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AC" w:rsidRDefault="001C52D7" w:rsidP="001C52D7">
      <w:pPr>
        <w:pStyle w:val="Title"/>
      </w:pPr>
      <w:r>
        <w:t>Management Team Slides: QA</w:t>
      </w:r>
    </w:p>
    <w:p w:rsidR="001C52D7" w:rsidRDefault="001C52D7" w:rsidP="001C52D7">
      <w:pPr>
        <w:pStyle w:val="Heading1"/>
      </w:pPr>
      <w:r>
        <w:t>SWOT Analysis</w:t>
      </w:r>
    </w:p>
    <w:p w:rsidR="001C52D7" w:rsidRDefault="001C52D7" w:rsidP="001C52D7">
      <w:r>
        <w:rPr>
          <w:b/>
        </w:rPr>
        <w:t xml:space="preserve">Strengths </w:t>
      </w:r>
      <w:r>
        <w:t xml:space="preserve">– As students, we know our target market very well! We have talented employees with real-world experience in software engineering. </w:t>
      </w:r>
      <w:r w:rsidR="00B10478">
        <w:t>As a young company of students who have grown up with technology we feel like we can bring plenty of novel ideas to the table</w:t>
      </w:r>
      <w:r w:rsidR="00C3527C">
        <w:t>, exploiting the user interfaces and processing power of modern consumer technology.</w:t>
      </w:r>
    </w:p>
    <w:p w:rsidR="001C52D7" w:rsidRDefault="001C52D7" w:rsidP="001C52D7">
      <w:r>
        <w:rPr>
          <w:b/>
        </w:rPr>
        <w:t>Weaknesses</w:t>
      </w:r>
      <w:r>
        <w:t xml:space="preserve"> – We are a new b</w:t>
      </w:r>
      <w:r w:rsidR="00E873B3">
        <w:t>usiness in a crowded market, currently with little funding. The industry is fast-paced and competitive; however we feel that we have a breakthrough idea.</w:t>
      </w:r>
    </w:p>
    <w:p w:rsidR="00D13A1D" w:rsidRDefault="00D13A1D" w:rsidP="001C52D7">
      <w:r>
        <w:rPr>
          <w:b/>
        </w:rPr>
        <w:t xml:space="preserve">Opportunities – </w:t>
      </w:r>
      <w:r>
        <w:t xml:space="preserve">The digital market remains relatively </w:t>
      </w:r>
      <w:r w:rsidR="00665C83">
        <w:t>unexplored in</w:t>
      </w:r>
      <w:r>
        <w:t xml:space="preserve"> terms of cooking aids. </w:t>
      </w:r>
      <w:r w:rsidR="00DE4B6E">
        <w:t xml:space="preserve">As a software engineering start-up, we incur relatively little initial design costs. </w:t>
      </w:r>
      <w:r w:rsidR="00F002A3">
        <w:t>As a JAVA product, our solution is cross-platform, meaning a larger audience can be reached. Also, with the expected introduction of ‘connected devices’, our technology will be ready for the future of ingredient-ordering smart fridges and intelligent cooking appliances.</w:t>
      </w:r>
    </w:p>
    <w:p w:rsidR="00665C83" w:rsidRPr="00665C83" w:rsidRDefault="00665C83" w:rsidP="001C52D7">
      <w:r>
        <w:rPr>
          <w:b/>
        </w:rPr>
        <w:t xml:space="preserve">Threats – </w:t>
      </w:r>
      <w:r>
        <w:t>Another cooking application being released by another, more experienced competitor.</w:t>
      </w:r>
      <w:r w:rsidR="00707516">
        <w:t xml:space="preserve"> Not receiving sufficient funding to complete the project. </w:t>
      </w:r>
      <w:bookmarkStart w:id="0" w:name="_GoBack"/>
      <w:bookmarkEnd w:id="0"/>
    </w:p>
    <w:sectPr w:rsidR="00665C83" w:rsidRPr="0066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D7"/>
    <w:rsid w:val="001C52D7"/>
    <w:rsid w:val="003D74C8"/>
    <w:rsid w:val="005A17AC"/>
    <w:rsid w:val="00665C83"/>
    <w:rsid w:val="00707516"/>
    <w:rsid w:val="00B10478"/>
    <w:rsid w:val="00C3527C"/>
    <w:rsid w:val="00D13A1D"/>
    <w:rsid w:val="00DE4B6E"/>
    <w:rsid w:val="00E873B3"/>
    <w:rsid w:val="00F0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5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5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97031A14.dotm</Template>
  <TotalTime>38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Holland</dc:creator>
  <cp:lastModifiedBy>Max Holland</cp:lastModifiedBy>
  <cp:revision>8</cp:revision>
  <dcterms:created xsi:type="dcterms:W3CDTF">2014-02-14T13:09:00Z</dcterms:created>
  <dcterms:modified xsi:type="dcterms:W3CDTF">2014-02-14T13:47:00Z</dcterms:modified>
</cp:coreProperties>
</file>