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C42" w:rsidRPr="00904128" w:rsidRDefault="00904128" w:rsidP="001721AC">
      <w:pPr>
        <w:pStyle w:val="Heading1"/>
        <w:rPr>
          <w:lang w:val="en-US"/>
        </w:rPr>
      </w:pPr>
      <w:r>
        <w:rPr>
          <w:lang w:val="en-US"/>
        </w:rPr>
        <w:t xml:space="preserve">Meeting </w:t>
      </w:r>
      <w:r w:rsidR="002F49B3">
        <w:rPr>
          <w:i/>
          <w:lang w:val="en-US"/>
        </w:rPr>
        <w:t>2</w:t>
      </w:r>
    </w:p>
    <w:p w:rsidR="001721AC" w:rsidRPr="00904128" w:rsidRDefault="00904128" w:rsidP="001721AC">
      <w:pPr>
        <w:pStyle w:val="Heading2"/>
        <w:rPr>
          <w:lang w:val="en-US"/>
        </w:rPr>
      </w:pPr>
      <w:r>
        <w:rPr>
          <w:lang w:val="en-US"/>
        </w:rPr>
        <w:t xml:space="preserve">Week </w:t>
      </w:r>
      <w:r w:rsidR="002F49B3">
        <w:rPr>
          <w:i/>
          <w:lang w:val="en-US"/>
        </w:rPr>
        <w:t>4</w:t>
      </w:r>
    </w:p>
    <w:p w:rsidR="001721AC" w:rsidRDefault="001721AC" w:rsidP="001721AC">
      <w:pPr>
        <w:pStyle w:val="Heading3"/>
        <w:rPr>
          <w:lang w:val="en-US"/>
        </w:rPr>
      </w:pPr>
    </w:p>
    <w:p w:rsidR="005A6D54" w:rsidRDefault="00904128" w:rsidP="00904128">
      <w:pPr>
        <w:pStyle w:val="Heading3"/>
        <w:rPr>
          <w:lang w:val="en-US"/>
        </w:rPr>
      </w:pPr>
      <w:r>
        <w:rPr>
          <w:lang w:val="en-US"/>
        </w:rPr>
        <w:t>Things to Do!</w:t>
      </w:r>
    </w:p>
    <w:p w:rsidR="002F49B3" w:rsidRPr="002F49B3" w:rsidRDefault="002F49B3" w:rsidP="002F49B3">
      <w:pPr>
        <w:rPr>
          <w:lang w:val="en-US"/>
        </w:rPr>
      </w:pPr>
      <w:r w:rsidRPr="002F49B3">
        <w:rPr>
          <w:lang w:val="en-US"/>
        </w:rPr>
        <w:t>Everyone to write their own description and risk management</w:t>
      </w:r>
    </w:p>
    <w:p w:rsidR="002F49B3" w:rsidRPr="002F49B3" w:rsidRDefault="002F49B3" w:rsidP="002F49B3">
      <w:pPr>
        <w:rPr>
          <w:lang w:val="en-US"/>
        </w:rPr>
      </w:pPr>
      <w:r w:rsidRPr="002F49B3">
        <w:rPr>
          <w:lang w:val="en-US"/>
        </w:rPr>
        <w:t>Company vision</w:t>
      </w:r>
    </w:p>
    <w:p w:rsidR="002F49B3" w:rsidRPr="002F49B3" w:rsidRDefault="002F49B3" w:rsidP="002F49B3">
      <w:pPr>
        <w:rPr>
          <w:lang w:val="en-US"/>
        </w:rPr>
      </w:pPr>
      <w:r w:rsidRPr="002F49B3">
        <w:rPr>
          <w:lang w:val="en-US"/>
        </w:rPr>
        <w:t>4.1, 4.2, 4.3 &amp; 4.4 - Software team</w:t>
      </w:r>
    </w:p>
    <w:p w:rsidR="002F49B3" w:rsidRPr="002F49B3" w:rsidRDefault="002F49B3" w:rsidP="002F49B3">
      <w:pPr>
        <w:rPr>
          <w:lang w:val="en-US"/>
        </w:rPr>
      </w:pPr>
      <w:r w:rsidRPr="002F49B3">
        <w:rPr>
          <w:lang w:val="en-US"/>
        </w:rPr>
        <w:t xml:space="preserve">Diagram in 4 (figure 2) - Max and </w:t>
      </w:r>
      <w:proofErr w:type="spellStart"/>
      <w:r w:rsidRPr="002F49B3">
        <w:rPr>
          <w:lang w:val="en-US"/>
        </w:rPr>
        <w:t>Ankita</w:t>
      </w:r>
      <w:proofErr w:type="spellEnd"/>
    </w:p>
    <w:p w:rsidR="002F49B3" w:rsidRPr="002F49B3" w:rsidRDefault="002F49B3" w:rsidP="002F49B3">
      <w:pPr>
        <w:rPr>
          <w:lang w:val="en-US"/>
        </w:rPr>
      </w:pPr>
      <w:r w:rsidRPr="002F49B3">
        <w:rPr>
          <w:lang w:val="en-US"/>
        </w:rPr>
        <w:t>4.5 - Max</w:t>
      </w:r>
    </w:p>
    <w:p w:rsidR="00904128" w:rsidRDefault="002F49B3" w:rsidP="002F49B3">
      <w:pPr>
        <w:rPr>
          <w:lang w:val="en-US"/>
        </w:rPr>
      </w:pPr>
      <w:r w:rsidRPr="002F49B3">
        <w:rPr>
          <w:lang w:val="en-US"/>
        </w:rPr>
        <w:t>Document templates - James</w:t>
      </w:r>
    </w:p>
    <w:p w:rsidR="00904128" w:rsidRDefault="00904128" w:rsidP="00904128">
      <w:pPr>
        <w:pStyle w:val="Heading3"/>
        <w:rPr>
          <w:lang w:val="en-US"/>
        </w:rPr>
      </w:pPr>
      <w:r>
        <w:rPr>
          <w:lang w:val="en-US"/>
        </w:rPr>
        <w:t>A Title</w:t>
      </w:r>
    </w:p>
    <w:p w:rsidR="002F49B3" w:rsidRPr="002F49B3" w:rsidRDefault="002F49B3" w:rsidP="002F49B3">
      <w:pPr>
        <w:rPr>
          <w:lang w:val="en-US"/>
        </w:rPr>
      </w:pPr>
      <w:r w:rsidRPr="002F49B3">
        <w:rPr>
          <w:lang w:val="en-US"/>
        </w:rPr>
        <w:t>Functional Spec:</w:t>
      </w:r>
      <w:bookmarkStart w:id="0" w:name="_GoBack"/>
      <w:bookmarkEnd w:id="0"/>
    </w:p>
    <w:p w:rsidR="002F49B3" w:rsidRPr="002F49B3" w:rsidRDefault="002F49B3" w:rsidP="002F49B3">
      <w:pPr>
        <w:rPr>
          <w:lang w:val="en-US"/>
        </w:rPr>
      </w:pPr>
      <w:r w:rsidRPr="002F49B3">
        <w:rPr>
          <w:lang w:val="en-US"/>
        </w:rPr>
        <w:t>A few comments from Stuart - basically good, functional spec. wi</w:t>
      </w:r>
      <w:r>
        <w:rPr>
          <w:lang w:val="en-US"/>
        </w:rPr>
        <w:t>ll be updated with his comments</w:t>
      </w:r>
    </w:p>
    <w:p w:rsidR="002F49B3" w:rsidRPr="002F49B3" w:rsidRDefault="002F49B3" w:rsidP="002F49B3">
      <w:pPr>
        <w:rPr>
          <w:lang w:val="en-US"/>
        </w:rPr>
      </w:pPr>
      <w:r w:rsidRPr="002F49B3">
        <w:rPr>
          <w:lang w:val="en-US"/>
        </w:rPr>
        <w:t>QA Manual</w:t>
      </w:r>
    </w:p>
    <w:p w:rsidR="002F49B3" w:rsidRPr="002F49B3" w:rsidRDefault="002F49B3" w:rsidP="002F49B3">
      <w:pPr>
        <w:rPr>
          <w:lang w:val="en-US"/>
        </w:rPr>
      </w:pPr>
      <w:r w:rsidRPr="002F49B3">
        <w:rPr>
          <w:lang w:val="en-US"/>
        </w:rPr>
        <w:t>Metrics:</w:t>
      </w:r>
      <w:r w:rsidRPr="002F49B3">
        <w:rPr>
          <w:lang w:val="en-US"/>
        </w:rPr>
        <w:tab/>
      </w:r>
      <w:r w:rsidRPr="002F49B3">
        <w:rPr>
          <w:lang w:val="en-US"/>
        </w:rPr>
        <w:tab/>
      </w:r>
    </w:p>
    <w:p w:rsidR="002F49B3" w:rsidRPr="002F49B3" w:rsidRDefault="002F49B3" w:rsidP="002F49B3">
      <w:pPr>
        <w:rPr>
          <w:lang w:val="en-US"/>
        </w:rPr>
      </w:pPr>
      <w:r w:rsidRPr="002F49B3">
        <w:rPr>
          <w:lang w:val="en-US"/>
        </w:rPr>
        <w:t>Number of defects opened and solved</w:t>
      </w:r>
    </w:p>
    <w:p w:rsidR="00904128" w:rsidRDefault="002F49B3" w:rsidP="002F49B3">
      <w:pPr>
        <w:rPr>
          <w:lang w:val="en-US"/>
        </w:rPr>
      </w:pPr>
      <w:r w:rsidRPr="002F49B3">
        <w:rPr>
          <w:lang w:val="en-US"/>
        </w:rPr>
        <w:t>Weekly outgoing</w:t>
      </w:r>
    </w:p>
    <w:p w:rsidR="002F49B3" w:rsidRPr="00904128" w:rsidRDefault="002F49B3" w:rsidP="002F49B3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see</w:t>
      </w:r>
      <w:proofErr w:type="gramEnd"/>
      <w:r>
        <w:rPr>
          <w:lang w:val="en-US"/>
        </w:rPr>
        <w:t xml:space="preserve"> previous meeting minutes for more detail – combined topics)</w:t>
      </w:r>
    </w:p>
    <w:sectPr w:rsidR="002F49B3" w:rsidRPr="0090412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7D74" w:rsidRDefault="000C7D74" w:rsidP="00904128">
      <w:pPr>
        <w:spacing w:after="0" w:line="240" w:lineRule="auto"/>
      </w:pPr>
      <w:r>
        <w:separator/>
      </w:r>
    </w:p>
  </w:endnote>
  <w:endnote w:type="continuationSeparator" w:id="0">
    <w:p w:rsidR="000C7D74" w:rsidRDefault="000C7D74" w:rsidP="00904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7D74" w:rsidRDefault="000C7D74" w:rsidP="00904128">
      <w:pPr>
        <w:spacing w:after="0" w:line="240" w:lineRule="auto"/>
      </w:pPr>
      <w:r>
        <w:separator/>
      </w:r>
    </w:p>
  </w:footnote>
  <w:footnote w:type="continuationSeparator" w:id="0">
    <w:p w:rsidR="000C7D74" w:rsidRDefault="000C7D74" w:rsidP="00904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128" w:rsidRDefault="00904128">
    <w:pPr>
      <w:pStyle w:val="Header"/>
    </w:pPr>
    <w:r>
      <w:tab/>
    </w:r>
    <w:r>
      <w:tab/>
      <w:t>01/01/2014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D2C28"/>
    <w:multiLevelType w:val="hybridMultilevel"/>
    <w:tmpl w:val="6B54F0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A053F13"/>
    <w:multiLevelType w:val="hybridMultilevel"/>
    <w:tmpl w:val="004E1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FB09E1"/>
    <w:multiLevelType w:val="hybridMultilevel"/>
    <w:tmpl w:val="4C526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C7E8B"/>
    <w:multiLevelType w:val="hybridMultilevel"/>
    <w:tmpl w:val="E988A03C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">
    <w:nsid w:val="36714B14"/>
    <w:multiLevelType w:val="hybridMultilevel"/>
    <w:tmpl w:val="FDDC65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B471D6"/>
    <w:multiLevelType w:val="hybridMultilevel"/>
    <w:tmpl w:val="00725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3973E8"/>
    <w:multiLevelType w:val="hybridMultilevel"/>
    <w:tmpl w:val="CCA45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7">
    <w:nsid w:val="51265358"/>
    <w:multiLevelType w:val="hybridMultilevel"/>
    <w:tmpl w:val="529E0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8">
    <w:nsid w:val="5CBB472B"/>
    <w:multiLevelType w:val="hybridMultilevel"/>
    <w:tmpl w:val="1A105B8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9">
    <w:nsid w:val="63336943"/>
    <w:multiLevelType w:val="hybridMultilevel"/>
    <w:tmpl w:val="F7A65F4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0">
    <w:nsid w:val="688F710F"/>
    <w:multiLevelType w:val="hybridMultilevel"/>
    <w:tmpl w:val="1A269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4E3CB9"/>
    <w:multiLevelType w:val="hybridMultilevel"/>
    <w:tmpl w:val="84681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5"/>
  </w:num>
  <w:num w:numId="5">
    <w:abstractNumId w:val="4"/>
  </w:num>
  <w:num w:numId="6">
    <w:abstractNumId w:val="1"/>
  </w:num>
  <w:num w:numId="7">
    <w:abstractNumId w:val="11"/>
  </w:num>
  <w:num w:numId="8">
    <w:abstractNumId w:val="6"/>
  </w:num>
  <w:num w:numId="9">
    <w:abstractNumId w:val="3"/>
  </w:num>
  <w:num w:numId="10">
    <w:abstractNumId w:val="7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B8B"/>
    <w:rsid w:val="00025F04"/>
    <w:rsid w:val="00042F88"/>
    <w:rsid w:val="000C7D74"/>
    <w:rsid w:val="000F2DC1"/>
    <w:rsid w:val="00166B3E"/>
    <w:rsid w:val="001721AC"/>
    <w:rsid w:val="00174C42"/>
    <w:rsid w:val="001B0E4F"/>
    <w:rsid w:val="00252BE6"/>
    <w:rsid w:val="002F49B3"/>
    <w:rsid w:val="00372E61"/>
    <w:rsid w:val="004610B6"/>
    <w:rsid w:val="0056634A"/>
    <w:rsid w:val="005A6D54"/>
    <w:rsid w:val="0069114B"/>
    <w:rsid w:val="006B5FE4"/>
    <w:rsid w:val="006D70DB"/>
    <w:rsid w:val="00727B8B"/>
    <w:rsid w:val="00753801"/>
    <w:rsid w:val="008222BD"/>
    <w:rsid w:val="00874E92"/>
    <w:rsid w:val="00880EA5"/>
    <w:rsid w:val="00884649"/>
    <w:rsid w:val="00904128"/>
    <w:rsid w:val="00B374BB"/>
    <w:rsid w:val="00C24C6D"/>
    <w:rsid w:val="00C905A1"/>
    <w:rsid w:val="00DE2627"/>
    <w:rsid w:val="00E158F3"/>
    <w:rsid w:val="00F0451D"/>
    <w:rsid w:val="00F8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E871F-D18B-49C8-8CE0-858B70ABE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D54"/>
    <w:pPr>
      <w:ind w:firstLine="227"/>
    </w:pPr>
  </w:style>
  <w:style w:type="paragraph" w:styleId="Heading1">
    <w:name w:val="heading 1"/>
    <w:basedOn w:val="Normal"/>
    <w:next w:val="Normal"/>
    <w:link w:val="Heading1Char"/>
    <w:uiPriority w:val="9"/>
    <w:qFormat/>
    <w:rsid w:val="001721AC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2375B8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21A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2375B8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21AC"/>
    <w:pPr>
      <w:keepNext/>
      <w:keepLines/>
      <w:spacing w:before="120" w:after="120" w:line="240" w:lineRule="auto"/>
      <w:outlineLvl w:val="2"/>
    </w:pPr>
    <w:rPr>
      <w:rFonts w:asciiTheme="majorHAnsi" w:eastAsiaTheme="majorEastAsia" w:hAnsiTheme="majorHAnsi" w:cstheme="majorBidi"/>
      <w:color w:val="2375B8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21A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A9BDC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1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A9BDC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1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A9BDC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1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A9BDC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1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1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1AC"/>
    <w:rPr>
      <w:rFonts w:asciiTheme="majorHAnsi" w:eastAsiaTheme="majorEastAsia" w:hAnsiTheme="majorHAnsi" w:cstheme="majorBidi"/>
      <w:color w:val="2375B8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721AC"/>
    <w:rPr>
      <w:rFonts w:asciiTheme="majorHAnsi" w:eastAsiaTheme="majorEastAsia" w:hAnsiTheme="majorHAnsi" w:cstheme="majorBidi"/>
      <w:color w:val="2375B8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721AC"/>
    <w:rPr>
      <w:rFonts w:asciiTheme="majorHAnsi" w:eastAsiaTheme="majorEastAsia" w:hAnsiTheme="majorHAnsi" w:cstheme="majorBidi"/>
      <w:color w:val="2375B8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721AC"/>
    <w:rPr>
      <w:rFonts w:asciiTheme="majorHAnsi" w:eastAsiaTheme="majorEastAsia" w:hAnsiTheme="majorHAnsi" w:cstheme="majorBidi"/>
      <w:color w:val="4A9BDC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1AC"/>
    <w:rPr>
      <w:rFonts w:asciiTheme="majorHAnsi" w:eastAsiaTheme="majorEastAsia" w:hAnsiTheme="majorHAnsi" w:cstheme="majorBidi"/>
      <w:i/>
      <w:iCs/>
      <w:color w:val="4A9BDC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1AC"/>
    <w:rPr>
      <w:rFonts w:asciiTheme="majorHAnsi" w:eastAsiaTheme="majorEastAsia" w:hAnsiTheme="majorHAnsi" w:cstheme="majorBidi"/>
      <w:color w:val="4A9BDC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1AC"/>
    <w:rPr>
      <w:rFonts w:asciiTheme="majorHAnsi" w:eastAsiaTheme="majorEastAsia" w:hAnsiTheme="majorHAnsi" w:cstheme="majorBidi"/>
      <w:b/>
      <w:bCs/>
      <w:color w:val="4A9BDC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1AC"/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1AC"/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21A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721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721A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1AC"/>
    <w:pPr>
      <w:numPr>
        <w:ilvl w:val="1"/>
      </w:numPr>
      <w:spacing w:line="240" w:lineRule="auto"/>
      <w:ind w:firstLine="227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721A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721AC"/>
    <w:rPr>
      <w:b/>
      <w:bCs/>
    </w:rPr>
  </w:style>
  <w:style w:type="character" w:styleId="Emphasis">
    <w:name w:val="Emphasis"/>
    <w:basedOn w:val="DefaultParagraphFont"/>
    <w:uiPriority w:val="20"/>
    <w:qFormat/>
    <w:rsid w:val="001721AC"/>
    <w:rPr>
      <w:i/>
      <w:iCs/>
      <w:color w:val="4A9BDC" w:themeColor="accent6"/>
    </w:rPr>
  </w:style>
  <w:style w:type="paragraph" w:styleId="NoSpacing">
    <w:name w:val="No Spacing"/>
    <w:uiPriority w:val="1"/>
    <w:qFormat/>
    <w:rsid w:val="001721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21A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721A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1A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1AC"/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721A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721A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21A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721AC"/>
    <w:rPr>
      <w:b/>
      <w:bCs/>
      <w:smallCaps/>
      <w:color w:val="4A9BDC" w:themeColor="accent6"/>
    </w:rPr>
  </w:style>
  <w:style w:type="character" w:styleId="BookTitle">
    <w:name w:val="Book Title"/>
    <w:basedOn w:val="DefaultParagraphFont"/>
    <w:uiPriority w:val="33"/>
    <w:qFormat/>
    <w:rsid w:val="001721A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21AC"/>
    <w:pPr>
      <w:outlineLvl w:val="9"/>
    </w:pPr>
  </w:style>
  <w:style w:type="paragraph" w:styleId="ListParagraph">
    <w:name w:val="List Paragraph"/>
    <w:basedOn w:val="Normal"/>
    <w:uiPriority w:val="34"/>
    <w:qFormat/>
    <w:rsid w:val="001721AC"/>
    <w:pPr>
      <w:ind w:left="720"/>
      <w:contextualSpacing/>
    </w:pPr>
  </w:style>
  <w:style w:type="table" w:styleId="TableGrid">
    <w:name w:val="Table Grid"/>
    <w:basedOn w:val="TableNormal"/>
    <w:uiPriority w:val="59"/>
    <w:rsid w:val="00880EA5"/>
    <w:pPr>
      <w:spacing w:after="0" w:line="240" w:lineRule="auto"/>
    </w:pPr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04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128"/>
  </w:style>
  <w:style w:type="paragraph" w:styleId="Footer">
    <w:name w:val="footer"/>
    <w:basedOn w:val="Normal"/>
    <w:link w:val="FooterChar"/>
    <w:uiPriority w:val="99"/>
    <w:unhideWhenUsed/>
    <w:rsid w:val="00904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9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Meeting 2</vt:lpstr>
      <vt:lpstr>    Week 4</vt:lpstr>
      <vt:lpstr>        </vt:lpstr>
      <vt:lpstr>        Things to Do!</vt:lpstr>
      <vt:lpstr>        A Title</vt:lpstr>
    </vt:vector>
  </TitlesOfParts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Oatley</dc:creator>
  <cp:keywords/>
  <dc:description/>
  <cp:lastModifiedBy>James Oatley</cp:lastModifiedBy>
  <cp:revision>2</cp:revision>
  <dcterms:created xsi:type="dcterms:W3CDTF">2014-01-30T00:11:00Z</dcterms:created>
  <dcterms:modified xsi:type="dcterms:W3CDTF">2014-01-30T00:11:00Z</dcterms:modified>
</cp:coreProperties>
</file>