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15F7" w14:textId="66E4C1D1" w:rsidR="00B63A98" w:rsidRDefault="001600AA" w:rsidP="001600AA">
      <w:pPr>
        <w:spacing w:after="0"/>
      </w:pPr>
      <w:r w:rsidRPr="001600AA">
        <w:rPr>
          <w:b/>
          <w:bCs/>
        </w:rPr>
        <w:t>Getting started on a new computer:</w:t>
      </w:r>
      <w:r w:rsidR="00EF6FF6">
        <w:rPr>
          <w:b/>
          <w:bCs/>
        </w:rPr>
        <w:t xml:space="preserve"> LabJack for Python</w:t>
      </w:r>
      <w:r>
        <w:br/>
      </w:r>
      <w:r>
        <w:br/>
      </w:r>
      <w:r w:rsidR="00B63A98">
        <w:t xml:space="preserve">Install Python </w:t>
      </w:r>
      <w:r>
        <w:t xml:space="preserve">(works </w:t>
      </w:r>
      <w:r w:rsidR="00AB3E0F">
        <w:t xml:space="preserve">on </w:t>
      </w:r>
      <w:r w:rsidR="00AB3E0F">
        <w:t>Python 3.11</w:t>
      </w:r>
      <w:r w:rsidR="00AB3E0F">
        <w:t>, but any</w:t>
      </w:r>
      <w:r w:rsidR="00AB3E0F">
        <w:t xml:space="preserve"> version of Python 3 will work</w:t>
      </w:r>
      <w:r w:rsidR="00AB3E0F">
        <w:t>)</w:t>
      </w:r>
      <w:r w:rsidR="00AB3E0F">
        <w:t>.</w:t>
      </w:r>
      <w:r>
        <w:br/>
      </w:r>
      <w:hyperlink r:id="rId6" w:history="1">
        <w:r w:rsidRPr="00717754">
          <w:rPr>
            <w:rStyle w:val="Hyperlink"/>
          </w:rPr>
          <w:t>https://www.python.org/downloads/release/python-3110/</w:t>
        </w:r>
      </w:hyperlink>
    </w:p>
    <w:p w14:paraId="22410E11" w14:textId="77777777" w:rsidR="001600AA" w:rsidRDefault="001600AA" w:rsidP="001600AA">
      <w:pPr>
        <w:spacing w:after="0"/>
      </w:pPr>
    </w:p>
    <w:p w14:paraId="54BF8690" w14:textId="77777777" w:rsidR="00AB3E0F" w:rsidRDefault="00DD0D58" w:rsidP="001600AA">
      <w:pPr>
        <w:spacing w:after="0"/>
      </w:pPr>
      <w:r>
        <w:t xml:space="preserve">Install </w:t>
      </w:r>
      <w:r w:rsidR="00AB3E0F">
        <w:t>LabJack for Python packages</w:t>
      </w:r>
    </w:p>
    <w:p w14:paraId="7DEFF086" w14:textId="77777777" w:rsidR="00AB3E0F" w:rsidRDefault="001600AA" w:rsidP="00AB3E0F">
      <w:pPr>
        <w:spacing w:after="0"/>
        <w:ind w:firstLine="720"/>
      </w:pPr>
      <w:r>
        <w:t>From</w:t>
      </w:r>
      <w:r w:rsidR="00AB3E0F">
        <w:t>:</w:t>
      </w:r>
      <w:r>
        <w:t xml:space="preserve"> </w:t>
      </w:r>
      <w:hyperlink r:id="rId7" w:history="1">
        <w:r w:rsidRPr="00717754">
          <w:rPr>
            <w:rStyle w:val="Hyperlink"/>
          </w:rPr>
          <w:t>https://labjack.com/pages/support?doc=%2Fsoftware-driver%2Finstaller-downloads%2Fu12-software-installer-u12%2F</w:t>
        </w:r>
      </w:hyperlink>
    </w:p>
    <w:p w14:paraId="7FFD905F" w14:textId="1F0E2D63" w:rsidR="00DD0D58" w:rsidRDefault="00DD0D58" w:rsidP="00AB3E0F">
      <w:pPr>
        <w:spacing w:after="0"/>
        <w:ind w:left="720" w:firstLine="720"/>
      </w:pPr>
      <w:r w:rsidRPr="00DD0D58">
        <w:t>Download: LabVIEW 7.1 Runtime Engine installer</w:t>
      </w:r>
      <w:r w:rsidR="00A12DD3">
        <w:t xml:space="preserve"> </w:t>
      </w:r>
    </w:p>
    <w:p w14:paraId="6D383DD7" w14:textId="4515AE37" w:rsidR="00DD0D58" w:rsidRDefault="00DD0D58" w:rsidP="001600AA">
      <w:pPr>
        <w:spacing w:after="0"/>
      </w:pPr>
      <w:r>
        <w:tab/>
      </w:r>
      <w:r w:rsidR="00AB3E0F">
        <w:tab/>
      </w:r>
      <w:r w:rsidR="00AB3E0F">
        <w:tab/>
      </w:r>
      <w:r>
        <w:t>No need to run “installers silently</w:t>
      </w:r>
      <w:r w:rsidR="00EF6FF6">
        <w:t>.</w:t>
      </w:r>
      <w:r>
        <w:t>”</w:t>
      </w:r>
      <w:r w:rsidR="00EF6FF6">
        <w:t xml:space="preserve"> The installer will do its thing.</w:t>
      </w:r>
    </w:p>
    <w:p w14:paraId="402E5AE8" w14:textId="5AAA8F35" w:rsidR="00DD0D58" w:rsidRDefault="00DD0D58" w:rsidP="00AB3E0F">
      <w:pPr>
        <w:spacing w:after="0"/>
        <w:ind w:left="720" w:firstLine="720"/>
      </w:pPr>
      <w:r>
        <w:t xml:space="preserve">Download : </w:t>
      </w:r>
      <w:r w:rsidRPr="00DD0D58">
        <w:t>LabJack-U12-Installer-2016-09-14.exe</w:t>
      </w:r>
    </w:p>
    <w:p w14:paraId="20583A6F" w14:textId="7A116856" w:rsidR="00DD0D58" w:rsidRDefault="00DD0D58" w:rsidP="001600AA">
      <w:pPr>
        <w:spacing w:after="0"/>
      </w:pPr>
    </w:p>
    <w:p w14:paraId="08DC927F" w14:textId="0AC9095F" w:rsidR="001600AA" w:rsidRDefault="001600AA" w:rsidP="00AB3E0F">
      <w:pPr>
        <w:spacing w:after="0"/>
        <w:ind w:firstLine="720"/>
      </w:pPr>
      <w:r>
        <w:t xml:space="preserve">From </w:t>
      </w:r>
      <w:hyperlink r:id="rId8" w:history="1">
        <w:r w:rsidRPr="00717754">
          <w:rPr>
            <w:rStyle w:val="Hyperlink"/>
          </w:rPr>
          <w:t>https://labjack.com/pages/support?doc=%2Fsoftware-driver%2Fexample-codewrappers%2Flabjackpython-for-ud-exodriver-u12-windows-mac-linux%2F</w:t>
        </w:r>
      </w:hyperlink>
    </w:p>
    <w:p w14:paraId="456D608E" w14:textId="1082FC12" w:rsidR="001600AA" w:rsidRDefault="001600AA" w:rsidP="001600AA">
      <w:pPr>
        <w:spacing w:after="0"/>
      </w:pPr>
      <w:r>
        <w:tab/>
      </w:r>
      <w:r w:rsidR="00AB3E0F">
        <w:tab/>
      </w:r>
      <w:r>
        <w:t>Download LabJackPython-2.1.0.zip. Unzip and put u12.py in folder with working .py f</w:t>
      </w:r>
      <w:r w:rsidR="00EF6FF6">
        <w:t>ile</w:t>
      </w:r>
    </w:p>
    <w:p w14:paraId="41683E1D" w14:textId="5723A5B7" w:rsidR="001600AA" w:rsidRDefault="001600AA" w:rsidP="001600AA">
      <w:pPr>
        <w:spacing w:after="0"/>
      </w:pPr>
      <w:r>
        <w:br w:type="page"/>
      </w:r>
    </w:p>
    <w:p w14:paraId="0D994CC1" w14:textId="77777777" w:rsidR="001600AA" w:rsidRDefault="001600AA"/>
    <w:p w14:paraId="7BDB4A6A" w14:textId="3D988CA4" w:rsidR="00F03170" w:rsidRDefault="00F03170">
      <w:r>
        <w:t>The valve data text files will automatically save to the folder where the .py file is stored. If you would like the data to save somewhere else, you will have to edit two lines of code. It’s quick and easy to do. First, open the python script in an editor (IDLE, Thonny, etc.) Then scroll down to the “Write Data to File” section. Lines 171 and 172 are commented out (note: the line numbers might have changed if the code was edited, but you will see them in this section). Line 171 defines a save path and line 172 sets the current directory to that path</w:t>
      </w:r>
      <w:r w:rsidR="00A157FC">
        <w:t xml:space="preserve">, so the valve log text files will be saved there. If these lines are commented out, the current directory defaults to whichever folder the python script is saved to. So if you put it on the desktop, it would save there. </w:t>
      </w:r>
    </w:p>
    <w:p w14:paraId="399E9C4F" w14:textId="3893095F" w:rsidR="006B09BC" w:rsidRDefault="00F03170">
      <w:r>
        <w:rPr>
          <w:noProof/>
        </w:rPr>
        <w:drawing>
          <wp:inline distT="0" distB="0" distL="0" distR="0" wp14:anchorId="2F77DA05" wp14:editId="2663EDB3">
            <wp:extent cx="5943600" cy="1183005"/>
            <wp:effectExtent l="0" t="0" r="0" b="0"/>
            <wp:docPr id="26183165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31657" name="Picture 1" descr="Text&#10;&#10;Description automatically generated"/>
                    <pic:cNvPicPr/>
                  </pic:nvPicPr>
                  <pic:blipFill>
                    <a:blip r:embed="rId9"/>
                    <a:stretch>
                      <a:fillRect/>
                    </a:stretch>
                  </pic:blipFill>
                  <pic:spPr>
                    <a:xfrm>
                      <a:off x="0" y="0"/>
                      <a:ext cx="5943600" cy="1183005"/>
                    </a:xfrm>
                    <a:prstGeom prst="rect">
                      <a:avLst/>
                    </a:prstGeom>
                  </pic:spPr>
                </pic:pic>
              </a:graphicData>
            </a:graphic>
          </wp:inline>
        </w:drawing>
      </w:r>
    </w:p>
    <w:p w14:paraId="1599D4D9" w14:textId="40F778D5" w:rsidR="00F03170" w:rsidRDefault="00F03170">
      <w:r>
        <w:t>Select lines 171 and 172, then right click, and select “Uncomment”. You can also press “Alt+4” to uncomment or delete the “# ” characters at the beginning of the line.</w:t>
      </w:r>
    </w:p>
    <w:p w14:paraId="62FC418F" w14:textId="785E45A4" w:rsidR="00F03170" w:rsidRDefault="00F03170">
      <w:r>
        <w:rPr>
          <w:noProof/>
        </w:rPr>
        <w:drawing>
          <wp:inline distT="0" distB="0" distL="0" distR="0" wp14:anchorId="53A2AB4C" wp14:editId="7F51D93D">
            <wp:extent cx="5943600" cy="2498781"/>
            <wp:effectExtent l="0" t="0" r="0" b="0"/>
            <wp:docPr id="111899276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92762" name="Picture 1" descr="Graphical user interface, text&#10;&#10;Description automatically generated"/>
                    <pic:cNvPicPr/>
                  </pic:nvPicPr>
                  <pic:blipFill rotWithShape="1">
                    <a:blip r:embed="rId10"/>
                    <a:srcRect t="17094" r="25897" b="27522"/>
                    <a:stretch/>
                  </pic:blipFill>
                  <pic:spPr bwMode="auto">
                    <a:xfrm>
                      <a:off x="0" y="0"/>
                      <a:ext cx="5943600" cy="2498781"/>
                    </a:xfrm>
                    <a:prstGeom prst="rect">
                      <a:avLst/>
                    </a:prstGeom>
                    <a:ln>
                      <a:noFill/>
                    </a:ln>
                    <a:extLst>
                      <a:ext uri="{53640926-AAD7-44D8-BBD7-CCE9431645EC}">
                        <a14:shadowObscured xmlns:a14="http://schemas.microsoft.com/office/drawing/2010/main"/>
                      </a:ext>
                    </a:extLst>
                  </pic:spPr>
                </pic:pic>
              </a:graphicData>
            </a:graphic>
          </wp:inline>
        </w:drawing>
      </w:r>
    </w:p>
    <w:p w14:paraId="080A2A1F" w14:textId="64D0C7EF" w:rsidR="00F03170" w:rsidRDefault="00F03170">
      <w:r>
        <w:t xml:space="preserve">Change the path to wherever you want to store the data. Be sure to use forward slashes (/). </w:t>
      </w:r>
    </w:p>
    <w:p w14:paraId="29B156C5" w14:textId="0D0279EB" w:rsidR="00F03170" w:rsidRDefault="00F03170">
      <w:r>
        <w:rPr>
          <w:noProof/>
        </w:rPr>
        <w:drawing>
          <wp:inline distT="0" distB="0" distL="0" distR="0" wp14:anchorId="330BE5FE" wp14:editId="733B5A1D">
            <wp:extent cx="5943600" cy="1171575"/>
            <wp:effectExtent l="0" t="0" r="0" b="9525"/>
            <wp:docPr id="58803617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36170" name="Picture 1" descr="Text&#10;&#10;Description automatically generated"/>
                    <pic:cNvPicPr/>
                  </pic:nvPicPr>
                  <pic:blipFill>
                    <a:blip r:embed="rId11"/>
                    <a:stretch>
                      <a:fillRect/>
                    </a:stretch>
                  </pic:blipFill>
                  <pic:spPr>
                    <a:xfrm>
                      <a:off x="0" y="0"/>
                      <a:ext cx="5943600" cy="1171575"/>
                    </a:xfrm>
                    <a:prstGeom prst="rect">
                      <a:avLst/>
                    </a:prstGeom>
                  </pic:spPr>
                </pic:pic>
              </a:graphicData>
            </a:graphic>
          </wp:inline>
        </w:drawing>
      </w:r>
    </w:p>
    <w:sectPr w:rsidR="00F03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D91D3" w14:textId="77777777" w:rsidR="00F03170" w:rsidRDefault="00F03170" w:rsidP="00F03170">
      <w:pPr>
        <w:spacing w:after="0" w:line="240" w:lineRule="auto"/>
      </w:pPr>
      <w:r>
        <w:separator/>
      </w:r>
    </w:p>
  </w:endnote>
  <w:endnote w:type="continuationSeparator" w:id="0">
    <w:p w14:paraId="5A08BDC0" w14:textId="77777777" w:rsidR="00F03170" w:rsidRDefault="00F03170" w:rsidP="00F0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48CC2" w14:textId="77777777" w:rsidR="00F03170" w:rsidRDefault="00F03170" w:rsidP="00F03170">
      <w:pPr>
        <w:spacing w:after="0" w:line="240" w:lineRule="auto"/>
      </w:pPr>
      <w:r>
        <w:separator/>
      </w:r>
    </w:p>
  </w:footnote>
  <w:footnote w:type="continuationSeparator" w:id="0">
    <w:p w14:paraId="404162B2" w14:textId="77777777" w:rsidR="00F03170" w:rsidRDefault="00F03170" w:rsidP="00F031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70"/>
    <w:rsid w:val="00126B1B"/>
    <w:rsid w:val="001600AA"/>
    <w:rsid w:val="00230101"/>
    <w:rsid w:val="006759E1"/>
    <w:rsid w:val="006B09BC"/>
    <w:rsid w:val="00974017"/>
    <w:rsid w:val="00A12DD3"/>
    <w:rsid w:val="00A157FC"/>
    <w:rsid w:val="00AB3E0F"/>
    <w:rsid w:val="00B63A98"/>
    <w:rsid w:val="00C036F6"/>
    <w:rsid w:val="00DD0D58"/>
    <w:rsid w:val="00EF6FF6"/>
    <w:rsid w:val="00F03170"/>
    <w:rsid w:val="00F90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5054"/>
  <w15:chartTrackingRefBased/>
  <w15:docId w15:val="{84D15044-D69C-4B27-95F6-650C512A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170"/>
  </w:style>
  <w:style w:type="paragraph" w:styleId="Footer">
    <w:name w:val="footer"/>
    <w:basedOn w:val="Normal"/>
    <w:link w:val="FooterChar"/>
    <w:uiPriority w:val="99"/>
    <w:unhideWhenUsed/>
    <w:rsid w:val="00F03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170"/>
  </w:style>
  <w:style w:type="character" w:styleId="Hyperlink">
    <w:name w:val="Hyperlink"/>
    <w:basedOn w:val="DefaultParagraphFont"/>
    <w:uiPriority w:val="99"/>
    <w:unhideWhenUsed/>
    <w:rsid w:val="00B63A98"/>
    <w:rPr>
      <w:color w:val="0563C1" w:themeColor="hyperlink"/>
      <w:u w:val="single"/>
    </w:rPr>
  </w:style>
  <w:style w:type="character" w:styleId="UnresolvedMention">
    <w:name w:val="Unresolved Mention"/>
    <w:basedOn w:val="DefaultParagraphFont"/>
    <w:uiPriority w:val="99"/>
    <w:semiHidden/>
    <w:unhideWhenUsed/>
    <w:rsid w:val="00B63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6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jack.com/pages/support?doc=%2Fsoftware-driver%2Fexample-codewrappers%2Flabjackpython-for-ud-exodriver-u12-windows-mac-linux%2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abjack.com/pages/support?doc=%2Fsoftware-driver%2Finstaller-downloads%2Fu12-software-installer-u12%2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org/downloads/release/python-3110/"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Mayer</dc:creator>
  <cp:keywords/>
  <dc:description/>
  <cp:lastModifiedBy>Garofalo,Lauren</cp:lastModifiedBy>
  <cp:revision>2</cp:revision>
  <dcterms:created xsi:type="dcterms:W3CDTF">2023-04-13T15:04:00Z</dcterms:created>
  <dcterms:modified xsi:type="dcterms:W3CDTF">2023-04-13T22:19:00Z</dcterms:modified>
</cp:coreProperties>
</file>