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B4" w:rsidRDefault="00970CE9" w:rsidP="00970CE9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DapInputFlush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(dap820Get);</w:t>
      </w:r>
    </w:p>
    <w:p w:rsidR="00970CE9" w:rsidRDefault="00970CE9" w:rsidP="00970CE9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168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DapLinePut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dap820Put,</w:t>
      </w:r>
      <w:r>
        <w:rPr>
          <w:rFonts w:ascii="Consolas" w:hAnsi="Consolas" w:cs="Consolas"/>
          <w:color w:val="A31515"/>
          <w:sz w:val="19"/>
          <w:szCs w:val="19"/>
        </w:rPr>
        <w:t xml:space="preserve">"START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Send_Pipe_Output,Start_Output,Define_Input,Send_Data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CE9" w:rsidRDefault="00970CE9" w:rsidP="00970CE9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DapLinePut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dap820Put,</w:t>
      </w:r>
      <w:r>
        <w:rPr>
          <w:rFonts w:ascii="Consolas" w:hAnsi="Consolas" w:cs="Consolas"/>
          <w:color w:val="A31515"/>
          <w:sz w:val="19"/>
          <w:szCs w:val="19"/>
        </w:rPr>
        <w:t xml:space="preserve">"START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Send_Pipe_Output,Start_Output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CE9" w:rsidRDefault="00970CE9" w:rsidP="00970CE9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DapLinePut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(dap820Put,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B38" w:rsidRDefault="00970CE9" w:rsidP="00BE2B38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248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dap820Put,</w:t>
      </w:r>
      <w:r>
        <w:rPr>
          <w:rFonts w:ascii="Consolas" w:hAnsi="Consolas" w:cs="Consolas"/>
          <w:color w:val="A31515"/>
          <w:sz w:val="19"/>
          <w:szCs w:val="19"/>
        </w:rPr>
        <w:t>"\\PhotoZ\\Stop v5.dap"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B38" w:rsidRDefault="00BE2B38" w:rsidP="00BE2B38">
      <w:pPr>
        <w:spacing w:after="0"/>
        <w:ind w:left="-54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DapConfig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(dap820Put,fileName1)) {</w:t>
      </w:r>
    </w:p>
    <w:p w:rsidR="00BE2B38" w:rsidRDefault="00BE2B38" w:rsidP="00BE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:rsidR="00BE2B38" w:rsidRDefault="00BE2B38" w:rsidP="00BE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DapLastErrorTextGet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(buf,64);</w:t>
      </w:r>
    </w:p>
    <w:p w:rsidR="00D24423" w:rsidRDefault="00BE2B38" w:rsidP="00D24423">
      <w:pPr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"DAP ERROR: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423" w:rsidRDefault="00BE2B38" w:rsidP="00D24423">
      <w:pPr>
        <w:spacing w:after="0"/>
        <w:ind w:left="-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742</w:t>
      </w:r>
      <w:r w:rsidR="00D244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2442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244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24423">
        <w:rPr>
          <w:rFonts w:ascii="Consolas" w:hAnsi="Consolas" w:cs="Consolas"/>
          <w:color w:val="2B91AF"/>
          <w:sz w:val="19"/>
          <w:szCs w:val="19"/>
        </w:rPr>
        <w:t>DapController</w:t>
      </w:r>
      <w:proofErr w:type="spellEnd"/>
      <w:r w:rsidR="00D2442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D24423">
        <w:rPr>
          <w:rFonts w:ascii="Consolas" w:hAnsi="Consolas" w:cs="Consolas"/>
          <w:color w:val="000000"/>
          <w:sz w:val="19"/>
          <w:szCs w:val="19"/>
        </w:rPr>
        <w:t>setDAPs</w:t>
      </w:r>
      <w:proofErr w:type="spellEnd"/>
      <w:r w:rsidR="00D24423">
        <w:rPr>
          <w:rFonts w:ascii="Consolas" w:hAnsi="Consolas" w:cs="Consolas"/>
          <w:color w:val="000000"/>
          <w:sz w:val="19"/>
          <w:szCs w:val="19"/>
        </w:rPr>
        <w:t>()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dap820Put=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DapHandleOpen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"\\\\.\\Dap0\\$SysIn"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DAPOPEN_WRITE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820Put) {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DapLastErrorTextGet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(buf,64);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setDAPs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could not open dap820Put: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dap820Get=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DapHandleOpen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"\\\\.\\Dap0\\$BinOut"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DAPOPEN_READ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820Get) {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DapLastErrorTextGet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(buf,64);</w:t>
      </w:r>
      <w:bookmarkStart w:id="0" w:name="_GoBack"/>
      <w:bookmarkEnd w:id="0"/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setDAPs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could not open dap820Get: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DapController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releaseDAPs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DapHandleClose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(dap820Get);</w:t>
      </w:r>
    </w:p>
    <w:p w:rsidR="00D24423" w:rsidRDefault="00D24423" w:rsidP="00D2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DapHandleClose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(dap820Put);</w:t>
      </w:r>
    </w:p>
    <w:p w:rsidR="00BE2B38" w:rsidRDefault="00D24423" w:rsidP="00D24423">
      <w:pPr>
        <w:spacing w:after="0"/>
        <w:ind w:left="-540" w:firstLine="54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E9"/>
    <w:rsid w:val="004E08DC"/>
    <w:rsid w:val="00970CE9"/>
    <w:rsid w:val="00BE2B38"/>
    <w:rsid w:val="00C636FB"/>
    <w:rsid w:val="00D2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6182"/>
  <w15:chartTrackingRefBased/>
  <w15:docId w15:val="{FFA05B65-30C7-4E1E-AEEC-E74A4BB8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B Jackson</dc:creator>
  <cp:keywords/>
  <dc:description/>
  <cp:lastModifiedBy>Meyer B Jackson</cp:lastModifiedBy>
  <cp:revision>1</cp:revision>
  <dcterms:created xsi:type="dcterms:W3CDTF">2020-07-28T18:11:00Z</dcterms:created>
  <dcterms:modified xsi:type="dcterms:W3CDTF">2020-07-28T18:36:00Z</dcterms:modified>
</cp:coreProperties>
</file>