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51F" w:rsidRDefault="002B2CF1">
      <w:pPr>
        <w:jc w:val="center"/>
        <w:rPr>
          <w:rFonts w:eastAsia="楷体_GB2312"/>
          <w:b/>
          <w:spacing w:val="-40"/>
          <w:sz w:val="52"/>
          <w:szCs w:val="52"/>
        </w:rPr>
      </w:pPr>
      <w:r>
        <w:rPr>
          <w:rFonts w:eastAsia="楷体_GB2312" w:hint="eastAsia"/>
          <w:b/>
          <w:spacing w:val="-40"/>
          <w:sz w:val="52"/>
          <w:szCs w:val="52"/>
        </w:rPr>
        <w:t>华中科技大学</w:t>
      </w:r>
    </w:p>
    <w:p w:rsidR="0044151F" w:rsidRDefault="002B2CF1">
      <w:pPr>
        <w:jc w:val="center"/>
        <w:rPr>
          <w:rFonts w:eastAsia="楷体_GB2312"/>
          <w:b/>
          <w:spacing w:val="-40"/>
          <w:sz w:val="52"/>
          <w:szCs w:val="52"/>
        </w:rPr>
      </w:pPr>
      <w:r>
        <w:rPr>
          <w:rFonts w:eastAsia="楷体_GB2312" w:hint="eastAsia"/>
          <w:b/>
          <w:spacing w:val="-40"/>
          <w:sz w:val="52"/>
          <w:szCs w:val="52"/>
        </w:rPr>
        <w:t>《随机模拟与实验》实验报告</w:t>
      </w:r>
    </w:p>
    <w:p w:rsidR="0044151F" w:rsidRDefault="0044151F">
      <w:pPr>
        <w:jc w:val="center"/>
        <w:rPr>
          <w:rFonts w:hint="eastAsia"/>
          <w:sz w:val="44"/>
          <w:szCs w:val="44"/>
        </w:rPr>
      </w:pPr>
    </w:p>
    <w:p w:rsidR="0044151F" w:rsidRDefault="0044151F">
      <w:pPr>
        <w:jc w:val="center"/>
        <w:rPr>
          <w:rFonts w:hint="eastAsia"/>
          <w:sz w:val="44"/>
          <w:szCs w:val="44"/>
        </w:rPr>
      </w:pPr>
    </w:p>
    <w:tbl>
      <w:tblPr>
        <w:tblStyle w:val="ab"/>
        <w:tblW w:w="6095" w:type="dxa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4394"/>
      </w:tblGrid>
      <w:tr w:rsidR="0044151F">
        <w:tc>
          <w:tcPr>
            <w:tcW w:w="1701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实验名称：</w:t>
            </w:r>
          </w:p>
        </w:tc>
        <w:tc>
          <w:tcPr>
            <w:tcW w:w="4394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ascii="Times New Roman" w:eastAsia="黑体" w:hAnsi="Times New Roman" w:cs="Times New Roman" w:hint="eastAsia"/>
                <w:sz w:val="28"/>
                <w:szCs w:val="28"/>
              </w:rPr>
              <w:t>基于</w:t>
            </w:r>
            <w:r>
              <w:rPr>
                <w:rFonts w:ascii="Times New Roman" w:eastAsia="黑体" w:hAnsi="Times New Roman" w:cs="Times New Roman" w:hint="eastAsia"/>
                <w:sz w:val="28"/>
                <w:szCs w:val="28"/>
              </w:rPr>
              <w:t>FPGA</w:t>
            </w:r>
            <w:r>
              <w:rPr>
                <w:rFonts w:ascii="Times New Roman" w:eastAsia="黑体" w:hAnsi="Times New Roman" w:cs="Times New Roman" w:hint="eastAsia"/>
                <w:sz w:val="28"/>
                <w:szCs w:val="28"/>
              </w:rPr>
              <w:t>的节奏大师游戏</w:t>
            </w:r>
          </w:p>
        </w:tc>
      </w:tr>
      <w:tr w:rsidR="0044151F">
        <w:tc>
          <w:tcPr>
            <w:tcW w:w="1701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院（系）：</w:t>
            </w:r>
          </w:p>
        </w:tc>
        <w:tc>
          <w:tcPr>
            <w:tcW w:w="4394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电子信息与通信学院</w:t>
            </w:r>
          </w:p>
        </w:tc>
      </w:tr>
      <w:tr w:rsidR="0044151F">
        <w:tc>
          <w:tcPr>
            <w:tcW w:w="1701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专业班级：</w:t>
            </w:r>
          </w:p>
        </w:tc>
        <w:tc>
          <w:tcPr>
            <w:tcW w:w="4394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信卓</w:t>
            </w:r>
            <w:r>
              <w:rPr>
                <w:rFonts w:eastAsia="黑体" w:hint="eastAsia"/>
                <w:sz w:val="28"/>
                <w:szCs w:val="28"/>
              </w:rPr>
              <w:t>1501</w:t>
            </w:r>
          </w:p>
        </w:tc>
      </w:tr>
      <w:tr w:rsidR="0044151F">
        <w:tc>
          <w:tcPr>
            <w:tcW w:w="1701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姓名：</w:t>
            </w:r>
          </w:p>
        </w:tc>
        <w:tc>
          <w:tcPr>
            <w:tcW w:w="4394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林俊宏、罗天琦</w:t>
            </w:r>
          </w:p>
        </w:tc>
      </w:tr>
      <w:tr w:rsidR="0044151F">
        <w:tc>
          <w:tcPr>
            <w:tcW w:w="1701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学号：</w:t>
            </w:r>
          </w:p>
        </w:tc>
        <w:tc>
          <w:tcPr>
            <w:tcW w:w="4394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U201513247</w:t>
            </w:r>
            <w:r>
              <w:rPr>
                <w:rFonts w:eastAsia="黑体" w:hint="eastAsia"/>
                <w:sz w:val="28"/>
                <w:szCs w:val="28"/>
              </w:rPr>
              <w:t>、</w:t>
            </w:r>
            <w:r>
              <w:rPr>
                <w:rFonts w:eastAsia="黑体" w:hint="eastAsia"/>
                <w:sz w:val="28"/>
                <w:szCs w:val="28"/>
              </w:rPr>
              <w:t>U201510168</w:t>
            </w:r>
          </w:p>
        </w:tc>
      </w:tr>
      <w:tr w:rsidR="0044151F">
        <w:tc>
          <w:tcPr>
            <w:tcW w:w="1701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指导教师：</w:t>
            </w:r>
          </w:p>
        </w:tc>
        <w:tc>
          <w:tcPr>
            <w:tcW w:w="4394" w:type="dxa"/>
          </w:tcPr>
          <w:p w:rsidR="0044151F" w:rsidRDefault="002B2CF1">
            <w:pPr>
              <w:spacing w:line="700" w:lineRule="exact"/>
              <w:rPr>
                <w:rFonts w:eastAsia="黑体" w:hint="eastAsia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杨明</w:t>
            </w:r>
          </w:p>
        </w:tc>
      </w:tr>
    </w:tbl>
    <w:p w:rsidR="0044151F" w:rsidRDefault="0044151F">
      <w:pPr>
        <w:spacing w:line="700" w:lineRule="exact"/>
        <w:ind w:firstLineChars="354" w:firstLine="991"/>
        <w:rPr>
          <w:rFonts w:eastAsia="黑体" w:hint="eastAsia"/>
          <w:sz w:val="28"/>
          <w:szCs w:val="28"/>
          <w:u w:val="single"/>
        </w:rPr>
      </w:pPr>
    </w:p>
    <w:p w:rsidR="0044151F" w:rsidRDefault="0044151F">
      <w:pPr>
        <w:ind w:firstLineChars="354" w:firstLine="991"/>
        <w:rPr>
          <w:rFonts w:eastAsia="黑体" w:hint="eastAsia"/>
          <w:sz w:val="28"/>
          <w:szCs w:val="28"/>
          <w:u w:val="single"/>
        </w:rPr>
      </w:pPr>
    </w:p>
    <w:p w:rsidR="0044151F" w:rsidRDefault="0044151F">
      <w:pPr>
        <w:ind w:firstLineChars="354" w:firstLine="991"/>
        <w:rPr>
          <w:rFonts w:eastAsia="黑体" w:hint="eastAsia"/>
          <w:sz w:val="28"/>
          <w:szCs w:val="28"/>
          <w:u w:val="single"/>
        </w:rPr>
      </w:pPr>
    </w:p>
    <w:p w:rsidR="0044151F" w:rsidRDefault="0044151F">
      <w:pPr>
        <w:ind w:firstLineChars="354" w:firstLine="991"/>
        <w:rPr>
          <w:rFonts w:eastAsia="黑体" w:hint="eastAsia"/>
          <w:sz w:val="28"/>
          <w:szCs w:val="28"/>
          <w:u w:val="single"/>
        </w:rPr>
      </w:pPr>
    </w:p>
    <w:p w:rsidR="0044151F" w:rsidRDefault="0044151F">
      <w:pPr>
        <w:ind w:firstLineChars="354" w:firstLine="991"/>
        <w:rPr>
          <w:rFonts w:eastAsia="黑体" w:hint="eastAsia"/>
          <w:sz w:val="28"/>
          <w:szCs w:val="28"/>
          <w:u w:val="single"/>
        </w:rPr>
      </w:pPr>
    </w:p>
    <w:p w:rsidR="0044151F" w:rsidRDefault="0044151F">
      <w:pPr>
        <w:ind w:firstLineChars="354" w:firstLine="991"/>
        <w:rPr>
          <w:rFonts w:eastAsia="黑体" w:hint="eastAsia"/>
          <w:sz w:val="28"/>
          <w:szCs w:val="28"/>
          <w:u w:val="single"/>
        </w:rPr>
      </w:pPr>
    </w:p>
    <w:p w:rsidR="0044151F" w:rsidRDefault="002B2CF1">
      <w:pPr>
        <w:jc w:val="center"/>
        <w:rPr>
          <w:rFonts w:hint="eastAsia"/>
          <w:sz w:val="28"/>
          <w:szCs w:val="28"/>
        </w:rPr>
      </w:pPr>
      <w:r>
        <w:rPr>
          <w:rFonts w:eastAsia="黑体" w:hint="eastAsia"/>
          <w:sz w:val="28"/>
          <w:szCs w:val="28"/>
        </w:rPr>
        <w:t xml:space="preserve">2017 </w:t>
      </w:r>
      <w:r>
        <w:rPr>
          <w:rFonts w:eastAsia="黑体" w:hint="eastAsia"/>
          <w:sz w:val="28"/>
          <w:szCs w:val="28"/>
        </w:rPr>
        <w:t>年</w:t>
      </w:r>
      <w:r>
        <w:rPr>
          <w:rFonts w:eastAsia="黑体" w:hint="eastAsia"/>
          <w:sz w:val="28"/>
          <w:szCs w:val="28"/>
        </w:rPr>
        <w:t xml:space="preserve">  6 </w:t>
      </w:r>
      <w:r>
        <w:rPr>
          <w:rFonts w:eastAsia="黑体" w:hint="eastAsia"/>
          <w:sz w:val="28"/>
          <w:szCs w:val="28"/>
        </w:rPr>
        <w:t>月</w:t>
      </w:r>
      <w:r>
        <w:rPr>
          <w:rFonts w:eastAsia="黑体" w:hint="eastAsia"/>
          <w:sz w:val="28"/>
          <w:szCs w:val="28"/>
        </w:rPr>
        <w:t xml:space="preserve"> 1 </w:t>
      </w:r>
      <w:r>
        <w:rPr>
          <w:rFonts w:eastAsia="黑体" w:hint="eastAsia"/>
          <w:sz w:val="28"/>
          <w:szCs w:val="28"/>
        </w:rPr>
        <w:t>日</w:t>
      </w:r>
    </w:p>
    <w:p w:rsidR="0044151F" w:rsidRDefault="0044151F">
      <w:pPr>
        <w:rPr>
          <w:rFonts w:ascii="ˎ̥" w:hAnsi="ˎ̥" w:cs="宋体"/>
          <w:sz w:val="28"/>
          <w:szCs w:val="28"/>
        </w:rPr>
      </w:pPr>
    </w:p>
    <w:p w:rsidR="0044151F" w:rsidRDefault="002B2CF1">
      <w:pPr>
        <w:pStyle w:val="1"/>
        <w:rPr>
          <w:rStyle w:val="10"/>
        </w:rPr>
      </w:pPr>
      <w:r>
        <w:br w:type="page"/>
      </w:r>
      <w:r>
        <w:rPr>
          <w:rStyle w:val="10"/>
          <w:rFonts w:hint="eastAsia"/>
        </w:rPr>
        <w:lastRenderedPageBreak/>
        <w:t>实验目的</w:t>
      </w:r>
    </w:p>
    <w:p w:rsidR="0044151F" w:rsidRDefault="002B2CF1">
      <w:pPr>
        <w:numPr>
          <w:ilvl w:val="0"/>
          <w:numId w:val="2"/>
        </w:numPr>
        <w:ind w:left="420"/>
        <w:rPr>
          <w:rFonts w:hint="eastAsia"/>
        </w:rPr>
      </w:pPr>
      <w:r>
        <w:rPr>
          <w:rFonts w:hint="eastAsia"/>
        </w:rPr>
        <w:t>探究使用</w:t>
      </w:r>
      <w:r>
        <w:rPr>
          <w:rFonts w:hint="eastAsia"/>
        </w:rPr>
        <w:t>FPGA</w:t>
      </w:r>
      <w:r>
        <w:rPr>
          <w:rFonts w:hint="eastAsia"/>
        </w:rPr>
        <w:t>构建小型数字系统。</w:t>
      </w:r>
    </w:p>
    <w:p w:rsidR="0044151F" w:rsidRDefault="002B2CF1">
      <w:pPr>
        <w:numPr>
          <w:ilvl w:val="0"/>
          <w:numId w:val="2"/>
        </w:numPr>
        <w:ind w:left="420"/>
        <w:rPr>
          <w:rFonts w:hint="eastAsia"/>
        </w:rPr>
      </w:pPr>
      <w:r>
        <w:rPr>
          <w:rFonts w:hint="eastAsia"/>
        </w:rPr>
        <w:t>进一步掌握</w:t>
      </w:r>
      <w:r>
        <w:rPr>
          <w:rFonts w:hint="eastAsia"/>
        </w:rPr>
        <w:t>EDA</w:t>
      </w:r>
      <w:r>
        <w:rPr>
          <w:rFonts w:hint="eastAsia"/>
        </w:rPr>
        <w:t>工具的深入使用。</w:t>
      </w:r>
    </w:p>
    <w:p w:rsidR="0044151F" w:rsidRDefault="002B2CF1">
      <w:pPr>
        <w:pStyle w:val="1"/>
      </w:pPr>
      <w:r>
        <w:rPr>
          <w:rFonts w:hint="eastAsia"/>
        </w:rPr>
        <w:t>实验步骤</w:t>
      </w:r>
    </w:p>
    <w:p w:rsidR="0044151F" w:rsidRDefault="002B2CF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  <w:t>1</w:t>
      </w:r>
      <w:r>
        <w:rPr>
          <w:rFonts w:hint="eastAsia"/>
        </w:rPr>
        <w:t>、通过</w:t>
      </w:r>
      <w:r>
        <w:rPr>
          <w:rFonts w:hint="eastAsia"/>
        </w:rPr>
        <w:t>EDA</w:t>
      </w:r>
      <w:r>
        <w:rPr>
          <w:rFonts w:hint="eastAsia"/>
        </w:rPr>
        <w:t>工具构建系统硬件部分。</w:t>
      </w:r>
    </w:p>
    <w:p w:rsidR="0044151F" w:rsidRDefault="002B2CF1">
      <w:pPr>
        <w:numPr>
          <w:ilvl w:val="0"/>
          <w:numId w:val="3"/>
        </w:numPr>
        <w:ind w:firstLine="420"/>
        <w:rPr>
          <w:rFonts w:hint="eastAsia"/>
        </w:rPr>
      </w:pPr>
      <w:r>
        <w:rPr>
          <w:rFonts w:hint="eastAsia"/>
        </w:rPr>
        <w:t>写入相应的</w:t>
      </w:r>
      <w:r>
        <w:rPr>
          <w:rFonts w:hint="eastAsia"/>
        </w:rPr>
        <w:t>SDK</w:t>
      </w:r>
      <w:r>
        <w:rPr>
          <w:rFonts w:hint="eastAsia"/>
        </w:rPr>
        <w:t>程序。</w:t>
      </w:r>
    </w:p>
    <w:p w:rsidR="0044151F" w:rsidRDefault="002B2CF1">
      <w:pPr>
        <w:numPr>
          <w:ilvl w:val="0"/>
          <w:numId w:val="3"/>
        </w:numPr>
        <w:ind w:firstLine="420"/>
        <w:rPr>
          <w:rFonts w:hint="eastAsia"/>
        </w:rPr>
      </w:pPr>
      <w:r>
        <w:rPr>
          <w:rFonts w:hint="eastAsia"/>
        </w:rPr>
        <w:t>烧录</w:t>
      </w:r>
      <w:r>
        <w:rPr>
          <w:rFonts w:hint="eastAsia"/>
        </w:rPr>
        <w:t>FPGA</w:t>
      </w:r>
      <w:r>
        <w:rPr>
          <w:rFonts w:hint="eastAsia"/>
        </w:rPr>
        <w:t>芯片，写入程序，运行。</w:t>
      </w:r>
    </w:p>
    <w:p w:rsidR="0044151F" w:rsidRDefault="002B2CF1">
      <w:pPr>
        <w:pStyle w:val="1"/>
      </w:pPr>
      <w:r>
        <w:rPr>
          <w:rFonts w:hint="eastAsia"/>
        </w:rPr>
        <w:t>实验工具</w:t>
      </w:r>
    </w:p>
    <w:p w:rsidR="0044151F" w:rsidRDefault="002B2CF1">
      <w:pPr>
        <w:rPr>
          <w:rFonts w:hint="eastAsia"/>
        </w:rPr>
      </w:pPr>
      <w:r>
        <w:rPr>
          <w:rFonts w:hint="eastAsia"/>
        </w:rPr>
        <w:tab/>
        <w:t>Nexys4 DDR</w:t>
      </w:r>
      <w:r>
        <w:rPr>
          <w:rFonts w:hint="eastAsia"/>
        </w:rPr>
        <w:t>开发板，</w:t>
      </w:r>
      <w:r>
        <w:rPr>
          <w:rFonts w:hint="eastAsia"/>
        </w:rPr>
        <w:t>VGA</w:t>
      </w:r>
      <w:r>
        <w:rPr>
          <w:rFonts w:hint="eastAsia"/>
        </w:rPr>
        <w:t>显示屏，</w:t>
      </w:r>
      <w:r>
        <w:rPr>
          <w:rFonts w:hint="eastAsia"/>
        </w:rPr>
        <w:t>USB</w:t>
      </w:r>
      <w:r>
        <w:rPr>
          <w:rFonts w:hint="eastAsia"/>
        </w:rPr>
        <w:t>键盘，</w:t>
      </w:r>
      <w:r>
        <w:rPr>
          <w:rFonts w:hint="eastAsia"/>
        </w:rPr>
        <w:t>Vivado HLS 2017.1</w:t>
      </w:r>
      <w:r>
        <w:rPr>
          <w:rFonts w:hint="eastAsia"/>
        </w:rPr>
        <w:t>开发环境，</w:t>
      </w:r>
      <w:r>
        <w:rPr>
          <w:rFonts w:hint="eastAsia"/>
        </w:rPr>
        <w:t xml:space="preserve">Xilinx 2017.1 SDK </w:t>
      </w:r>
      <w:r>
        <w:rPr>
          <w:rFonts w:hint="eastAsia"/>
        </w:rPr>
        <w:t>开发环境。</w:t>
      </w:r>
    </w:p>
    <w:p w:rsidR="0044151F" w:rsidRDefault="002B2CF1">
      <w:pPr>
        <w:pStyle w:val="1"/>
      </w:pPr>
      <w:r>
        <w:rPr>
          <w:rFonts w:hint="eastAsia"/>
        </w:rPr>
        <w:t>实验原理</w:t>
      </w:r>
    </w:p>
    <w:p w:rsidR="0044151F" w:rsidRDefault="002B2CF1">
      <w:pPr>
        <w:pStyle w:val="11"/>
        <w:ind w:firstLineChars="0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</w:rPr>
        <w:t>制作一个能方便实现的游戏，我们的第一想法就是通过硬件搭建一个可供游戏运行的嵌入式系统，在上面运行我们写好的游戏程序。此方法易于产品的迭代，硬件系统以及游戏软件都可以分别进一步优化升级。</w:t>
      </w:r>
    </w:p>
    <w:p w:rsidR="0044151F" w:rsidRDefault="002B2CF1">
      <w:pPr>
        <w:pStyle w:val="2"/>
      </w:pPr>
      <w:r>
        <w:rPr>
          <w:rFonts w:hint="eastAsia"/>
        </w:rPr>
        <w:t>硬件部分</w:t>
      </w:r>
    </w:p>
    <w:p w:rsidR="0044151F" w:rsidRDefault="002B2CF1">
      <w:pPr>
        <w:pStyle w:val="3"/>
      </w:pPr>
      <w:r>
        <w:rPr>
          <w:rFonts w:hint="eastAsia"/>
        </w:rPr>
        <w:t>最小系统的搭建</w:t>
      </w:r>
    </w:p>
    <w:p w:rsidR="0044151F" w:rsidRDefault="002B2CF1">
      <w:pPr>
        <w:ind w:leftChars="100" w:left="240" w:firstLine="420"/>
        <w:rPr>
          <w:rFonts w:hint="eastAsia"/>
        </w:rPr>
      </w:pPr>
      <w:r>
        <w:rPr>
          <w:rFonts w:hint="eastAsia"/>
        </w:rPr>
        <w:t>硬件部分我们通过使用</w:t>
      </w:r>
      <w:r>
        <w:rPr>
          <w:rFonts w:hint="eastAsia"/>
        </w:rPr>
        <w:t>Xilinx</w:t>
      </w:r>
      <w:r>
        <w:rPr>
          <w:rFonts w:hint="eastAsia"/>
        </w:rPr>
        <w:t>公司提供的</w:t>
      </w:r>
      <w:r>
        <w:rPr>
          <w:rFonts w:hint="eastAsia"/>
        </w:rPr>
        <w:t>MicroBlaze</w:t>
      </w:r>
      <w:r>
        <w:rPr>
          <w:rFonts w:hint="eastAsia"/>
        </w:rPr>
        <w:t>软核，搭建一个</w:t>
      </w:r>
      <w:r>
        <w:rPr>
          <w:rFonts w:hint="eastAsia"/>
        </w:rPr>
        <w:t>100MHz</w:t>
      </w:r>
      <w:r>
        <w:rPr>
          <w:rFonts w:hint="eastAsia"/>
        </w:rPr>
        <w:t>主频的</w:t>
      </w:r>
      <w:r>
        <w:rPr>
          <w:rFonts w:hint="eastAsia"/>
        </w:rPr>
        <w:t>32</w:t>
      </w:r>
      <w:r>
        <w:rPr>
          <w:rFonts w:hint="eastAsia"/>
        </w:rPr>
        <w:t>位处理器，并加入一系列的外设，以满足游戏运行的需求。</w:t>
      </w:r>
    </w:p>
    <w:p w:rsidR="0044151F" w:rsidRDefault="002B2CF1">
      <w:pPr>
        <w:ind w:leftChars="100" w:left="240" w:firstLine="420"/>
        <w:rPr>
          <w:rFonts w:hint="eastAsia"/>
        </w:rPr>
      </w:pPr>
      <w:r>
        <w:rPr>
          <w:rFonts w:hint="eastAsia"/>
        </w:rPr>
        <w:t>Vivado HLS 2017.1</w:t>
      </w:r>
      <w:r>
        <w:rPr>
          <w:rFonts w:hint="eastAsia"/>
        </w:rPr>
        <w:t>中软核的搭建提供了十分直观方便的以电路原理图相连接的</w:t>
      </w:r>
      <w:r>
        <w:rPr>
          <w:rFonts w:hint="eastAsia"/>
        </w:rPr>
        <w:t>Block Design</w:t>
      </w:r>
      <w:r>
        <w:rPr>
          <w:rFonts w:hint="eastAsia"/>
        </w:rPr>
        <w:t>框图，我们根据系统需求依次设置</w:t>
      </w:r>
      <w:r>
        <w:rPr>
          <w:rFonts w:hint="eastAsia"/>
        </w:rPr>
        <w:t>MicroBlaze</w:t>
      </w:r>
      <w:r>
        <w:rPr>
          <w:rFonts w:hint="eastAsia"/>
        </w:rPr>
        <w:t>的配置参数，和各</w:t>
      </w:r>
      <w:r>
        <w:rPr>
          <w:rFonts w:hint="eastAsia"/>
        </w:rPr>
        <w:t>IP</w:t>
      </w:r>
      <w:r>
        <w:rPr>
          <w:rFonts w:hint="eastAsia"/>
        </w:rPr>
        <w:t>之间系统总线带宽等参数，就可以构建出一个最小系统。</w:t>
      </w:r>
    </w:p>
    <w:p w:rsidR="0044151F" w:rsidRDefault="002B2CF1">
      <w:pPr>
        <w:ind w:leftChars="100" w:left="240" w:firstLine="420"/>
        <w:rPr>
          <w:rFonts w:hint="eastAsia"/>
        </w:rPr>
      </w:pPr>
      <w:r>
        <w:rPr>
          <w:rFonts w:hint="eastAsia"/>
        </w:rPr>
        <w:t>如下图所示，是搭建软核过程中的</w:t>
      </w:r>
      <w:r>
        <w:rPr>
          <w:rFonts w:hint="eastAsia"/>
        </w:rPr>
        <w:t>Block Design</w:t>
      </w:r>
      <w:r>
        <w:rPr>
          <w:rFonts w:hint="eastAsia"/>
        </w:rPr>
        <w:t>总系统框图。</w:t>
      </w:r>
    </w:p>
    <w:p w:rsidR="0044151F" w:rsidRDefault="002B2CF1">
      <w:pPr>
        <w:pStyle w:val="11"/>
        <w:ind w:firstLine="48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4284980" cy="1912620"/>
            <wp:effectExtent l="0" t="0" r="1270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. Block Design</w:t>
      </w:r>
      <w:r>
        <w:rPr>
          <w:rFonts w:hint="eastAsia"/>
        </w:rPr>
        <w:t>系统框图</w:t>
      </w:r>
    </w:p>
    <w:p w:rsidR="0044151F" w:rsidRDefault="002B2CF1">
      <w:pPr>
        <w:ind w:leftChars="100" w:left="240"/>
        <w:rPr>
          <w:rFonts w:hint="eastAsia"/>
        </w:rPr>
      </w:pPr>
      <w:r>
        <w:rPr>
          <w:rFonts w:eastAsia="楷体_GB2312" w:hAnsi="华文仿宋" w:cs="Times New Roman" w:hint="eastAsia"/>
        </w:rPr>
        <w:t>系统中包含如下外设：</w:t>
      </w:r>
    </w:p>
    <w:p w:rsidR="0044151F" w:rsidRDefault="002B2CF1">
      <w:pPr>
        <w:pStyle w:val="11"/>
        <w:numPr>
          <w:ilvl w:val="2"/>
          <w:numId w:val="4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Memory Interface Generator（MIG）</w:t>
      </w:r>
    </w:p>
    <w:p w:rsidR="0044151F" w:rsidRDefault="002B2CF1">
      <w:pPr>
        <w:pStyle w:val="11"/>
        <w:numPr>
          <w:ilvl w:val="1"/>
          <w:numId w:val="0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生成SDRAM控制接口，作为128M外部DDR2 SDRAM与MicroBlaze处理器数据交互的桥梁。</w:t>
      </w:r>
    </w:p>
    <w:p w:rsidR="0044151F" w:rsidRDefault="002B2CF1">
      <w:pPr>
        <w:pStyle w:val="11"/>
        <w:numPr>
          <w:ilvl w:val="2"/>
          <w:numId w:val="4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AXI Interrupt Controller</w:t>
      </w:r>
    </w:p>
    <w:p w:rsidR="0044151F" w:rsidRDefault="002B2CF1">
      <w:pPr>
        <w:pStyle w:val="11"/>
        <w:numPr>
          <w:ilvl w:val="1"/>
          <w:numId w:val="0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中断控制器，各种外设的中断通过此控制器送往MicroBlaze的中断接口。</w:t>
      </w:r>
    </w:p>
    <w:p w:rsidR="0044151F" w:rsidRDefault="002B2CF1">
      <w:pPr>
        <w:pStyle w:val="11"/>
        <w:numPr>
          <w:ilvl w:val="2"/>
          <w:numId w:val="4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AXI Timer</w:t>
      </w:r>
    </w:p>
    <w:p w:rsidR="0044151F" w:rsidRDefault="002B2CF1">
      <w:pPr>
        <w:pStyle w:val="11"/>
        <w:numPr>
          <w:ilvl w:val="1"/>
          <w:numId w:val="0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定时器，用于产生定时中断用于绘图。</w:t>
      </w:r>
    </w:p>
    <w:p w:rsidR="0044151F" w:rsidRDefault="002B2CF1">
      <w:pPr>
        <w:pStyle w:val="11"/>
        <w:numPr>
          <w:ilvl w:val="2"/>
          <w:numId w:val="4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AXI TFT Controller</w:t>
      </w:r>
    </w:p>
    <w:p w:rsidR="0044151F" w:rsidRDefault="002B2CF1">
      <w:pPr>
        <w:pStyle w:val="11"/>
        <w:numPr>
          <w:ilvl w:val="1"/>
          <w:numId w:val="0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显示控制器，用于产生VGA输出信号，只需改变显存中的内容就能改变显示的图像。</w:t>
      </w:r>
    </w:p>
    <w:p w:rsidR="0044151F" w:rsidRDefault="002B2CF1">
      <w:pPr>
        <w:pStyle w:val="11"/>
        <w:numPr>
          <w:ilvl w:val="2"/>
          <w:numId w:val="4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AXI Direct Memory Access</w:t>
      </w:r>
    </w:p>
    <w:p w:rsidR="0044151F" w:rsidRDefault="002B2CF1">
      <w:pPr>
        <w:pStyle w:val="11"/>
        <w:numPr>
          <w:ilvl w:val="1"/>
          <w:numId w:val="0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DMA控制器，可以不受处理器调控，自动地根据设置将数据在内存中搬运。用于图像显示的硬件加速。</w:t>
      </w:r>
    </w:p>
    <w:p w:rsidR="0044151F" w:rsidRDefault="002B2CF1">
      <w:pPr>
        <w:pStyle w:val="11"/>
        <w:numPr>
          <w:ilvl w:val="2"/>
          <w:numId w:val="4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AXI4-Stream Data FIFO</w:t>
      </w:r>
    </w:p>
    <w:p w:rsidR="0044151F" w:rsidRDefault="002B2CF1">
      <w:pPr>
        <w:pStyle w:val="11"/>
        <w:numPr>
          <w:ilvl w:val="1"/>
          <w:numId w:val="0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先入先出存储器，用于DMA控制器数据的中转。</w:t>
      </w:r>
    </w:p>
    <w:p w:rsidR="0044151F" w:rsidRDefault="002B2CF1">
      <w:pPr>
        <w:pStyle w:val="11"/>
        <w:numPr>
          <w:ilvl w:val="2"/>
          <w:numId w:val="4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KEYBOARD_V1.0</w:t>
      </w:r>
    </w:p>
    <w:p w:rsidR="0044151F" w:rsidRDefault="002B2CF1">
      <w:pPr>
        <w:pStyle w:val="11"/>
        <w:numPr>
          <w:ilvl w:val="1"/>
          <w:numId w:val="0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自定义的PS/2键盘数据收发IP。</w:t>
      </w:r>
    </w:p>
    <w:p w:rsidR="0044151F" w:rsidRDefault="002B2CF1">
      <w:pPr>
        <w:pStyle w:val="11"/>
        <w:numPr>
          <w:ilvl w:val="2"/>
          <w:numId w:val="4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AUDIO_V1.0</w:t>
      </w:r>
    </w:p>
    <w:p w:rsidR="0044151F" w:rsidRDefault="002B2CF1">
      <w:pPr>
        <w:pStyle w:val="11"/>
        <w:numPr>
          <w:ilvl w:val="1"/>
          <w:numId w:val="0"/>
        </w:numPr>
        <w:ind w:leftChars="100" w:left="240" w:firstLine="420"/>
        <w:rPr>
          <w:rFonts w:eastAsia="楷体_GB2312" w:hAnsi="华文仿宋" w:cs="Times New Roman"/>
          <w:sz w:val="21"/>
          <w:szCs w:val="21"/>
        </w:rPr>
      </w:pPr>
      <w:r>
        <w:rPr>
          <w:rFonts w:eastAsia="楷体_GB2312" w:hAnsi="华文仿宋" w:cs="Times New Roman" w:hint="eastAsia"/>
          <w:sz w:val="21"/>
          <w:szCs w:val="21"/>
        </w:rPr>
        <w:t>自定义的音乐播放IP。</w:t>
      </w:r>
    </w:p>
    <w:p w:rsidR="0044151F" w:rsidRDefault="0044151F">
      <w:pPr>
        <w:pStyle w:val="11"/>
        <w:numPr>
          <w:ilvl w:val="1"/>
          <w:numId w:val="0"/>
        </w:numPr>
        <w:ind w:leftChars="100" w:left="240"/>
        <w:rPr>
          <w:rFonts w:eastAsia="楷体_GB2312" w:hAnsi="华文仿宋" w:cs="Times New Roman"/>
          <w:sz w:val="21"/>
          <w:szCs w:val="21"/>
        </w:rPr>
      </w:pPr>
    </w:p>
    <w:p w:rsidR="0044151F" w:rsidRDefault="002B2CF1">
      <w:pPr>
        <w:ind w:leftChars="100" w:left="240" w:firstLine="420"/>
        <w:rPr>
          <w:rFonts w:eastAsia="楷体_GB2312" w:hAnsi="华文仿宋" w:cs="Times New Roman"/>
        </w:rPr>
      </w:pPr>
      <w:r>
        <w:rPr>
          <w:rFonts w:hint="eastAsia"/>
        </w:rPr>
        <w:t>由于系统框图太过复杂，我们将其中的外设组合显示，可以得出一个系统结构更加清晰的系统框图。</w:t>
      </w:r>
    </w:p>
    <w:p w:rsidR="0044151F" w:rsidRDefault="002B2CF1">
      <w:pPr>
        <w:pStyle w:val="11"/>
        <w:ind w:firstLineChars="0"/>
        <w:jc w:val="center"/>
        <w:rPr>
          <w:rFonts w:hint="eastAsia"/>
        </w:rPr>
      </w:pPr>
      <w:r>
        <w:rPr>
          <w:noProof/>
        </w:rPr>
        <w:drawing>
          <wp:inline distT="0" distB="0" distL="114300" distR="114300">
            <wp:extent cx="4562475" cy="1653540"/>
            <wp:effectExtent l="0" t="0" r="9525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  <w:ind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化简后的系统框图</w:t>
      </w:r>
    </w:p>
    <w:p w:rsidR="0044151F" w:rsidRDefault="0044151F">
      <w:pPr>
        <w:pStyle w:val="11"/>
        <w:ind w:left="360" w:firstLineChars="0" w:firstLine="0"/>
        <w:rPr>
          <w:rFonts w:eastAsia="楷体_GB2312" w:hAnsi="华文仿宋" w:cs="Times New Roman"/>
        </w:rPr>
      </w:pPr>
    </w:p>
    <w:p w:rsidR="0044151F" w:rsidRDefault="002B2CF1">
      <w:pPr>
        <w:pStyle w:val="3"/>
      </w:pPr>
      <w:r>
        <w:rPr>
          <w:rFonts w:hint="eastAsia"/>
        </w:rPr>
        <w:lastRenderedPageBreak/>
        <w:t>生成自定义</w:t>
      </w:r>
      <w:r>
        <w:rPr>
          <w:rFonts w:hint="eastAsia"/>
        </w:rPr>
        <w:t>IP</w:t>
      </w:r>
    </w:p>
    <w:p w:rsidR="0044151F" w:rsidRDefault="002B2CF1">
      <w:pPr>
        <w:ind w:leftChars="100" w:left="240" w:firstLine="420"/>
        <w:rPr>
          <w:rFonts w:hint="eastAsia"/>
        </w:rPr>
      </w:pPr>
      <w:r>
        <w:rPr>
          <w:rFonts w:hint="eastAsia"/>
        </w:rPr>
        <w:t>实验过程中因音频生成和</w:t>
      </w:r>
      <w:r>
        <w:rPr>
          <w:rFonts w:hint="eastAsia"/>
        </w:rPr>
        <w:t>PS/2</w:t>
      </w:r>
      <w:r>
        <w:rPr>
          <w:rFonts w:hint="eastAsia"/>
        </w:rPr>
        <w:t>键盘数据收发均没有现成可用的</w:t>
      </w:r>
      <w:r>
        <w:rPr>
          <w:rFonts w:hint="eastAsia"/>
        </w:rPr>
        <w:t>IP</w:t>
      </w:r>
      <w:r>
        <w:rPr>
          <w:rFonts w:hint="eastAsia"/>
        </w:rPr>
        <w:t>，故需由我们自行定义封装新的</w:t>
      </w:r>
      <w:r>
        <w:rPr>
          <w:rFonts w:hint="eastAsia"/>
        </w:rPr>
        <w:t>IP</w:t>
      </w:r>
      <w:r>
        <w:rPr>
          <w:rFonts w:hint="eastAsia"/>
        </w:rPr>
        <w:t>在框图中使用。</w:t>
      </w:r>
    </w:p>
    <w:p w:rsidR="0044151F" w:rsidRDefault="002B2CF1">
      <w:pPr>
        <w:ind w:leftChars="100" w:left="240" w:firstLine="420"/>
        <w:rPr>
          <w:rFonts w:hint="eastAsia"/>
        </w:rPr>
      </w:pPr>
      <w:r>
        <w:rPr>
          <w:rFonts w:hint="eastAsia"/>
        </w:rPr>
        <w:t>先在</w:t>
      </w:r>
      <w:r>
        <w:rPr>
          <w:rFonts w:hint="eastAsia"/>
        </w:rPr>
        <w:t>Vivado HLS 2017.1</w:t>
      </w:r>
      <w:r>
        <w:rPr>
          <w:rFonts w:hint="eastAsia"/>
        </w:rPr>
        <w:t>开发环境中，选择</w:t>
      </w:r>
      <w:r>
        <w:rPr>
          <w:rFonts w:hint="eastAsia"/>
        </w:rPr>
        <w:t>Tools</w:t>
      </w:r>
      <w:r>
        <w:rPr>
          <w:rFonts w:hint="eastAsia"/>
        </w:rPr>
        <w:t>菜单中的</w:t>
      </w:r>
      <w:r>
        <w:rPr>
          <w:rFonts w:hint="eastAsia"/>
        </w:rPr>
        <w:t>Create and Package New IP</w:t>
      </w:r>
      <w:r>
        <w:rPr>
          <w:rFonts w:hint="eastAsia"/>
        </w:rPr>
        <w:t>选项，并在新对话框中选择生成</w:t>
      </w:r>
      <w:r>
        <w:rPr>
          <w:rFonts w:hint="eastAsia"/>
        </w:rPr>
        <w:t>AXI4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，并键入用户</w:t>
      </w:r>
      <w:r>
        <w:rPr>
          <w:rFonts w:hint="eastAsia"/>
        </w:rPr>
        <w:t>IP</w:t>
      </w:r>
      <w:r>
        <w:rPr>
          <w:rFonts w:hint="eastAsia"/>
        </w:rPr>
        <w:t>核的名字，就可以点击确认，生成用户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44151F" w:rsidRDefault="0044151F">
      <w:pPr>
        <w:rPr>
          <w:rFonts w:hint="eastAsia"/>
        </w:rPr>
      </w:pPr>
    </w:p>
    <w:p w:rsidR="0044151F" w:rsidRDefault="0044151F">
      <w:pPr>
        <w:ind w:firstLine="420"/>
        <w:rPr>
          <w:rFonts w:hint="eastAsia"/>
        </w:rPr>
      </w:pPr>
    </w:p>
    <w:p w:rsidR="0044151F" w:rsidRDefault="0044151F">
      <w:pPr>
        <w:ind w:firstLine="420"/>
        <w:rPr>
          <w:rFonts w:hint="eastAsia"/>
        </w:rPr>
        <w:sectPr w:rsidR="0044151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4151F" w:rsidRDefault="002B2CF1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>
            <wp:extent cx="1874520" cy="2524760"/>
            <wp:effectExtent l="0" t="0" r="1143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选择生成新的用户</w:t>
      </w:r>
      <w:r>
        <w:rPr>
          <w:rFonts w:hint="eastAsia"/>
        </w:rPr>
        <w:t>IP</w:t>
      </w:r>
    </w:p>
    <w:p w:rsidR="0044151F" w:rsidRDefault="0044151F">
      <w:pPr>
        <w:jc w:val="center"/>
        <w:rPr>
          <w:rFonts w:hint="eastAsia"/>
        </w:rPr>
      </w:pPr>
    </w:p>
    <w:p w:rsidR="0044151F" w:rsidRDefault="002B2CF1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>
            <wp:extent cx="3279140" cy="2219325"/>
            <wp:effectExtent l="0" t="0" r="165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选择生成</w:t>
      </w:r>
      <w:r>
        <w:rPr>
          <w:rFonts w:hint="eastAsia"/>
        </w:rPr>
        <w:t>AXI4</w:t>
      </w:r>
      <w:r>
        <w:rPr>
          <w:rFonts w:hint="eastAsia"/>
        </w:rPr>
        <w:t>接口的</w:t>
      </w:r>
      <w:r>
        <w:rPr>
          <w:rFonts w:hint="eastAsia"/>
        </w:rPr>
        <w:t>IP</w:t>
      </w:r>
    </w:p>
    <w:p w:rsidR="0044151F" w:rsidRDefault="0044151F">
      <w:pPr>
        <w:pStyle w:val="2"/>
        <w:sectPr w:rsidR="0044151F">
          <w:type w:val="continuous"/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</w:p>
    <w:p w:rsidR="0044151F" w:rsidRDefault="0044151F">
      <w:pPr>
        <w:rPr>
          <w:rFonts w:hint="eastAsia"/>
        </w:rPr>
      </w:pPr>
    </w:p>
    <w:p w:rsidR="0044151F" w:rsidRDefault="002B2CF1">
      <w:pPr>
        <w:ind w:leftChars="100" w:left="240" w:firstLine="420"/>
        <w:rPr>
          <w:rFonts w:hint="eastAsia"/>
        </w:rPr>
      </w:pPr>
      <w:r>
        <w:rPr>
          <w:rFonts w:hint="eastAsia"/>
        </w:rPr>
        <w:t>新生成的</w:t>
      </w:r>
      <w:r>
        <w:rPr>
          <w:rFonts w:hint="eastAsia"/>
        </w:rPr>
        <w:t>IP</w:t>
      </w:r>
      <w:r>
        <w:rPr>
          <w:rFonts w:hint="eastAsia"/>
        </w:rPr>
        <w:t>会在</w:t>
      </w:r>
      <w:r>
        <w:rPr>
          <w:rFonts w:hint="eastAsia"/>
        </w:rPr>
        <w:t>IP Catalog</w:t>
      </w:r>
      <w:r>
        <w:rPr>
          <w:rFonts w:hint="eastAsia"/>
        </w:rPr>
        <w:t>中展示出来，我们需要现在就对这个</w:t>
      </w:r>
      <w:r>
        <w:rPr>
          <w:rFonts w:hint="eastAsia"/>
        </w:rPr>
        <w:t>IP</w:t>
      </w:r>
      <w:r>
        <w:rPr>
          <w:rFonts w:hint="eastAsia"/>
        </w:rPr>
        <w:t>核进行</w:t>
      </w:r>
      <w:r>
        <w:rPr>
          <w:rFonts w:hint="eastAsia"/>
        </w:rPr>
        <w:t>Verilog</w:t>
      </w:r>
      <w:r>
        <w:rPr>
          <w:rFonts w:hint="eastAsia"/>
        </w:rPr>
        <w:t>代码的编辑，以使它能满足我们接发数据的需求。右击</w:t>
      </w:r>
      <w:r>
        <w:rPr>
          <w:rFonts w:hint="eastAsia"/>
        </w:rPr>
        <w:t>KEYBOARD_V1.0</w:t>
      </w:r>
      <w:r>
        <w:rPr>
          <w:rFonts w:hint="eastAsia"/>
        </w:rPr>
        <w:t>，并在菜单中选择</w:t>
      </w:r>
      <w:r>
        <w:rPr>
          <w:rFonts w:hint="eastAsia"/>
        </w:rPr>
        <w:t>Edit in IP Packager</w:t>
      </w:r>
      <w:r>
        <w:rPr>
          <w:rFonts w:hint="eastAsia"/>
        </w:rPr>
        <w:t>，打开新的</w:t>
      </w:r>
      <w:r>
        <w:rPr>
          <w:rFonts w:hint="eastAsia"/>
        </w:rPr>
        <w:t>Vivado</w:t>
      </w:r>
      <w:r>
        <w:rPr>
          <w:rFonts w:hint="eastAsia"/>
        </w:rPr>
        <w:t>界面。这个界面和原来的</w:t>
      </w:r>
      <w:r>
        <w:rPr>
          <w:rFonts w:hint="eastAsia"/>
        </w:rPr>
        <w:t>Vivado</w:t>
      </w:r>
      <w:r>
        <w:rPr>
          <w:rFonts w:hint="eastAsia"/>
        </w:rPr>
        <w:t>界面有几分相像，只是多了一个</w:t>
      </w:r>
      <w:r>
        <w:rPr>
          <w:rFonts w:hint="eastAsia"/>
        </w:rPr>
        <w:t>Package IP</w:t>
      </w:r>
      <w:r>
        <w:rPr>
          <w:rFonts w:hint="eastAsia"/>
        </w:rPr>
        <w:t>的标签页。</w:t>
      </w:r>
    </w:p>
    <w:p w:rsidR="0044151F" w:rsidRDefault="0044151F">
      <w:pPr>
        <w:ind w:firstLine="420"/>
        <w:rPr>
          <w:rFonts w:hint="eastAsia"/>
        </w:rPr>
      </w:pPr>
    </w:p>
    <w:p w:rsidR="0044151F" w:rsidRDefault="0044151F">
      <w:pPr>
        <w:ind w:firstLine="420"/>
        <w:rPr>
          <w:rFonts w:hint="eastAsia"/>
        </w:rPr>
        <w:sectPr w:rsidR="0044151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4151F" w:rsidRDefault="0044151F">
      <w:pPr>
        <w:ind w:firstLine="420"/>
        <w:jc w:val="center"/>
        <w:rPr>
          <w:rFonts w:hint="eastAsia"/>
        </w:rPr>
      </w:pPr>
    </w:p>
    <w:p w:rsidR="0044151F" w:rsidRDefault="002B2CF1">
      <w:pPr>
        <w:jc w:val="both"/>
        <w:rPr>
          <w:rFonts w:hint="eastAsia"/>
        </w:rPr>
      </w:pPr>
      <w:r>
        <w:rPr>
          <w:noProof/>
        </w:rPr>
        <w:drawing>
          <wp:inline distT="0" distB="0" distL="114300" distR="114300">
            <wp:extent cx="3387725" cy="1303020"/>
            <wp:effectExtent l="0" t="0" r="3175" b="114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44151F">
      <w:pPr>
        <w:pStyle w:val="a4"/>
        <w:ind w:firstLine="420"/>
      </w:pPr>
    </w:p>
    <w:p w:rsidR="0044151F" w:rsidRDefault="0044151F">
      <w:pPr>
        <w:pStyle w:val="a4"/>
        <w:ind w:firstLine="420"/>
      </w:pPr>
    </w:p>
    <w:p w:rsidR="0044151F" w:rsidRDefault="002B2CF1">
      <w:pPr>
        <w:pStyle w:val="a4"/>
        <w:ind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. IP Catalog</w:t>
      </w:r>
      <w:r>
        <w:rPr>
          <w:rFonts w:hint="eastAsia"/>
        </w:rPr>
        <w:t>中新生成的</w:t>
      </w:r>
      <w:r>
        <w:rPr>
          <w:rFonts w:hint="eastAsia"/>
        </w:rPr>
        <w:t>IP</w:t>
      </w:r>
    </w:p>
    <w:p w:rsidR="0044151F" w:rsidRDefault="002B2CF1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114300" distR="114300">
            <wp:extent cx="3321685" cy="1972945"/>
            <wp:effectExtent l="0" t="0" r="12065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  <w:ind w:firstLine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. IP Packager</w:t>
      </w:r>
      <w:r>
        <w:rPr>
          <w:rFonts w:hint="eastAsia"/>
        </w:rPr>
        <w:t>界面</w:t>
      </w:r>
    </w:p>
    <w:p w:rsidR="0044151F" w:rsidRDefault="0044151F">
      <w:pPr>
        <w:jc w:val="both"/>
        <w:rPr>
          <w:rFonts w:hint="eastAsia"/>
        </w:rPr>
        <w:sectPr w:rsidR="0044151F">
          <w:type w:val="continuous"/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</w:p>
    <w:p w:rsidR="0044151F" w:rsidRDefault="0044151F">
      <w:pPr>
        <w:ind w:firstLine="420"/>
        <w:rPr>
          <w:rFonts w:hint="eastAsia"/>
        </w:rPr>
      </w:pPr>
    </w:p>
    <w:p w:rsidR="0044151F" w:rsidRDefault="002B2CF1">
      <w:pPr>
        <w:ind w:leftChars="100" w:left="240" w:firstLine="420"/>
        <w:rPr>
          <w:rFonts w:hint="eastAsia"/>
        </w:rPr>
      </w:pPr>
      <w:r>
        <w:rPr>
          <w:rFonts w:hint="eastAsia"/>
        </w:rPr>
        <w:t>在左侧的资源结构树中打开底层</w:t>
      </w:r>
      <w:r>
        <w:rPr>
          <w:rFonts w:hint="eastAsia"/>
        </w:rPr>
        <w:t>Verilog</w:t>
      </w:r>
      <w:r>
        <w:rPr>
          <w:rFonts w:hint="eastAsia"/>
        </w:rPr>
        <w:t>文件，添加对键盘数据接收的底</w:t>
      </w:r>
      <w:r>
        <w:rPr>
          <w:rFonts w:hint="eastAsia"/>
        </w:rPr>
        <w:lastRenderedPageBreak/>
        <w:t>层代码，并在新建</w:t>
      </w:r>
      <w:r>
        <w:rPr>
          <w:rFonts w:hint="eastAsia"/>
        </w:rPr>
        <w:t>IP</w:t>
      </w:r>
      <w:r>
        <w:rPr>
          <w:rFonts w:hint="eastAsia"/>
        </w:rPr>
        <w:t>核时自动生成的</w:t>
      </w:r>
      <w:r>
        <w:rPr>
          <w:rFonts w:hint="eastAsia"/>
        </w:rPr>
        <w:t>AXI4</w:t>
      </w:r>
      <w:r>
        <w:rPr>
          <w:rFonts w:hint="eastAsia"/>
        </w:rPr>
        <w:t>通信协议的</w:t>
      </w:r>
      <w:r>
        <w:rPr>
          <w:rFonts w:hint="eastAsia"/>
        </w:rPr>
        <w:t>Verilog</w:t>
      </w:r>
      <w:r>
        <w:rPr>
          <w:rFonts w:hint="eastAsia"/>
        </w:rPr>
        <w:t>文件中添加相应的改写</w:t>
      </w:r>
      <w:r>
        <w:rPr>
          <w:rFonts w:hint="eastAsia"/>
        </w:rPr>
        <w:t>slv_reg0</w:t>
      </w:r>
      <w:r>
        <w:rPr>
          <w:rFonts w:hint="eastAsia"/>
        </w:rPr>
        <w:t>的代码，方便我们的处理器能通过</w:t>
      </w:r>
      <w:r>
        <w:rPr>
          <w:rFonts w:hint="eastAsia"/>
        </w:rPr>
        <w:t>KEYBOARD</w:t>
      </w:r>
      <w:r>
        <w:rPr>
          <w:rFonts w:hint="eastAsia"/>
        </w:rPr>
        <w:t>外设的地址直接读得键盘按下的键值。添加完成后，在</w:t>
      </w:r>
      <w:r>
        <w:rPr>
          <w:rFonts w:hint="eastAsia"/>
        </w:rPr>
        <w:t>Package IP</w:t>
      </w:r>
      <w:r>
        <w:rPr>
          <w:rFonts w:hint="eastAsia"/>
        </w:rPr>
        <w:t>标签页上依次更新文件并重新封装</w:t>
      </w:r>
      <w:r>
        <w:rPr>
          <w:rFonts w:hint="eastAsia"/>
        </w:rPr>
        <w:t>IP</w:t>
      </w:r>
      <w:r>
        <w:rPr>
          <w:rFonts w:hint="eastAsia"/>
        </w:rPr>
        <w:t>，就可以退出界面，完成用户</w:t>
      </w:r>
      <w:r>
        <w:rPr>
          <w:rFonts w:hint="eastAsia"/>
        </w:rPr>
        <w:t>IP</w:t>
      </w:r>
      <w:r>
        <w:rPr>
          <w:rFonts w:hint="eastAsia"/>
        </w:rPr>
        <w:t>的自定义了。</w:t>
      </w:r>
    </w:p>
    <w:p w:rsidR="0044151F" w:rsidRDefault="002B2CF1">
      <w:pPr>
        <w:pStyle w:val="3"/>
      </w:pPr>
      <w:r>
        <w:rPr>
          <w:rFonts w:hint="eastAsia"/>
        </w:rPr>
        <w:t>逻辑综合和生成比特流文件</w:t>
      </w:r>
    </w:p>
    <w:p w:rsidR="0044151F" w:rsidRDefault="002B2CF1">
      <w:pPr>
        <w:ind w:leftChars="100" w:left="240" w:firstLine="420"/>
        <w:rPr>
          <w:rFonts w:hint="eastAsia"/>
        </w:rPr>
      </w:pPr>
      <w:r>
        <w:rPr>
          <w:rFonts w:hint="eastAsia"/>
        </w:rPr>
        <w:t>回到最初的</w:t>
      </w:r>
      <w:r>
        <w:rPr>
          <w:rFonts w:hint="eastAsia"/>
        </w:rPr>
        <w:t>Vivado</w:t>
      </w:r>
      <w:r>
        <w:rPr>
          <w:rFonts w:hint="eastAsia"/>
        </w:rPr>
        <w:t>界面，点击系统框图上方的</w:t>
      </w:r>
      <w:r>
        <w:rPr>
          <w:rFonts w:hint="eastAsia"/>
        </w:rPr>
        <w:t>Validate Design</w:t>
      </w:r>
      <w:r>
        <w:rPr>
          <w:rFonts w:hint="eastAsia"/>
        </w:rPr>
        <w:t>，可以让系统将框图检查一遍是否有问题，并且生效该</w:t>
      </w:r>
      <w:r>
        <w:rPr>
          <w:rFonts w:hint="eastAsia"/>
        </w:rPr>
        <w:t>Block Design</w:t>
      </w:r>
      <w:r>
        <w:rPr>
          <w:rFonts w:hint="eastAsia"/>
        </w:rPr>
        <w:t>。当弹出一切正常的对话框，我们就可以生成</w:t>
      </w:r>
      <w:r>
        <w:rPr>
          <w:rFonts w:hint="eastAsia"/>
        </w:rPr>
        <w:t>HDL Wrapper</w:t>
      </w:r>
      <w:r>
        <w:rPr>
          <w:rFonts w:hint="eastAsia"/>
        </w:rPr>
        <w:t>，并自己建立新的</w:t>
      </w:r>
      <w:r>
        <w:rPr>
          <w:rFonts w:hint="eastAsia"/>
        </w:rPr>
        <w:t>Verilog</w:t>
      </w:r>
      <w:r>
        <w:rPr>
          <w:rFonts w:hint="eastAsia"/>
        </w:rPr>
        <w:t>文件，调用已经例化好的最小系统模块了。此处可以添加新的用户逻辑，但本系统目前不需要添加新的逻辑，我们只添加了一系列端口，并添加约束，就可以生成比特流文件了。</w:t>
      </w:r>
    </w:p>
    <w:p w:rsidR="0044151F" w:rsidRDefault="0044151F">
      <w:pPr>
        <w:rPr>
          <w:rFonts w:hint="eastAsia"/>
        </w:rPr>
      </w:pPr>
    </w:p>
    <w:p w:rsidR="0044151F" w:rsidRDefault="0044151F">
      <w:pPr>
        <w:rPr>
          <w:rFonts w:hint="eastAsia"/>
        </w:rPr>
        <w:sectPr w:rsidR="0044151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4151F" w:rsidRDefault="0044151F">
      <w:pPr>
        <w:rPr>
          <w:rFonts w:hint="eastAsia"/>
        </w:rPr>
      </w:pPr>
    </w:p>
    <w:p w:rsidR="0044151F" w:rsidRDefault="0044151F">
      <w:pPr>
        <w:rPr>
          <w:rFonts w:hint="eastAsia"/>
        </w:rPr>
      </w:pPr>
    </w:p>
    <w:p w:rsidR="0044151F" w:rsidRDefault="002B2CF1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2547620" cy="788670"/>
            <wp:effectExtent l="0" t="0" r="5080" b="1143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78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44151F">
      <w:pPr>
        <w:pStyle w:val="a4"/>
      </w:pPr>
    </w:p>
    <w:p w:rsidR="0044151F" w:rsidRDefault="0044151F">
      <w:pPr>
        <w:pStyle w:val="a4"/>
      </w:pPr>
    </w:p>
    <w:p w:rsidR="0044151F" w:rsidRDefault="0044151F">
      <w:pPr>
        <w:pStyle w:val="a4"/>
      </w:pPr>
    </w:p>
    <w:p w:rsidR="0044151F" w:rsidRDefault="002B2CF1">
      <w:pPr>
        <w:pStyle w:val="a4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生效框图成功</w:t>
      </w:r>
    </w:p>
    <w:p w:rsidR="0044151F" w:rsidRDefault="002B2CF1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2885440" cy="1947545"/>
            <wp:effectExtent l="0" t="0" r="10160" b="1460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生成</w:t>
      </w:r>
      <w:r>
        <w:rPr>
          <w:rFonts w:hint="eastAsia"/>
        </w:rPr>
        <w:t>HDL Wrapper</w:t>
      </w:r>
    </w:p>
    <w:p w:rsidR="0044151F" w:rsidRDefault="0044151F">
      <w:pPr>
        <w:rPr>
          <w:rFonts w:hint="eastAsia"/>
        </w:rPr>
        <w:sectPr w:rsidR="0044151F">
          <w:type w:val="continuous"/>
          <w:pgSz w:w="11906" w:h="16838"/>
          <w:pgMar w:top="1440" w:right="1800" w:bottom="1440" w:left="1800" w:header="851" w:footer="992" w:gutter="0"/>
          <w:cols w:num="2" w:space="720" w:equalWidth="0">
            <w:col w:w="3940" w:space="425"/>
            <w:col w:w="3940"/>
          </w:cols>
          <w:docGrid w:type="lines" w:linePitch="312"/>
        </w:sectPr>
      </w:pPr>
    </w:p>
    <w:p w:rsidR="0044151F" w:rsidRDefault="0044151F">
      <w:pPr>
        <w:rPr>
          <w:rFonts w:hint="eastAsia"/>
        </w:rPr>
      </w:pPr>
    </w:p>
    <w:p w:rsidR="0044151F" w:rsidRDefault="002B2CF1">
      <w:pPr>
        <w:ind w:leftChars="100" w:left="240" w:firstLine="420"/>
        <w:rPr>
          <w:rFonts w:hint="eastAsia"/>
        </w:rPr>
      </w:pPr>
      <w:r>
        <w:rPr>
          <w:rFonts w:hint="eastAsia"/>
        </w:rPr>
        <w:t>由于本次综合的系统规模相对较大，大概需要</w:t>
      </w:r>
      <w:r>
        <w:rPr>
          <w:rFonts w:hint="eastAsia"/>
        </w:rPr>
        <w:t>30~40</w:t>
      </w:r>
      <w:r>
        <w:rPr>
          <w:rFonts w:hint="eastAsia"/>
        </w:rPr>
        <w:t>分钟可以完成整个综合流程。在综合完毕以后，可以查看综合完毕的结果和报告。从内部资源占用图可以看出本系统只使用了整个芯片一半的资源，这意味着，我们甚至可以在</w:t>
      </w:r>
      <w:r>
        <w:rPr>
          <w:rFonts w:hint="eastAsia"/>
        </w:rPr>
        <w:t>Nexys4 DDR</w:t>
      </w:r>
      <w:r>
        <w:rPr>
          <w:rFonts w:hint="eastAsia"/>
        </w:rPr>
        <w:t>的板子上构建一个双核系统。</w:t>
      </w:r>
    </w:p>
    <w:p w:rsidR="0044151F" w:rsidRDefault="002B2CF1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114300" distR="114300">
            <wp:extent cx="1628775" cy="2611755"/>
            <wp:effectExtent l="0" t="0" r="9525" b="1714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  <w:ind w:firstLine="420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内部资源占用图</w:t>
      </w:r>
    </w:p>
    <w:p w:rsidR="0044151F" w:rsidRDefault="002B2CF1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2245" cy="5053965"/>
            <wp:effectExtent l="0" t="0" r="14605" b="1333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05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最终生成的系统报告</w:t>
      </w:r>
    </w:p>
    <w:p w:rsidR="0044151F" w:rsidRDefault="0044151F">
      <w:pPr>
        <w:rPr>
          <w:rFonts w:hint="eastAsia"/>
        </w:rPr>
      </w:pPr>
    </w:p>
    <w:p w:rsidR="0044151F" w:rsidRDefault="002B2CF1">
      <w:pPr>
        <w:ind w:firstLine="420"/>
        <w:rPr>
          <w:rFonts w:hint="eastAsia"/>
        </w:rPr>
      </w:pPr>
      <w:r>
        <w:rPr>
          <w:rFonts w:hint="eastAsia"/>
        </w:rPr>
        <w:t>在报告中有详细的各种资源的占用情况，还有系统具体的运行功耗。实际烧录比特流文件后，发现芯片温升比较高，通过</w:t>
      </w:r>
      <w:r>
        <w:rPr>
          <w:rFonts w:hint="eastAsia"/>
        </w:rPr>
        <w:t>USB</w:t>
      </w:r>
      <w:r>
        <w:rPr>
          <w:rFonts w:hint="eastAsia"/>
        </w:rPr>
        <w:t>电流电压表监测功耗与报告中描述非常接近，但是报告中温升估计误差较大，所以如果能加上散热片工作，系统会的性能竟会有更好的提升。</w:t>
      </w:r>
    </w:p>
    <w:p w:rsidR="0044151F" w:rsidRDefault="002B2CF1">
      <w:pPr>
        <w:pStyle w:val="2"/>
      </w:pPr>
      <w:r>
        <w:rPr>
          <w:rFonts w:hint="eastAsia"/>
        </w:rPr>
        <w:t>软件部分</w:t>
      </w:r>
    </w:p>
    <w:p w:rsidR="0044151F" w:rsidRDefault="002B2CF1">
      <w:pPr>
        <w:ind w:firstLine="360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</w:rPr>
        <w:t>软件部分我们完成了一个节奏大师的游戏，这个游戏的主要内容为点击随音乐生成的滑块，在滑块到达屏幕下方时刚好击中则得分</w:t>
      </w:r>
    </w:p>
    <w:p w:rsidR="0044151F" w:rsidRDefault="002B2CF1">
      <w:pPr>
        <w:pStyle w:val="3"/>
      </w:pPr>
      <w:r>
        <w:rPr>
          <w:rFonts w:hint="eastAsia"/>
        </w:rPr>
        <w:t>音乐预处理</w:t>
      </w:r>
    </w:p>
    <w:p w:rsidR="0044151F" w:rsidRDefault="002B2CF1">
      <w:pPr>
        <w:ind w:leftChars="100" w:left="240" w:firstLine="41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</w:rPr>
        <w:t>首先需要根据选择的音乐生成一段表示滑块顺序的数组，通过控制滑块生成的频率和速度调整游戏难度。为了更好的游戏体验，击中滑块的节奏应和音</w:t>
      </w:r>
      <w:r>
        <w:rPr>
          <w:rFonts w:eastAsia="楷体_GB2312" w:hAnsi="华文仿宋" w:cs="Times New Roman" w:hint="eastAsia"/>
        </w:rPr>
        <w:lastRenderedPageBreak/>
        <w:t>乐的重音对应。为此我先对音乐信号进行处理，将重音位置提取出来，然后据此生成滑块数组。</w:t>
      </w:r>
    </w:p>
    <w:p w:rsidR="0044151F" w:rsidRDefault="002B2CF1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>
            <wp:extent cx="4740275" cy="116205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rcRect l="17605" t="35959" r="13818" b="34153"/>
                    <a:stretch>
                      <a:fillRect/>
                    </a:stretch>
                  </pic:blipFill>
                  <pic:spPr>
                    <a:xfrm>
                      <a:off x="0" y="0"/>
                      <a:ext cx="4784731" cy="11729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  <w:ind w:left="78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滑块数组</w:t>
      </w:r>
    </w:p>
    <w:p w:rsidR="0044151F" w:rsidRDefault="002B2CF1">
      <w:pPr>
        <w:pStyle w:val="3"/>
      </w:pPr>
      <w:r>
        <w:rPr>
          <w:rFonts w:hint="eastAsia"/>
        </w:rPr>
        <w:t>游戏界面</w:t>
      </w:r>
    </w:p>
    <w:p w:rsidR="0044151F" w:rsidRDefault="002B2CF1">
      <w:pPr>
        <w:ind w:leftChars="100" w:left="240" w:firstLine="41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</w:rPr>
        <w:t>在设计中，我把游戏分为了三个部分:选歌界面，游戏界面，得分界面。三个界面的切换和所有交互功能由键盘完成。刷新时，用一个page变量记录当前所处界面。如果此界面是进入后第一次刷新，则绘制背景图。</w:t>
      </w:r>
    </w:p>
    <w:p w:rsidR="0044151F" w:rsidRDefault="002B2CF1">
      <w:pPr>
        <w:pStyle w:val="11"/>
        <w:ind w:leftChars="100" w:left="240" w:firstLineChars="0" w:firstLine="41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  <w:b/>
          <w:bCs/>
        </w:rPr>
        <w:t>选歌界面：</w:t>
      </w:r>
      <w:r>
        <w:rPr>
          <w:rFonts w:eastAsia="楷体_GB2312" w:hAnsi="华文仿宋" w:cs="Times New Roman" w:hint="eastAsia"/>
        </w:rPr>
        <w:t>选择游戏难度，选好后进入游戏。</w:t>
      </w:r>
    </w:p>
    <w:p w:rsidR="0044151F" w:rsidRDefault="002B2CF1">
      <w:pPr>
        <w:pStyle w:val="11"/>
        <w:ind w:leftChars="100" w:left="240" w:firstLineChars="0" w:firstLine="41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  <w:b/>
          <w:bCs/>
        </w:rPr>
        <w:t xml:space="preserve">游戏界面: </w:t>
      </w:r>
      <w:r>
        <w:rPr>
          <w:rFonts w:eastAsia="楷体_GB2312" w:hAnsi="华文仿宋" w:cs="Times New Roman" w:hint="eastAsia"/>
        </w:rPr>
        <w:t>点击随音乐生成的滑块，在滑块到达屏幕下方时刚好击中则得分。音乐停止时游戏结束进入分数界面。</w:t>
      </w:r>
    </w:p>
    <w:p w:rsidR="0044151F" w:rsidRDefault="002B2CF1">
      <w:pPr>
        <w:pStyle w:val="11"/>
        <w:ind w:leftChars="100" w:left="240" w:firstLineChars="0" w:firstLine="41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  <w:b/>
          <w:bCs/>
        </w:rPr>
        <w:t>分数界面：</w:t>
      </w:r>
      <w:r>
        <w:rPr>
          <w:rFonts w:eastAsia="楷体_GB2312" w:hAnsi="华文仿宋" w:cs="Times New Roman" w:hint="eastAsia"/>
        </w:rPr>
        <w:t>显示游戏得分，你可以选择回到游戏界面再来一次，或者回到选歌界面换一首歌。</w:t>
      </w:r>
    </w:p>
    <w:p w:rsidR="0044151F" w:rsidRDefault="002B2CF1">
      <w:pPr>
        <w:ind w:left="780"/>
        <w:jc w:val="center"/>
        <w:rPr>
          <w:rFonts w:eastAsia="楷体_GB2312" w:hAnsi="华文仿宋" w:cs="Times New Roman"/>
        </w:rPr>
      </w:pPr>
      <w:r>
        <w:rPr>
          <w:rFonts w:eastAsia="楷体_GB2312" w:hAnsi="华文仿宋" w:cs="Times New Roman"/>
          <w:noProof/>
        </w:rPr>
        <w:drawing>
          <wp:inline distT="0" distB="0" distL="0" distR="0">
            <wp:extent cx="1442720" cy="108140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562" cy="109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楷体_GB2312" w:hAnsi="华文仿宋" w:cs="Times New Roman"/>
          <w:noProof/>
        </w:rPr>
        <w:drawing>
          <wp:inline distT="0" distB="0" distL="0" distR="0">
            <wp:extent cx="1438910" cy="107886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89" cy="11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楷体_GB2312" w:hAnsi="华文仿宋" w:cs="Times New Roman"/>
          <w:noProof/>
        </w:rPr>
        <w:drawing>
          <wp:inline distT="0" distB="0" distL="0" distR="0">
            <wp:extent cx="1427480" cy="1069975"/>
            <wp:effectExtent l="0" t="0" r="127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78" cy="11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  <w:ind w:left="780"/>
        <w:rPr>
          <w:rFonts w:ascii="楷体_GB2312" w:eastAsia="楷体_GB2312" w:hAnsi="华文仿宋" w:cs="Times New Roman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三个游戏界面</w:t>
      </w:r>
    </w:p>
    <w:p w:rsidR="0044151F" w:rsidRDefault="002B2CF1">
      <w:pPr>
        <w:pStyle w:val="3"/>
      </w:pPr>
      <w:r>
        <w:rPr>
          <w:rFonts w:hint="eastAsia"/>
        </w:rPr>
        <w:t>键盘交互</w:t>
      </w:r>
    </w:p>
    <w:p w:rsidR="0044151F" w:rsidRDefault="002B2CF1">
      <w:pPr>
        <w:pStyle w:val="11"/>
        <w:ind w:leftChars="100" w:left="240" w:firstLineChars="0" w:firstLine="41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</w:rPr>
        <w:t>由于我们所接的外设为VGA屏幕和USB键盘，所有交互由键盘完成，操作指南写在每一个界面的上方或者下方</w:t>
      </w:r>
    </w:p>
    <w:p w:rsidR="0044151F" w:rsidRDefault="002B2CF1">
      <w:pPr>
        <w:pStyle w:val="11"/>
        <w:ind w:leftChars="100" w:left="240" w:firstLineChars="0" w:firstLine="41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  <w:b/>
          <w:bCs/>
        </w:rPr>
        <w:t>选歌界面：</w:t>
      </w:r>
      <w:r>
        <w:rPr>
          <w:rFonts w:eastAsia="楷体_GB2312" w:hAnsi="华文仿宋" w:cs="Times New Roman" w:hint="eastAsia"/>
        </w:rPr>
        <w:t>使用Up和</w:t>
      </w:r>
      <w:r>
        <w:rPr>
          <w:rFonts w:eastAsia="楷体_GB2312" w:hAnsi="华文仿宋" w:cs="Times New Roman"/>
        </w:rPr>
        <w:t>down</w:t>
      </w:r>
      <w:r>
        <w:rPr>
          <w:rFonts w:eastAsia="楷体_GB2312" w:hAnsi="华文仿宋" w:cs="Times New Roman" w:hint="eastAsia"/>
        </w:rPr>
        <w:t>选择歌曲，选好后，使用Enter键进入游戏。</w:t>
      </w:r>
    </w:p>
    <w:p w:rsidR="0044151F" w:rsidRDefault="002B2CF1">
      <w:pPr>
        <w:pStyle w:val="11"/>
        <w:ind w:leftChars="100" w:left="240" w:firstLineChars="0" w:firstLine="41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  <w:b/>
          <w:bCs/>
        </w:rPr>
        <w:t xml:space="preserve">游戏界面: </w:t>
      </w:r>
      <w:r>
        <w:rPr>
          <w:rFonts w:eastAsia="楷体_GB2312" w:hAnsi="华文仿宋" w:cs="Times New Roman" w:hint="eastAsia"/>
        </w:rPr>
        <w:t>使用D</w:t>
      </w:r>
      <w:r>
        <w:rPr>
          <w:rFonts w:eastAsia="楷体_GB2312" w:hAnsi="华文仿宋" w:cs="Times New Roman"/>
        </w:rPr>
        <w:t>,</w:t>
      </w:r>
      <w:r>
        <w:rPr>
          <w:rFonts w:eastAsia="楷体_GB2312" w:hAnsi="华文仿宋" w:cs="Times New Roman" w:hint="eastAsia"/>
        </w:rPr>
        <w:t>F</w:t>
      </w:r>
      <w:r>
        <w:rPr>
          <w:rFonts w:eastAsia="楷体_GB2312" w:hAnsi="华文仿宋" w:cs="Times New Roman"/>
        </w:rPr>
        <w:t>,</w:t>
      </w:r>
      <w:r>
        <w:rPr>
          <w:rFonts w:eastAsia="楷体_GB2312" w:hAnsi="华文仿宋" w:cs="Times New Roman" w:hint="eastAsia"/>
        </w:rPr>
        <w:t>J</w:t>
      </w:r>
      <w:r>
        <w:rPr>
          <w:rFonts w:eastAsia="楷体_GB2312" w:hAnsi="华文仿宋" w:cs="Times New Roman"/>
        </w:rPr>
        <w:t>,</w:t>
      </w:r>
      <w:r>
        <w:rPr>
          <w:rFonts w:eastAsia="楷体_GB2312" w:hAnsi="华文仿宋" w:cs="Times New Roman" w:hint="eastAsia"/>
        </w:rPr>
        <w:t>K四个键控制点击滑块得分。记录点击时间和滑块运动到底部的时间进行对比，判断是否击中。</w:t>
      </w:r>
    </w:p>
    <w:p w:rsidR="0044151F" w:rsidRDefault="002B2CF1">
      <w:pPr>
        <w:pStyle w:val="11"/>
        <w:ind w:leftChars="100" w:left="240" w:firstLineChars="0" w:firstLine="41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  <w:b/>
          <w:bCs/>
        </w:rPr>
        <w:t>分数界面：</w:t>
      </w:r>
      <w:r>
        <w:rPr>
          <w:rFonts w:eastAsia="楷体_GB2312" w:hAnsi="华文仿宋" w:cs="Times New Roman" w:hint="eastAsia"/>
        </w:rPr>
        <w:t>点击R回到游戏界面重新开始游戏，点击S回到选歌界面重新选择难度。</w:t>
      </w:r>
    </w:p>
    <w:p w:rsidR="0044151F" w:rsidRDefault="0044151F">
      <w:pPr>
        <w:pStyle w:val="11"/>
        <w:ind w:left="840" w:firstLineChars="0" w:firstLine="0"/>
        <w:rPr>
          <w:rFonts w:eastAsia="楷体_GB2312" w:hAnsi="华文仿宋" w:cs="Times New Roman"/>
        </w:rPr>
      </w:pPr>
    </w:p>
    <w:p w:rsidR="0044151F" w:rsidRDefault="002B2CF1">
      <w:pPr>
        <w:pStyle w:val="3"/>
      </w:pPr>
      <w:r>
        <w:rPr>
          <w:rFonts w:hint="eastAsia"/>
        </w:rPr>
        <w:t>游戏难点：滑块的运动与生成</w:t>
      </w:r>
    </w:p>
    <w:p w:rsidR="0044151F" w:rsidRDefault="002B2CF1">
      <w:pPr>
        <w:pStyle w:val="11"/>
        <w:ind w:leftChars="100" w:left="240" w:firstLineChars="0" w:firstLine="41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</w:rPr>
        <w:t>这个游戏的设计中，最重要的部分就是滑块如何运动。由于滑道有近大远小的透视效果，所以滑块也随着滑动不断变大。为此我们使用了一个简单的计</w:t>
      </w:r>
      <w:r>
        <w:rPr>
          <w:rFonts w:eastAsia="楷体_GB2312" w:hAnsi="华文仿宋" w:cs="Times New Roman" w:hint="eastAsia"/>
        </w:rPr>
        <w:lastRenderedPageBreak/>
        <w:t>算公式：</w:t>
      </w:r>
    </w:p>
    <w:p w:rsidR="0044151F" w:rsidRDefault="004566F5">
      <w:pPr>
        <w:pStyle w:val="11"/>
        <w:ind w:left="840" w:firstLineChars="0" w:firstLine="0"/>
        <w:rPr>
          <w:rFonts w:eastAsia="楷体_GB2312" w:hAnsi="华文仿宋" w:cs="Times New Roman"/>
        </w:rPr>
      </w:pPr>
      <w:r>
        <w:rPr>
          <w:rFonts w:eastAsia="楷体_GB2312" w:hAnsi="华文仿宋" w:cs="Times New Roman"/>
        </w:rPr>
        <w:pict>
          <v:line id="直接连接符 20" o:spid="_x0000_s1039" style="position:absolute;left:0;text-align:left;flip:y;z-index:251683840;mso-width-relative:page;mso-height-relative:page" from="168pt,78.4pt" to="210pt,78.9pt" o:gfxdata="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6A1fjdUAAAALAQAADwAAAAAAAAABACAA&#10;AAAiAAAAZHJzL2Rvd25yZXYueG1sUEsBAhQAFAAAAAgAh07iQLbEvu7XAQAAcgMAAA4AAAAAAAAA&#10;AQAgAAAAJAEAAGRycy9lMm9Eb2MueG1sUEsFBgAAAAAGAAYAWQEAAG0FAAAAAA==&#10;" strokecolor="#5b9bd5" strokeweight="1pt">
            <v:stroke joinstyle="miter"/>
          </v:line>
        </w:pict>
      </w:r>
      <w:r>
        <w:rPr>
          <w:rFonts w:eastAsia="楷体_GB2312" w:hAnsi="华文仿宋" w:cs="Times New Roman"/>
        </w:rPr>
        <w:pict>
          <v:line id="直接连接符 19" o:spid="_x0000_s1034" style="position:absolute;left:0;text-align:left;flip:y;z-index:251681792;mso-width-relative:page;mso-height-relative:page" from="160.9pt,97.2pt" to="211.7pt,97.2pt" o:gfxdata="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Aax8WzVAAAACwEAAA8AAAAAAAAAAQAgAAAA&#10;IgAAAGRycy9kb3ducmV2LnhtbFBLAQIUABQAAAAIAIdO4kAIPV4Q1QEAAG8DAAAOAAAAAAAAAAEA&#10;IAAAACQBAABkcnMvZTJvRG9jLnhtbFBLBQYAAAAABgAGAFkBAABrBQAAAAA=&#10;" strokecolor="#5b9bd5" strokeweight="1pt">
            <v:stroke joinstyle="miter"/>
          </v:line>
        </w:pict>
      </w:r>
      <w:r>
        <w:rPr>
          <w:rFonts w:eastAsia="楷体_GB2312" w:hAnsi="华文仿宋" w:cs="Times New Roman"/>
        </w:rPr>
        <w:pict>
          <v:line id="直接连接符 18" o:spid="_x0000_s1041" style="position:absolute;left:0;text-align:left;flip:y;z-index:251679744;mso-width-relative:page;mso-height-relative:page" from="152.6pt,116.2pt" to="213.4pt,116.2pt" o:gfxdata="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D/L46jVAAAACwEAAA8AAAAAAAAAAQAgAAAA&#10;IgAAAGRycy9kb3ducmV2LnhtbFBLAQIUABQAAAAIAIdO4kBQXwK11QEAAG8DAAAOAAAAAAAAAAEA&#10;IAAAACQBAABkcnMvZTJvRG9jLnhtbFBLBQYAAAAABgAGAFkBAABrBQAAAAA=&#10;" strokecolor="#5b9bd5" strokeweight="1pt">
            <v:stroke joinstyle="miter"/>
          </v:line>
        </w:pict>
      </w:r>
      <w:r>
        <w:rPr>
          <w:rFonts w:eastAsia="楷体_GB2312" w:hAnsi="华文仿宋" w:cs="Times New Roman"/>
        </w:rPr>
        <w:pict>
          <v:line id="直接连接符 21" o:spid="_x0000_s1040" style="position:absolute;left:0;text-align:left;flip:y;z-index:251685888;mso-width-relative:page;mso-height-relative:page" from="142.4pt,139.2pt" to="209.7pt,139.75pt" o:gfxdata="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Iq1fvdYAAAALAQAADwAAAAAAAAAB&#10;ACAAAAAiAAAAZHJzL2Rvd25yZXYueG1sUEsBAhQAFAAAAAgAh07iQDR5g4/ZAQAAcgMAAA4AAAAA&#10;AAAAAQAgAAAAJQEAAGRycy9lMm9Eb2MueG1sUEsFBgAAAAAGAAYAWQEAAHAFAAAAAA==&#10;" strokecolor="#5b9bd5" strokeweight="1pt">
            <v:stroke joinstyle="miter"/>
          </v:line>
        </w:pict>
      </w:r>
      <w:r>
        <w:rPr>
          <w:rFonts w:eastAsia="楷体_GB2312" w:hAnsi="华文仿宋" w:cs="Times New Roma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42pt;margin-top:6.1pt;width:34.95pt;height:22.2pt;z-index:251676672;mso-width-relative:page;mso-height-relative:page" o:gfxdata="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z89Fy2gAAAAgBAAAPAAAAAAAAAAEAIAAA&#10;ACIAAABkcnMvZG93bnJldi54bWxQSwECFAAUAAAACACHTuJAfIhSlkMCAABoBAAADgAAAAAAAAAB&#10;ACAAAAApAQAAZHJzL2Uyb0RvYy54bWxQSwUGAAAAAAYABgBZAQAA3gUAAAAA&#10;" strokecolor="#ffc000" strokeweight="1pt">
            <v:textbox>
              <w:txbxContent>
                <w:p w:rsidR="0044151F" w:rsidRDefault="002B2CF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(</w:t>
                  </w:r>
                  <w:r>
                    <w:t>0</w:t>
                  </w:r>
                  <w:r>
                    <w:rPr>
                      <w:rFonts w:hint="eastAsia"/>
                    </w:rPr>
                    <w:t>,</w:t>
                  </w:r>
                  <w:r>
                    <w:t>0)</w:t>
                  </w:r>
                </w:p>
              </w:txbxContent>
            </v:textbox>
          </v:shape>
        </w:pict>
      </w:r>
      <w:r>
        <w:rPr>
          <w:rFonts w:eastAsia="楷体_GB2312" w:hAnsi="华文仿宋" w:cs="Times New Roman"/>
        </w:rPr>
        <w:pict>
          <v:shape id="_x0000_s1035" type="#_x0000_t202" style="position:absolute;left:0;text-align:left;margin-left:213.5pt;margin-top:117.65pt;width:45.55pt;height:22.25pt;z-index:251670528;mso-width-relative:page;mso-height-relative:page" o:gfxdata="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FY3Sid0AAAALAQAADwAAAAAAAAABACAA&#10;AAAiAAAAZHJzL2Rvd25yZXYueG1sUEsBAhQAFAAAAAgAh07iQN/GHNJBAgAAaAQAAA4AAAAAAAAA&#10;AQAgAAAALAEAAGRycy9lMm9Eb2MueG1sUEsFBgAAAAAGAAYAWQEAAN8FAAAAAA==&#10;" strokecolor="#ffc000" strokeweight="1pt">
            <v:textbox>
              <w:txbxContent>
                <w:p w:rsidR="0044151F" w:rsidRDefault="002B2CF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(x1,y1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eastAsia="楷体_GB2312" w:hAnsi="华文仿宋" w:cs="Times New Roman"/>
        </w:rPr>
        <w:pict>
          <v:shape id="_x0000_s1038" type="#_x0000_t202" style="position:absolute;left:0;text-align:left;margin-left:88.6pt;margin-top:138.25pt;width:45.55pt;height:22.25pt;z-index:251672576;mso-width-relative:page;mso-height-relative:page" o:gfxdata="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psts6twAAAALAQAADwAAAAAAAAABACAA&#10;AAAiAAAAZHJzL2Rvd25yZXYueG1sUEsBAhQAFAAAAAgAh07iQNaJSzxCAgAAaAQAAA4AAAAAAAAA&#10;AQAgAAAAKwEAAGRycy9lMm9Eb2MueG1sUEsFBgAAAAAGAAYAWQEAAN8FAAAAAA==&#10;" strokecolor="#ffc000" strokeweight="1pt">
            <v:textbox>
              <w:txbxContent>
                <w:p w:rsidR="0044151F" w:rsidRDefault="002B2CF1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(x2,y2</w:t>
                  </w:r>
                  <w:r>
                    <w:t>)</w:t>
                  </w:r>
                </w:p>
              </w:txbxContent>
            </v:textbox>
          </v:shape>
        </w:pict>
      </w:r>
      <w:r>
        <w:rPr>
          <w:rFonts w:eastAsia="楷体_GB2312" w:hAnsi="华文仿宋" w:cs="Times New Roman"/>
        </w:rPr>
        <w:pict>
          <v:oval id="椭圆 17" o:spid="_x0000_s1036" style="position:absolute;left:0;text-align:left;margin-left:39.25pt;margin-top:3.6pt;width:4.3pt;height:4.3pt;z-index:251678720;mso-width-relative:page;mso-height-relative:page;v-text-anchor:middle" o:gfxdata="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5+7qEtQAAAAGAQAADwAAAAAAAAABACAAAAAiAAAAZHJzL2Rvd25yZXYueG1sUEsBAhQAFAAAAAgA&#10;h07iQFWgSxZiAgAAyQQAAA4AAAAAAAAAAQAgAAAAIwEAAGRycy9lMm9Eb2MueG1sUEsFBgAAAAAG&#10;AAYAWQEAAPcFAAAAAA==&#10;" fillcolor="#ffc000" strokecolor="#bc8c00" strokeweight="1pt">
            <v:stroke joinstyle="miter"/>
          </v:oval>
        </w:pict>
      </w:r>
      <w:r>
        <w:rPr>
          <w:rFonts w:eastAsia="楷体_GB2312" w:hAnsi="华文仿宋" w:cs="Times New Roma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15" o:spid="_x0000_s1029" type="#_x0000_t32" style="position:absolute;left:0;text-align:left;margin-left:41.6pt;margin-top:5.75pt;width:0;height:167.3pt;z-index:251674624;mso-width-relative:page;mso-height-relative:page" o:gfxdata="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P8FjcjWAAAACAEAAA8AAAAAAAAAAQAgAAAAIgAAAGRycy9kb3ducmV2LnhtbFBLAQIUABQAAAAI&#10;AIdO4kBbmpG67wEAAJYDAAAOAAAAAAAAAAEAIAAAACUBAABkcnMvZTJvRG9jLnhtbFBLBQYAAAAA&#10;BgAGAFkBAACGBQAAAAA=&#10;" strokecolor="#4472c4" strokeweight="1.5pt">
            <v:stroke endarrow="block" joinstyle="miter"/>
          </v:shape>
        </w:pict>
      </w:r>
      <w:r>
        <w:rPr>
          <w:rFonts w:eastAsia="楷体_GB2312" w:hAnsi="华文仿宋" w:cs="Times New Roman"/>
        </w:rPr>
        <w:pict>
          <v:shape id="直接箭头连接符 14" o:spid="_x0000_s1030" type="#_x0000_t32" style="position:absolute;left:0;text-align:left;margin-left:42pt;margin-top:5.75pt;width:370.25pt;height:0;z-index:251673600;mso-width-relative:page;mso-height-relative:page" o:gfxdata="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Ew9sFjYAAAACAEAAA8AAAAAAAAAAQAgAAAAIgAAAGRycy9kb3ducmV2LnhtbFBLAQIUABQA&#10;AAAIAIdO4kA9UuZ+8AEAAJYDAAAOAAAAAAAAAAEAIAAAACcBAABkcnMvZTJvRG9jLnhtbFBLBQYA&#10;AAAABgAGAFkBAACJBQAAAAA=&#10;" strokecolor="#5b9bd5" strokeweight="1.5pt">
            <v:stroke endarrow="block" joinstyle="miter"/>
          </v:shape>
        </w:pict>
      </w:r>
      <w:r>
        <w:rPr>
          <w:rFonts w:eastAsia="楷体_GB2312" w:hAnsi="华文仿宋" w:cs="Times New Roman"/>
        </w:rPr>
        <w:pict>
          <v:shape id="_x0000_s1031" type="#_x0000_t202" style="position:absolute;left:0;text-align:left;margin-left:107.7pt;margin-top:75pt;width:54.85pt;height:22.25pt;z-index:251665408;mso-width-relative:page;mso-height-relative:page" o:gfxdata="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WfgPU1wAAAAsBAAAPAAAAAAAAAAEAIAAAACIA&#10;AABkcnMvZG93bnJldi54bWxQSwECFAAUAAAACACHTuJAGoCwfEMCAABnBAAADgAAAAAAAAABACAA&#10;AAAmAQAAZHJzL2Uyb0RvYy54bWxQSwUGAAAAAAYABgBZAQAA2wUAAAAA&#10;" strokecolor="#4472c4" strokeweight="1pt">
            <v:textbox>
              <w:txbxContent>
                <w:p w:rsidR="0044151F" w:rsidRDefault="002B2CF1">
                  <w:pPr>
                    <w:rPr>
                      <w:rFonts w:hint="eastAsia"/>
                    </w:rPr>
                  </w:pPr>
                  <w:r>
                    <w:t>Y=cx+d</w:t>
                  </w:r>
                </w:p>
              </w:txbxContent>
            </v:textbox>
          </v:shape>
        </w:pict>
      </w:r>
      <w:r>
        <w:rPr>
          <w:rFonts w:eastAsia="楷体_GB2312" w:hAnsi="华文仿宋" w:cs="Times New Roman"/>
        </w:rPr>
        <w:pict>
          <v:oval id="椭圆 10" o:spid="_x0000_s1032" style="position:absolute;left:0;text-align:left;margin-left:132.25pt;margin-top:158.1pt;width:4.3pt;height:4.3pt;z-index:251668480;mso-width-relative:page;mso-height-relative:page;v-text-anchor:middle" o:gfxdata="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Q5udI9oAAAALAQAADwAAAAAAAAABACAAAAAiAAAAZHJzL2Rvd25yZXYueG1sUEsBAhQA&#10;FAAAAAgAh07iQE0NBexiAgAAyQQAAA4AAAAAAAAAAQAgAAAAKQEAAGRycy9lMm9Eb2MueG1sUEsF&#10;BgAAAAAGAAYAWQEAAP0FAAAAAA==&#10;" fillcolor="#ffc000" strokecolor="#bc8c00" strokeweight="1pt">
            <v:stroke joinstyle="miter"/>
          </v:oval>
        </w:pict>
      </w:r>
      <w:r>
        <w:rPr>
          <w:rFonts w:eastAsia="楷体_GB2312" w:hAnsi="华文仿宋" w:cs="Times New Roman"/>
        </w:rPr>
        <w:pict>
          <v:oval id="_x0000_s1033" style="position:absolute;left:0;text-align:left;margin-left:210.8pt;margin-top:137pt;width:4.3pt;height:4.3pt;z-index:251666432;mso-width-relative:page;mso-height-relative:page;v-text-anchor:middle" o:gfxdata="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FHaajZAAAACwEAAA8AAAAAAAAAAQAgAAAAIgAAAGRycy9kb3ducmV2LnhtbFBLAQIUABQA&#10;AAAIAIdO4kD3uW9bYQIAAMcEAAAOAAAAAAAAAAEAIAAAACgBAABkcnMvZTJvRG9jLnhtbFBLBQYA&#10;AAAABgAGAFkBAAD7BQAAAAA=&#10;" fillcolor="#ffc000" strokecolor="#bc8c00" strokeweight="1pt">
            <v:stroke joinstyle="miter"/>
          </v:oval>
        </w:pict>
      </w:r>
      <w:r>
        <w:rPr>
          <w:rFonts w:eastAsia="楷体_GB2312" w:hAnsi="华文仿宋" w:cs="Times New Roman"/>
        </w:rPr>
        <w:pict>
          <v:shape id="文本框 2" o:spid="_x0000_s1027" type="#_x0000_t202" style="position:absolute;left:0;text-align:left;margin-left:209.95pt;margin-top:73.55pt;width:54.85pt;height:22.25pt;z-index:251663360;mso-width-relative:page;mso-height-relative:page" o:gfxdata="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9eqFrXAAAACwEAAA8AAAAAAAAAAQAgAAAA&#10;IgAAAGRycy9kb3ducmV2LnhtbFBLAQIUABQAAAAIAIdO4kDY+h13RQIAAGkEAAAOAAAAAAAAAAEA&#10;IAAAACYBAABkcnMvZTJvRG9jLnhtbFBLBQYAAAAABgAGAFkBAADdBQAAAAA=&#10;" strokecolor="#4472c4" strokeweight="1pt">
            <v:textbox>
              <w:txbxContent>
                <w:p w:rsidR="0044151F" w:rsidRDefault="002B2CF1">
                  <w:pPr>
                    <w:rPr>
                      <w:rFonts w:hint="eastAsia"/>
                    </w:rPr>
                  </w:pPr>
                  <w:r>
                    <w:t>Y=ax+b</w:t>
                  </w:r>
                </w:p>
              </w:txbxContent>
            </v:textbox>
          </v:shape>
        </w:pict>
      </w:r>
      <w:r>
        <w:rPr>
          <w:rFonts w:eastAsia="楷体_GB2312" w:hAnsi="华文仿宋" w:cs="Times New Roman"/>
        </w:rPr>
        <w:pict>
          <v:line id="直接连接符 6" o:spid="_x0000_s1028" style="position:absolute;left:0;text-align:left;z-index:251661312;mso-width-relative:page;mso-height-relative:page" from="212.8pt,68.45pt" to="213.2pt,162.35pt" o:gfxdata="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RQ6sG2gAAAAsBAAAPAAAAAAAAAAEAIAAA&#10;ACIAAABkcnMvZG93bnJldi54bWxQSwECFAAUAAAACACHTuJAsMwM6NEBAABnAwAADgAAAAAAAAAB&#10;ACAAAAApAQAAZHJzL2Uyb0RvYy54bWxQSwUGAAAAAAYABgBZAQAAbAUAAAAA&#10;" strokecolor="#4472c4" strokeweight="1.5pt">
            <v:stroke joinstyle="miter"/>
          </v:line>
        </w:pict>
      </w:r>
      <w:r>
        <w:rPr>
          <w:rFonts w:eastAsia="楷体_GB2312" w:hAnsi="华文仿宋" w:cs="Times New Roman"/>
        </w:rPr>
        <w:pict>
          <v:line id="直接连接符 5" o:spid="_x0000_s1026" style="position:absolute;left:0;text-align:left;flip:x;z-index:251659264;mso-width-relative:page;mso-height-relative:page" from="133.35pt,67.1pt" to="174.05pt,162.6pt" o:gfxdata="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rTVzs1wAAAAsBAAAPAAAAAAAA&#10;AAEAIAAAACIAAABkcnMvZG93bnJldi54bWxQSwECFAAUAAAACACHTuJANlLvf9oBAABzAwAADgAA&#10;AAAAAAABACAAAAAmAQAAZHJzL2Uyb0RvYy54bWxQSwUGAAAAAAYABgBZAQAAcgUAAAAA&#10;" strokecolor="#4472c4" strokeweight="1.5pt">
            <v:stroke joinstyle="miter"/>
          </v:line>
        </w:pict>
      </w:r>
      <w:r w:rsidR="002B2CF1">
        <w:rPr>
          <w:rFonts w:eastAsia="楷体_GB2312" w:hAnsi="华文仿宋" w:cs="Times New Roman"/>
          <w:noProof/>
        </w:rPr>
        <w:drawing>
          <wp:inline distT="0" distB="0" distL="0" distR="0">
            <wp:extent cx="4428490" cy="2013585"/>
            <wp:effectExtent l="0" t="0" r="1016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10" b="18561"/>
                    <a:stretch>
                      <a:fillRect/>
                    </a:stretch>
                  </pic:blipFill>
                  <pic:spPr>
                    <a:xfrm>
                      <a:off x="0" y="0"/>
                      <a:ext cx="4601326" cy="2092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1F" w:rsidRDefault="002B2CF1">
      <w:pPr>
        <w:pStyle w:val="a4"/>
        <w:ind w:left="84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屏幕坐标系及其计算</w:t>
      </w:r>
    </w:p>
    <w:p w:rsidR="0044151F" w:rsidRDefault="0044151F">
      <w:pPr>
        <w:rPr>
          <w:rFonts w:hint="eastAsia"/>
        </w:rPr>
      </w:pPr>
    </w:p>
    <w:p w:rsidR="0044151F" w:rsidRDefault="002B2CF1">
      <w:pPr>
        <w:pStyle w:val="11"/>
        <w:ind w:leftChars="100" w:left="240" w:firstLineChars="0" w:firstLine="0"/>
        <w:rPr>
          <w:rFonts w:eastAsia="楷体_GB2312" w:hAnsi="华文仿宋" w:cs="Times New Roman"/>
        </w:rPr>
      </w:pPr>
      <w:r>
        <w:rPr>
          <w:rFonts w:eastAsia="楷体_GB2312" w:hAnsi="华文仿宋" w:cs="Times New Roman"/>
        </w:rPr>
        <w:tab/>
      </w:r>
      <w:r>
        <w:rPr>
          <w:rFonts w:eastAsia="楷体_GB2312" w:hAnsi="华文仿宋" w:cs="Times New Roman" w:hint="eastAsia"/>
        </w:rPr>
        <w:tab/>
        <w:t>如图，整个背景图的左上角为原点，以绿色滑块的轨道为例，假设轨道右边直线的方程为y=ax+b，左边直线的方程为y=cx+</w:t>
      </w:r>
      <w:r>
        <w:rPr>
          <w:rFonts w:eastAsia="楷体_GB2312" w:hAnsi="华文仿宋" w:cs="Times New Roman"/>
        </w:rPr>
        <w:t>d</w:t>
      </w:r>
      <w:r>
        <w:rPr>
          <w:rFonts w:eastAsia="楷体_GB2312" w:hAnsi="华文仿宋" w:cs="Times New Roman" w:hint="eastAsia"/>
        </w:rPr>
        <w:t>。又由于滑块贴图本身为矩形，所以滑块矩形的右上角（x1,y1）和左下角(</w:t>
      </w:r>
      <w:r>
        <w:rPr>
          <w:rFonts w:eastAsia="楷体_GB2312" w:hAnsi="华文仿宋" w:cs="Times New Roman"/>
        </w:rPr>
        <w:t>x2,y2</w:t>
      </w:r>
      <w:r>
        <w:rPr>
          <w:rFonts w:eastAsia="楷体_GB2312" w:hAnsi="华文仿宋" w:cs="Times New Roman" w:hint="eastAsia"/>
        </w:rPr>
        <w:t>)落在直线上。</w:t>
      </w:r>
    </w:p>
    <w:p w:rsidR="0044151F" w:rsidRDefault="002B2CF1">
      <w:pPr>
        <w:pStyle w:val="11"/>
        <w:ind w:leftChars="100" w:left="240" w:firstLineChars="0" w:firstLine="0"/>
        <w:rPr>
          <w:rFonts w:eastAsia="楷体_GB2312" w:hAnsi="华文仿宋" w:cs="Times New Roman"/>
        </w:rPr>
      </w:pPr>
      <w:r>
        <w:rPr>
          <w:rFonts w:eastAsia="楷体_GB2312" w:hAnsi="华文仿宋" w:cs="Times New Roman"/>
        </w:rPr>
        <w:tab/>
      </w:r>
      <w:r>
        <w:rPr>
          <w:rFonts w:eastAsia="楷体_GB2312" w:hAnsi="华文仿宋" w:cs="Times New Roman" w:hint="eastAsia"/>
        </w:rPr>
        <w:tab/>
        <w:t>则有方程组：</w:t>
      </w:r>
      <m:oMath>
        <m:d>
          <m:dPr>
            <m:begChr m:val="{"/>
            <m:endChr m:val=""/>
            <m:ctrlPr>
              <w:rPr>
                <w:rFonts w:ascii="Cambria Math" w:eastAsia="楷体_GB2312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eastAsia="楷体_GB2312" w:hAnsi="Cambria Math" w:cs="Times New Roman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楷体_GB2312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楷体_GB2312" w:hAnsi="Cambria Math" w:cs="Times New Roman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eastAsia="楷体_GB2312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="楷体_GB2312" w:hAnsi="Cambria Math" w:cs="Times New Roman"/>
                  </w:rPr>
                  <m:t>=a</m:t>
                </m:r>
                <m:sSub>
                  <m:sSubPr>
                    <m:ctrlPr>
                      <w:rPr>
                        <w:rFonts w:ascii="Cambria Math" w:eastAsia="楷体_GB2312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楷体_GB2312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楷体_GB2312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="楷体_GB2312" w:hAnsi="Cambria Math" w:cs="Times New Roman"/>
                  </w:rPr>
                  <m:t>+b</m:t>
                </m:r>
              </m:e>
              <m:e>
                <m:sSub>
                  <m:sSubPr>
                    <m:ctrlPr>
                      <w:rPr>
                        <w:rFonts w:ascii="Cambria Math" w:eastAsia="楷体_GB2312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楷体_GB2312" w:hAnsi="Cambria Math" w:cs="Times New Roman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eastAsia="楷体_GB2312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楷体_GB2312" w:hAnsi="Cambria Math" w:cs="Times New Roman"/>
                  </w:rPr>
                  <m:t>=c</m:t>
                </m:r>
                <m:sSub>
                  <m:sSubPr>
                    <m:ctrlPr>
                      <w:rPr>
                        <w:rFonts w:ascii="Cambria Math" w:eastAsia="楷体_GB2312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楷体_GB2312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楷体_GB2312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楷体_GB2312" w:hAnsi="Cambria Math" w:cs="Times New Roman"/>
                  </w:rPr>
                  <m:t>+d</m:t>
                </m:r>
              </m:e>
            </m:eqArr>
          </m:e>
        </m:d>
      </m:oMath>
      <w:r>
        <w:rPr>
          <w:rFonts w:eastAsia="楷体_GB2312" w:hAnsi="华文仿宋" w:cs="Times New Roman"/>
        </w:rPr>
        <w:t xml:space="preserve"> ,</w:t>
      </w:r>
      <w:r>
        <w:rPr>
          <w:rFonts w:eastAsia="楷体_GB2312" w:hAnsi="华文仿宋" w:cs="Times New Roman" w:hint="eastAsia"/>
        </w:rPr>
        <w:t>再加上矩形比例为常数：</w:t>
      </w:r>
      <m:oMath>
        <m:f>
          <m:fPr>
            <m:ctrlPr>
              <w:rPr>
                <w:rFonts w:ascii="Cambria Math" w:eastAsia="楷体_GB2312" w:hAnsi="Cambria Math" w:cs="Times New Roman"/>
              </w:rPr>
            </m:ctrlPr>
          </m:fPr>
          <m:num>
            <m:sSub>
              <m:sSubPr>
                <m:ctrlPr>
                  <w:rPr>
                    <w:rFonts w:ascii="Cambria Math" w:eastAsia="楷体_GB2312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楷体_GB2312" w:hAnsi="Cambria Math" w:cs="Times New Roman" w:hint="eastAsia"/>
                  </w:rPr>
                  <m:t>y</m:t>
                </m:r>
              </m:e>
              <m:sub>
                <m:r>
                  <w:rPr>
                    <w:rFonts w:ascii="Cambria Math" w:eastAsia="楷体_GB2312" w:hAnsi="Cambria Math" w:cs="Times New Roman"/>
                  </w:rPr>
                  <m:t>1</m:t>
                </m:r>
              </m:sub>
            </m:sSub>
            <m:r>
              <w:rPr>
                <w:rFonts w:ascii="Cambria Math" w:eastAsia="楷体_GB2312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="楷体_GB2312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楷体_GB2312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="楷体_GB2312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楷体_GB2312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楷体_GB2312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="楷体_GB2312" w:hAnsi="Cambria Math" w:cs="Times New Roman"/>
                  </w:rPr>
                  <m:t>1</m:t>
                </m:r>
              </m:sub>
            </m:sSub>
            <m:r>
              <w:rPr>
                <w:rFonts w:ascii="Cambria Math" w:eastAsia="楷体_GB2312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="楷体_GB2312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楷体_GB2312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="楷体_GB2312" w:hAnsi="Cambria Math" w:cs="Times New Roman"/>
                  </w:rPr>
                  <m:t>2</m:t>
                </m:r>
              </m:sub>
            </m:sSub>
          </m:den>
        </m:f>
        <m:r>
          <w:rPr>
            <w:rFonts w:ascii="Cambria Math" w:eastAsia="楷体_GB2312" w:hAnsi="Cambria Math" w:cs="Times New Roman"/>
          </w:rPr>
          <m:t>=k</m:t>
        </m:r>
      </m:oMath>
    </w:p>
    <w:p w:rsidR="0044151F" w:rsidRDefault="002B2CF1">
      <w:pPr>
        <w:pStyle w:val="11"/>
        <w:ind w:firstLineChars="374" w:firstLine="898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</w:rPr>
        <w:t>经过变换，解得：</w:t>
      </w:r>
      <m:oMath>
        <m:d>
          <m:dPr>
            <m:begChr m:val="{"/>
            <m:endChr m:val=""/>
            <m:ctrlPr>
              <w:rPr>
                <w:rFonts w:ascii="Cambria Math" w:eastAsia="楷体_GB2312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eastAsia="楷体_GB2312" w:hAnsi="Cambria Math" w:cs="Times New Roman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楷体_GB2312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楷体_GB2312" w:hAnsi="Cambria Math" w:cs="Times New Roman" w:hint="eastAsia"/>
                      </w:rPr>
                      <m:t>x</m:t>
                    </m:r>
                  </m:e>
                  <m:sub>
                    <m:r>
                      <w:rPr>
                        <w:rFonts w:ascii="Cambria Math" w:eastAsia="楷体_GB2312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楷体_GB2312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楷体_GB2312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楷体_GB2312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楷体_GB2312" w:hAnsi="Cambria Math" w:cs="Times New Roman"/>
                          </w:rPr>
                          <m:t>k-a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eastAsia="楷体_GB2312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楷体_GB2312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楷体_GB2312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楷体_GB2312" w:hAnsi="Cambria Math" w:cs="Times New Roman"/>
                      </w:rPr>
                      <m:t>-b+d</m:t>
                    </m:r>
                  </m:num>
                  <m:den>
                    <m:r>
                      <w:rPr>
                        <w:rFonts w:ascii="Cambria Math" w:eastAsia="楷体_GB2312" w:hAnsi="Cambria Math" w:cs="Times New Roman"/>
                      </w:rPr>
                      <m:t>k-c</m:t>
                    </m:r>
                  </m:den>
                </m:f>
              </m:e>
              <m:e>
                <m:sSub>
                  <m:sSubPr>
                    <m:ctrlPr>
                      <w:rPr>
                        <w:rFonts w:ascii="Cambria Math" w:eastAsia="楷体_GB2312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楷体_GB2312" w:hAnsi="Cambria Math" w:cs="Times New Roman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eastAsia="楷体_GB2312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楷体_GB2312" w:hAnsi="Cambria Math" w:cs="Times New Roman"/>
                  </w:rPr>
                  <m:t>=c</m:t>
                </m:r>
                <m:sSub>
                  <m:sSubPr>
                    <m:ctrlPr>
                      <w:rPr>
                        <w:rFonts w:ascii="Cambria Math" w:eastAsia="楷体_GB2312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楷体_GB2312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eastAsia="楷体_GB2312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楷体_GB2312" w:hAnsi="Cambria Math" w:cs="Times New Roman"/>
                  </w:rPr>
                  <m:t>+d</m:t>
                </m:r>
              </m:e>
            </m:eqArr>
          </m:e>
        </m:d>
      </m:oMath>
      <w:r>
        <w:rPr>
          <w:rFonts w:eastAsia="楷体_GB2312" w:hAnsi="华文仿宋" w:cs="Times New Roman" w:hint="eastAsia"/>
        </w:rPr>
        <w:t xml:space="preserve"> 。</w:t>
      </w:r>
    </w:p>
    <w:p w:rsidR="0044151F" w:rsidRDefault="002B2CF1">
      <w:pPr>
        <w:pStyle w:val="11"/>
        <w:ind w:leftChars="100" w:left="240" w:firstLine="480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</w:rPr>
        <w:t>因此，可以由(</w:t>
      </w:r>
      <w:r>
        <w:rPr>
          <w:rFonts w:eastAsia="楷体_GB2312" w:hAnsi="华文仿宋" w:cs="Times New Roman"/>
        </w:rPr>
        <w:t>x1,y1</w:t>
      </w:r>
      <w:r>
        <w:rPr>
          <w:rFonts w:eastAsia="楷体_GB2312" w:hAnsi="华文仿宋" w:cs="Times New Roman" w:hint="eastAsia"/>
        </w:rPr>
        <w:t>)的坐标得到(</w:t>
      </w:r>
      <w:r>
        <w:rPr>
          <w:rFonts w:eastAsia="楷体_GB2312" w:hAnsi="华文仿宋" w:cs="Times New Roman"/>
        </w:rPr>
        <w:t>x2,y2</w:t>
      </w:r>
      <w:r>
        <w:rPr>
          <w:rFonts w:eastAsia="楷体_GB2312" w:hAnsi="华文仿宋" w:cs="Times New Roman" w:hint="eastAsia"/>
        </w:rPr>
        <w:t>)的坐标，完成滑块沿着轨道运动的透视效果。</w:t>
      </w:r>
    </w:p>
    <w:p w:rsidR="0044151F" w:rsidRDefault="002B2CF1">
      <w:pPr>
        <w:pStyle w:val="11"/>
        <w:ind w:leftChars="100" w:left="240" w:firstLine="480"/>
        <w:rPr>
          <w:rFonts w:eastAsia="楷体_GB2312" w:hAnsi="华文仿宋" w:cs="Times New Roman"/>
        </w:rPr>
      </w:pPr>
      <w:r>
        <w:rPr>
          <w:rFonts w:eastAsia="楷体_GB2312" w:hAnsi="华文仿宋" w:cs="Times New Roman" w:hint="eastAsia"/>
        </w:rPr>
        <w:t>至于滑块的生成，虽然轨道看起来是连续的，但实际上每个轨道都被分成四段（如上图），滑块一开始出现在最远的一段，当它运动到这一段底部时进入下一个小段继续滑动。这样设计是为了让屏幕上每个滑道最多只同时出现四个滑块，便于对滑块进行操作。</w:t>
      </w:r>
    </w:p>
    <w:p w:rsidR="0044151F" w:rsidRDefault="0044151F">
      <w:pPr>
        <w:pStyle w:val="11"/>
        <w:ind w:left="516" w:firstLineChars="0" w:firstLine="324"/>
        <w:rPr>
          <w:rFonts w:eastAsia="楷体_GB2312" w:hAnsi="华文仿宋" w:cs="Times New Roman"/>
        </w:rPr>
      </w:pPr>
    </w:p>
    <w:p w:rsidR="0044151F" w:rsidRDefault="002B2CF1">
      <w:pPr>
        <w:pStyle w:val="1"/>
      </w:pPr>
      <w:r>
        <w:rPr>
          <w:rFonts w:hint="eastAsia"/>
        </w:rPr>
        <w:t>录制视频</w:t>
      </w:r>
    </w:p>
    <w:p w:rsidR="0044151F" w:rsidRDefault="002B2CF1">
      <w:pPr>
        <w:rPr>
          <w:rFonts w:hint="eastAsia"/>
        </w:rPr>
      </w:pP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在作品制作完成后，我们录制了相应的操作和讲解视频，并将剪辑后的视频上传至了百度云盘。</w:t>
      </w:r>
    </w:p>
    <w:p w:rsidR="0044151F" w:rsidRDefault="002B2CF1">
      <w:pPr>
        <w:ind w:firstLine="420"/>
        <w:rPr>
          <w:rFonts w:hint="eastAsia"/>
        </w:rPr>
      </w:pPr>
      <w:r>
        <w:rPr>
          <w:rFonts w:hint="eastAsia"/>
          <w:b/>
          <w:bCs/>
        </w:rPr>
        <w:t>链接：</w:t>
      </w:r>
      <w:r>
        <w:rPr>
          <w:rFonts w:hint="eastAsia"/>
        </w:rPr>
        <w:t xml:space="preserve">http://pan.baidu.com/s/1eR2W7aa </w:t>
      </w:r>
    </w:p>
    <w:p w:rsidR="0044151F" w:rsidRDefault="002B2CF1">
      <w:pPr>
        <w:ind w:firstLine="420"/>
        <w:rPr>
          <w:rFonts w:hint="eastAsia"/>
        </w:rPr>
      </w:pPr>
      <w:r>
        <w:rPr>
          <w:rFonts w:hint="eastAsia"/>
          <w:b/>
          <w:bCs/>
        </w:rPr>
        <w:t>密码：</w:t>
      </w:r>
      <w:r>
        <w:rPr>
          <w:rFonts w:hint="eastAsia"/>
        </w:rPr>
        <w:t>epwx</w:t>
      </w:r>
    </w:p>
    <w:p w:rsidR="0044151F" w:rsidRDefault="002B2CF1">
      <w:pPr>
        <w:pStyle w:val="1"/>
      </w:pPr>
      <w:r>
        <w:rPr>
          <w:rFonts w:hint="eastAsia"/>
        </w:rPr>
        <w:lastRenderedPageBreak/>
        <w:t>总结</w:t>
      </w:r>
    </w:p>
    <w:p w:rsidR="0044151F" w:rsidRDefault="002B2CF1">
      <w:pPr>
        <w:pStyle w:val="2"/>
      </w:pPr>
      <w:r>
        <w:rPr>
          <w:rFonts w:hint="eastAsia"/>
        </w:rPr>
        <w:t>小组内部分工</w:t>
      </w:r>
    </w:p>
    <w:p w:rsidR="0044151F" w:rsidRDefault="002B2CF1">
      <w:pPr>
        <w:ind w:firstLine="420"/>
        <w:rPr>
          <w:rFonts w:hint="eastAsia"/>
        </w:rPr>
      </w:pPr>
      <w:r>
        <w:rPr>
          <w:rFonts w:hint="eastAsia"/>
        </w:rPr>
        <w:t>林俊宏：负责整体系统框架的搭建，</w:t>
      </w:r>
      <w:r>
        <w:rPr>
          <w:rFonts w:hint="eastAsia"/>
        </w:rPr>
        <w:t>SDK</w:t>
      </w:r>
      <w:r>
        <w:rPr>
          <w:rFonts w:hint="eastAsia"/>
        </w:rPr>
        <w:t>底层代码的封装。</w:t>
      </w:r>
    </w:p>
    <w:p w:rsidR="0044151F" w:rsidRDefault="002B2CF1" w:rsidP="009D153F">
      <w:pPr>
        <w:ind w:firstLine="420"/>
        <w:rPr>
          <w:rFonts w:hint="eastAsia"/>
        </w:rPr>
      </w:pPr>
      <w:r>
        <w:rPr>
          <w:rFonts w:hint="eastAsia"/>
        </w:rPr>
        <w:t>罗天琦：负责</w:t>
      </w:r>
      <w:r>
        <w:rPr>
          <w:rFonts w:hint="eastAsia"/>
        </w:rPr>
        <w:t>SDK</w:t>
      </w:r>
      <w:r>
        <w:rPr>
          <w:rFonts w:hint="eastAsia"/>
        </w:rPr>
        <w:t>程序的顶层编写开发。</w:t>
      </w:r>
    </w:p>
    <w:p w:rsidR="0044151F" w:rsidRDefault="002B2CF1">
      <w:pPr>
        <w:pStyle w:val="2"/>
      </w:pPr>
      <w:r>
        <w:rPr>
          <w:rFonts w:hint="eastAsia"/>
        </w:rPr>
        <w:t>小结</w:t>
      </w:r>
      <w:bookmarkStart w:id="0" w:name="_GoBack"/>
      <w:bookmarkEnd w:id="0"/>
    </w:p>
    <w:p w:rsidR="0044151F" w:rsidRDefault="002B2CF1">
      <w:pPr>
        <w:numPr>
          <w:ilvl w:val="0"/>
          <w:numId w:val="5"/>
        </w:numPr>
        <w:spacing w:beforeLines="50" w:before="156"/>
        <w:ind w:left="420"/>
        <w:rPr>
          <w:rFonts w:hint="eastAsia"/>
        </w:rPr>
      </w:pPr>
      <w:r>
        <w:rPr>
          <w:rFonts w:hint="eastAsia"/>
        </w:rPr>
        <w:t>该课程设计所设计的各种模块和原理与数字电路及</w:t>
      </w:r>
      <w:r>
        <w:rPr>
          <w:rFonts w:hint="eastAsia"/>
        </w:rPr>
        <w:t>FPGA</w:t>
      </w:r>
      <w:r>
        <w:rPr>
          <w:rFonts w:hint="eastAsia"/>
        </w:rPr>
        <w:t>的理论知识紧密结合。所以这样与课本知识关联紧的课程实际比较容易完成，同时不仅加强了对书本基础知识的理解，而且实践环节得到了很好的锻炼，能够激发实践者对随机的兴趣甚至能够自己动手完成一些课题项目。</w:t>
      </w:r>
    </w:p>
    <w:p w:rsidR="0044151F" w:rsidRDefault="002B2CF1">
      <w:pPr>
        <w:numPr>
          <w:ilvl w:val="0"/>
          <w:numId w:val="5"/>
        </w:numPr>
        <w:spacing w:beforeLines="50" w:before="156"/>
        <w:ind w:left="420"/>
        <w:rPr>
          <w:rFonts w:hint="eastAsia"/>
        </w:rPr>
      </w:pPr>
      <w:r>
        <w:rPr>
          <w:rFonts w:hint="eastAsia"/>
        </w:rPr>
        <w:t>深入学习了</w:t>
      </w:r>
      <w:r>
        <w:rPr>
          <w:rFonts w:hint="eastAsia"/>
        </w:rPr>
        <w:t>EDA</w:t>
      </w:r>
      <w:r>
        <w:rPr>
          <w:rFonts w:hint="eastAsia"/>
        </w:rPr>
        <w:t>软件的更多用途，可以构建更加复杂的小型系统，极大地提高了对</w:t>
      </w:r>
      <w:r>
        <w:rPr>
          <w:rFonts w:hint="eastAsia"/>
        </w:rPr>
        <w:t>FPGA</w:t>
      </w:r>
      <w:r>
        <w:rPr>
          <w:rFonts w:hint="eastAsia"/>
        </w:rPr>
        <w:t>学习的兴趣。</w:t>
      </w:r>
    </w:p>
    <w:p w:rsidR="0044151F" w:rsidRDefault="002B2CF1">
      <w:pPr>
        <w:numPr>
          <w:ilvl w:val="0"/>
          <w:numId w:val="5"/>
        </w:numPr>
        <w:spacing w:beforeLines="50" w:before="156"/>
        <w:ind w:left="420"/>
        <w:rPr>
          <w:rFonts w:hint="eastAsia"/>
        </w:rPr>
      </w:pPr>
      <w:r>
        <w:rPr>
          <w:rFonts w:hint="eastAsia"/>
        </w:rPr>
        <w:t>课程设计的多样化可以开发思维，鼓励创新，同时也检验了自己对所学知识的牢固性，没有扎实的理论知识基础是不可能有自己的设计方案的，所以我们以后应该学好理论知识，才能创造出我们自己感兴趣的设计和作品。</w:t>
      </w:r>
    </w:p>
    <w:p w:rsidR="0044151F" w:rsidRDefault="0044151F">
      <w:pPr>
        <w:rPr>
          <w:rFonts w:hint="eastAsia"/>
        </w:rPr>
      </w:pPr>
    </w:p>
    <w:sectPr w:rsidR="0044151F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66F5" w:rsidRDefault="004566F5" w:rsidP="009D153F">
      <w:pPr>
        <w:rPr>
          <w:rFonts w:hint="eastAsia"/>
        </w:rPr>
      </w:pPr>
      <w:r>
        <w:separator/>
      </w:r>
    </w:p>
  </w:endnote>
  <w:endnote w:type="continuationSeparator" w:id="0">
    <w:p w:rsidR="004566F5" w:rsidRDefault="004566F5" w:rsidP="009D153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00"/>
    <w:family w:val="auto"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66F5" w:rsidRDefault="004566F5" w:rsidP="009D153F">
      <w:pPr>
        <w:rPr>
          <w:rFonts w:hint="eastAsia"/>
        </w:rPr>
      </w:pPr>
      <w:r>
        <w:separator/>
      </w:r>
    </w:p>
  </w:footnote>
  <w:footnote w:type="continuationSeparator" w:id="0">
    <w:p w:rsidR="004566F5" w:rsidRDefault="004566F5" w:rsidP="009D153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134C55"/>
    <w:multiLevelType w:val="multilevel"/>
    <w:tmpl w:val="59134C55"/>
    <w:lvl w:ilvl="0">
      <w:start w:val="1"/>
      <w:numFmt w:val="chineseCounting"/>
      <w:pStyle w:val="1"/>
      <w:suff w:val="nothing"/>
      <w:lvlText w:val="%1、"/>
      <w:lvlJc w:val="left"/>
      <w:pPr>
        <w:tabs>
          <w:tab w:val="left" w:pos="0"/>
        </w:tabs>
        <w:ind w:left="0" w:hanging="397"/>
      </w:pPr>
      <w:rPr>
        <w:rFonts w:ascii="宋体" w:eastAsia="宋体" w:hAnsi="宋体" w:cs="宋体" w:hint="eastAsia"/>
      </w:rPr>
    </w:lvl>
    <w:lvl w:ilvl="1">
      <w:start w:val="1"/>
      <w:numFmt w:val="decimal"/>
      <w:pStyle w:val="2"/>
      <w:suff w:val="nothing"/>
      <w:lvlText w:val="%2．"/>
      <w:lvlJc w:val="left"/>
      <w:pPr>
        <w:tabs>
          <w:tab w:val="left" w:pos="0"/>
        </w:tabs>
        <w:ind w:left="0" w:firstLine="797"/>
      </w:pPr>
      <w:rPr>
        <w:rFonts w:ascii="宋体" w:eastAsia="宋体" w:hAnsi="宋体" w:cs="宋体" w:hint="eastAsia"/>
      </w:rPr>
    </w:lvl>
    <w:lvl w:ilvl="2">
      <w:start w:val="1"/>
      <w:numFmt w:val="decimal"/>
      <w:pStyle w:val="3"/>
      <w:suff w:val="nothing"/>
      <w:lvlText w:val="（%3）"/>
      <w:lvlJc w:val="left"/>
      <w:pPr>
        <w:ind w:left="0" w:firstLine="402"/>
      </w:pPr>
      <w:rPr>
        <w:rFonts w:ascii="宋体" w:eastAsia="宋体" w:hAnsi="宋体" w:cs="宋体" w:hint="eastAsia"/>
      </w:rPr>
    </w:lvl>
    <w:lvl w:ilvl="3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1" w15:restartNumberingAfterBreak="0">
    <w:nsid w:val="59134DB0"/>
    <w:multiLevelType w:val="singleLevel"/>
    <w:tmpl w:val="59134DB0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921D10F"/>
    <w:multiLevelType w:val="singleLevel"/>
    <w:tmpl w:val="5921D10F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593DF821"/>
    <w:multiLevelType w:val="multilevel"/>
    <w:tmpl w:val="593DF82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93E0994"/>
    <w:multiLevelType w:val="singleLevel"/>
    <w:tmpl w:val="593E0994"/>
    <w:lvl w:ilvl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43DCC"/>
    <w:rsid w:val="00067C09"/>
    <w:rsid w:val="00162B04"/>
    <w:rsid w:val="00172A27"/>
    <w:rsid w:val="00182A24"/>
    <w:rsid w:val="001E724E"/>
    <w:rsid w:val="001F13B0"/>
    <w:rsid w:val="0023531D"/>
    <w:rsid w:val="002B2CF1"/>
    <w:rsid w:val="002D76DE"/>
    <w:rsid w:val="002F6C01"/>
    <w:rsid w:val="003D7063"/>
    <w:rsid w:val="00407606"/>
    <w:rsid w:val="0044151F"/>
    <w:rsid w:val="0044742F"/>
    <w:rsid w:val="004566F5"/>
    <w:rsid w:val="004801CD"/>
    <w:rsid w:val="0051675C"/>
    <w:rsid w:val="0053311C"/>
    <w:rsid w:val="005B5FBC"/>
    <w:rsid w:val="005C2FD3"/>
    <w:rsid w:val="00625A58"/>
    <w:rsid w:val="006532A3"/>
    <w:rsid w:val="00687AFC"/>
    <w:rsid w:val="006C0ABE"/>
    <w:rsid w:val="00702DD7"/>
    <w:rsid w:val="00735C13"/>
    <w:rsid w:val="00811F47"/>
    <w:rsid w:val="00913482"/>
    <w:rsid w:val="00950300"/>
    <w:rsid w:val="009C43F3"/>
    <w:rsid w:val="009D153F"/>
    <w:rsid w:val="009D3B00"/>
    <w:rsid w:val="009F37BA"/>
    <w:rsid w:val="00A20F1E"/>
    <w:rsid w:val="00A4443C"/>
    <w:rsid w:val="00A93E1C"/>
    <w:rsid w:val="00AA5214"/>
    <w:rsid w:val="00B26C8F"/>
    <w:rsid w:val="00BE1BF5"/>
    <w:rsid w:val="00CD1AB0"/>
    <w:rsid w:val="00CE54A0"/>
    <w:rsid w:val="00DC7E63"/>
    <w:rsid w:val="00DD5FB1"/>
    <w:rsid w:val="00DF6683"/>
    <w:rsid w:val="00E264C1"/>
    <w:rsid w:val="00E674BC"/>
    <w:rsid w:val="00E92DEE"/>
    <w:rsid w:val="00F14838"/>
    <w:rsid w:val="00F31627"/>
    <w:rsid w:val="00F37AEE"/>
    <w:rsid w:val="00F40F5C"/>
    <w:rsid w:val="00F84F5C"/>
    <w:rsid w:val="00FB435A"/>
    <w:rsid w:val="00FE4A1A"/>
    <w:rsid w:val="00FF5C4C"/>
    <w:rsid w:val="08976CE4"/>
    <w:rsid w:val="1124267C"/>
    <w:rsid w:val="141B0268"/>
    <w:rsid w:val="1EC30347"/>
    <w:rsid w:val="1FA05718"/>
    <w:rsid w:val="3AAE6E96"/>
    <w:rsid w:val="3D900203"/>
    <w:rsid w:val="48DA6D12"/>
    <w:rsid w:val="4AC83945"/>
    <w:rsid w:val="57B7660B"/>
    <w:rsid w:val="6BC042E2"/>
    <w:rsid w:val="73DA6C1C"/>
    <w:rsid w:val="772A64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  <o:rules v:ext="edit">
        <o:r id="V:Rule1" type="connector" idref="#直接连接符 5"/>
        <o:r id="V:Rule2" type="connector" idref="#直接连接符 6"/>
        <o:r id="V:Rule3" type="connector" idref="#直接箭头连接符 15"/>
        <o:r id="V:Rule4" type="connector" idref="#直接连接符 19"/>
        <o:r id="V:Rule5" type="connector" idref="#直接箭头连接符 14"/>
        <o:r id="V:Rule6" type="connector" idref="#直接连接符 21"/>
        <o:r id="V:Rule7" type="connector" idref="#直接连接符 20"/>
        <o:r id="V:Rule8" type="connector" idref="#直接连接符 18"/>
      </o:rules>
    </o:shapelayout>
  </w:shapeDefaults>
  <w:decimalSymbol w:val="."/>
  <w:listSeparator w:val=","/>
  <w14:docId w14:val="3721F877"/>
  <w15:docId w15:val="{90A61841-EE9F-42B1-8E2A-B8F18B309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unhideWhenUsed="1" w:qFormat="1"/>
    <w:lsdException w:name="heading 3" w:uiPriority="9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ascii="楷体_GB2312" w:eastAsia="楷体" w:hAnsi="楷体_GB2312"/>
      <w:sz w:val="24"/>
    </w:rPr>
  </w:style>
  <w:style w:type="paragraph" w:styleId="1">
    <w:name w:val="heading 1"/>
    <w:basedOn w:val="a0"/>
    <w:next w:val="2"/>
    <w:link w:val="10"/>
    <w:qFormat/>
    <w:pPr>
      <w:keepNext/>
      <w:keepLines/>
      <w:numPr>
        <w:numId w:val="1"/>
      </w:numPr>
      <w:spacing w:before="340" w:after="330"/>
      <w:ind w:firstLine="0"/>
      <w:jc w:val="left"/>
    </w:pPr>
    <w:rPr>
      <w:rFonts w:asciiTheme="minorHAnsi" w:hAnsiTheme="minorHAnsi"/>
      <w:kern w:val="44"/>
    </w:rPr>
  </w:style>
  <w:style w:type="paragraph" w:styleId="2">
    <w:name w:val="heading 2"/>
    <w:basedOn w:val="1"/>
    <w:next w:val="a"/>
    <w:link w:val="20"/>
    <w:unhideWhenUsed/>
    <w:qFormat/>
    <w:pPr>
      <w:numPr>
        <w:ilvl w:val="1"/>
      </w:numPr>
      <w:spacing w:before="260" w:after="260" w:line="416" w:lineRule="auto"/>
      <w:ind w:firstLine="0"/>
      <w:outlineLvl w:val="1"/>
    </w:pPr>
    <w:rPr>
      <w:rFonts w:ascii="Arial" w:eastAsia="黑体" w:hAnsi="Arial"/>
      <w:bCs/>
      <w:sz w:val="24"/>
      <w:szCs w:val="32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cs="Times New Roman"/>
      <w:b/>
      <w:bCs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4">
    <w:name w:val="caption"/>
    <w:basedOn w:val="a"/>
    <w:next w:val="a"/>
    <w:unhideWhenUsed/>
    <w:qFormat/>
    <w:pPr>
      <w:jc w:val="center"/>
    </w:pPr>
    <w:rPr>
      <w:rFonts w:ascii="Arial" w:eastAsia="黑体" w:hAnsi="Arial"/>
      <w:sz w:val="18"/>
    </w:rPr>
  </w:style>
  <w:style w:type="paragraph" w:styleId="a5">
    <w:name w:val="Balloon Text"/>
    <w:basedOn w:val="a"/>
    <w:link w:val="a6"/>
    <w:qFormat/>
    <w:rPr>
      <w:sz w:val="18"/>
      <w:szCs w:val="18"/>
    </w:rPr>
  </w:style>
  <w:style w:type="paragraph" w:styleId="a7">
    <w:name w:val="footer"/>
    <w:basedOn w:val="a"/>
    <w:link w:val="a8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2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1"/>
    <w:link w:val="3"/>
    <w:uiPriority w:val="9"/>
    <w:qFormat/>
    <w:rPr>
      <w:rFonts w:ascii="Times New Roman" w:eastAsia="楷体" w:hAnsi="Times New Roman" w:cs="Times New Roman"/>
      <w:b/>
      <w:bCs/>
      <w:kern w:val="2"/>
      <w:sz w:val="24"/>
      <w:szCs w:val="32"/>
    </w:rPr>
  </w:style>
  <w:style w:type="character" w:customStyle="1" w:styleId="aa">
    <w:name w:val="页眉 字符"/>
    <w:basedOn w:val="a1"/>
    <w:link w:val="a9"/>
    <w:qFormat/>
    <w:rPr>
      <w:rFonts w:eastAsia="宋体"/>
      <w:kern w:val="2"/>
      <w:sz w:val="18"/>
      <w:szCs w:val="18"/>
    </w:rPr>
  </w:style>
  <w:style w:type="character" w:customStyle="1" w:styleId="a8">
    <w:name w:val="页脚 字符"/>
    <w:basedOn w:val="a1"/>
    <w:link w:val="a7"/>
    <w:qFormat/>
    <w:rPr>
      <w:rFonts w:eastAsia="宋体"/>
      <w:kern w:val="2"/>
      <w:sz w:val="18"/>
      <w:szCs w:val="18"/>
    </w:rPr>
  </w:style>
  <w:style w:type="character" w:customStyle="1" w:styleId="a6">
    <w:name w:val="批注框文本 字符"/>
    <w:basedOn w:val="a1"/>
    <w:link w:val="a5"/>
    <w:qFormat/>
    <w:rPr>
      <w:rFonts w:eastAsia="宋体"/>
      <w:kern w:val="2"/>
      <w:sz w:val="18"/>
      <w:szCs w:val="18"/>
    </w:rPr>
  </w:style>
  <w:style w:type="paragraph" w:customStyle="1" w:styleId="11">
    <w:name w:val="列出段落1"/>
    <w:basedOn w:val="a"/>
    <w:uiPriority w:val="99"/>
    <w:unhideWhenUsed/>
    <w:qFormat/>
    <w:pPr>
      <w:ind w:firstLineChars="200" w:firstLine="420"/>
    </w:pPr>
  </w:style>
  <w:style w:type="character" w:customStyle="1" w:styleId="12">
    <w:name w:val="占位符文本1"/>
    <w:basedOn w:val="a1"/>
    <w:uiPriority w:val="99"/>
    <w:unhideWhenUsed/>
    <w:qFormat/>
    <w:rPr>
      <w:color w:val="808080"/>
    </w:rPr>
  </w:style>
  <w:style w:type="paragraph" w:customStyle="1" w:styleId="ac">
    <w:name w:val="扉页"/>
    <w:basedOn w:val="a"/>
    <w:link w:val="Char"/>
    <w:qFormat/>
    <w:pPr>
      <w:spacing w:line="700" w:lineRule="exact"/>
    </w:pPr>
    <w:rPr>
      <w:rFonts w:eastAsia="黑体"/>
      <w:sz w:val="28"/>
      <w:szCs w:val="28"/>
    </w:rPr>
  </w:style>
  <w:style w:type="paragraph" w:customStyle="1" w:styleId="13">
    <w:name w:val="正文1"/>
    <w:basedOn w:val="a"/>
    <w:link w:val="Char0"/>
    <w:qFormat/>
  </w:style>
  <w:style w:type="character" w:customStyle="1" w:styleId="Char">
    <w:name w:val="扉页 Char"/>
    <w:basedOn w:val="a1"/>
    <w:link w:val="ac"/>
    <w:qFormat/>
    <w:rPr>
      <w:rFonts w:eastAsia="黑体"/>
      <w:kern w:val="2"/>
      <w:sz w:val="28"/>
      <w:szCs w:val="28"/>
    </w:rPr>
  </w:style>
  <w:style w:type="paragraph" w:customStyle="1" w:styleId="Normal1">
    <w:name w:val="Normal1"/>
    <w:basedOn w:val="a"/>
    <w:link w:val="Char1"/>
    <w:qFormat/>
    <w:rPr>
      <w:rFonts w:eastAsia="楷体_GB2312" w:hAnsi="华文仿宋"/>
    </w:rPr>
  </w:style>
  <w:style w:type="character" w:customStyle="1" w:styleId="Char0">
    <w:name w:val="正文 Char"/>
    <w:basedOn w:val="a1"/>
    <w:link w:val="13"/>
    <w:qFormat/>
    <w:rPr>
      <w:rFonts w:ascii="楷体_GB2312" w:eastAsia="楷体_GB2312" w:hAnsi="华文仿宋"/>
      <w:kern w:val="2"/>
      <w:sz w:val="21"/>
      <w:szCs w:val="22"/>
    </w:rPr>
  </w:style>
  <w:style w:type="paragraph" w:customStyle="1" w:styleId="ad">
    <w:name w:val="文体"/>
    <w:basedOn w:val="a"/>
    <w:link w:val="Char2"/>
    <w:qFormat/>
  </w:style>
  <w:style w:type="character" w:customStyle="1" w:styleId="Char1">
    <w:name w:val="正文 Char1"/>
    <w:basedOn w:val="a1"/>
    <w:link w:val="Normal1"/>
    <w:rPr>
      <w:rFonts w:ascii="楷体_GB2312" w:eastAsia="楷体_GB2312" w:hAnsi="华文仿宋"/>
      <w:kern w:val="2"/>
      <w:sz w:val="21"/>
      <w:szCs w:val="22"/>
    </w:rPr>
  </w:style>
  <w:style w:type="character" w:customStyle="1" w:styleId="Char2">
    <w:name w:val="文体 Char"/>
    <w:basedOn w:val="a1"/>
    <w:link w:val="ad"/>
    <w:rPr>
      <w:rFonts w:eastAsia="楷体"/>
      <w:kern w:val="2"/>
      <w:sz w:val="24"/>
      <w:szCs w:val="22"/>
    </w:rPr>
  </w:style>
  <w:style w:type="character" w:customStyle="1" w:styleId="20">
    <w:name w:val="标题 2 字符"/>
    <w:link w:val="2"/>
    <w:rPr>
      <w:rFonts w:ascii="Arial" w:eastAsia="黑体" w:hAnsi="Arial"/>
      <w:bCs/>
      <w:sz w:val="24"/>
      <w:szCs w:val="32"/>
    </w:rPr>
  </w:style>
  <w:style w:type="character" w:customStyle="1" w:styleId="10">
    <w:name w:val="标题 1 字符"/>
    <w:link w:val="1"/>
    <w:rPr>
      <w:rFonts w:asciiTheme="minorHAnsi" w:eastAsia="楷体" w:hAnsiTheme="minorHAnsi"/>
      <w:kern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39"/>
    <customShpInfo spid="_x0000_s1034"/>
    <customShpInfo spid="_x0000_s1041"/>
    <customShpInfo spid="_x0000_s1040"/>
    <customShpInfo spid="_x0000_s1037"/>
    <customShpInfo spid="_x0000_s1035"/>
    <customShpInfo spid="_x0000_s1038"/>
    <customShpInfo spid="_x0000_s1036"/>
    <customShpInfo spid="_x0000_s1029"/>
    <customShpInfo spid="_x0000_s1030"/>
    <customShpInfo spid="_x0000_s1031"/>
    <customShpInfo spid="_x0000_s1032"/>
    <customShpInfo spid="_x0000_s1033"/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623</Words>
  <Characters>3556</Characters>
  <Application>Microsoft Office Word</Application>
  <DocSecurity>0</DocSecurity>
  <Lines>29</Lines>
  <Paragraphs>8</Paragraphs>
  <ScaleCrop>false</ScaleCrop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</dc:creator>
  <cp:lastModifiedBy>Junhong Lin</cp:lastModifiedBy>
  <cp:revision>8</cp:revision>
  <dcterms:created xsi:type="dcterms:W3CDTF">2016-10-23T15:07:00Z</dcterms:created>
  <dcterms:modified xsi:type="dcterms:W3CDTF">2018-04-02T09:56:00Z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