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C66613" w14:textId="0C0BAB06" w:rsidR="00FE72FE" w:rsidRDefault="00001AE9">
      <w:pPr>
        <w:jc w:val="center"/>
        <w:rPr>
          <w:rFonts w:hint="eastAsia"/>
        </w:rPr>
      </w:pPr>
      <w:r>
        <w:rPr>
          <w:b/>
          <w:sz w:val="36"/>
        </w:rPr>
        <w:t xml:space="preserve">CVFMS </w:t>
      </w:r>
      <w:r w:rsidR="00675915">
        <w:rPr>
          <w:b/>
          <w:sz w:val="36"/>
        </w:rPr>
        <w:t>Primary User Profiles</w:t>
      </w:r>
    </w:p>
    <w:p w14:paraId="3246943C" w14:textId="3225C114" w:rsidR="00FE72FE" w:rsidRDefault="00FE72FE">
      <w:pPr>
        <w:jc w:val="center"/>
        <w:rPr>
          <w:rFonts w:hint="eastAsia"/>
        </w:rPr>
      </w:pPr>
      <w:bookmarkStart w:id="0" w:name="_GoBack"/>
      <w:bookmarkEnd w:id="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3672"/>
        <w:gridCol w:w="3672"/>
        <w:gridCol w:w="4176"/>
      </w:tblGrid>
      <w:tr w:rsidR="00FE72FE" w14:paraId="05E65F0E" w14:textId="77777777">
        <w:trPr>
          <w:jc w:val="center"/>
        </w:trPr>
        <w:tc>
          <w:tcPr>
            <w:tcW w:w="1944" w:type="dxa"/>
            <w:shd w:val="clear" w:color="auto" w:fill="D9EAF7"/>
            <w:vAlign w:val="center"/>
          </w:tcPr>
          <w:p w14:paraId="58B19783" w14:textId="77777777" w:rsidR="00FE72FE" w:rsidRDefault="00675915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Profile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300E7500" w14:textId="77777777" w:rsidR="00FE72FE" w:rsidRDefault="00675915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Who it is for</w:t>
            </w:r>
          </w:p>
        </w:tc>
        <w:tc>
          <w:tcPr>
            <w:tcW w:w="3672" w:type="dxa"/>
            <w:shd w:val="clear" w:color="auto" w:fill="D9EAF7"/>
            <w:vAlign w:val="center"/>
          </w:tcPr>
          <w:p w14:paraId="35AB56DE" w14:textId="77777777" w:rsidR="00FE72FE" w:rsidRDefault="00675915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What they see</w:t>
            </w:r>
          </w:p>
        </w:tc>
        <w:tc>
          <w:tcPr>
            <w:tcW w:w="3672" w:type="dxa"/>
            <w:shd w:val="clear" w:color="auto" w:fill="D9EAF7"/>
            <w:vAlign w:val="center"/>
          </w:tcPr>
          <w:p w14:paraId="093062A3" w14:textId="77777777" w:rsidR="00FE72FE" w:rsidRDefault="00675915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What they can do</w:t>
            </w:r>
          </w:p>
        </w:tc>
        <w:tc>
          <w:tcPr>
            <w:tcW w:w="4176" w:type="dxa"/>
            <w:shd w:val="clear" w:color="auto" w:fill="D9EAF7"/>
            <w:vAlign w:val="center"/>
          </w:tcPr>
          <w:p w14:paraId="2044AE7B" w14:textId="77777777" w:rsidR="00FE72FE" w:rsidRDefault="00675915">
            <w:pPr>
              <w:jc w:val="center"/>
              <w:rPr>
                <w:rFonts w:hint="eastAsia"/>
              </w:rPr>
            </w:pPr>
            <w:r>
              <w:rPr>
                <w:b/>
                <w:sz w:val="17"/>
              </w:rPr>
              <w:t>What they cannot do</w:t>
            </w:r>
          </w:p>
        </w:tc>
      </w:tr>
      <w:tr w:rsidR="00FE72FE" w14:paraId="1F0152BD" w14:textId="77777777">
        <w:trPr>
          <w:jc w:val="center"/>
        </w:trPr>
        <w:tc>
          <w:tcPr>
            <w:tcW w:w="1944" w:type="dxa"/>
          </w:tcPr>
          <w:p w14:paraId="71D962AA" w14:textId="77777777" w:rsidR="00FE72FE" w:rsidRDefault="00675915">
            <w:pPr>
              <w:rPr>
                <w:rFonts w:hint="eastAsia"/>
              </w:rPr>
            </w:pPr>
            <w:r>
              <w:rPr>
                <w:b/>
                <w:sz w:val="16"/>
              </w:rPr>
              <w:t>Executive / Management</w:t>
            </w:r>
          </w:p>
        </w:tc>
        <w:tc>
          <w:tcPr>
            <w:tcW w:w="2520" w:type="dxa"/>
          </w:tcPr>
          <w:p w14:paraId="3BAB1802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Directors and senior management</w:t>
            </w:r>
          </w:p>
        </w:tc>
        <w:tc>
          <w:tcPr>
            <w:tcW w:w="3672" w:type="dxa"/>
          </w:tcPr>
          <w:p w14:paraId="2DC4CF22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Fleet KPIs, costs, utilisation, compliance, incidents</w:t>
            </w:r>
          </w:p>
        </w:tc>
        <w:tc>
          <w:tcPr>
            <w:tcW w:w="3672" w:type="dxa"/>
          </w:tcPr>
          <w:p w14:paraId="724B0CFC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 xml:space="preserve">View, </w:t>
            </w:r>
            <w:r>
              <w:rPr>
                <w:sz w:val="16"/>
              </w:rPr>
              <w:t>filter, drill down, export reports</w:t>
            </w:r>
          </w:p>
        </w:tc>
        <w:tc>
          <w:tcPr>
            <w:tcW w:w="4176" w:type="dxa"/>
          </w:tcPr>
          <w:p w14:paraId="443E243F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Dispatch, edit fleet records, record fuel, run workshop, administer system</w:t>
            </w:r>
          </w:p>
        </w:tc>
      </w:tr>
      <w:tr w:rsidR="00FE72FE" w14:paraId="51964FD8" w14:textId="77777777">
        <w:trPr>
          <w:jc w:val="center"/>
        </w:trPr>
        <w:tc>
          <w:tcPr>
            <w:tcW w:w="1944" w:type="dxa"/>
          </w:tcPr>
          <w:p w14:paraId="10CFEBF0" w14:textId="77777777" w:rsidR="00FE72FE" w:rsidRDefault="00675915">
            <w:pPr>
              <w:rPr>
                <w:rFonts w:hint="eastAsia"/>
              </w:rPr>
            </w:pPr>
            <w:r>
              <w:rPr>
                <w:b/>
                <w:sz w:val="16"/>
              </w:rPr>
              <w:t>Fleet Manager</w:t>
            </w:r>
          </w:p>
        </w:tc>
        <w:tc>
          <w:tcPr>
            <w:tcW w:w="2520" w:type="dxa"/>
          </w:tcPr>
          <w:p w14:paraId="139B1069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Overall fleet operations lead</w:t>
            </w:r>
          </w:p>
        </w:tc>
        <w:tc>
          <w:tcPr>
            <w:tcW w:w="3672" w:type="dxa"/>
          </w:tcPr>
          <w:p w14:paraId="3ED144CA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Vehicles, drivers, fuel, maintenance, tracking, incidents, exceptions</w:t>
            </w:r>
          </w:p>
        </w:tc>
        <w:tc>
          <w:tcPr>
            <w:tcW w:w="3672" w:type="dxa"/>
          </w:tcPr>
          <w:p w14:paraId="7D48DF82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 xml:space="preserve">Manage fleet </w:t>
            </w:r>
            <w:r>
              <w:rPr>
                <w:sz w:val="16"/>
              </w:rPr>
              <w:t>operations and vehicle lifecycle within scope</w:t>
            </w:r>
          </w:p>
        </w:tc>
        <w:tc>
          <w:tcPr>
            <w:tcW w:w="4176" w:type="dxa"/>
          </w:tcPr>
          <w:p w14:paraId="6FB36E2B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System administration, accounting transactions; approvals unless separately granted</w:t>
            </w:r>
          </w:p>
        </w:tc>
      </w:tr>
      <w:tr w:rsidR="00FE72FE" w14:paraId="5AF3AD54" w14:textId="77777777">
        <w:trPr>
          <w:jc w:val="center"/>
        </w:trPr>
        <w:tc>
          <w:tcPr>
            <w:tcW w:w="1944" w:type="dxa"/>
          </w:tcPr>
          <w:p w14:paraId="0E8204C9" w14:textId="77777777" w:rsidR="00FE72FE" w:rsidRDefault="00675915">
            <w:pPr>
              <w:rPr>
                <w:rFonts w:hint="eastAsia"/>
              </w:rPr>
            </w:pPr>
            <w:r>
              <w:rPr>
                <w:b/>
                <w:sz w:val="16"/>
              </w:rPr>
              <w:t>Transport Operations</w:t>
            </w:r>
          </w:p>
        </w:tc>
        <w:tc>
          <w:tcPr>
            <w:tcW w:w="2520" w:type="dxa"/>
          </w:tcPr>
          <w:p w14:paraId="2CFE5B67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Transport and dispatch officers</w:t>
            </w:r>
          </w:p>
        </w:tc>
        <w:tc>
          <w:tcPr>
            <w:tcW w:w="3672" w:type="dxa"/>
          </w:tcPr>
          <w:p w14:paraId="350543BA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Requests, available vehicles/drivers, dispatch queue, active trips</w:t>
            </w:r>
          </w:p>
        </w:tc>
        <w:tc>
          <w:tcPr>
            <w:tcW w:w="3672" w:type="dxa"/>
          </w:tcPr>
          <w:p w14:paraId="26041116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Assig</w:t>
            </w:r>
            <w:r>
              <w:rPr>
                <w:sz w:val="16"/>
              </w:rPr>
              <w:t>n vehicles/drivers, dispatch and manage trips</w:t>
            </w:r>
          </w:p>
        </w:tc>
        <w:tc>
          <w:tcPr>
            <w:tcW w:w="4176" w:type="dxa"/>
          </w:tcPr>
          <w:p w14:paraId="05103CA8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Edit vehicle master data, manage workshop/finance, approve unless authorised</w:t>
            </w:r>
          </w:p>
        </w:tc>
      </w:tr>
      <w:tr w:rsidR="00FE72FE" w14:paraId="0B36C2A5" w14:textId="77777777">
        <w:trPr>
          <w:jc w:val="center"/>
        </w:trPr>
        <w:tc>
          <w:tcPr>
            <w:tcW w:w="1944" w:type="dxa"/>
          </w:tcPr>
          <w:p w14:paraId="514D677A" w14:textId="77777777" w:rsidR="00FE72FE" w:rsidRDefault="00675915">
            <w:pPr>
              <w:rPr>
                <w:rFonts w:hint="eastAsia"/>
              </w:rPr>
            </w:pPr>
            <w:r>
              <w:rPr>
                <w:b/>
                <w:sz w:val="16"/>
              </w:rPr>
              <w:t>Fleet Operations</w:t>
            </w:r>
          </w:p>
        </w:tc>
        <w:tc>
          <w:tcPr>
            <w:tcW w:w="2520" w:type="dxa"/>
          </w:tcPr>
          <w:p w14:paraId="218785BE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Officers managing fleet records and custody</w:t>
            </w:r>
          </w:p>
        </w:tc>
        <w:tc>
          <w:tcPr>
            <w:tcW w:w="3672" w:type="dxa"/>
          </w:tcPr>
          <w:p w14:paraId="67229C5E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Vehicle register, allocations, inspections, documents, status</w:t>
            </w:r>
          </w:p>
        </w:tc>
        <w:tc>
          <w:tcPr>
            <w:tcW w:w="3672" w:type="dxa"/>
          </w:tcPr>
          <w:p w14:paraId="35D5B3E4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Register/</w:t>
            </w:r>
            <w:r>
              <w:rPr>
                <w:sz w:val="16"/>
              </w:rPr>
              <w:t>edit vehicles, transfer custody, manage inspections/documents</w:t>
            </w:r>
          </w:p>
        </w:tc>
        <w:tc>
          <w:tcPr>
            <w:tcW w:w="4176" w:type="dxa"/>
          </w:tcPr>
          <w:p w14:paraId="62630153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Dispatch trips, run workshop, manage finance or administration</w:t>
            </w:r>
          </w:p>
        </w:tc>
      </w:tr>
      <w:tr w:rsidR="00FE72FE" w14:paraId="2CFD19F0" w14:textId="77777777">
        <w:trPr>
          <w:jc w:val="center"/>
        </w:trPr>
        <w:tc>
          <w:tcPr>
            <w:tcW w:w="1944" w:type="dxa"/>
          </w:tcPr>
          <w:p w14:paraId="4ED5E039" w14:textId="77777777" w:rsidR="00FE72FE" w:rsidRDefault="00675915">
            <w:pPr>
              <w:rPr>
                <w:rFonts w:hint="eastAsia"/>
              </w:rPr>
            </w:pPr>
            <w:r>
              <w:rPr>
                <w:b/>
                <w:sz w:val="16"/>
              </w:rPr>
              <w:t>Requester</w:t>
            </w:r>
          </w:p>
        </w:tc>
        <w:tc>
          <w:tcPr>
            <w:tcW w:w="2520" w:type="dxa"/>
          </w:tcPr>
          <w:p w14:paraId="7E07D1F4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Staff requesting transport</w:t>
            </w:r>
          </w:p>
        </w:tc>
        <w:tc>
          <w:tcPr>
            <w:tcW w:w="3672" w:type="dxa"/>
          </w:tcPr>
          <w:p w14:paraId="0D0E8963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Own requests, approval status, upcoming and completed trips</w:t>
            </w:r>
          </w:p>
        </w:tc>
        <w:tc>
          <w:tcPr>
            <w:tcW w:w="3672" w:type="dxa"/>
          </w:tcPr>
          <w:p w14:paraId="01B9454E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 xml:space="preserve">Create, edit, submit, cancel and </w:t>
            </w:r>
            <w:r>
              <w:rPr>
                <w:sz w:val="16"/>
              </w:rPr>
              <w:t>resubmit own requests</w:t>
            </w:r>
          </w:p>
        </w:tc>
        <w:tc>
          <w:tcPr>
            <w:tcW w:w="4176" w:type="dxa"/>
          </w:tcPr>
          <w:p w14:paraId="3BA46680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Access fleet operations, dispatch, workshop, finance or other users' requests</w:t>
            </w:r>
          </w:p>
        </w:tc>
      </w:tr>
      <w:tr w:rsidR="00FE72FE" w14:paraId="086A2A83" w14:textId="77777777">
        <w:trPr>
          <w:jc w:val="center"/>
        </w:trPr>
        <w:tc>
          <w:tcPr>
            <w:tcW w:w="1944" w:type="dxa"/>
          </w:tcPr>
          <w:p w14:paraId="04D8EA14" w14:textId="77777777" w:rsidR="00FE72FE" w:rsidRDefault="00675915">
            <w:pPr>
              <w:rPr>
                <w:rFonts w:hint="eastAsia"/>
              </w:rPr>
            </w:pPr>
            <w:r>
              <w:rPr>
                <w:b/>
                <w:sz w:val="16"/>
              </w:rPr>
              <w:t>Driver</w:t>
            </w:r>
          </w:p>
        </w:tc>
        <w:tc>
          <w:tcPr>
            <w:tcW w:w="2520" w:type="dxa"/>
          </w:tcPr>
          <w:p w14:paraId="1098A53C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County drivers</w:t>
            </w:r>
          </w:p>
        </w:tc>
        <w:tc>
          <w:tcPr>
            <w:tcW w:w="3672" w:type="dxa"/>
          </w:tcPr>
          <w:p w14:paraId="4B07A977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Assigned vehicle, current/next trip, checklist</w:t>
            </w:r>
          </w:p>
        </w:tc>
        <w:tc>
          <w:tcPr>
            <w:tcW w:w="3672" w:type="dxa"/>
          </w:tcPr>
          <w:p w14:paraId="7FFD1CAF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 xml:space="preserve">Inspect vehicle, start/end trip, record odometer, report </w:t>
            </w:r>
            <w:r>
              <w:rPr>
                <w:sz w:val="16"/>
              </w:rPr>
              <w:t>incidents/fuel/breakdowns</w:t>
            </w:r>
          </w:p>
        </w:tc>
        <w:tc>
          <w:tcPr>
            <w:tcW w:w="4176" w:type="dxa"/>
          </w:tcPr>
          <w:p w14:paraId="2C425957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Allocate vehicles, dispatch others, approve, access finance/admin</w:t>
            </w:r>
          </w:p>
        </w:tc>
      </w:tr>
      <w:tr w:rsidR="00FE72FE" w14:paraId="0D879E99" w14:textId="77777777">
        <w:trPr>
          <w:jc w:val="center"/>
        </w:trPr>
        <w:tc>
          <w:tcPr>
            <w:tcW w:w="1944" w:type="dxa"/>
          </w:tcPr>
          <w:p w14:paraId="6BED9723" w14:textId="77777777" w:rsidR="00FE72FE" w:rsidRDefault="00675915">
            <w:pPr>
              <w:rPr>
                <w:rFonts w:hint="eastAsia"/>
              </w:rPr>
            </w:pPr>
            <w:r>
              <w:rPr>
                <w:b/>
                <w:sz w:val="16"/>
              </w:rPr>
              <w:t>Workshop Manager</w:t>
            </w:r>
          </w:p>
        </w:tc>
        <w:tc>
          <w:tcPr>
            <w:tcW w:w="2520" w:type="dxa"/>
          </w:tcPr>
          <w:p w14:paraId="14CC18B9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Person managing workshop operations</w:t>
            </w:r>
          </w:p>
        </w:tc>
        <w:tc>
          <w:tcPr>
            <w:tcW w:w="3672" w:type="dxa"/>
          </w:tcPr>
          <w:p w14:paraId="74DD202F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Job cards, service schedules, mechanics, parts, maintenance history</w:t>
            </w:r>
          </w:p>
        </w:tc>
        <w:tc>
          <w:tcPr>
            <w:tcW w:w="3672" w:type="dxa"/>
          </w:tcPr>
          <w:p w14:paraId="6228A701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Assign/manage jobs, coordinate work, quali</w:t>
            </w:r>
            <w:r>
              <w:rPr>
                <w:sz w:val="16"/>
              </w:rPr>
              <w:t>ty check, release vehicles</w:t>
            </w:r>
          </w:p>
        </w:tc>
        <w:tc>
          <w:tcPr>
            <w:tcW w:w="4176" w:type="dxa"/>
          </w:tcPr>
          <w:p w14:paraId="4C9BBBFC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Dispatch trips, allocate fleet, manage finance/admin</w:t>
            </w:r>
          </w:p>
        </w:tc>
      </w:tr>
      <w:tr w:rsidR="00FE72FE" w14:paraId="48475330" w14:textId="77777777">
        <w:trPr>
          <w:jc w:val="center"/>
        </w:trPr>
        <w:tc>
          <w:tcPr>
            <w:tcW w:w="1944" w:type="dxa"/>
          </w:tcPr>
          <w:p w14:paraId="26DC0436" w14:textId="77777777" w:rsidR="00FE72FE" w:rsidRDefault="00675915">
            <w:pPr>
              <w:rPr>
                <w:rFonts w:hint="eastAsia"/>
              </w:rPr>
            </w:pPr>
            <w:r>
              <w:rPr>
                <w:b/>
                <w:sz w:val="16"/>
              </w:rPr>
              <w:t>Mechanic</w:t>
            </w:r>
          </w:p>
        </w:tc>
        <w:tc>
          <w:tcPr>
            <w:tcW w:w="2520" w:type="dxa"/>
          </w:tcPr>
          <w:p w14:paraId="619A6109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Technicians performing repairs</w:t>
            </w:r>
          </w:p>
        </w:tc>
        <w:tc>
          <w:tcPr>
            <w:tcW w:w="3672" w:type="dxa"/>
          </w:tcPr>
          <w:p w14:paraId="7A8972CD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Assigned jobs and relevant maintenance details</w:t>
            </w:r>
          </w:p>
        </w:tc>
        <w:tc>
          <w:tcPr>
            <w:tcW w:w="3672" w:type="dxa"/>
          </w:tcPr>
          <w:p w14:paraId="06062F31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Perform assigned work, record findings, labour, parts and progress</w:t>
            </w:r>
          </w:p>
        </w:tc>
        <w:tc>
          <w:tcPr>
            <w:tcW w:w="4176" w:type="dxa"/>
          </w:tcPr>
          <w:p w14:paraId="364D2313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 xml:space="preserve">Manage whole </w:t>
            </w:r>
            <w:r>
              <w:rPr>
                <w:sz w:val="16"/>
              </w:rPr>
              <w:t>workshop, assign others, dispatch or allocate vehicles</w:t>
            </w:r>
          </w:p>
        </w:tc>
      </w:tr>
      <w:tr w:rsidR="00FE72FE" w14:paraId="6106CD62" w14:textId="77777777">
        <w:trPr>
          <w:jc w:val="center"/>
        </w:trPr>
        <w:tc>
          <w:tcPr>
            <w:tcW w:w="1944" w:type="dxa"/>
          </w:tcPr>
          <w:p w14:paraId="734F369F" w14:textId="77777777" w:rsidR="00FE72FE" w:rsidRDefault="00675915">
            <w:pPr>
              <w:rPr>
                <w:rFonts w:hint="eastAsia"/>
              </w:rPr>
            </w:pPr>
            <w:r>
              <w:rPr>
                <w:b/>
                <w:sz w:val="16"/>
              </w:rPr>
              <w:t>Finance</w:t>
            </w:r>
          </w:p>
        </w:tc>
        <w:tc>
          <w:tcPr>
            <w:tcW w:w="2520" w:type="dxa"/>
          </w:tcPr>
          <w:p w14:paraId="40EF57F7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Finance and expenditure staff</w:t>
            </w:r>
          </w:p>
        </w:tc>
        <w:tc>
          <w:tcPr>
            <w:tcW w:w="3672" w:type="dxa"/>
          </w:tcPr>
          <w:p w14:paraId="390E6F47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Fuel/maintenance costs, cost per vehicle/department/km, budgets</w:t>
            </w:r>
          </w:p>
        </w:tc>
        <w:tc>
          <w:tcPr>
            <w:tcW w:w="3672" w:type="dxa"/>
          </w:tcPr>
          <w:p w14:paraId="79CFDABE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Review, reconcile, analyse and export expenditure</w:t>
            </w:r>
          </w:p>
        </w:tc>
        <w:tc>
          <w:tcPr>
            <w:tcW w:w="4176" w:type="dxa"/>
          </w:tcPr>
          <w:p w14:paraId="3607B711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 xml:space="preserve">Change operational fleet/trip records, </w:t>
            </w:r>
            <w:r>
              <w:rPr>
                <w:sz w:val="16"/>
              </w:rPr>
              <w:t>dispatch or perform repairs</w:t>
            </w:r>
          </w:p>
        </w:tc>
      </w:tr>
      <w:tr w:rsidR="00FE72FE" w14:paraId="5C29992B" w14:textId="77777777">
        <w:trPr>
          <w:jc w:val="center"/>
        </w:trPr>
        <w:tc>
          <w:tcPr>
            <w:tcW w:w="1944" w:type="dxa"/>
          </w:tcPr>
          <w:p w14:paraId="5D020A02" w14:textId="77777777" w:rsidR="00FE72FE" w:rsidRDefault="00675915">
            <w:pPr>
              <w:rPr>
                <w:rFonts w:hint="eastAsia"/>
              </w:rPr>
            </w:pPr>
            <w:r>
              <w:rPr>
                <w:b/>
                <w:sz w:val="16"/>
              </w:rPr>
              <w:t>Audit</w:t>
            </w:r>
          </w:p>
        </w:tc>
        <w:tc>
          <w:tcPr>
            <w:tcW w:w="2520" w:type="dxa"/>
          </w:tcPr>
          <w:p w14:paraId="3246CDA9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Internal and external auditors</w:t>
            </w:r>
          </w:p>
        </w:tc>
        <w:tc>
          <w:tcPr>
            <w:tcW w:w="3672" w:type="dxa"/>
          </w:tcPr>
          <w:p w14:paraId="614CAB8D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Records, approvals, transactions, histories and audit trail</w:t>
            </w:r>
          </w:p>
        </w:tc>
        <w:tc>
          <w:tcPr>
            <w:tcW w:w="3672" w:type="dxa"/>
          </w:tcPr>
          <w:p w14:paraId="555E3449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Search, investigate and export evidence</w:t>
            </w:r>
          </w:p>
        </w:tc>
        <w:tc>
          <w:tcPr>
            <w:tcW w:w="4176" w:type="dxa"/>
          </w:tcPr>
          <w:p w14:paraId="1A08BC39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Make any business changes</w:t>
            </w:r>
          </w:p>
        </w:tc>
      </w:tr>
      <w:tr w:rsidR="00FE72FE" w14:paraId="52C8D5BA" w14:textId="77777777">
        <w:trPr>
          <w:jc w:val="center"/>
        </w:trPr>
        <w:tc>
          <w:tcPr>
            <w:tcW w:w="1944" w:type="dxa"/>
          </w:tcPr>
          <w:p w14:paraId="42E5E4E2" w14:textId="77777777" w:rsidR="00FE72FE" w:rsidRDefault="00675915">
            <w:pPr>
              <w:rPr>
                <w:rFonts w:hint="eastAsia"/>
              </w:rPr>
            </w:pPr>
            <w:r>
              <w:rPr>
                <w:b/>
                <w:sz w:val="16"/>
              </w:rPr>
              <w:t>Administrator</w:t>
            </w:r>
          </w:p>
        </w:tc>
        <w:tc>
          <w:tcPr>
            <w:tcW w:w="2520" w:type="dxa"/>
          </w:tcPr>
          <w:p w14:paraId="088A78EA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System administrators</w:t>
            </w:r>
          </w:p>
        </w:tc>
        <w:tc>
          <w:tcPr>
            <w:tcW w:w="3672" w:type="dxa"/>
          </w:tcPr>
          <w:p w14:paraId="434D4F12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Users, roles, organisation,</w:t>
            </w:r>
            <w:r>
              <w:rPr>
                <w:sz w:val="16"/>
              </w:rPr>
              <w:t xml:space="preserve"> workflows, settings, integrations and logs</w:t>
            </w:r>
          </w:p>
        </w:tc>
        <w:tc>
          <w:tcPr>
            <w:tcW w:w="3672" w:type="dxa"/>
          </w:tcPr>
          <w:p w14:paraId="07DF49DF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Manage access, configuration, workflows and integrations</w:t>
            </w:r>
          </w:p>
        </w:tc>
        <w:tc>
          <w:tcPr>
            <w:tcW w:w="4176" w:type="dxa"/>
          </w:tcPr>
          <w:p w14:paraId="1C21ABCF" w14:textId="77777777" w:rsidR="00FE72FE" w:rsidRDefault="00675915">
            <w:pPr>
              <w:rPr>
                <w:rFonts w:hint="eastAsia"/>
              </w:rPr>
            </w:pPr>
            <w:r>
              <w:rPr>
                <w:sz w:val="16"/>
              </w:rPr>
              <w:t>Automatically gain operational rights such as dispatch, approval, fuel or workshop actions</w:t>
            </w:r>
          </w:p>
        </w:tc>
      </w:tr>
    </w:tbl>
    <w:p w14:paraId="7DBC1CE1" w14:textId="77777777" w:rsidR="00FE72FE" w:rsidRDefault="00FE72FE">
      <w:pPr>
        <w:rPr>
          <w:rFonts w:hint="eastAsia"/>
        </w:rPr>
      </w:pPr>
    </w:p>
    <w:p w14:paraId="34ACDB8D" w14:textId="77777777" w:rsidR="00FE72FE" w:rsidRDefault="00675915">
      <w:pPr>
        <w:spacing w:before="60" w:after="0"/>
        <w:rPr>
          <w:rFonts w:hint="eastAsia"/>
        </w:rPr>
      </w:pPr>
      <w:r>
        <w:rPr>
          <w:b/>
        </w:rPr>
        <w:t xml:space="preserve">Approver: </w:t>
      </w:r>
      <w:r>
        <w:t>Not a primary profile. Approval is additional access</w:t>
      </w:r>
      <w:r>
        <w:t xml:space="preserve"> assigned to an authorised user, subject to workflow step, scope, approval limits and no self-approval.</w:t>
      </w:r>
    </w:p>
    <w:sectPr w:rsidR="00FE72FE" w:rsidSect="00034616">
      <w:footerReference w:type="default" r:id="rId8"/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74E8EA" w14:textId="77777777" w:rsidR="00675915" w:rsidRDefault="0067591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ADBA9C" w14:textId="77777777" w:rsidR="00675915" w:rsidRDefault="0067591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2F29E7" w14:textId="77777777" w:rsidR="00FE72FE" w:rsidRDefault="00675915">
    <w:pPr>
      <w:pStyle w:val="Footer"/>
      <w:jc w:val="center"/>
      <w:rPr>
        <w:rFonts w:hint="eastAsia"/>
      </w:rPr>
    </w:pPr>
    <w:r>
      <w:rPr>
        <w:sz w:val="16"/>
      </w:rPr>
      <w:t>KauntiFleet • Primary Profiles • QA Reference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A00454" w14:textId="77777777" w:rsidR="00675915" w:rsidRDefault="0067591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E047A4" w14:textId="77777777" w:rsidR="00675915" w:rsidRDefault="0067591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E9"/>
    <w:rsid w:val="00034616"/>
    <w:rsid w:val="0006063C"/>
    <w:rsid w:val="0015074B"/>
    <w:rsid w:val="0029639D"/>
    <w:rsid w:val="00326F90"/>
    <w:rsid w:val="00675915"/>
    <w:rsid w:val="00AA1D8D"/>
    <w:rsid w:val="00B47730"/>
    <w:rsid w:val="00CB0664"/>
    <w:rsid w:val="00E157E7"/>
    <w:rsid w:val="00FC693F"/>
    <w:rsid w:val="00FE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CB896"/>
  <w14:defaultImageDpi w14:val="300"/>
  <w15:docId w15:val="{9608A3BA-1118-459A-A744-398D4103E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C0420D-A37A-41B0-BFC1-EC898AB7A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shemogumbe@gmail.com</cp:lastModifiedBy>
  <cp:revision>3</cp:revision>
  <dcterms:created xsi:type="dcterms:W3CDTF">2013-12-23T23:15:00Z</dcterms:created>
  <dcterms:modified xsi:type="dcterms:W3CDTF">2026-09-18T09:29:00Z</dcterms:modified>
  <cp:category/>
</cp:coreProperties>
</file>