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4D7" w:rsidRDefault="00DD24D7" w:rsidP="00DD24D7">
      <w:pPr>
        <w:pStyle w:val="SemEspaamento"/>
        <w:rPr>
          <w:lang w:eastAsia="pt-BR"/>
        </w:rPr>
      </w:pPr>
      <w:r>
        <w:rPr>
          <w:lang w:eastAsia="pt-BR"/>
        </w:rPr>
        <w:t xml:space="preserve">Nome: João Vitor Lima </w:t>
      </w:r>
      <w:proofErr w:type="gramStart"/>
      <w:r>
        <w:rPr>
          <w:lang w:eastAsia="pt-BR"/>
        </w:rPr>
        <w:t>Mello  N</w:t>
      </w:r>
      <w:proofErr w:type="gramEnd"/>
      <w:r>
        <w:rPr>
          <w:lang w:eastAsia="pt-BR"/>
        </w:rPr>
        <w:t>°08</w:t>
      </w:r>
    </w:p>
    <w:p w:rsidR="00DD24D7" w:rsidRDefault="00DD24D7" w:rsidP="00DD24D7">
      <w:pPr>
        <w:pStyle w:val="SemEspaamento"/>
        <w:rPr>
          <w:lang w:eastAsia="pt-BR"/>
        </w:rPr>
      </w:pPr>
    </w:p>
    <w:p w:rsidR="00DD24D7" w:rsidRPr="00DD24D7" w:rsidRDefault="00DD24D7" w:rsidP="00DD24D7">
      <w:pPr>
        <w:pStyle w:val="Ttulo1"/>
        <w:rPr>
          <w:rFonts w:ascii="Arial" w:hAnsi="Arial" w:cs="Arial"/>
          <w:sz w:val="56"/>
          <w:szCs w:val="56"/>
        </w:rPr>
      </w:pPr>
      <w:r w:rsidRPr="00DD24D7">
        <w:rPr>
          <w:rFonts w:ascii="Arial" w:hAnsi="Arial" w:cs="Arial"/>
          <w:sz w:val="56"/>
          <w:szCs w:val="56"/>
        </w:rPr>
        <w:t xml:space="preserve">08-01 | AT01 - Pesquisa: </w:t>
      </w:r>
      <w:bookmarkStart w:id="0" w:name="_GoBack"/>
      <w:r w:rsidRPr="00DD24D7">
        <w:rPr>
          <w:rFonts w:ascii="Arial" w:hAnsi="Arial" w:cs="Arial"/>
          <w:sz w:val="56"/>
          <w:szCs w:val="56"/>
        </w:rPr>
        <w:t xml:space="preserve">Bancos de dados relacionais </w:t>
      </w:r>
      <w:proofErr w:type="gramStart"/>
      <w:r w:rsidRPr="00DD24D7">
        <w:rPr>
          <w:rFonts w:ascii="Arial" w:hAnsi="Arial" w:cs="Arial"/>
          <w:sz w:val="56"/>
          <w:szCs w:val="56"/>
        </w:rPr>
        <w:t xml:space="preserve">e </w:t>
      </w:r>
      <w:bookmarkEnd w:id="0"/>
      <w:r w:rsidRPr="00DD24D7">
        <w:rPr>
          <w:rFonts w:ascii="Arial" w:hAnsi="Arial" w:cs="Arial"/>
          <w:sz w:val="56"/>
          <w:szCs w:val="56"/>
        </w:rPr>
        <w:t>Não</w:t>
      </w:r>
      <w:proofErr w:type="gramEnd"/>
      <w:r w:rsidRPr="00DD24D7">
        <w:rPr>
          <w:rFonts w:ascii="Arial" w:hAnsi="Arial" w:cs="Arial"/>
          <w:sz w:val="56"/>
          <w:szCs w:val="56"/>
        </w:rPr>
        <w:t xml:space="preserve"> relacionais</w:t>
      </w:r>
    </w:p>
    <w:p w:rsidR="00DD24D7" w:rsidRDefault="00DD24D7" w:rsidP="00DD24D7">
      <w:pPr>
        <w:pStyle w:val="Ttulo1"/>
        <w:rPr>
          <w:rFonts w:ascii="var(--brand-font)" w:hAnsi="var(--brand-font)"/>
          <w:color w:val="000000"/>
        </w:rPr>
      </w:pPr>
    </w:p>
    <w:p w:rsidR="00FD08C2" w:rsidRPr="00FD08C2" w:rsidRDefault="00FD08C2" w:rsidP="00DD24D7">
      <w:pPr>
        <w:pStyle w:val="Ttulo"/>
        <w:rPr>
          <w:rFonts w:eastAsia="Times New Roman"/>
          <w:lang w:eastAsia="pt-BR"/>
        </w:rPr>
      </w:pPr>
      <w:r w:rsidRPr="00FD08C2">
        <w:rPr>
          <w:rFonts w:eastAsia="Times New Roman"/>
          <w:lang w:eastAsia="pt-BR"/>
        </w:rPr>
        <w:t>O que são bancos de dados relacionais? cite exemplos</w:t>
      </w:r>
    </w:p>
    <w:p w:rsidR="00FD08C2" w:rsidRPr="00FD08C2" w:rsidRDefault="00FD08C2" w:rsidP="00FD08C2">
      <w:pPr>
        <w:shd w:val="clear" w:color="auto" w:fill="FFFFFF"/>
        <w:spacing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Um banco de dados relacional (RDBMS - 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Relational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Database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Management System) </w:t>
      </w:r>
      <w:r w:rsidRPr="00FD08C2">
        <w:rPr>
          <w:rFonts w:ascii="var(--main-font)" w:eastAsia="Times New Roman" w:hAnsi="var(--main-font)" w:cs="Helvetica"/>
          <w:b/>
          <w:bCs/>
          <w:color w:val="000000"/>
          <w:spacing w:val="-5"/>
          <w:sz w:val="24"/>
          <w:szCs w:val="24"/>
          <w:lang w:eastAsia="pt-BR"/>
        </w:rPr>
        <w:t>é um tipo de sistema de gerenciamento de banco de dados que organiza dados em tabelas, onde cada tabela é composta por linhas (registros) e colunas (atributos).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 Essas tabelas se relacionam entre si por meio de chaves, permitindo a recuperação de dados com base em critérios específicos.</w:t>
      </w:r>
    </w:p>
    <w:p w:rsidR="00FD08C2" w:rsidRPr="00FD08C2" w:rsidRDefault="00FD08C2" w:rsidP="00FD08C2">
      <w:p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Características</w:t>
      </w:r>
    </w:p>
    <w:p w:rsidR="00FD08C2" w:rsidRPr="00FD08C2" w:rsidRDefault="00FD08C2" w:rsidP="00FD08C2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Tabelas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estruturas de dados compostas por linhas e colunas.</w:t>
      </w:r>
    </w:p>
    <w:p w:rsidR="00FD08C2" w:rsidRPr="00FD08C2" w:rsidRDefault="00FD08C2" w:rsidP="00FD08C2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Chaves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conjuntos de atributos que definem a unicidade de cada registro.</w:t>
      </w:r>
    </w:p>
    <w:p w:rsidR="00FD08C2" w:rsidRPr="00FD08C2" w:rsidRDefault="00FD08C2" w:rsidP="00FD08C2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Relacionamentos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ligações entre tabelas por meio de chaves, permitindo a recuperação de dados relacionados.</w:t>
      </w:r>
    </w:p>
    <w:p w:rsidR="00FD08C2" w:rsidRPr="00FD08C2" w:rsidRDefault="00FD08C2" w:rsidP="00FD08C2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Integridade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garantia de consistência e precisão dos dados.</w:t>
      </w:r>
    </w:p>
    <w:p w:rsidR="00FD08C2" w:rsidRPr="00FD08C2" w:rsidRDefault="00FD08C2" w:rsidP="00FD08C2">
      <w:p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0D1214"/>
          <w:spacing w:val="-3"/>
          <w:sz w:val="24"/>
          <w:szCs w:val="24"/>
          <w:lang w:eastAsia="pt-BR"/>
        </w:rPr>
      </w:pPr>
      <w:r w:rsidRPr="00FD08C2">
        <w:rPr>
          <w:rFonts w:ascii="Helvetica" w:eastAsia="Times New Roman" w:hAnsi="Helvetica" w:cs="Helvetica"/>
          <w:b/>
          <w:bCs/>
          <w:color w:val="0D1214"/>
          <w:spacing w:val="-3"/>
          <w:sz w:val="24"/>
          <w:szCs w:val="24"/>
          <w:lang w:eastAsia="pt-BR"/>
        </w:rPr>
        <w:t>Exemplos</w:t>
      </w:r>
    </w:p>
    <w:p w:rsidR="00FD08C2" w:rsidRPr="00FD08C2" w:rsidRDefault="00FD08C2" w:rsidP="00FD08C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0D1214"/>
          <w:spacing w:val="-3"/>
          <w:lang w:eastAsia="pt-BR"/>
        </w:rPr>
      </w:pPr>
      <w:r w:rsidRPr="00FD08C2">
        <w:rPr>
          <w:rFonts w:ascii="Helvetica" w:eastAsia="Times New Roman" w:hAnsi="Helvetica" w:cs="Helvetica"/>
          <w:b/>
          <w:bCs/>
          <w:color w:val="0D1214"/>
          <w:spacing w:val="-3"/>
          <w:lang w:eastAsia="pt-BR"/>
        </w:rPr>
        <w:t>Sistema de gerenciamento de estoque</w:t>
      </w:r>
    </w:p>
    <w:p w:rsidR="00017BB2" w:rsidRPr="00FD08C2" w:rsidRDefault="00FD08C2" w:rsidP="00FD08C2">
      <w:pPr>
        <w:pStyle w:val="PargrafodaLista"/>
        <w:numPr>
          <w:ilvl w:val="0"/>
          <w:numId w:val="2"/>
        </w:numPr>
        <w:rPr>
          <w:rStyle w:val="Forte"/>
          <w:rFonts w:ascii="Helvetica" w:hAnsi="Helvetica" w:cs="Helvetica"/>
          <w:color w:val="0D1214"/>
          <w:spacing w:val="-3"/>
        </w:rPr>
      </w:pPr>
      <w:r w:rsidRPr="00FD08C2">
        <w:rPr>
          <w:rStyle w:val="Forte"/>
          <w:rFonts w:ascii="Helvetica" w:hAnsi="Helvetica" w:cs="Helvetica"/>
          <w:color w:val="0D1214"/>
          <w:spacing w:val="-3"/>
        </w:rPr>
        <w:t>Sistema de gerenciamento de funcionários</w:t>
      </w:r>
    </w:p>
    <w:p w:rsidR="00FD08C2" w:rsidRPr="00FD08C2" w:rsidRDefault="00FD08C2" w:rsidP="00FD08C2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  <w:bCs w:val="0"/>
          <w:color w:val="222222"/>
          <w:shd w:val="clear" w:color="auto" w:fill="FFFFFF"/>
        </w:rPr>
      </w:pPr>
      <w:r>
        <w:rPr>
          <w:rStyle w:val="Forte"/>
          <w:rFonts w:ascii="Helvetica" w:hAnsi="Helvetica" w:cs="Helvetica"/>
          <w:color w:val="0D1214"/>
          <w:spacing w:val="-3"/>
        </w:rPr>
        <w:t>Sistema de gerenciamento de pedidos</w:t>
      </w:r>
    </w:p>
    <w:p w:rsidR="00FD08C2" w:rsidRDefault="00FD08C2" w:rsidP="00FD08C2">
      <w:pPr>
        <w:pStyle w:val="PargrafodaLista"/>
        <w:ind w:left="786"/>
        <w:rPr>
          <w:rFonts w:ascii="Arial" w:hAnsi="Arial" w:cs="Arial"/>
          <w:color w:val="222222"/>
          <w:shd w:val="clear" w:color="auto" w:fill="FFFFFF"/>
        </w:rPr>
      </w:pPr>
    </w:p>
    <w:p w:rsidR="00FD08C2" w:rsidRDefault="00FD08C2" w:rsidP="00FD08C2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0D1214"/>
          <w:spacing w:val="-3"/>
          <w:sz w:val="24"/>
          <w:szCs w:val="24"/>
          <w:lang w:eastAsia="pt-BR"/>
        </w:rPr>
      </w:pPr>
    </w:p>
    <w:p w:rsidR="00FD08C2" w:rsidRPr="00FD08C2" w:rsidRDefault="00FD08C2" w:rsidP="00DD24D7">
      <w:pPr>
        <w:pStyle w:val="Ttulo"/>
        <w:rPr>
          <w:rFonts w:eastAsia="Times New Roman"/>
          <w:lang w:eastAsia="pt-BR"/>
        </w:rPr>
      </w:pPr>
      <w:r w:rsidRPr="00FD08C2">
        <w:rPr>
          <w:rFonts w:eastAsia="Times New Roman"/>
          <w:lang w:eastAsia="pt-BR"/>
        </w:rPr>
        <w:t>O que são bancos de dados não relacionais (</w:t>
      </w:r>
      <w:proofErr w:type="spellStart"/>
      <w:r w:rsidRPr="00FD08C2">
        <w:rPr>
          <w:rFonts w:eastAsia="Times New Roman"/>
          <w:lang w:eastAsia="pt-BR"/>
        </w:rPr>
        <w:t>nosql</w:t>
      </w:r>
      <w:proofErr w:type="spellEnd"/>
      <w:r w:rsidRPr="00FD08C2">
        <w:rPr>
          <w:rFonts w:eastAsia="Times New Roman"/>
          <w:lang w:eastAsia="pt-BR"/>
        </w:rPr>
        <w:t>)? cite exemplos.</w:t>
      </w:r>
    </w:p>
    <w:p w:rsidR="00FD08C2" w:rsidRPr="00FD08C2" w:rsidRDefault="00FD08C2" w:rsidP="00FD08C2">
      <w:pPr>
        <w:shd w:val="clear" w:color="auto" w:fill="FFFFFF"/>
        <w:spacing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Bancos de dados não relacionais (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NoSQL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) </w:t>
      </w:r>
      <w:r w:rsidRPr="00FD08C2">
        <w:rPr>
          <w:rFonts w:ascii="var(--main-font)" w:eastAsia="Times New Roman" w:hAnsi="var(--main-font)" w:cs="Helvetica"/>
          <w:b/>
          <w:bCs/>
          <w:color w:val="000000"/>
          <w:spacing w:val="-5"/>
          <w:sz w:val="24"/>
          <w:szCs w:val="24"/>
          <w:lang w:eastAsia="pt-BR"/>
        </w:rPr>
        <w:t>são sistemas de armazenamento de dados que não seguem o modelo relacional tradicional, onde os dados são organizados em tabelas com linhas e colunas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. Em vez disso, 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NoSQL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bancos de 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lastRenderedPageBreak/>
        <w:t>dados usam modelos de dados flexíveis e escaláveis para armazenar e recuperar dados.</w:t>
      </w:r>
    </w:p>
    <w:p w:rsidR="00FD08C2" w:rsidRPr="00FD08C2" w:rsidRDefault="00FD08C2" w:rsidP="00FD08C2">
      <w:p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Características</w:t>
      </w:r>
    </w:p>
    <w:p w:rsidR="00FD08C2" w:rsidRPr="00FD08C2" w:rsidRDefault="00FD08C2" w:rsidP="00FD08C2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Modelo de dados flexível e escalável</w:t>
      </w:r>
    </w:p>
    <w:p w:rsidR="00FD08C2" w:rsidRPr="00FD08C2" w:rsidRDefault="00FD08C2" w:rsidP="00FD08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Não utilizam linguagem de consulta 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Structured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Query 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Language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(SQL)</w:t>
      </w:r>
    </w:p>
    <w:p w:rsidR="00FD08C2" w:rsidRPr="00FD08C2" w:rsidRDefault="00FD08C2" w:rsidP="00FD08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Otimizados para performance, escalabilidade e baixa latência</w:t>
      </w:r>
    </w:p>
    <w:p w:rsidR="00FD08C2" w:rsidRPr="00FD08C2" w:rsidRDefault="00FD08C2" w:rsidP="00FD08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Suportam vários padrões de acesso aos dados, como chave-valor, documento, gráfico e coluna</w:t>
      </w:r>
    </w:p>
    <w:p w:rsidR="00FD08C2" w:rsidRPr="00FD08C2" w:rsidRDefault="00FD08C2" w:rsidP="00FD08C2">
      <w:p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 xml:space="preserve">Exemplos de bancos de dados </w:t>
      </w:r>
      <w:proofErr w:type="spellStart"/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NoSQL</w:t>
      </w:r>
      <w:proofErr w:type="spellEnd"/>
    </w:p>
    <w:p w:rsidR="00FD08C2" w:rsidRPr="00FD08C2" w:rsidRDefault="00FD08C2" w:rsidP="00FD08C2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proofErr w:type="spellStart"/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MongoDB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um banco de dados documental que armazena dados em documentos JSON-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like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.</w:t>
      </w:r>
    </w:p>
    <w:p w:rsidR="00FD08C2" w:rsidRPr="00FD08C2" w:rsidRDefault="00FD08C2" w:rsidP="00FD08C2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proofErr w:type="spellStart"/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DynamoDB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: um banco de dados de chave-valor gerenciado por 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Amazon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Web Services (AWS), otimizado para aplicações com alta performance e escalabilidade.</w:t>
      </w:r>
    </w:p>
    <w:p w:rsidR="00FD08C2" w:rsidRPr="00FD08C2" w:rsidRDefault="00FD08C2" w:rsidP="00FD08C2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Cassandra</w:t>
      </w:r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um banco de dados distribuído que utiliza um modelo de chave-valor e é projetado para aplicações com grandes volumes de dados e alta disponibilidade.</w:t>
      </w:r>
    </w:p>
    <w:p w:rsidR="00FD08C2" w:rsidRPr="00FD08C2" w:rsidRDefault="00FD08C2" w:rsidP="00FD08C2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proofErr w:type="spellStart"/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Couchbase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um banco de dados de chave-valor que armazena dados em documentos JSON-</w:t>
      </w:r>
      <w:proofErr w:type="spellStart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like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 e é projetado para aplicações móveis e web.</w:t>
      </w:r>
    </w:p>
    <w:p w:rsidR="00FD08C2" w:rsidRPr="00DD24D7" w:rsidRDefault="00FD08C2" w:rsidP="00FD08C2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proofErr w:type="spellStart"/>
      <w:r w:rsidRPr="00FD08C2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RavenDB</w:t>
      </w:r>
      <w:proofErr w:type="spellEnd"/>
      <w:r w:rsidRPr="00FD08C2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 xml:space="preserve">: um banco de dados documental que utiliza um modelo de </w:t>
      </w:r>
      <w:r>
        <w:rPr>
          <w:rFonts w:ascii="Helvetica" w:hAnsi="Helvetica" w:cs="Helvetica"/>
          <w:color w:val="0D1214"/>
          <w:spacing w:val="-3"/>
          <w:shd w:val="clear" w:color="auto" w:fill="FFFFFF"/>
        </w:rPr>
        <w:t>chave-valor e é projetado para aplicações com alta performance e escalabilidade</w:t>
      </w:r>
    </w:p>
    <w:p w:rsidR="00DD24D7" w:rsidRPr="00DD24D7" w:rsidRDefault="00DD24D7" w:rsidP="00DD24D7">
      <w:pPr>
        <w:pStyle w:val="Ttulo"/>
        <w:rPr>
          <w:rFonts w:ascii="var(--main-font)" w:eastAsia="Times New Roman" w:hAnsi="var(--main-font)" w:cs="Helvetica"/>
          <w:color w:val="000000"/>
          <w:spacing w:val="-3"/>
          <w:lang w:eastAsia="pt-BR"/>
        </w:rPr>
      </w:pPr>
      <w:r w:rsidRPr="00DD24D7">
        <w:rPr>
          <w:rFonts w:eastAsia="Times New Roman"/>
          <w:lang w:eastAsia="pt-BR"/>
        </w:rPr>
        <w:t>Principais Diferenças entre Bancos de Dados Relacionais e Não Relacionais</w:t>
      </w:r>
    </w:p>
    <w:p w:rsidR="00DD24D7" w:rsidRPr="00FF3D29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Estrutura de Dados</w:t>
      </w:r>
    </w:p>
    <w:p w:rsidR="00DD24D7" w:rsidRPr="00FF3D29" w:rsidRDefault="00DD24D7" w:rsidP="00DD2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Relacionais (RDBMS):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organizados em tabelas com esquemas fixos e relações estabelecidas por chaves.</w:t>
      </w:r>
    </w:p>
    <w:p w:rsidR="00DD24D7" w:rsidRPr="00FF3D29" w:rsidRDefault="00DD24D7" w:rsidP="00DD2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Relacionais</w:t>
      </w:r>
      <w:proofErr w:type="gramEnd"/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NoSQL</w:t>
      </w:r>
      <w:proofErr w:type="spellEnd"/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armazenados em formatos variados (documentos, chave-valor, colunas, grafos) com esquemas flexíveis.</w:t>
      </w:r>
    </w:p>
    <w:p w:rsidR="00DD24D7" w:rsidRPr="00FF3D29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Escalabilidade</w:t>
      </w:r>
    </w:p>
    <w:p w:rsidR="00DD24D7" w:rsidRPr="00FF3D29" w:rsidRDefault="00DD24D7" w:rsidP="00DD2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Principalmente escaláveis verticalmente (aumento de capacidade do servidor). Escalabilidade horizontal é mais complexa.</w:t>
      </w:r>
    </w:p>
    <w:p w:rsidR="00DD24D7" w:rsidRPr="00FF3D29" w:rsidRDefault="00DD24D7" w:rsidP="00DD2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Projetados para escalabilidade horizontal, facilitando a adição de servidores para lidar com grandes volumes de dados.</w:t>
      </w:r>
    </w:p>
    <w:p w:rsidR="00DD24D7" w:rsidRPr="00FF3D29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Consulta</w:t>
      </w:r>
    </w:p>
    <w:p w:rsidR="00DD24D7" w:rsidRPr="00FF3D29" w:rsidRDefault="00DD24D7" w:rsidP="00DD24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Usam SQL para consultas e manipulação de dados.</w:t>
      </w:r>
    </w:p>
    <w:p w:rsidR="00DD24D7" w:rsidRPr="00FF3D29" w:rsidRDefault="00DD24D7" w:rsidP="00DD24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Não 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Usam linguagens específicas para cada tipo de banco (e.g., </w:t>
      </w:r>
      <w:proofErr w:type="spellStart"/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Query </w:t>
      </w:r>
      <w:proofErr w:type="spellStart"/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>, CQL).</w:t>
      </w:r>
    </w:p>
    <w:p w:rsidR="00DD24D7" w:rsidRPr="00FF3D29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Integridade e Consistência</w:t>
      </w:r>
    </w:p>
    <w:p w:rsidR="00DD24D7" w:rsidRPr="00FF3D29" w:rsidRDefault="00DD24D7" w:rsidP="00DD24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Mantêm consistência e integridade com transações ACID.</w:t>
      </w:r>
    </w:p>
    <w:p w:rsidR="00DD24D7" w:rsidRPr="00FF3D29" w:rsidRDefault="00DD24D7" w:rsidP="00DD24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Adotam o modelo BASE, permitindo consistência eventual e maior flexibilidade.</w:t>
      </w:r>
    </w:p>
    <w:p w:rsidR="00DD24D7" w:rsidRPr="00FF3D29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Flexibilidade e Adaptabilidade</w:t>
      </w:r>
    </w:p>
    <w:p w:rsidR="00DD24D7" w:rsidRPr="00FF3D29" w:rsidRDefault="00DD24D7" w:rsidP="00DD24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Requerem esquemas fixos e são menos flexíveis para mudanças.</w:t>
      </w:r>
    </w:p>
    <w:p w:rsidR="00DD24D7" w:rsidRPr="00FF3D29" w:rsidRDefault="00DD24D7" w:rsidP="00DD24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F3D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Relacionais:</w:t>
      </w:r>
      <w:r w:rsidRPr="00FF3D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Oferecem esquemas dinâmicos e são mais adaptáveis a mudanças de dados.</w:t>
      </w:r>
    </w:p>
    <w:p w:rsidR="00DD24D7" w:rsidRPr="00FD08C2" w:rsidRDefault="00DD24D7" w:rsidP="00DD24D7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D1214"/>
          <w:spacing w:val="-3"/>
          <w:sz w:val="24"/>
          <w:szCs w:val="24"/>
          <w:lang w:eastAsia="pt-BR"/>
        </w:rPr>
      </w:pPr>
    </w:p>
    <w:p w:rsidR="00DD24D7" w:rsidRPr="00FF3D29" w:rsidRDefault="00DD24D7" w:rsidP="00DD24D7">
      <w:pPr>
        <w:pStyle w:val="Ttulo1"/>
        <w:rPr>
          <w:rFonts w:ascii="var(--brand-font)" w:hAnsi="var(--brand-font)"/>
          <w:color w:val="000000"/>
        </w:rPr>
      </w:pPr>
      <w:r w:rsidRPr="00DD24D7">
        <w:rPr>
          <w:rStyle w:val="TtuloChar"/>
        </w:rPr>
        <w:t>Cite situações onde seria mais vantajoso usar um banco de dados relacional e situações onde um banco de dados não relacional seria mais adequado</w:t>
      </w:r>
      <w:r>
        <w:t>.</w:t>
      </w:r>
    </w:p>
    <w:p w:rsidR="00FF3D29" w:rsidRPr="00FF3D29" w:rsidRDefault="00FF3D29" w:rsidP="00FF3D29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F3D29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Estrutura organizada e consistente</w:t>
      </w:r>
      <w:r w:rsidRPr="00FF3D29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Quando os dados possuem uma estrutura definida e há relações claras entre as entidades, um banco de dados relacional é adequado. Exemplos incluem sistemas de gerenciamento de estoque, contabilidade e registros de pacientes.</w:t>
      </w:r>
    </w:p>
    <w:p w:rsidR="00FF3D29" w:rsidRPr="00FF3D29" w:rsidRDefault="00FF3D29" w:rsidP="00FF3D29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F3D29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Integridade dos dados é crucial</w:t>
      </w:r>
      <w:r w:rsidRPr="00FF3D29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Em áreas como finanças, estoque ou registros de pacientes, a integridade dos dados é fundamental. Um banco de dados relacional garante a consistência e a precisão dos dados.</w:t>
      </w:r>
    </w:p>
    <w:p w:rsidR="00FF3D29" w:rsidRPr="00FF3D29" w:rsidRDefault="00FF3D29" w:rsidP="00FF3D29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F3D29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Consultas complexas</w:t>
      </w:r>
      <w:r w:rsidRPr="00FF3D29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Se você precisa realizar consultas complexas, como junções de tabelas, filtragem avançada, agrupamento e cálculos agregados, um banco de dados relacional é uma escolha adequada.</w:t>
      </w:r>
    </w:p>
    <w:p w:rsidR="00FF3D29" w:rsidRDefault="00FF3D29" w:rsidP="00FF3D29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  <w:r w:rsidRPr="00FF3D29">
        <w:rPr>
          <w:rFonts w:ascii="var(--main-font)" w:eastAsia="Times New Roman" w:hAnsi="var(--main-font)" w:cs="Helvetica"/>
          <w:b/>
          <w:bCs/>
          <w:color w:val="000000"/>
          <w:spacing w:val="-3"/>
          <w:sz w:val="24"/>
          <w:szCs w:val="24"/>
          <w:lang w:eastAsia="pt-BR"/>
        </w:rPr>
        <w:t>Requisitos de segurança</w:t>
      </w:r>
      <w:r w:rsidRPr="00FF3D29"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  <w:t>: Em aplicações que requerem alta segurança, como sistemas financeiros ou de saúde, um banco de dados relacional é mais adequado devido à sua capacidade de controlar acesso e garantir a integridade dos dados.</w:t>
      </w:r>
    </w:p>
    <w:p w:rsidR="00DD24D7" w:rsidRDefault="00DD24D7" w:rsidP="00DD24D7">
      <w:pPr>
        <w:pStyle w:val="Ttul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</w:rPr>
      </w:pPr>
      <w:r>
        <w:lastRenderedPageBreak/>
        <w:t> Responda as perguntas em tópicos, com frases curtas e objetivas.</w:t>
      </w:r>
      <w:r>
        <w:br/>
        <w:t> Explore os seguintes aspectos:</w:t>
      </w:r>
    </w:p>
    <w:p w:rsidR="00DD24D7" w:rsidRPr="00DD24D7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Bancos de Dados Relacionais (RDBMS)</w:t>
      </w:r>
    </w:p>
    <w:p w:rsidR="00DD24D7" w:rsidRPr="00DD24D7" w:rsidRDefault="00DD24D7" w:rsidP="00DD24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da Informação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Dados organizados em tabelas com linhas e colunas.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Relacionamentos definidos por chaves primárias e estrangeiras.</w:t>
      </w:r>
    </w:p>
    <w:p w:rsidR="00DD24D7" w:rsidRPr="00DD24D7" w:rsidRDefault="00DD24D7" w:rsidP="00DD24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Menos flexível para dados não estruturados ou semiestruturados.</w:t>
      </w:r>
    </w:p>
    <w:p w:rsidR="00DD24D7" w:rsidRPr="00DD24D7" w:rsidRDefault="00DD24D7" w:rsidP="00DD24D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Aplicações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Sistemas de gerenciamento de empresas, ERP, CRM, aplicações financeiras.</w:t>
      </w:r>
    </w:p>
    <w:p w:rsidR="00DD24D7" w:rsidRPr="00DD24D7" w:rsidRDefault="00DD24D7" w:rsidP="00DD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24D7" w:rsidRPr="00DD24D7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Bancos de Dados Não Relacionais (</w:t>
      </w:r>
      <w:proofErr w:type="spellStart"/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NoSQL</w:t>
      </w:r>
      <w:proofErr w:type="spellEnd"/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DD24D7" w:rsidRPr="00DD24D7" w:rsidRDefault="00DD24D7" w:rsidP="00DD24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da Informação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Dados organizados como chave-valor, documentos, colunares, grafos.</w:t>
      </w:r>
    </w:p>
    <w:p w:rsidR="00DD24D7" w:rsidRPr="00DD24D7" w:rsidRDefault="00DD24D7" w:rsidP="00DD24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Alta flexibilidade para dados não estruturados e semiestruturados.</w:t>
      </w:r>
    </w:p>
    <w:p w:rsidR="00DD24D7" w:rsidRPr="00DD24D7" w:rsidRDefault="00DD24D7" w:rsidP="00DD24D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Aplicações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Redes sociais, análise de grandes volumes de dados, aplicativos web e móveis, armazenamento de dados semiestruturados.</w:t>
      </w:r>
    </w:p>
    <w:p w:rsidR="00DD24D7" w:rsidRPr="00DD24D7" w:rsidRDefault="00DD24D7" w:rsidP="00DD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24D7" w:rsidRPr="00DD24D7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Bancos de Dados em Coluna</w:t>
      </w:r>
    </w:p>
    <w:p w:rsidR="00DD24D7" w:rsidRPr="00DD24D7" w:rsidRDefault="00DD24D7" w:rsidP="00DD24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da Informação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Dados armazenados por colunas, facilitando consultas analíticas.</w:t>
      </w:r>
    </w:p>
    <w:p w:rsidR="00DD24D7" w:rsidRPr="00DD24D7" w:rsidRDefault="00DD24D7" w:rsidP="00DD24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Adequado para dados analíticos, não ideal para transações rápidas.</w:t>
      </w:r>
    </w:p>
    <w:p w:rsidR="00DD24D7" w:rsidRPr="00DD24D7" w:rsidRDefault="00DD24D7" w:rsidP="00DD24D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Aplicações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Data </w:t>
      </w:r>
      <w:proofErr w:type="spellStart"/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warehousing</w:t>
      </w:r>
      <w:proofErr w:type="spellEnd"/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análise de grandes volumes de dados, BI (Business </w:t>
      </w:r>
      <w:proofErr w:type="spellStart"/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Intelligence</w:t>
      </w:r>
      <w:proofErr w:type="spellEnd"/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D24D7" w:rsidRPr="00DD24D7" w:rsidRDefault="00DD24D7" w:rsidP="00DD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24D7" w:rsidRPr="00DD24D7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Bancos de Dados em Grafos</w:t>
      </w:r>
    </w:p>
    <w:p w:rsidR="00DD24D7" w:rsidRPr="00DD24D7" w:rsidRDefault="00DD24D7" w:rsidP="00DD24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da Informação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Dados organizados em nós e arestas, representando entidades e relacionamentos.</w:t>
      </w:r>
    </w:p>
    <w:p w:rsidR="00DD24D7" w:rsidRPr="00DD24D7" w:rsidRDefault="00DD24D7" w:rsidP="00DD24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Alta flexibilidade para dados complexos e interconectados.</w:t>
      </w:r>
    </w:p>
    <w:p w:rsidR="00DD24D7" w:rsidRPr="00DD24D7" w:rsidRDefault="00DD24D7" w:rsidP="00DD24D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Tipos de Aplicações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Redes sociais, recomendação de produtos, análise de fraudes, redes de conhecimento.</w:t>
      </w:r>
    </w:p>
    <w:p w:rsidR="00DD24D7" w:rsidRPr="00DD24D7" w:rsidRDefault="00DD24D7" w:rsidP="00DD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24D7" w:rsidRPr="00DD24D7" w:rsidRDefault="00DD24D7" w:rsidP="00DD2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Bancos de Dados em Memória</w:t>
      </w:r>
    </w:p>
    <w:p w:rsidR="00DD24D7" w:rsidRPr="00DD24D7" w:rsidRDefault="00DD24D7" w:rsidP="00DD24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da Informação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Dados armazenados diretamente na RAM para acesso rápido.</w:t>
      </w:r>
    </w:p>
    <w:p w:rsidR="00DD24D7" w:rsidRPr="00DD24D7" w:rsidRDefault="00DD24D7" w:rsidP="00DD24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Menos flexível para grandes volumes de dados persistentes, mas rápido para acesso e processamento.</w:t>
      </w:r>
    </w:p>
    <w:p w:rsidR="00DD24D7" w:rsidRPr="00DD24D7" w:rsidRDefault="00DD24D7" w:rsidP="00DD24D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4D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Aplicações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Sistemas de </w:t>
      </w:r>
      <w:proofErr w:type="spellStart"/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caching</w:t>
      </w:r>
      <w:proofErr w:type="spellEnd"/>
      <w:r w:rsidRPr="00DD24D7">
        <w:rPr>
          <w:rFonts w:ascii="Times New Roman" w:eastAsia="Times New Roman" w:hAnsi="Times New Roman" w:cs="Times New Roman"/>
          <w:sz w:val="24"/>
          <w:szCs w:val="24"/>
          <w:lang w:eastAsia="pt-BR"/>
        </w:rPr>
        <w:t>, aplicações de tempo real, jogos online, trading financeiro.</w:t>
      </w:r>
    </w:p>
    <w:p w:rsidR="00DD24D7" w:rsidRPr="00DD24D7" w:rsidRDefault="00DD24D7" w:rsidP="00DD24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24D7" w:rsidRPr="00DD24D7" w:rsidRDefault="00DD24D7" w:rsidP="00DD24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D24D7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D24D7" w:rsidRPr="00DD24D7" w:rsidRDefault="00DD24D7" w:rsidP="00DD24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DD24D7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DD24D7" w:rsidRDefault="00DD24D7" w:rsidP="00DD24D7">
      <w:pPr>
        <w:shd w:val="clear" w:color="auto" w:fill="FFFFFF"/>
        <w:spacing w:beforeAutospacing="1" w:after="100" w:afterAutospacing="1" w:line="240" w:lineRule="auto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</w:p>
    <w:p w:rsidR="00FF3D29" w:rsidRPr="00FF3D29" w:rsidRDefault="00FF3D29" w:rsidP="00DD24D7">
      <w:pPr>
        <w:shd w:val="clear" w:color="auto" w:fill="FFFFFF"/>
        <w:spacing w:beforeAutospacing="1" w:after="100" w:afterAutospacing="1" w:line="240" w:lineRule="auto"/>
        <w:ind w:left="720"/>
        <w:rPr>
          <w:rFonts w:ascii="var(--main-font)" w:eastAsia="Times New Roman" w:hAnsi="var(--main-font)" w:cs="Helvetica"/>
          <w:color w:val="000000"/>
          <w:spacing w:val="-3"/>
          <w:sz w:val="24"/>
          <w:szCs w:val="24"/>
          <w:lang w:eastAsia="pt-BR"/>
        </w:rPr>
      </w:pPr>
    </w:p>
    <w:p w:rsidR="00FD08C2" w:rsidRPr="00FD08C2" w:rsidRDefault="00FD08C2" w:rsidP="00FD08C2">
      <w:pPr>
        <w:pStyle w:val="PargrafodaLista"/>
        <w:ind w:left="786"/>
        <w:rPr>
          <w:rFonts w:ascii="Arial" w:hAnsi="Arial" w:cs="Arial"/>
          <w:color w:val="222222"/>
          <w:shd w:val="clear" w:color="auto" w:fill="FFFFFF"/>
        </w:rPr>
      </w:pPr>
    </w:p>
    <w:sectPr w:rsidR="00FD08C2" w:rsidRPr="00FD0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rand-font)">
    <w:altName w:val="Cambria"/>
    <w:panose1 w:val="00000000000000000000"/>
    <w:charset w:val="00"/>
    <w:family w:val="roman"/>
    <w:notTrueType/>
    <w:pitch w:val="default"/>
  </w:font>
  <w:font w:name="var(--main-fon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F88"/>
    <w:multiLevelType w:val="multilevel"/>
    <w:tmpl w:val="2322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3362"/>
    <w:multiLevelType w:val="hybridMultilevel"/>
    <w:tmpl w:val="010A4A9E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3886BCA"/>
    <w:multiLevelType w:val="multilevel"/>
    <w:tmpl w:val="E274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A533F"/>
    <w:multiLevelType w:val="multilevel"/>
    <w:tmpl w:val="D3F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64848"/>
    <w:multiLevelType w:val="multilevel"/>
    <w:tmpl w:val="64F0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732FB"/>
    <w:multiLevelType w:val="multilevel"/>
    <w:tmpl w:val="ED52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5004B"/>
    <w:multiLevelType w:val="multilevel"/>
    <w:tmpl w:val="E54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C7FEB"/>
    <w:multiLevelType w:val="hybridMultilevel"/>
    <w:tmpl w:val="381AA4CE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1BD5945"/>
    <w:multiLevelType w:val="multilevel"/>
    <w:tmpl w:val="E87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443"/>
    <w:multiLevelType w:val="multilevel"/>
    <w:tmpl w:val="6F4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75CBF"/>
    <w:multiLevelType w:val="multilevel"/>
    <w:tmpl w:val="CF5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B0F0A"/>
    <w:multiLevelType w:val="multilevel"/>
    <w:tmpl w:val="5CDCFD4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C0962"/>
    <w:multiLevelType w:val="multilevel"/>
    <w:tmpl w:val="6A48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22540"/>
    <w:multiLevelType w:val="multilevel"/>
    <w:tmpl w:val="7DDE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06D2D"/>
    <w:multiLevelType w:val="multilevel"/>
    <w:tmpl w:val="5CDCFD4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E0D9C"/>
    <w:multiLevelType w:val="multilevel"/>
    <w:tmpl w:val="7B06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15F07"/>
    <w:multiLevelType w:val="multilevel"/>
    <w:tmpl w:val="B6C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A7D0E"/>
    <w:multiLevelType w:val="multilevel"/>
    <w:tmpl w:val="ADBA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A37057"/>
    <w:multiLevelType w:val="multilevel"/>
    <w:tmpl w:val="EFA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278A1"/>
    <w:multiLevelType w:val="multilevel"/>
    <w:tmpl w:val="232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0"/>
  </w:num>
  <w:num w:numId="5">
    <w:abstractNumId w:val="4"/>
  </w:num>
  <w:num w:numId="6">
    <w:abstractNumId w:val="17"/>
  </w:num>
  <w:num w:numId="7">
    <w:abstractNumId w:val="12"/>
  </w:num>
  <w:num w:numId="8">
    <w:abstractNumId w:val="6"/>
  </w:num>
  <w:num w:numId="9">
    <w:abstractNumId w:val="9"/>
  </w:num>
  <w:num w:numId="10">
    <w:abstractNumId w:val="13"/>
  </w:num>
  <w:num w:numId="11">
    <w:abstractNumId w:val="3"/>
  </w:num>
  <w:num w:numId="12">
    <w:abstractNumId w:val="5"/>
  </w:num>
  <w:num w:numId="13">
    <w:abstractNumId w:val="7"/>
  </w:num>
  <w:num w:numId="14">
    <w:abstractNumId w:val="1"/>
  </w:num>
  <w:num w:numId="15">
    <w:abstractNumId w:val="14"/>
  </w:num>
  <w:num w:numId="16">
    <w:abstractNumId w:val="15"/>
  </w:num>
  <w:num w:numId="17">
    <w:abstractNumId w:val="19"/>
  </w:num>
  <w:num w:numId="18">
    <w:abstractNumId w:val="8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B2"/>
    <w:rsid w:val="00017BB2"/>
    <w:rsid w:val="00DA7DCB"/>
    <w:rsid w:val="00DD24D7"/>
    <w:rsid w:val="00FD08C2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9BC7"/>
  <w15:chartTrackingRefBased/>
  <w15:docId w15:val="{6BBA1070-ED03-4146-920F-1455D8AD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D0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08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D0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-answer">
    <w:name w:val="highlight-answer"/>
    <w:basedOn w:val="Fontepargpadro"/>
    <w:rsid w:val="00FD08C2"/>
  </w:style>
  <w:style w:type="character" w:styleId="Forte">
    <w:name w:val="Strong"/>
    <w:basedOn w:val="Fontepargpadro"/>
    <w:uiPriority w:val="22"/>
    <w:qFormat/>
    <w:rsid w:val="00FD08C2"/>
    <w:rPr>
      <w:b/>
      <w:bCs/>
    </w:rPr>
  </w:style>
  <w:style w:type="paragraph" w:styleId="PargrafodaLista">
    <w:name w:val="List Paragraph"/>
    <w:basedOn w:val="Normal"/>
    <w:uiPriority w:val="34"/>
    <w:qFormat/>
    <w:rsid w:val="00FD08C2"/>
    <w:pPr>
      <w:ind w:left="720"/>
      <w:contextualSpacing/>
    </w:pPr>
  </w:style>
  <w:style w:type="paragraph" w:styleId="SemEspaamento">
    <w:name w:val="No Spacing"/>
    <w:uiPriority w:val="1"/>
    <w:qFormat/>
    <w:rsid w:val="00DD24D7"/>
    <w:pPr>
      <w:spacing w:after="0" w:line="240" w:lineRule="auto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D24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D24D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DD24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DD24D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D2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9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4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6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03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94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50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33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966B7-3F81-49A3-BE76-959677A0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995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2024-08-01T11:29:00Z</dcterms:created>
  <dcterms:modified xsi:type="dcterms:W3CDTF">2024-08-01T12:28:00Z</dcterms:modified>
</cp:coreProperties>
</file>