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DB" w:rsidRDefault="00220F69" w:rsidP="002B33E3">
      <w:pPr>
        <w:pStyle w:val="Title"/>
        <w:spacing w:before="120"/>
      </w:pPr>
      <w:r>
        <w:t>Individual Status Report</w:t>
      </w:r>
    </w:p>
    <w:p w:rsidR="006E1A87" w:rsidRPr="00B916C6" w:rsidRDefault="006E1A87" w:rsidP="00220F69">
      <w:pPr>
        <w:pStyle w:val="Heading4"/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</w:pPr>
      <w:r w:rsidRPr="00B916C6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Date:</w:t>
      </w:r>
      <w:r w:rsidR="004A3AE4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 xml:space="preserve">  02</w:t>
      </w:r>
      <w:r w:rsidR="00160A07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/</w:t>
      </w:r>
      <w:r w:rsidR="003F5D9F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27</w:t>
      </w:r>
      <w:r w:rsidR="00297E29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/2012</w:t>
      </w:r>
    </w:p>
    <w:p w:rsidR="00C36ADB" w:rsidRPr="00B916C6" w:rsidRDefault="002B33E3" w:rsidP="00220F69">
      <w:pPr>
        <w:pStyle w:val="Heading4"/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</w:pPr>
      <w:r w:rsidRPr="00B916C6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T</w:t>
      </w:r>
      <w:r w:rsidR="00220F69" w:rsidRPr="00B916C6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 xml:space="preserve">eam Member </w:t>
      </w:r>
      <w:r w:rsidR="00C36ADB" w:rsidRPr="00B916C6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Name:</w:t>
      </w:r>
      <w:r w:rsidR="00EA3184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 xml:space="preserve">  </w:t>
      </w:r>
      <w:r w:rsidR="00806356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John Newman</w:t>
      </w:r>
    </w:p>
    <w:p w:rsidR="00C36ADB" w:rsidRPr="00B916C6" w:rsidRDefault="00B916C6" w:rsidP="00B916C6">
      <w:pPr>
        <w:pStyle w:val="Heading4"/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Week Ending</w:t>
      </w:r>
      <w:r w:rsidR="00EA3184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 xml:space="preserve"> (Mon-Sun)</w:t>
      </w:r>
      <w:r w:rsidR="002B33E3" w:rsidRPr="00B916C6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:</w:t>
      </w:r>
      <w:r w:rsidR="00EA3184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 xml:space="preserve">  </w:t>
      </w:r>
      <w:r w:rsidR="00297E29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02/</w:t>
      </w:r>
      <w:r w:rsidR="003F5D9F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26</w:t>
      </w:r>
      <w:r w:rsidR="00297E29">
        <w:rPr>
          <w:rFonts w:asciiTheme="majorHAnsi" w:eastAsiaTheme="majorEastAsia" w:hAnsiTheme="majorHAnsi" w:cstheme="majorBidi"/>
          <w:color w:val="000000" w:themeColor="text1"/>
          <w:sz w:val="22"/>
          <w:szCs w:val="26"/>
        </w:rPr>
        <w:t>/2012</w:t>
      </w:r>
    </w:p>
    <w:tbl>
      <w:tblPr>
        <w:tblStyle w:val="TableGrid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4968"/>
      </w:tblGrid>
      <w:tr w:rsidR="00220F69" w:rsidRPr="002B33E3" w:rsidTr="00981BD8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1BD8" w:rsidRPr="00981BD8" w:rsidRDefault="00981BD8" w:rsidP="00981BD8">
            <w:pPr>
              <w:pStyle w:val="Heading2"/>
              <w:jc w:val="center"/>
              <w:outlineLvl w:val="1"/>
            </w:pPr>
            <w:r>
              <w:t>PTO / Leave / Work Outages</w:t>
            </w:r>
          </w:p>
        </w:tc>
      </w:tr>
      <w:tr w:rsidR="00981BD8" w:rsidRPr="00981BD8" w:rsidTr="00981BD8">
        <w:tc>
          <w:tcPr>
            <w:tcW w:w="4608" w:type="dxa"/>
            <w:tcBorders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F2F2F2" w:themeFill="background1" w:themeFillShade="F2"/>
          </w:tcPr>
          <w:p w:rsidR="00981BD8" w:rsidRPr="00981BD8" w:rsidRDefault="00981BD8" w:rsidP="00981BD8">
            <w:pPr>
              <w:jc w:val="center"/>
              <w:rPr>
                <w:b/>
              </w:rPr>
            </w:pPr>
            <w:r w:rsidRPr="00981BD8">
              <w:rPr>
                <w:b/>
              </w:rPr>
              <w:t>This Week</w:t>
            </w:r>
          </w:p>
        </w:tc>
        <w:tc>
          <w:tcPr>
            <w:tcW w:w="4968" w:type="dxa"/>
            <w:tcBorders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F2F2F2" w:themeFill="background1" w:themeFillShade="F2"/>
          </w:tcPr>
          <w:p w:rsidR="00981BD8" w:rsidRPr="00981BD8" w:rsidRDefault="00981BD8" w:rsidP="00981BD8">
            <w:pPr>
              <w:jc w:val="center"/>
              <w:rPr>
                <w:b/>
              </w:rPr>
            </w:pPr>
            <w:r w:rsidRPr="00981BD8">
              <w:rPr>
                <w:b/>
              </w:rPr>
              <w:t>Next Week</w:t>
            </w:r>
          </w:p>
        </w:tc>
      </w:tr>
      <w:tr w:rsidR="00981BD8" w:rsidRPr="00981BD8" w:rsidTr="00981BD8">
        <w:tc>
          <w:tcPr>
            <w:tcW w:w="4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BD8" w:rsidRDefault="003F5D9F" w:rsidP="00981BD8">
            <w:bookmarkStart w:id="0" w:name="_GoBack"/>
            <w:r>
              <w:t>Presidents Day</w:t>
            </w:r>
            <w:bookmarkEnd w:id="0"/>
          </w:p>
        </w:tc>
        <w:tc>
          <w:tcPr>
            <w:tcW w:w="49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1BD8" w:rsidRDefault="00981BD8" w:rsidP="00981BD8"/>
        </w:tc>
      </w:tr>
      <w:tr w:rsidR="00981BD8" w:rsidRPr="002B33E3" w:rsidTr="00981BD8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1BD8" w:rsidRPr="002B33E3" w:rsidRDefault="00981BD8" w:rsidP="00981BD8">
            <w:pPr>
              <w:pStyle w:val="Heading2"/>
              <w:jc w:val="center"/>
              <w:outlineLvl w:val="1"/>
            </w:pPr>
            <w:r>
              <w:t>Accomplishments</w:t>
            </w:r>
          </w:p>
        </w:tc>
      </w:tr>
      <w:tr w:rsidR="006E1A87" w:rsidTr="00981BD8">
        <w:tc>
          <w:tcPr>
            <w:tcW w:w="95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E1A87" w:rsidRDefault="006E1A87" w:rsidP="006E1A87">
            <w:pPr>
              <w:pStyle w:val="Heading2"/>
              <w:outlineLvl w:val="1"/>
            </w:pPr>
            <w:r>
              <w:t xml:space="preserve">Project </w:t>
            </w:r>
            <w:r w:rsidR="00EA3184">
              <w:t>(</w:t>
            </w:r>
            <w:r w:rsidRPr="00220F69">
              <w:t>Tasks</w:t>
            </w:r>
            <w:r w:rsidR="00EA3184">
              <w:t xml:space="preserve">, Meetings, etc…) </w:t>
            </w:r>
          </w:p>
        </w:tc>
      </w:tr>
      <w:tr w:rsidR="006E1A87" w:rsidTr="00981BD8">
        <w:tc>
          <w:tcPr>
            <w:tcW w:w="95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90"/>
              <w:gridCol w:w="810"/>
              <w:gridCol w:w="4050"/>
              <w:gridCol w:w="810"/>
            </w:tblGrid>
            <w:tr w:rsidR="00B916C6" w:rsidTr="009F2B2A">
              <w:trPr>
                <w:trHeight w:val="513"/>
              </w:trPr>
              <w:tc>
                <w:tcPr>
                  <w:tcW w:w="369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16C6" w:rsidRPr="006E1A87" w:rsidRDefault="00B916C6" w:rsidP="006E1A8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Completed (</w:t>
                  </w:r>
                  <w:r w:rsidRPr="009F2B2A">
                    <w:rPr>
                      <w:b/>
                      <w:sz w:val="18"/>
                      <w:szCs w:val="18"/>
                    </w:rPr>
                    <w:t>This Week</w:t>
                  </w:r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81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16C6" w:rsidRPr="009F2B2A" w:rsidRDefault="00B916C6" w:rsidP="006E1A8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F2B2A">
                    <w:rPr>
                      <w:b/>
                      <w:sz w:val="16"/>
                      <w:szCs w:val="16"/>
                    </w:rPr>
                    <w:t>Actual Hours</w:t>
                  </w:r>
                </w:p>
              </w:tc>
              <w:tc>
                <w:tcPr>
                  <w:tcW w:w="405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B916C6" w:rsidRPr="006E1A87" w:rsidRDefault="009F2B2A" w:rsidP="006E1A8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Planned</w:t>
                  </w:r>
                  <w:r w:rsidR="00B916C6" w:rsidRPr="006E1A87">
                    <w:rPr>
                      <w:b/>
                    </w:rPr>
                    <w:t xml:space="preserve"> </w:t>
                  </w:r>
                  <w:r w:rsidR="00B916C6">
                    <w:rPr>
                      <w:b/>
                    </w:rPr>
                    <w:t>(</w:t>
                  </w:r>
                  <w:r w:rsidR="00B916C6" w:rsidRPr="009F2B2A">
                    <w:rPr>
                      <w:b/>
                      <w:sz w:val="18"/>
                      <w:szCs w:val="18"/>
                    </w:rPr>
                    <w:t>Next Week</w:t>
                  </w:r>
                  <w:r w:rsidR="00B916C6">
                    <w:rPr>
                      <w:b/>
                    </w:rPr>
                    <w:t>)</w:t>
                  </w:r>
                </w:p>
              </w:tc>
              <w:tc>
                <w:tcPr>
                  <w:tcW w:w="8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B916C6" w:rsidRPr="006E1A87" w:rsidRDefault="00B916C6" w:rsidP="006E1A87">
                  <w:pPr>
                    <w:jc w:val="center"/>
                    <w:rPr>
                      <w:b/>
                    </w:rPr>
                  </w:pPr>
                  <w:r w:rsidRPr="009F2B2A">
                    <w:rPr>
                      <w:b/>
                      <w:sz w:val="16"/>
                      <w:szCs w:val="16"/>
                    </w:rPr>
                    <w:t>Est. Hours</w:t>
                  </w:r>
                </w:p>
              </w:tc>
            </w:tr>
            <w:tr w:rsidR="00B916C6" w:rsidTr="00B916C6">
              <w:tc>
                <w:tcPr>
                  <w:tcW w:w="369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B4C78" w:rsidRPr="004B4C78" w:rsidRDefault="00F7321C" w:rsidP="004B4C78">
                  <w:pPr>
                    <w:pStyle w:val="ListParagraph"/>
                    <w:numPr>
                      <w:ilvl w:val="0"/>
                      <w:numId w:val="19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  <w:r w:rsidRPr="004B4C78">
                    <w:rPr>
                      <w:color w:val="943634" w:themeColor="accent2" w:themeShade="BF"/>
                    </w:rPr>
                    <w:t>USPTOSSO Prototypes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E29" w:rsidRDefault="00297E29" w:rsidP="00D871D8">
                  <w:pPr>
                    <w:spacing w:before="0"/>
                    <w:ind w:left="-18"/>
                    <w:jc w:val="center"/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 w:themeFill="background1"/>
                </w:tcPr>
                <w:p w:rsidR="004A3AE4" w:rsidRPr="004B4C78" w:rsidRDefault="00D871D8" w:rsidP="004B4C78">
                  <w:pPr>
                    <w:pStyle w:val="ListParagraph"/>
                    <w:numPr>
                      <w:ilvl w:val="0"/>
                      <w:numId w:val="29"/>
                    </w:numPr>
                    <w:spacing w:before="0"/>
                    <w:rPr>
                      <w:color w:val="943634" w:themeColor="accent2" w:themeShade="BF"/>
                    </w:rPr>
                  </w:pPr>
                  <w:r>
                    <w:rPr>
                      <w:color w:val="943634" w:themeColor="accent2" w:themeShade="BF"/>
                    </w:rPr>
                    <w:t>USPTOSSO Prototypes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 w:themeFill="background1"/>
                </w:tcPr>
                <w:p w:rsidR="00297E29" w:rsidRPr="00981BD8" w:rsidRDefault="00297E29" w:rsidP="00297E29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</w:tr>
          </w:tbl>
          <w:p w:rsidR="006E1A87" w:rsidRPr="00220F69" w:rsidRDefault="006E1A87" w:rsidP="006E1A87"/>
        </w:tc>
      </w:tr>
      <w:tr w:rsidR="006E1A87" w:rsidTr="00981BD8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6E1A87" w:rsidRDefault="00B916C6" w:rsidP="006E1A87">
            <w:pPr>
              <w:pStyle w:val="Heading2"/>
              <w:outlineLvl w:val="1"/>
            </w:pPr>
            <w:r>
              <w:t>Corporate (Overhead)</w:t>
            </w:r>
            <w:r w:rsidR="006E1A87">
              <w:t xml:space="preserve"> </w:t>
            </w:r>
            <w:r w:rsidR="00981BD8">
              <w:t>(</w:t>
            </w:r>
            <w:r w:rsidR="006E1A87" w:rsidRPr="00220F69">
              <w:t>Tasks</w:t>
            </w:r>
            <w:r w:rsidR="00981BD8">
              <w:t>, Meetings, etc…)</w:t>
            </w:r>
          </w:p>
        </w:tc>
      </w:tr>
      <w:tr w:rsidR="00EA3184" w:rsidTr="009F2B2A">
        <w:tc>
          <w:tcPr>
            <w:tcW w:w="95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90"/>
              <w:gridCol w:w="810"/>
              <w:gridCol w:w="4050"/>
              <w:gridCol w:w="810"/>
            </w:tblGrid>
            <w:tr w:rsidR="00EA3184" w:rsidTr="00EA3184">
              <w:trPr>
                <w:trHeight w:val="405"/>
              </w:trPr>
              <w:tc>
                <w:tcPr>
                  <w:tcW w:w="369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EA3184" w:rsidRPr="006E1A87" w:rsidRDefault="00EA3184" w:rsidP="00EA318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Completed (</w:t>
                  </w:r>
                  <w:r w:rsidRPr="009F2B2A">
                    <w:rPr>
                      <w:b/>
                      <w:sz w:val="18"/>
                      <w:szCs w:val="18"/>
                    </w:rPr>
                    <w:t>This Week</w:t>
                  </w:r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81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EA3184" w:rsidRPr="009F2B2A" w:rsidRDefault="00EA3184" w:rsidP="00EA318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F2B2A">
                    <w:rPr>
                      <w:b/>
                      <w:sz w:val="16"/>
                      <w:szCs w:val="16"/>
                    </w:rPr>
                    <w:t>Actual Hours</w:t>
                  </w:r>
                </w:p>
              </w:tc>
              <w:tc>
                <w:tcPr>
                  <w:tcW w:w="405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EA3184" w:rsidRPr="006E1A87" w:rsidRDefault="009F2B2A" w:rsidP="00EA318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Planned</w:t>
                  </w:r>
                  <w:r w:rsidR="00EA3184" w:rsidRPr="006E1A87">
                    <w:rPr>
                      <w:b/>
                    </w:rPr>
                    <w:t xml:space="preserve"> </w:t>
                  </w:r>
                  <w:r w:rsidR="00EA3184">
                    <w:rPr>
                      <w:b/>
                    </w:rPr>
                    <w:t>(</w:t>
                  </w:r>
                  <w:r w:rsidR="00EA3184" w:rsidRPr="009F2B2A">
                    <w:rPr>
                      <w:b/>
                      <w:sz w:val="18"/>
                      <w:szCs w:val="18"/>
                    </w:rPr>
                    <w:t>Next Week</w:t>
                  </w:r>
                  <w:r w:rsidR="00EA3184">
                    <w:rPr>
                      <w:b/>
                    </w:rPr>
                    <w:t>)</w:t>
                  </w:r>
                </w:p>
              </w:tc>
              <w:tc>
                <w:tcPr>
                  <w:tcW w:w="8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EA3184" w:rsidRPr="006E1A87" w:rsidRDefault="00EA3184" w:rsidP="00EA3184">
                  <w:pPr>
                    <w:jc w:val="center"/>
                    <w:rPr>
                      <w:b/>
                    </w:rPr>
                  </w:pPr>
                  <w:r w:rsidRPr="009F2B2A">
                    <w:rPr>
                      <w:b/>
                      <w:sz w:val="16"/>
                      <w:szCs w:val="16"/>
                    </w:rPr>
                    <w:t>Est. Hours</w:t>
                  </w:r>
                </w:p>
              </w:tc>
            </w:tr>
            <w:tr w:rsidR="00EA3184" w:rsidTr="00214531">
              <w:tc>
                <w:tcPr>
                  <w:tcW w:w="369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3184" w:rsidRPr="00981BD8" w:rsidRDefault="003F5D9F" w:rsidP="006C56D4">
                  <w:pPr>
                    <w:pStyle w:val="ListParagraph"/>
                    <w:numPr>
                      <w:ilvl w:val="0"/>
                      <w:numId w:val="25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  <w:r>
                    <w:rPr>
                      <w:color w:val="943634" w:themeColor="accent2" w:themeShade="BF"/>
                    </w:rPr>
                    <w:t>SCAMPI A/B meetings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3184" w:rsidRPr="00981BD8" w:rsidRDefault="00EA3184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EA3184" w:rsidRPr="00981BD8" w:rsidRDefault="00EA3184" w:rsidP="00D871D8">
                  <w:pPr>
                    <w:pStyle w:val="ListParagraph"/>
                    <w:numPr>
                      <w:ilvl w:val="0"/>
                      <w:numId w:val="27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EA3184" w:rsidRPr="00981BD8" w:rsidRDefault="00EA3184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</w:tr>
            <w:tr w:rsidR="00214531" w:rsidTr="00214531">
              <w:tc>
                <w:tcPr>
                  <w:tcW w:w="369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14531" w:rsidRDefault="00214531" w:rsidP="00EE3688">
                  <w:pPr>
                    <w:pStyle w:val="ListParagraph"/>
                    <w:numPr>
                      <w:ilvl w:val="0"/>
                      <w:numId w:val="25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14531" w:rsidRDefault="00214531" w:rsidP="00EE3688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214531" w:rsidRPr="00981BD8" w:rsidRDefault="00214531" w:rsidP="00EA3184">
                  <w:pPr>
                    <w:pStyle w:val="ListParagraph"/>
                    <w:numPr>
                      <w:ilvl w:val="0"/>
                      <w:numId w:val="27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214531" w:rsidRPr="00981BD8" w:rsidRDefault="00214531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</w:tr>
            <w:tr w:rsidR="00214531" w:rsidTr="00214531">
              <w:tc>
                <w:tcPr>
                  <w:tcW w:w="369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14531" w:rsidRDefault="00214531" w:rsidP="00981BD8">
                  <w:pPr>
                    <w:pStyle w:val="ListParagraph"/>
                    <w:numPr>
                      <w:ilvl w:val="0"/>
                      <w:numId w:val="25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14531" w:rsidRDefault="00214531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214531" w:rsidRPr="00981BD8" w:rsidRDefault="00214531" w:rsidP="00EA3184">
                  <w:pPr>
                    <w:pStyle w:val="ListParagraph"/>
                    <w:numPr>
                      <w:ilvl w:val="0"/>
                      <w:numId w:val="27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214531" w:rsidRPr="00981BD8" w:rsidRDefault="00214531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</w:tr>
            <w:tr w:rsidR="005D4CB4" w:rsidTr="005D4CB4">
              <w:tc>
                <w:tcPr>
                  <w:tcW w:w="369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4CB4" w:rsidRDefault="005D4CB4" w:rsidP="00981BD8">
                  <w:pPr>
                    <w:pStyle w:val="ListParagraph"/>
                    <w:numPr>
                      <w:ilvl w:val="0"/>
                      <w:numId w:val="25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4CB4" w:rsidRDefault="005D4CB4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5D4CB4" w:rsidRPr="00981BD8" w:rsidRDefault="005D4CB4" w:rsidP="00EA3184">
                  <w:pPr>
                    <w:pStyle w:val="ListParagraph"/>
                    <w:numPr>
                      <w:ilvl w:val="0"/>
                      <w:numId w:val="27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5D4CB4" w:rsidRPr="00981BD8" w:rsidRDefault="005D4CB4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</w:tr>
            <w:tr w:rsidR="005D4CB4" w:rsidTr="00071596">
              <w:tc>
                <w:tcPr>
                  <w:tcW w:w="369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4CB4" w:rsidRDefault="005D4CB4" w:rsidP="00981BD8">
                  <w:pPr>
                    <w:pStyle w:val="ListParagraph"/>
                    <w:numPr>
                      <w:ilvl w:val="0"/>
                      <w:numId w:val="25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4CB4" w:rsidRDefault="005D4CB4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5D4CB4" w:rsidRPr="00981BD8" w:rsidRDefault="005D4CB4" w:rsidP="00EA3184">
                  <w:pPr>
                    <w:pStyle w:val="ListParagraph"/>
                    <w:numPr>
                      <w:ilvl w:val="0"/>
                      <w:numId w:val="27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5D4CB4" w:rsidRPr="00981BD8" w:rsidRDefault="005D4CB4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</w:tr>
            <w:tr w:rsidR="00071596" w:rsidTr="00EA3184">
              <w:tc>
                <w:tcPr>
                  <w:tcW w:w="369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71596" w:rsidRDefault="00071596" w:rsidP="00981BD8">
                  <w:pPr>
                    <w:pStyle w:val="ListParagraph"/>
                    <w:numPr>
                      <w:ilvl w:val="0"/>
                      <w:numId w:val="25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71596" w:rsidRDefault="00071596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 w:themeFill="background1"/>
                </w:tcPr>
                <w:p w:rsidR="00071596" w:rsidRPr="00981BD8" w:rsidRDefault="00071596" w:rsidP="00EA3184">
                  <w:pPr>
                    <w:pStyle w:val="ListParagraph"/>
                    <w:numPr>
                      <w:ilvl w:val="0"/>
                      <w:numId w:val="27"/>
                    </w:numPr>
                    <w:spacing w:before="0"/>
                    <w:ind w:left="342"/>
                    <w:rPr>
                      <w:color w:val="943634" w:themeColor="accent2" w:themeShade="BF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 w:themeFill="background1"/>
                </w:tcPr>
                <w:p w:rsidR="00071596" w:rsidRPr="00981BD8" w:rsidRDefault="00071596" w:rsidP="00EA3184">
                  <w:pPr>
                    <w:spacing w:before="0"/>
                    <w:ind w:left="-18"/>
                    <w:jc w:val="center"/>
                    <w:rPr>
                      <w:color w:val="943634" w:themeColor="accent2" w:themeShade="BF"/>
                    </w:rPr>
                  </w:pPr>
                </w:p>
              </w:tc>
            </w:tr>
          </w:tbl>
          <w:p w:rsidR="00EA3184" w:rsidRPr="00220F69" w:rsidRDefault="00EA3184" w:rsidP="00EA3184"/>
        </w:tc>
      </w:tr>
      <w:tr w:rsidR="006E1A87" w:rsidTr="009F2B2A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6E1A87" w:rsidRDefault="006E1A87" w:rsidP="002B33E3">
            <w:pPr>
              <w:pStyle w:val="Heading2"/>
              <w:outlineLvl w:val="1"/>
            </w:pPr>
            <w:r>
              <w:t>Risks</w:t>
            </w:r>
          </w:p>
        </w:tc>
      </w:tr>
      <w:tr w:rsidR="006E1A87" w:rsidTr="009F2B2A">
        <w:tc>
          <w:tcPr>
            <w:tcW w:w="9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E1A87" w:rsidRDefault="006E1A87" w:rsidP="00220F69">
            <w:r w:rsidRPr="00220F69">
              <w:t>What risks have been identified and how are they being managed</w:t>
            </w:r>
            <w:r>
              <w:t>?</w:t>
            </w:r>
          </w:p>
        </w:tc>
      </w:tr>
      <w:tr w:rsidR="006E1A87" w:rsidTr="009F2B2A">
        <w:tc>
          <w:tcPr>
            <w:tcW w:w="9576" w:type="dxa"/>
            <w:gridSpan w:val="2"/>
            <w:tcBorders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:rsidR="006E1A87" w:rsidRDefault="006E1A87" w:rsidP="006E1A87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6E1A87" w:rsidTr="009F2B2A">
        <w:tc>
          <w:tcPr>
            <w:tcW w:w="95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6E1A87" w:rsidRDefault="006E1A87" w:rsidP="002B33E3">
            <w:pPr>
              <w:pStyle w:val="Heading2"/>
              <w:outlineLvl w:val="1"/>
            </w:pPr>
            <w:r>
              <w:t>Issues</w:t>
            </w:r>
          </w:p>
        </w:tc>
      </w:tr>
      <w:tr w:rsidR="006E1A87" w:rsidTr="009F2B2A">
        <w:tc>
          <w:tcPr>
            <w:tcW w:w="9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E1A87" w:rsidRDefault="006E1A87" w:rsidP="00220F69">
            <w:r w:rsidRPr="00220F69">
              <w:t>What new issues have arisen and how are they being managed</w:t>
            </w:r>
            <w:r>
              <w:t>?</w:t>
            </w:r>
          </w:p>
        </w:tc>
      </w:tr>
      <w:tr w:rsidR="006E1A87" w:rsidTr="009F2B2A">
        <w:tc>
          <w:tcPr>
            <w:tcW w:w="9576" w:type="dxa"/>
            <w:gridSpan w:val="2"/>
            <w:tcBorders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:rsidR="006E1A87" w:rsidRDefault="006E1A87" w:rsidP="00220F69">
            <w:pPr>
              <w:pStyle w:val="ListParagraph"/>
              <w:numPr>
                <w:ilvl w:val="0"/>
                <w:numId w:val="14"/>
              </w:numPr>
            </w:pPr>
          </w:p>
        </w:tc>
      </w:tr>
      <w:tr w:rsidR="006E1A87" w:rsidTr="009F2B2A">
        <w:tc>
          <w:tcPr>
            <w:tcW w:w="95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6E1A87" w:rsidRDefault="006E1A87" w:rsidP="002B33E3">
            <w:pPr>
              <w:pStyle w:val="Heading2"/>
              <w:outlineLvl w:val="1"/>
            </w:pPr>
            <w:r>
              <w:t>Other Factors:  Quality, Communication, Feedback, Comments</w:t>
            </w:r>
          </w:p>
        </w:tc>
      </w:tr>
      <w:tr w:rsidR="006E1A87" w:rsidTr="009F2B2A">
        <w:tc>
          <w:tcPr>
            <w:tcW w:w="95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A87" w:rsidRDefault="006E1A87" w:rsidP="006E1A87">
            <w:pPr>
              <w:pStyle w:val="ListParagraph"/>
              <w:numPr>
                <w:ilvl w:val="0"/>
                <w:numId w:val="15"/>
              </w:numPr>
            </w:pPr>
          </w:p>
        </w:tc>
      </w:tr>
    </w:tbl>
    <w:p w:rsidR="00963AB0" w:rsidRDefault="00963AB0" w:rsidP="00220F69"/>
    <w:p w:rsidR="002B33E3" w:rsidRPr="00963AB0" w:rsidRDefault="002B33E3" w:rsidP="00220F69"/>
    <w:p w:rsidR="00C36ADB" w:rsidRDefault="00C36ADB" w:rsidP="006E1A87"/>
    <w:sectPr w:rsidR="00C36ADB" w:rsidSect="00963AB0">
      <w:headerReference w:type="default" r:id="rId12"/>
      <w:footerReference w:type="default" r:id="rId13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442" w:rsidRDefault="00D32442" w:rsidP="00220F69">
      <w:r>
        <w:separator/>
      </w:r>
    </w:p>
  </w:endnote>
  <w:endnote w:type="continuationSeparator" w:id="0">
    <w:p w:rsidR="00D32442" w:rsidRDefault="00D32442" w:rsidP="0022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864" w:rsidRDefault="00981BD8" w:rsidP="002B33E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8"/>
      </w:rPr>
    </w:pPr>
    <w:r w:rsidRPr="002B33E3">
      <w:rPr>
        <w:noProof/>
        <w:sz w:val="18"/>
      </w:rPr>
      <w:drawing>
        <wp:inline distT="0" distB="0" distL="0" distR="0">
          <wp:extent cx="784860" cy="251460"/>
          <wp:effectExtent l="19050" t="0" r="0" b="0"/>
          <wp:docPr id="1" name="Picture 4" descr="niksofttrademark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iksofttrademark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25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81BD8" w:rsidRPr="002B33E3" w:rsidRDefault="001E2864" w:rsidP="002B33E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8"/>
      </w:rPr>
    </w:pPr>
    <w:r w:rsidRPr="00664AB6">
      <w:rPr>
        <w:rFonts w:ascii="Times New Roman" w:eastAsia="Calibri" w:hAnsi="Times New Roman" w:cs="Times New Roman"/>
        <w:bCs/>
        <w:color w:val="000000"/>
        <w:sz w:val="18"/>
        <w:szCs w:val="18"/>
      </w:rPr>
      <w:t>Template: NSC_PMGT_TMP_01</w:t>
    </w:r>
    <w:r>
      <w:rPr>
        <w:rFonts w:ascii="Times New Roman" w:eastAsia="Calibri" w:hAnsi="Times New Roman" w:cs="Times New Roman"/>
        <w:bCs/>
        <w:color w:val="000000"/>
        <w:sz w:val="18"/>
        <w:szCs w:val="18"/>
      </w:rPr>
      <w:t>5</w:t>
    </w:r>
    <w:r w:rsidRPr="00664AB6">
      <w:rPr>
        <w:rFonts w:ascii="Times New Roman" w:eastAsia="Calibri" w:hAnsi="Times New Roman" w:cs="Times New Roman"/>
        <w:bCs/>
        <w:color w:val="000000"/>
        <w:sz w:val="18"/>
        <w:szCs w:val="18"/>
      </w:rPr>
      <w:t>_</w:t>
    </w:r>
    <w:r>
      <w:rPr>
        <w:rFonts w:ascii="Times New Roman" w:eastAsia="Calibri" w:hAnsi="Times New Roman" w:cs="Times New Roman"/>
        <w:bCs/>
        <w:color w:val="000000"/>
        <w:sz w:val="18"/>
        <w:szCs w:val="18"/>
      </w:rPr>
      <w:t>ISR</w:t>
    </w:r>
    <w:r w:rsidRPr="00664AB6">
      <w:rPr>
        <w:rFonts w:ascii="Times New Roman" w:eastAsia="Calibri" w:hAnsi="Times New Roman" w:cs="Times New Roman"/>
        <w:bCs/>
        <w:color w:val="000000"/>
        <w:sz w:val="18"/>
        <w:szCs w:val="18"/>
      </w:rPr>
      <w:t xml:space="preserve"> Version 2.0</w:t>
    </w:r>
    <w:r>
      <w:rPr>
        <w:rFonts w:ascii="Times New Roman" w:eastAsia="Calibri" w:hAnsi="Times New Roman" w:cs="Times New Roman"/>
        <w:b/>
        <w:bCs/>
        <w:color w:val="000000"/>
        <w:sz w:val="18"/>
        <w:szCs w:val="18"/>
      </w:rPr>
      <w:t xml:space="preserve">   </w:t>
    </w:r>
    <w:r w:rsidR="00981BD8" w:rsidRPr="002B33E3">
      <w:rPr>
        <w:sz w:val="18"/>
      </w:rPr>
      <w:tab/>
      <w:t>Last Updated 0</w:t>
    </w:r>
    <w:r w:rsidR="00981BD8">
      <w:rPr>
        <w:sz w:val="18"/>
      </w:rPr>
      <w:t>8</w:t>
    </w:r>
    <w:r w:rsidR="00981BD8" w:rsidRPr="002B33E3">
      <w:rPr>
        <w:sz w:val="18"/>
      </w:rPr>
      <w:t>/</w:t>
    </w:r>
    <w:r w:rsidR="00981BD8">
      <w:rPr>
        <w:sz w:val="18"/>
      </w:rPr>
      <w:t>17</w:t>
    </w:r>
    <w:r w:rsidR="00981BD8" w:rsidRPr="002B33E3">
      <w:rPr>
        <w:sz w:val="18"/>
      </w:rPr>
      <w:t>/2011</w:t>
    </w:r>
    <w:r w:rsidR="00981BD8" w:rsidRPr="002B33E3">
      <w:rPr>
        <w:sz w:val="18"/>
      </w:rPr>
      <w:tab/>
      <w:t xml:space="preserve">Page </w:t>
    </w:r>
    <w:r w:rsidR="002218D6" w:rsidRPr="002B33E3">
      <w:rPr>
        <w:sz w:val="18"/>
      </w:rPr>
      <w:fldChar w:fldCharType="begin"/>
    </w:r>
    <w:r w:rsidR="00981BD8" w:rsidRPr="002B33E3">
      <w:rPr>
        <w:sz w:val="18"/>
      </w:rPr>
      <w:instrText xml:space="preserve"> PAGE   \* MERGEFORMAT </w:instrText>
    </w:r>
    <w:r w:rsidR="002218D6" w:rsidRPr="002B33E3">
      <w:rPr>
        <w:sz w:val="18"/>
      </w:rPr>
      <w:fldChar w:fldCharType="separate"/>
    </w:r>
    <w:r w:rsidR="003F5D9F">
      <w:rPr>
        <w:noProof/>
        <w:sz w:val="18"/>
      </w:rPr>
      <w:t>1</w:t>
    </w:r>
    <w:r w:rsidR="002218D6" w:rsidRPr="002B33E3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442" w:rsidRDefault="00D32442" w:rsidP="00220F69">
      <w:r>
        <w:separator/>
      </w:r>
    </w:p>
  </w:footnote>
  <w:footnote w:type="continuationSeparator" w:id="0">
    <w:p w:rsidR="00D32442" w:rsidRDefault="00D32442" w:rsidP="00220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D8" w:rsidRPr="002B33E3" w:rsidRDefault="00981BD8" w:rsidP="002B33E3">
    <w:pPr>
      <w:pStyle w:val="Header"/>
      <w:pBdr>
        <w:bottom w:val="single" w:sz="2" w:space="1" w:color="808080" w:themeColor="background1" w:themeShade="80"/>
      </w:pBdr>
      <w:tabs>
        <w:tab w:val="clear" w:pos="4320"/>
        <w:tab w:val="clear" w:pos="8640"/>
        <w:tab w:val="center" w:pos="-1890"/>
        <w:tab w:val="right" w:pos="9360"/>
      </w:tabs>
      <w:rPr>
        <w:sz w:val="18"/>
      </w:rPr>
    </w:pPr>
    <w:r w:rsidRPr="002B33E3">
      <w:rPr>
        <w:sz w:val="18"/>
      </w:rPr>
      <w:t>CMMI ML 3 – Individual Status Report</w:t>
    </w:r>
    <w:r w:rsidRPr="002B33E3">
      <w:rPr>
        <w:sz w:val="18"/>
      </w:rPr>
      <w:tab/>
      <w:t>NSC_PMGT_TMP_015_ISR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C6DB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78DE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56B6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BE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1883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ECA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B160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AF6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648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C2E8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F4ECB"/>
    <w:multiLevelType w:val="hybridMultilevel"/>
    <w:tmpl w:val="5526FEEA"/>
    <w:lvl w:ilvl="0" w:tplc="6248D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C73BEF"/>
    <w:multiLevelType w:val="hybridMultilevel"/>
    <w:tmpl w:val="07F46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DD2F09"/>
    <w:multiLevelType w:val="hybridMultilevel"/>
    <w:tmpl w:val="56E63B60"/>
    <w:lvl w:ilvl="0" w:tplc="76A04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98392A"/>
    <w:multiLevelType w:val="hybridMultilevel"/>
    <w:tmpl w:val="7E7276F2"/>
    <w:lvl w:ilvl="0" w:tplc="76A04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7633F1"/>
    <w:multiLevelType w:val="multilevel"/>
    <w:tmpl w:val="A59C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F76134"/>
    <w:multiLevelType w:val="hybridMultilevel"/>
    <w:tmpl w:val="8286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135695"/>
    <w:multiLevelType w:val="hybridMultilevel"/>
    <w:tmpl w:val="4790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2A6465"/>
    <w:multiLevelType w:val="multilevel"/>
    <w:tmpl w:val="7C2C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EC5BDE"/>
    <w:multiLevelType w:val="hybridMultilevel"/>
    <w:tmpl w:val="D950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8458C"/>
    <w:multiLevelType w:val="hybridMultilevel"/>
    <w:tmpl w:val="CDAC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40DF5"/>
    <w:multiLevelType w:val="hybridMultilevel"/>
    <w:tmpl w:val="D950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7F2B14"/>
    <w:multiLevelType w:val="hybridMultilevel"/>
    <w:tmpl w:val="AF024B52"/>
    <w:lvl w:ilvl="0" w:tplc="BAFA9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81F55"/>
    <w:multiLevelType w:val="hybridMultilevel"/>
    <w:tmpl w:val="5526FEEA"/>
    <w:lvl w:ilvl="0" w:tplc="6248D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140F61"/>
    <w:multiLevelType w:val="hybridMultilevel"/>
    <w:tmpl w:val="CDAC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D0BBB"/>
    <w:multiLevelType w:val="hybridMultilevel"/>
    <w:tmpl w:val="4790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245C9"/>
    <w:multiLevelType w:val="hybridMultilevel"/>
    <w:tmpl w:val="4790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B8542D"/>
    <w:multiLevelType w:val="hybridMultilevel"/>
    <w:tmpl w:val="24B82B34"/>
    <w:lvl w:ilvl="0" w:tplc="E1724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1F1287"/>
    <w:multiLevelType w:val="hybridMultilevel"/>
    <w:tmpl w:val="5526FEEA"/>
    <w:lvl w:ilvl="0" w:tplc="6248D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1F3FC2"/>
    <w:multiLevelType w:val="hybridMultilevel"/>
    <w:tmpl w:val="5526FEEA"/>
    <w:lvl w:ilvl="0" w:tplc="6248D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14"/>
  </w:num>
  <w:num w:numId="12">
    <w:abstractNumId w:val="17"/>
  </w:num>
  <w:num w:numId="13">
    <w:abstractNumId w:val="11"/>
  </w:num>
  <w:num w:numId="14">
    <w:abstractNumId w:val="20"/>
  </w:num>
  <w:num w:numId="15">
    <w:abstractNumId w:val="18"/>
  </w:num>
  <w:num w:numId="16">
    <w:abstractNumId w:val="15"/>
  </w:num>
  <w:num w:numId="17">
    <w:abstractNumId w:val="19"/>
  </w:num>
  <w:num w:numId="18">
    <w:abstractNumId w:val="23"/>
  </w:num>
  <w:num w:numId="19">
    <w:abstractNumId w:val="16"/>
  </w:num>
  <w:num w:numId="20">
    <w:abstractNumId w:val="28"/>
  </w:num>
  <w:num w:numId="21">
    <w:abstractNumId w:val="21"/>
  </w:num>
  <w:num w:numId="22">
    <w:abstractNumId w:val="26"/>
  </w:num>
  <w:num w:numId="23">
    <w:abstractNumId w:val="24"/>
  </w:num>
  <w:num w:numId="24">
    <w:abstractNumId w:val="22"/>
  </w:num>
  <w:num w:numId="25">
    <w:abstractNumId w:val="25"/>
  </w:num>
  <w:num w:numId="26">
    <w:abstractNumId w:val="27"/>
  </w:num>
  <w:num w:numId="27">
    <w:abstractNumId w:val="10"/>
  </w:num>
  <w:num w:numId="28">
    <w:abstractNumId w:val="1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B3E"/>
    <w:rsid w:val="000216BD"/>
    <w:rsid w:val="0002550D"/>
    <w:rsid w:val="00071596"/>
    <w:rsid w:val="000D33E2"/>
    <w:rsid w:val="00111AEB"/>
    <w:rsid w:val="00160A07"/>
    <w:rsid w:val="00192104"/>
    <w:rsid w:val="001B3607"/>
    <w:rsid w:val="001C441E"/>
    <w:rsid w:val="001E2864"/>
    <w:rsid w:val="001E6204"/>
    <w:rsid w:val="00214531"/>
    <w:rsid w:val="00220F69"/>
    <w:rsid w:val="002218D6"/>
    <w:rsid w:val="00231B3E"/>
    <w:rsid w:val="00243A51"/>
    <w:rsid w:val="00292891"/>
    <w:rsid w:val="002933D5"/>
    <w:rsid w:val="002966F2"/>
    <w:rsid w:val="00297D11"/>
    <w:rsid w:val="00297E29"/>
    <w:rsid w:val="002B33E3"/>
    <w:rsid w:val="00340E1E"/>
    <w:rsid w:val="00345307"/>
    <w:rsid w:val="00364BC3"/>
    <w:rsid w:val="00396C06"/>
    <w:rsid w:val="003F5D9F"/>
    <w:rsid w:val="00427C2D"/>
    <w:rsid w:val="00474B07"/>
    <w:rsid w:val="00484A51"/>
    <w:rsid w:val="0049368F"/>
    <w:rsid w:val="004A3AE4"/>
    <w:rsid w:val="004A5AB2"/>
    <w:rsid w:val="004B4C78"/>
    <w:rsid w:val="004C4811"/>
    <w:rsid w:val="004C5BBE"/>
    <w:rsid w:val="004D01F0"/>
    <w:rsid w:val="004E3334"/>
    <w:rsid w:val="00534C16"/>
    <w:rsid w:val="0054735F"/>
    <w:rsid w:val="005A7B81"/>
    <w:rsid w:val="005C0269"/>
    <w:rsid w:val="005D4CB4"/>
    <w:rsid w:val="005E6470"/>
    <w:rsid w:val="00605DC5"/>
    <w:rsid w:val="00610787"/>
    <w:rsid w:val="0061218E"/>
    <w:rsid w:val="0063015C"/>
    <w:rsid w:val="00653250"/>
    <w:rsid w:val="006C56D4"/>
    <w:rsid w:val="006C5AEF"/>
    <w:rsid w:val="006E1A87"/>
    <w:rsid w:val="006F5630"/>
    <w:rsid w:val="00761C18"/>
    <w:rsid w:val="007707F7"/>
    <w:rsid w:val="00796E55"/>
    <w:rsid w:val="007A5EFE"/>
    <w:rsid w:val="007B4FEC"/>
    <w:rsid w:val="007F2332"/>
    <w:rsid w:val="00806356"/>
    <w:rsid w:val="00852D56"/>
    <w:rsid w:val="00890DDD"/>
    <w:rsid w:val="008E32AF"/>
    <w:rsid w:val="00934B9B"/>
    <w:rsid w:val="00941845"/>
    <w:rsid w:val="009458E7"/>
    <w:rsid w:val="00963AB0"/>
    <w:rsid w:val="00972E18"/>
    <w:rsid w:val="00981BD8"/>
    <w:rsid w:val="009C14A7"/>
    <w:rsid w:val="009F2B2A"/>
    <w:rsid w:val="00A21B97"/>
    <w:rsid w:val="00A329E2"/>
    <w:rsid w:val="00A46516"/>
    <w:rsid w:val="00A95E97"/>
    <w:rsid w:val="00AA39E8"/>
    <w:rsid w:val="00AC648B"/>
    <w:rsid w:val="00AC72EF"/>
    <w:rsid w:val="00B628CF"/>
    <w:rsid w:val="00B64BED"/>
    <w:rsid w:val="00B669E7"/>
    <w:rsid w:val="00B74F50"/>
    <w:rsid w:val="00B765FE"/>
    <w:rsid w:val="00B85EA9"/>
    <w:rsid w:val="00B87113"/>
    <w:rsid w:val="00B916C6"/>
    <w:rsid w:val="00BA7A68"/>
    <w:rsid w:val="00C12CC4"/>
    <w:rsid w:val="00C145F7"/>
    <w:rsid w:val="00C36ADB"/>
    <w:rsid w:val="00C37D31"/>
    <w:rsid w:val="00C46AA4"/>
    <w:rsid w:val="00C823B9"/>
    <w:rsid w:val="00CA6414"/>
    <w:rsid w:val="00CC55C5"/>
    <w:rsid w:val="00CF3B9D"/>
    <w:rsid w:val="00D06930"/>
    <w:rsid w:val="00D32442"/>
    <w:rsid w:val="00D4333C"/>
    <w:rsid w:val="00D43AC8"/>
    <w:rsid w:val="00D71813"/>
    <w:rsid w:val="00D77D85"/>
    <w:rsid w:val="00D871D8"/>
    <w:rsid w:val="00D973E8"/>
    <w:rsid w:val="00DA147E"/>
    <w:rsid w:val="00DB638D"/>
    <w:rsid w:val="00DE567F"/>
    <w:rsid w:val="00E04B2D"/>
    <w:rsid w:val="00E3593D"/>
    <w:rsid w:val="00E6116E"/>
    <w:rsid w:val="00EA3184"/>
    <w:rsid w:val="00EC3380"/>
    <w:rsid w:val="00ED4D50"/>
    <w:rsid w:val="00EE3688"/>
    <w:rsid w:val="00EF3C29"/>
    <w:rsid w:val="00F26222"/>
    <w:rsid w:val="00F429EE"/>
    <w:rsid w:val="00F44E29"/>
    <w:rsid w:val="00F54A92"/>
    <w:rsid w:val="00F7321C"/>
    <w:rsid w:val="00F87509"/>
    <w:rsid w:val="00FD77B7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F69"/>
    <w:pPr>
      <w:spacing w:before="120" w:after="120"/>
    </w:pPr>
    <w:rPr>
      <w:rFonts w:ascii="Arial" w:eastAsia="Times New Roman" w:hAnsi="Arial" w:cs="Arial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20F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B33E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paragraph" w:styleId="Heading4">
    <w:name w:val="heading 4"/>
    <w:basedOn w:val="Normal"/>
    <w:next w:val="Normal"/>
    <w:qFormat/>
    <w:locked/>
    <w:rsid w:val="00963AB0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EA9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locked/>
    <w:rsid w:val="00CF3B9D"/>
    <w:pPr>
      <w:spacing w:before="240" w:after="60"/>
      <w:jc w:val="center"/>
      <w:outlineLvl w:val="0"/>
    </w:pPr>
    <w:rPr>
      <w:b/>
      <w:bCs/>
      <w:color w:val="0D3B69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4936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936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414"/>
    <w:rPr>
      <w:rFonts w:ascii="Times New Roman" w:eastAsia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rsid w:val="00CA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6414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CA6414"/>
    <w:rPr>
      <w:rFonts w:ascii="Times New Roman" w:eastAsia="Times New Roman" w:hAnsi="Times New Roman"/>
      <w:sz w:val="24"/>
      <w:szCs w:val="22"/>
    </w:rPr>
  </w:style>
  <w:style w:type="paragraph" w:styleId="NormalWeb">
    <w:name w:val="Normal (Web)"/>
    <w:basedOn w:val="Normal"/>
    <w:uiPriority w:val="99"/>
    <w:unhideWhenUsed/>
    <w:rsid w:val="00220F69"/>
    <w:pPr>
      <w:spacing w:before="100" w:beforeAutospacing="1" w:after="100" w:afterAutospacing="1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220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B33E3"/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6E1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eport" ma:contentTypeID="0x01010058DDEB47312E4967BFC1576B96E8C3D400F540B183D13C474D96A2C42FE43E04C4" ma:contentTypeVersion="0" ma:contentTypeDescription="" ma:contentTypeScope="" ma:versionID="24f9f2509eef0c47847b06845e82338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a2ee74e0442f4e2b9ae27e4208e26e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ReportDescription" minOccurs="0"/>
                <xsd:element ref="ns1:ParentId" minOccurs="0"/>
                <xsd:element ref="ns1:ReportOwner" minOccurs="0"/>
                <xsd:element ref="ns1:ReportCategory" minOccurs="0"/>
                <xsd:element ref="ns1:Report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Description" ma:index="8" nillable="true" ma:displayName="Report Description" ma:description="A description of the contents of the report" ma:internalName="ReportDescription">
      <xsd:simpleType>
        <xsd:restriction base="dms:Note">
          <xsd:maxLength value="255"/>
        </xsd:restriction>
      </xsd:simpleType>
    </xsd:element>
    <xsd:element name="ParentId" ma:index="9" nillable="true" ma:displayName="Parent ID" ma:description="The Parent Id of this report" ma:hidden="true" ma:internalName="ParentId">
      <xsd:simpleType>
        <xsd:restriction base="dms:Number"/>
      </xsd:simpleType>
    </xsd:element>
    <xsd:element name="ReportOwner" ma:index="10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portCategory" ma:index="11" nillable="true" ma:displayName="Report Category" ma:description="Category of the report" ma:internalName="ReportCategory">
      <xsd:simpleType>
        <xsd:restriction base="dms:Choice">
          <xsd:enumeration value="Category 1"/>
          <xsd:enumeration value="Category 2"/>
          <xsd:enumeration value="Category 3"/>
        </xsd:restriction>
      </xsd:simpleType>
    </xsd:element>
    <xsd:element name="ReportStatus" ma:index="12" nillable="true" ma:displayName="Report Status" ma:description="Status of the report" ma:internalName="ReportStatus">
      <xsd:simpleType>
        <xsd:restriction base="dms:Choice">
          <xsd:enumeration value="Final"/>
          <xsd:enumeration value="Preliminary"/>
          <xsd:enumeration value="Period To D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ReportCategory xmlns="http://schemas.microsoft.com/sharepoint/v3" xsi:nil="true"/>
    <ReportStatus xmlns="http://schemas.microsoft.com/sharepoint/v3" xsi:nil="true"/>
    <ParentId xmlns="http://schemas.microsoft.com/sharepoint/v3" xsi:nil="true"/>
    <ReportDescription xmlns="http://schemas.microsoft.com/sharepoint/v3" xsi:nil="true"/>
    <ReportOwner xmlns="http://schemas.microsoft.com/sharepoint/v3">
      <UserInfo>
        <DisplayName/>
        <AccountId xsi:nil="true"/>
        <AccountType/>
      </UserInfo>
    </ReportOwner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RptLibraryForm</Display>
  <Edit>RptLibraryForm</Edit>
  <New>RptLibraryForm</New>
</FormTemplates>
</file>

<file path=customXml/itemProps1.xml><?xml version="1.0" encoding="utf-8"?>
<ds:datastoreItem xmlns:ds="http://schemas.openxmlformats.org/officeDocument/2006/customXml" ds:itemID="{540532FB-45BD-4152-94CF-1612ABF86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22ABE1-43A9-4F92-9082-AB1A09DF368B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5531080-D7B0-46A1-AE74-0CBAF21A735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E16BDE7-4DC7-4FB9-9AA3-C88A292C5C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Meeting Template</vt:lpstr>
    </vt:vector>
  </TitlesOfParts>
  <Company>NikSoft Systems Corporation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Meeting Template</dc:title>
  <dc:creator>Larry Gary</dc:creator>
  <cp:keywords>Project Closure Meeting</cp:keywords>
  <cp:lastModifiedBy>jnewman</cp:lastModifiedBy>
  <cp:revision>4</cp:revision>
  <dcterms:created xsi:type="dcterms:W3CDTF">2012-02-20T19:21:00Z</dcterms:created>
  <dcterms:modified xsi:type="dcterms:W3CDTF">2012-02-20T19:22:00Z</dcterms:modified>
  <cp:category>PMGT</cp:category>
  <cp:version>123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Owner">
    <vt:lpwstr>Larry Gary</vt:lpwstr>
  </property>
  <property fmtid="{D5CDD505-2E9C-101B-9397-08002B2CF9AE}" pid="4" name="ContentTypeId">
    <vt:lpwstr>0x01010058DDEB47312E4967BFC1576B96E8C3D400F540B183D13C474D96A2C42FE43E04C4</vt:lpwstr>
  </property>
  <property fmtid="{D5CDD505-2E9C-101B-9397-08002B2CF9AE}" pid="5" name="Template Version">
    <vt:lpwstr>Filename_ Version Numebr</vt:lpwstr>
  </property>
</Properties>
</file>