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907AF" w14:textId="75B556F9" w:rsidR="004A0A1A" w:rsidRDefault="004A0A1A" w:rsidP="00B94340">
      <w:pPr>
        <w:spacing w:line="256" w:lineRule="auto"/>
        <w:jc w:val="both"/>
        <w:rPr>
          <w:rFonts w:eastAsiaTheme="minorEastAsia" w:cs="Times New Roman"/>
          <w:color w:val="FF0000"/>
          <w:lang w:eastAsia="en-US"/>
          <w14:ligatures w14:val="none"/>
        </w:rPr>
      </w:pPr>
      <w:bookmarkStart w:id="0" w:name="_Hlk161539773"/>
      <w:r>
        <w:rPr>
          <w:rFonts w:eastAsiaTheme="minorEastAsia" w:cs="Times New Roman"/>
          <w:color w:val="FF0000"/>
          <w:lang w:eastAsia="en-US"/>
          <w14:ligatures w14:val="none"/>
        </w:rPr>
        <w:t>TODO describe a decision problem in natural language.</w:t>
      </w:r>
    </w:p>
    <w:p w14:paraId="2F7F6F5D" w14:textId="3238F30A" w:rsidR="0028215E" w:rsidRDefault="0028215E" w:rsidP="00B94340">
      <w:pPr>
        <w:spacing w:line="256" w:lineRule="auto"/>
        <w:jc w:val="both"/>
        <w:rPr>
          <w:rFonts w:eastAsiaTheme="minorEastAsia" w:cs="Times New Roman"/>
          <w:color w:val="FF0000"/>
          <w:lang w:eastAsia="en-US"/>
          <w14:ligatures w14:val="none"/>
        </w:rPr>
      </w:pPr>
      <w:r>
        <w:rPr>
          <w:rFonts w:eastAsiaTheme="minorEastAsia" w:cs="Times New Roman"/>
          <w:color w:val="FF0000"/>
          <w:lang w:eastAsia="en-US"/>
          <w14:ligatures w14:val="none"/>
        </w:rPr>
        <w:t>It is assumed that the reader is already familiar with basic machine learning concepts; neural networks</w:t>
      </w:r>
      <w:r w:rsidR="0074287B">
        <w:rPr>
          <w:rFonts w:eastAsiaTheme="minorEastAsia" w:cs="Times New Roman"/>
          <w:color w:val="FF0000"/>
          <w:lang w:eastAsia="en-US"/>
          <w14:ligatures w14:val="none"/>
        </w:rPr>
        <w:t xml:space="preserve"> &amp; </w:t>
      </w:r>
      <w:r>
        <w:rPr>
          <w:rFonts w:eastAsiaTheme="minorEastAsia" w:cs="Times New Roman"/>
          <w:color w:val="FF0000"/>
          <w:lang w:eastAsia="en-US"/>
          <w14:ligatures w14:val="none"/>
        </w:rPr>
        <w:t>gradient descent.</w:t>
      </w:r>
    </w:p>
    <w:p w14:paraId="0F4B483C" w14:textId="31948402" w:rsidR="008D3F84" w:rsidRDefault="00B94340" w:rsidP="00B94340">
      <w:pPr>
        <w:spacing w:line="256" w:lineRule="auto"/>
        <w:jc w:val="both"/>
        <w:rPr>
          <w:rFonts w:eastAsiaTheme="minorEastAsia" w:cs="Times New Roman"/>
          <w:color w:val="auto"/>
          <w:lang w:eastAsia="en-US"/>
          <w14:ligatures w14:val="none"/>
        </w:rPr>
      </w:pPr>
      <w:r w:rsidRPr="00E2559B">
        <w:rPr>
          <w:rFonts w:eastAsiaTheme="minorEastAsia" w:cs="Times New Roman"/>
          <w:color w:val="auto"/>
          <w:lang w:eastAsia="en-US"/>
          <w14:ligatures w14:val="none"/>
        </w:rPr>
        <w:t xml:space="preserve">Reinforcement learning problems are typically </w:t>
      </w:r>
      <w:r w:rsidR="00067ED4" w:rsidRPr="00E2559B">
        <w:rPr>
          <w:rFonts w:eastAsiaTheme="minorEastAsia" w:cs="Times New Roman"/>
          <w:color w:val="auto"/>
          <w:lang w:eastAsia="en-US"/>
          <w14:ligatures w14:val="none"/>
        </w:rPr>
        <w:t>viewed</w:t>
      </w:r>
      <w:r w:rsidRPr="00E2559B">
        <w:rPr>
          <w:rFonts w:eastAsiaTheme="minorEastAsia" w:cs="Times New Roman"/>
          <w:color w:val="auto"/>
          <w:lang w:eastAsia="en-US"/>
          <w14:ligatures w14:val="none"/>
        </w:rPr>
        <w:t xml:space="preserve"> as Markov decision processes</w:t>
      </w:r>
      <w:r w:rsidR="00062813" w:rsidRPr="00E2559B">
        <w:rPr>
          <w:rFonts w:eastAsiaTheme="minorEastAsia" w:cs="Times New Roman"/>
          <w:color w:val="auto"/>
          <w:lang w:eastAsia="en-US"/>
          <w14:ligatures w14:val="none"/>
        </w:rPr>
        <w:t xml:space="preserve">, </w:t>
      </w:r>
      <w:r w:rsidR="009263D9" w:rsidRPr="00E2559B">
        <w:rPr>
          <w:rFonts w:eastAsiaTheme="minorEastAsia" w:cs="Times New Roman"/>
          <w:color w:val="auto"/>
          <w:lang w:eastAsia="en-US"/>
          <w14:ligatures w14:val="none"/>
        </w:rPr>
        <w:t>the</w:t>
      </w:r>
      <w:r w:rsidR="00F15DE2" w:rsidRPr="00E2559B">
        <w:rPr>
          <w:rFonts w:eastAsiaTheme="minorEastAsia" w:cs="Times New Roman"/>
          <w:color w:val="auto"/>
          <w:lang w:eastAsia="en-US"/>
          <w14:ligatures w14:val="none"/>
        </w:rPr>
        <w:t>s</w:t>
      </w:r>
      <w:r w:rsidR="009263D9" w:rsidRPr="00E2559B">
        <w:rPr>
          <w:rFonts w:eastAsiaTheme="minorEastAsia" w:cs="Times New Roman"/>
          <w:color w:val="auto"/>
          <w:lang w:eastAsia="en-US"/>
          <w14:ligatures w14:val="none"/>
        </w:rPr>
        <w:t>e are a</w:t>
      </w:r>
      <w:r w:rsidR="00062813" w:rsidRPr="00E2559B">
        <w:rPr>
          <w:rFonts w:eastAsiaTheme="minorEastAsia" w:cs="Times New Roman"/>
          <w:color w:val="auto"/>
          <w:lang w:eastAsia="en-US"/>
          <w14:ligatures w14:val="none"/>
        </w:rPr>
        <w:t xml:space="preserve"> special case of decision </w:t>
      </w:r>
      <w:r w:rsidR="00062813" w:rsidRPr="002457AA">
        <w:rPr>
          <w:rFonts w:eastAsiaTheme="minorEastAsia" w:cs="Times New Roman"/>
          <w:color w:val="auto"/>
          <w:lang w:eastAsia="en-US"/>
          <w14:ligatures w14:val="none"/>
        </w:rPr>
        <w:t>process</w:t>
      </w:r>
      <w:r w:rsidR="00BD6902" w:rsidRPr="002457AA">
        <w:rPr>
          <w:rFonts w:eastAsiaTheme="minorEastAsia" w:cs="Times New Roman"/>
          <w:color w:val="auto"/>
          <w:lang w:eastAsia="en-US"/>
          <w14:ligatures w14:val="none"/>
        </w:rPr>
        <w:t xml:space="preserve">es </w:t>
      </w:r>
      <w:r w:rsidR="0031352C" w:rsidRPr="002457AA">
        <w:rPr>
          <w:rFonts w:eastAsiaTheme="minorEastAsia" w:cs="Times New Roman"/>
          <w:color w:val="auto"/>
          <w:lang w:eastAsia="en-US"/>
          <w14:ligatures w14:val="none"/>
        </w:rPr>
        <w:t>that</w:t>
      </w:r>
      <w:r w:rsidR="00062813" w:rsidRPr="002457AA">
        <w:rPr>
          <w:rFonts w:eastAsiaTheme="minorEastAsia" w:cs="Times New Roman"/>
          <w:color w:val="auto"/>
          <w:lang w:eastAsia="en-US"/>
          <w14:ligatures w14:val="none"/>
        </w:rPr>
        <w:t xml:space="preserve"> </w:t>
      </w:r>
      <w:r w:rsidR="008F787C" w:rsidRPr="002457AA">
        <w:rPr>
          <w:rFonts w:eastAsiaTheme="minorEastAsia" w:cs="Times New Roman"/>
          <w:color w:val="auto"/>
          <w:lang w:eastAsia="en-US"/>
          <w14:ligatures w14:val="none"/>
        </w:rPr>
        <w:t xml:space="preserve">possess the Markov </w:t>
      </w:r>
      <w:r w:rsidR="009263D9" w:rsidRPr="002457AA">
        <w:rPr>
          <w:rFonts w:eastAsiaTheme="minorEastAsia" w:cs="Times New Roman"/>
          <w:color w:val="auto"/>
          <w:lang w:eastAsia="en-US"/>
          <w14:ligatures w14:val="none"/>
        </w:rPr>
        <w:t xml:space="preserve">property. </w:t>
      </w:r>
      <w:r w:rsidR="00386867" w:rsidRPr="002457AA">
        <w:rPr>
          <w:rFonts w:eastAsiaTheme="minorEastAsia" w:cs="Times New Roman"/>
          <w:color w:val="auto"/>
          <w:lang w:eastAsia="en-US"/>
          <w14:ligatures w14:val="none"/>
        </w:rPr>
        <w:t xml:space="preserve">A full specification of </w:t>
      </w:r>
      <w:r w:rsidR="00415145" w:rsidRPr="002457AA">
        <w:rPr>
          <w:rFonts w:eastAsiaTheme="minorEastAsia" w:cs="Times New Roman"/>
          <w:color w:val="auto"/>
          <w:lang w:eastAsia="en-US"/>
          <w14:ligatures w14:val="none"/>
        </w:rPr>
        <w:t xml:space="preserve">the </w:t>
      </w:r>
      <w:r w:rsidR="00386867" w:rsidRPr="002457AA">
        <w:rPr>
          <w:rFonts w:eastAsiaTheme="minorEastAsia" w:cs="Times New Roman"/>
          <w:color w:val="auto"/>
          <w:lang w:eastAsia="en-US"/>
          <w14:ligatures w14:val="none"/>
        </w:rPr>
        <w:t>Markov</w:t>
      </w:r>
      <w:r w:rsidR="00671EB2" w:rsidRPr="002457AA">
        <w:rPr>
          <w:rFonts w:eastAsiaTheme="minorEastAsia" w:cs="Times New Roman"/>
          <w:color w:val="auto"/>
          <w:lang w:eastAsia="en-US"/>
          <w14:ligatures w14:val="none"/>
        </w:rPr>
        <w:t xml:space="preserve"> property is outside of the scope </w:t>
      </w:r>
      <w:r w:rsidR="002E557F" w:rsidRPr="002457AA">
        <w:rPr>
          <w:rFonts w:eastAsiaTheme="minorEastAsia" w:cs="Times New Roman"/>
          <w:color w:val="auto"/>
          <w:lang w:eastAsia="en-US"/>
          <w14:ligatures w14:val="none"/>
        </w:rPr>
        <w:t xml:space="preserve">of this </w:t>
      </w:r>
      <w:r w:rsidR="004F3290" w:rsidRPr="002457AA">
        <w:rPr>
          <w:rFonts w:eastAsiaTheme="minorEastAsia" w:cs="Times New Roman"/>
          <w:color w:val="auto"/>
          <w:lang w:eastAsia="en-US"/>
          <w14:ligatures w14:val="none"/>
        </w:rPr>
        <w:t>report</w:t>
      </w:r>
      <w:r w:rsidR="009263D9" w:rsidRPr="002457AA">
        <w:rPr>
          <w:rFonts w:eastAsiaTheme="minorEastAsia" w:cs="Times New Roman"/>
          <w:color w:val="auto"/>
          <w:lang w:eastAsia="en-US"/>
          <w14:ligatures w14:val="none"/>
        </w:rPr>
        <w:t xml:space="preserve">, </w:t>
      </w:r>
      <w:r w:rsidR="0050626E" w:rsidRPr="002457AA">
        <w:rPr>
          <w:rFonts w:eastAsiaTheme="minorEastAsia" w:cs="Times New Roman"/>
          <w:color w:val="auto"/>
          <w:lang w:eastAsia="en-US"/>
          <w14:ligatures w14:val="none"/>
        </w:rPr>
        <w:t xml:space="preserve">but </w:t>
      </w:r>
      <w:r w:rsidR="00606922" w:rsidRPr="002457AA">
        <w:rPr>
          <w:rFonts w:eastAsiaTheme="minorEastAsia" w:cs="Times New Roman"/>
          <w:color w:val="auto"/>
          <w:lang w:eastAsia="en-US"/>
          <w14:ligatures w14:val="none"/>
        </w:rPr>
        <w:t xml:space="preserve">for the purposes of this </w:t>
      </w:r>
      <w:r w:rsidR="00FA2063" w:rsidRPr="002457AA">
        <w:rPr>
          <w:rFonts w:eastAsiaTheme="minorEastAsia" w:cs="Times New Roman"/>
          <w:color w:val="auto"/>
          <w:lang w:eastAsia="en-US"/>
          <w14:ligatures w14:val="none"/>
        </w:rPr>
        <w:t>report</w:t>
      </w:r>
      <w:r w:rsidR="00606922" w:rsidRPr="002457AA">
        <w:rPr>
          <w:rFonts w:eastAsiaTheme="minorEastAsia" w:cs="Times New Roman"/>
          <w:color w:val="auto"/>
          <w:lang w:eastAsia="en-US"/>
          <w14:ligatures w14:val="none"/>
        </w:rPr>
        <w:t xml:space="preserve">, </w:t>
      </w:r>
      <w:r w:rsidR="008A2689" w:rsidRPr="002457AA">
        <w:rPr>
          <w:rFonts w:eastAsiaTheme="minorEastAsia" w:cs="Times New Roman"/>
          <w:color w:val="auto"/>
          <w:lang w:eastAsia="en-US"/>
          <w14:ligatures w14:val="none"/>
        </w:rPr>
        <w:t xml:space="preserve">a process </w:t>
      </w:r>
      <w:r w:rsidR="00D81073" w:rsidRPr="002457AA">
        <w:rPr>
          <w:rFonts w:eastAsiaTheme="minorEastAsia" w:cs="Times New Roman"/>
          <w:color w:val="auto"/>
          <w:lang w:eastAsia="en-US"/>
          <w14:ligatures w14:val="none"/>
        </w:rPr>
        <w:t xml:space="preserve">is </w:t>
      </w:r>
      <w:r w:rsidR="008A2689" w:rsidRPr="002457AA">
        <w:rPr>
          <w:rFonts w:eastAsiaTheme="minorEastAsia" w:cs="Times New Roman"/>
          <w:color w:val="auto"/>
          <w:lang w:eastAsia="en-US"/>
          <w14:ligatures w14:val="none"/>
        </w:rPr>
        <w:t xml:space="preserve">considered Markov if </w:t>
      </w:r>
      <w:r w:rsidR="009263D9" w:rsidRPr="002457AA">
        <w:rPr>
          <w:rFonts w:eastAsiaTheme="minorEastAsia" w:cs="Times New Roman"/>
          <w:color w:val="auto"/>
          <w:lang w:eastAsia="en-US"/>
          <w14:ligatures w14:val="none"/>
        </w:rPr>
        <w:t xml:space="preserve">the future evolution of the process </w:t>
      </w:r>
      <w:r w:rsidR="00D34680" w:rsidRPr="002457AA">
        <w:rPr>
          <w:rFonts w:eastAsiaTheme="minorEastAsia" w:cs="Times New Roman"/>
          <w:color w:val="auto"/>
          <w:lang w:eastAsia="en-US"/>
          <w14:ligatures w14:val="none"/>
        </w:rPr>
        <w:t>can be predicted using</w:t>
      </w:r>
      <w:r w:rsidR="009263D9" w:rsidRPr="002457AA">
        <w:rPr>
          <w:rFonts w:eastAsiaTheme="minorEastAsia" w:cs="Times New Roman"/>
          <w:color w:val="auto"/>
          <w:lang w:eastAsia="en-US"/>
          <w14:ligatures w14:val="none"/>
        </w:rPr>
        <w:t xml:space="preserve"> only on the current state</w:t>
      </w:r>
      <w:r w:rsidR="004A6ED4" w:rsidRPr="002457AA">
        <w:rPr>
          <w:rFonts w:eastAsiaTheme="minorEastAsia" w:cs="Times New Roman"/>
          <w:color w:val="auto"/>
          <w:lang w:eastAsia="en-US"/>
          <w14:ligatures w14:val="none"/>
        </w:rPr>
        <w:t>.</w:t>
      </w:r>
    </w:p>
    <w:p w14:paraId="3333F0A3" w14:textId="5FF9DAC9" w:rsidR="00B94340" w:rsidRPr="00E2559B" w:rsidRDefault="00930357" w:rsidP="00B94340">
      <w:pPr>
        <w:spacing w:line="256" w:lineRule="auto"/>
        <w:jc w:val="both"/>
        <w:rPr>
          <w:rFonts w:eastAsiaTheme="minorEastAsia" w:cs="Times New Roman"/>
          <w:color w:val="auto"/>
          <w:lang w:eastAsia="en-US"/>
          <w14:ligatures w14:val="none"/>
        </w:rPr>
      </w:pPr>
      <w:r w:rsidRPr="002457AA">
        <w:rPr>
          <w:rFonts w:eastAsiaTheme="minorEastAsia" w:cs="Times New Roman"/>
          <w:color w:val="auto"/>
          <w:lang w:eastAsia="en-US"/>
          <w14:ligatures w14:val="none"/>
        </w:rPr>
        <w:t xml:space="preserve">Before deploying the </w:t>
      </w:r>
      <w:r w:rsidR="00F57285" w:rsidRPr="002457AA">
        <w:rPr>
          <w:rFonts w:eastAsiaTheme="minorEastAsia" w:cs="Times New Roman"/>
          <w:color w:val="auto"/>
          <w:lang w:eastAsia="en-US"/>
          <w14:ligatures w14:val="none"/>
        </w:rPr>
        <w:t xml:space="preserve">notation used by the algorithms </w:t>
      </w:r>
      <w:r w:rsidR="00BF0A48" w:rsidRPr="002457AA">
        <w:rPr>
          <w:rFonts w:eastAsiaTheme="minorEastAsia" w:cs="Times New Roman"/>
          <w:color w:val="auto"/>
          <w:lang w:eastAsia="en-US"/>
          <w14:ligatures w14:val="none"/>
        </w:rPr>
        <w:t xml:space="preserve">in this report, </w:t>
      </w:r>
      <w:r w:rsidR="003F5775">
        <w:rPr>
          <w:rFonts w:eastAsiaTheme="minorEastAsia" w:cs="Times New Roman"/>
          <w:color w:val="auto"/>
          <w:lang w:eastAsia="en-US"/>
          <w14:ligatures w14:val="none"/>
        </w:rPr>
        <w:t xml:space="preserve">some attempt at formally </w:t>
      </w:r>
      <w:r w:rsidR="00740BC3" w:rsidRPr="002457AA">
        <w:rPr>
          <w:rFonts w:eastAsiaTheme="minorEastAsia" w:cs="Times New Roman"/>
          <w:color w:val="auto"/>
          <w:lang w:eastAsia="en-US"/>
          <w14:ligatures w14:val="none"/>
        </w:rPr>
        <w:t>defini</w:t>
      </w:r>
      <w:r w:rsidR="00A65362">
        <w:rPr>
          <w:rFonts w:eastAsiaTheme="minorEastAsia" w:cs="Times New Roman"/>
          <w:color w:val="auto"/>
          <w:lang w:eastAsia="en-US"/>
          <w14:ligatures w14:val="none"/>
        </w:rPr>
        <w:t>ng an</w:t>
      </w:r>
      <w:r w:rsidR="00057D51">
        <w:rPr>
          <w:rFonts w:eastAsiaTheme="minorEastAsia" w:cs="Times New Roman"/>
          <w:color w:val="auto"/>
          <w:lang w:eastAsia="en-US"/>
          <w14:ligatures w14:val="none"/>
        </w:rPr>
        <w:t xml:space="preserve"> </w:t>
      </w:r>
      <w:r w:rsidR="00740BC3" w:rsidRPr="002457AA">
        <w:rPr>
          <w:rFonts w:eastAsiaTheme="minorEastAsia" w:cs="Times New Roman"/>
          <w:color w:val="auto"/>
          <w:lang w:eastAsia="en-US"/>
          <w14:ligatures w14:val="none"/>
        </w:rPr>
        <w:t xml:space="preserve">MDP </w:t>
      </w:r>
      <w:r w:rsidR="004C05FF">
        <w:rPr>
          <w:rFonts w:eastAsiaTheme="minorEastAsia" w:cs="Times New Roman"/>
          <w:color w:val="auto"/>
          <w:lang w:eastAsia="en-US"/>
          <w14:ligatures w14:val="none"/>
        </w:rPr>
        <w:t xml:space="preserve">must </w:t>
      </w:r>
      <w:r w:rsidR="00A70A90">
        <w:rPr>
          <w:rFonts w:eastAsiaTheme="minorEastAsia" w:cs="Times New Roman"/>
          <w:color w:val="auto"/>
          <w:lang w:eastAsia="en-US"/>
          <w14:ligatures w14:val="none"/>
        </w:rPr>
        <w:t>be made</w:t>
      </w:r>
      <w:r w:rsidR="00740BC3">
        <w:rPr>
          <w:rFonts w:eastAsiaTheme="minorEastAsia" w:cs="Times New Roman"/>
          <w:color w:val="auto"/>
          <w:lang w:eastAsia="en-US"/>
          <w14:ligatures w14:val="none"/>
        </w:rPr>
        <w:t>.</w:t>
      </w:r>
    </w:p>
    <w:p w14:paraId="3D9F2213" w14:textId="77777777" w:rsidR="00BC709F" w:rsidRPr="0005448C" w:rsidRDefault="00B94340" w:rsidP="00B94340">
      <w:pPr>
        <w:spacing w:line="256" w:lineRule="auto"/>
        <w:jc w:val="both"/>
        <w:rPr>
          <w:rFonts w:eastAsiaTheme="minorEastAsia" w:cs="Times New Roman"/>
          <w:color w:val="auto"/>
          <w:lang w:eastAsia="en-US"/>
          <w14:ligatures w14:val="none"/>
        </w:rPr>
      </w:pPr>
      <w:r w:rsidRPr="0005448C">
        <w:rPr>
          <w:rFonts w:eastAsiaTheme="minorEastAsia" w:cs="Times New Roman"/>
          <w:color w:val="auto"/>
          <w:lang w:eastAsia="en-US"/>
          <w14:ligatures w14:val="none"/>
        </w:rPr>
        <w:t xml:space="preserve">There exists a set of states </w:t>
      </w:r>
      <m:oMath>
        <m:r>
          <m:rPr>
            <m:scr m:val="double-struck"/>
            <m:sty m:val="p"/>
          </m:rPr>
          <w:rPr>
            <w:rFonts w:ascii="Cambria Math" w:eastAsiaTheme="minorEastAsia" w:hAnsi="Cambria Math" w:cs="Times New Roman"/>
            <w:color w:val="auto"/>
            <w:lang w:eastAsia="en-US"/>
            <w14:ligatures w14:val="none"/>
          </w:rPr>
          <m:t>S</m:t>
        </m:r>
      </m:oMath>
      <w:r w:rsidRPr="0005448C">
        <w:rPr>
          <w:rFonts w:eastAsiaTheme="minorEastAsia" w:cs="Times New Roman"/>
          <w:iCs/>
          <w:color w:val="auto"/>
          <w:lang w:eastAsia="en-US"/>
          <w14:ligatures w14:val="none"/>
        </w:rPr>
        <w:t>,</w:t>
      </w:r>
      <w:r w:rsidR="001031C3" w:rsidRPr="0005448C">
        <w:rPr>
          <w:rFonts w:eastAsiaTheme="minorEastAsia" w:cs="Times New Roman"/>
          <w:iCs/>
          <w:color w:val="auto"/>
          <w:lang w:eastAsia="en-US"/>
          <w14:ligatures w14:val="none"/>
        </w:rPr>
        <w:t xml:space="preserve"> a set of terminal states</w:t>
      </w:r>
      <w:bookmarkStart w:id="1" w:name="_Hlk161526371"/>
      <w:r w:rsidR="001031C3" w:rsidRPr="0005448C">
        <w:rPr>
          <w:rFonts w:eastAsiaTheme="minorEastAsia" w:cs="Times New Roman"/>
          <w:iCs/>
          <w:color w:val="auto"/>
          <w:lang w:eastAsia="en-US"/>
          <w14:ligatures w14:val="none"/>
        </w:rPr>
        <w:t xml:space="preserve"> </w:t>
      </w:r>
      <w:r w:rsidR="001031C3" w:rsidRPr="0005448C">
        <w:rPr>
          <w:rFonts w:ascii="Cambria Math" w:eastAsiaTheme="minorEastAsia" w:hAnsi="Cambria Math" w:cs="Cambria Math"/>
          <w:iCs/>
          <w:color w:val="auto"/>
          <w:lang w:eastAsia="en-US"/>
          <w14:ligatures w14:val="none"/>
        </w:rPr>
        <w:t>𝕋</w:t>
      </w:r>
      <w:bookmarkEnd w:id="1"/>
      <w:r w:rsidR="008E287B" w:rsidRPr="0005448C">
        <w:rPr>
          <w:rFonts w:ascii="Cambria Math" w:eastAsiaTheme="minorEastAsia" w:hAnsi="Cambria Math" w:cs="Cambria Math"/>
          <w:iCs/>
          <w:color w:val="auto"/>
          <w:lang w:eastAsia="en-US"/>
          <w14:ligatures w14:val="none"/>
        </w:rPr>
        <w:t xml:space="preserve"> </w:t>
      </w:r>
      <w:r w:rsidR="008E287B" w:rsidRPr="0005448C">
        <w:rPr>
          <w:rFonts w:eastAsiaTheme="minorEastAsia" w:cs="Times New Roman"/>
          <w:color w:val="auto"/>
          <w:lang w:eastAsia="en-US"/>
          <w14:ligatures w14:val="none"/>
        </w:rPr>
        <w:t>(</w:t>
      </w:r>
      <w:r w:rsidR="009624BF" w:rsidRPr="0005448C">
        <w:rPr>
          <w:rFonts w:eastAsiaTheme="minorEastAsia" w:cs="Times New Roman"/>
          <w:color w:val="auto"/>
          <w:lang w:eastAsia="en-US"/>
          <w14:ligatures w14:val="none"/>
        </w:rPr>
        <w:t>where</w:t>
      </w:r>
      <w:r w:rsidR="008E287B" w:rsidRPr="0005448C">
        <w:rPr>
          <w:rFonts w:eastAsiaTheme="minorEastAsia" w:cs="Times New Roman"/>
          <w:color w:val="auto"/>
          <w:lang w:eastAsia="en-US"/>
          <w14:ligatures w14:val="none"/>
        </w:rPr>
        <w:t xml:space="preserve"> </w:t>
      </w:r>
      <m:oMath>
        <m:r>
          <m:rPr>
            <m:sty m:val="p"/>
          </m:rPr>
          <w:rPr>
            <w:rFonts w:ascii="Cambria Math" w:eastAsiaTheme="minorEastAsia" w:hAnsi="Cambria Math" w:cs="Times New Roman"/>
            <w:color w:val="auto"/>
            <w:lang w:eastAsia="en-US"/>
            <w14:ligatures w14:val="none"/>
          </w:rPr>
          <m:t xml:space="preserve"> </m:t>
        </m:r>
        <m:r>
          <m:rPr>
            <m:scr m:val="double-struck"/>
            <m:sty m:val="p"/>
          </m:rPr>
          <w:rPr>
            <w:rFonts w:ascii="Cambria Math" w:eastAsiaTheme="minorEastAsia" w:hAnsi="Cambria Math" w:cs="Cambria Math"/>
            <w:color w:val="auto"/>
            <w:lang w:eastAsia="en-US"/>
            <w14:ligatures w14:val="none"/>
          </w:rPr>
          <m:t>T</m:t>
        </m:r>
        <m:r>
          <w:rPr>
            <w:rFonts w:ascii="Cambria Math" w:eastAsiaTheme="minorEastAsia" w:hAnsi="Cambria Math" w:cs="Times New Roman"/>
            <w:color w:val="auto"/>
            <w:lang w:eastAsia="en-US"/>
            <w14:ligatures w14:val="none"/>
          </w:rPr>
          <m:t xml:space="preserve"> ⊆ </m:t>
        </m:r>
        <m:r>
          <m:rPr>
            <m:scr m:val="double-struck"/>
            <m:sty m:val="p"/>
          </m:rPr>
          <w:rPr>
            <w:rFonts w:ascii="Cambria Math" w:eastAsiaTheme="minorEastAsia" w:hAnsi="Cambria Math" w:cs="Times New Roman"/>
            <w:color w:val="auto"/>
            <w:lang w:eastAsia="en-US"/>
            <w14:ligatures w14:val="none"/>
          </w:rPr>
          <m:t>S</m:t>
        </m:r>
      </m:oMath>
      <w:r w:rsidR="008E287B" w:rsidRPr="0005448C">
        <w:rPr>
          <w:rFonts w:eastAsiaTheme="minorEastAsia" w:cs="Times New Roman"/>
          <w:color w:val="auto"/>
          <w:lang w:eastAsia="en-US"/>
          <w14:ligatures w14:val="none"/>
        </w:rPr>
        <w:t>), a</w:t>
      </w:r>
      <w:r w:rsidRPr="0005448C">
        <w:rPr>
          <w:rFonts w:eastAsiaTheme="minorEastAsia" w:cs="Times New Roman"/>
          <w:color w:val="auto"/>
          <w:lang w:eastAsia="en-US"/>
          <w14:ligatures w14:val="none"/>
        </w:rPr>
        <w:t>nd a set of actions</w:t>
      </w:r>
      <w:r w:rsidRPr="0005448C">
        <w:rPr>
          <w:rFonts w:ascii="Cambria Math" w:eastAsiaTheme="minorEastAsia" w:hAnsi="Cambria Math" w:cs="Times New Roman"/>
          <w:b/>
          <w:bCs/>
          <w:color w:val="auto"/>
          <w:lang w:eastAsia="en-US"/>
          <w14:ligatures w14:val="none"/>
        </w:rPr>
        <w:t xml:space="preserve"> </w:t>
      </w:r>
      <m:oMath>
        <m:r>
          <m:rPr>
            <m:scr m:val="double-struck"/>
            <m:sty m:val="p"/>
          </m:rPr>
          <w:rPr>
            <w:rFonts w:ascii="Cambria Math" w:eastAsiaTheme="minorEastAsia" w:hAnsi="Cambria Math" w:cs="Times New Roman"/>
            <w:color w:val="auto"/>
            <w:lang w:eastAsia="en-US"/>
            <w14:ligatures w14:val="none"/>
          </w:rPr>
          <m:t>A</m:t>
        </m:r>
      </m:oMath>
      <w:r w:rsidRPr="0005448C">
        <w:rPr>
          <w:rFonts w:eastAsiaTheme="minorEastAsia" w:cs="Times New Roman"/>
          <w:color w:val="auto"/>
          <w:lang w:eastAsia="en-US"/>
          <w14:ligatures w14:val="none"/>
        </w:rPr>
        <w:t>.</w:t>
      </w:r>
      <w:r w:rsidR="00930690" w:rsidRPr="0005448C">
        <w:rPr>
          <w:rFonts w:eastAsiaTheme="minorEastAsia" w:cs="Times New Roman"/>
          <w:color w:val="auto"/>
          <w:lang w:eastAsia="en-US"/>
          <w14:ligatures w14:val="none"/>
        </w:rPr>
        <w:t xml:space="preserve"> </w:t>
      </w:r>
      <w:r w:rsidRPr="0005448C">
        <w:rPr>
          <w:rFonts w:eastAsiaTheme="minorEastAsia" w:cs="Times New Roman"/>
          <w:color w:val="auto"/>
          <w:lang w:eastAsia="en-US"/>
          <w14:ligatures w14:val="none"/>
        </w:rPr>
        <w:t xml:space="preserve">Time progresses in discrete steps. At each time-step t, the agent receives a state and reward </w:t>
      </w:r>
      <m:oMath>
        <m:d>
          <m:dPr>
            <m:ctrlPr>
              <w:rPr>
                <w:rFonts w:ascii="Cambria Math" w:eastAsiaTheme="minorEastAsia" w:hAnsi="Cambria Math" w:cs="Times New Roman"/>
                <w:color w:val="auto"/>
                <w:lang w:eastAsia="en-US"/>
                <w14:ligatures w14:val="none"/>
              </w:rPr>
            </m:ctrlPr>
          </m:dPr>
          <m:e>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s</m:t>
                </m:r>
              </m:e>
              <m:sub>
                <m:r>
                  <m:rPr>
                    <m:sty m:val="p"/>
                  </m:rPr>
                  <w:rPr>
                    <w:rFonts w:ascii="Cambria Math" w:eastAsiaTheme="minorEastAsia" w:hAnsi="Cambria Math" w:cs="Times New Roman"/>
                    <w:color w:val="auto"/>
                    <w:lang w:eastAsia="en-US"/>
                    <w14:ligatures w14:val="none"/>
                  </w:rPr>
                  <m:t>t</m:t>
                </m:r>
              </m:sub>
            </m:sSub>
            <m:r>
              <m:rPr>
                <m:scr m:val="double-struck"/>
                <m:sty m:val="p"/>
              </m:rPr>
              <w:rPr>
                <w:rFonts w:ascii="Cambria Math" w:eastAsiaTheme="minorEastAsia" w:hAnsi="Cambria Math" w:cs="Times New Roman"/>
                <w:color w:val="auto"/>
                <w:lang w:eastAsia="en-US"/>
                <w14:ligatures w14:val="none"/>
              </w:rPr>
              <m:t>∈S,</m:t>
            </m:r>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 xml:space="preserve"> r</m:t>
                </m:r>
              </m:e>
              <m:sub>
                <m:r>
                  <m:rPr>
                    <m:sty m:val="p"/>
                  </m:rPr>
                  <w:rPr>
                    <w:rFonts w:ascii="Cambria Math" w:eastAsiaTheme="minorEastAsia" w:hAnsi="Cambria Math" w:cs="Times New Roman"/>
                    <w:color w:val="auto"/>
                    <w:lang w:eastAsia="en-US"/>
                    <w14:ligatures w14:val="none"/>
                  </w:rPr>
                  <m:t>t</m:t>
                </m:r>
              </m:sub>
            </m:sSub>
            <m:r>
              <m:rPr>
                <m:scr m:val="double-struck"/>
                <m:sty m:val="p"/>
              </m:rPr>
              <w:rPr>
                <w:rFonts w:ascii="Cambria Math" w:eastAsiaTheme="minorEastAsia" w:hAnsi="Cambria Math" w:cs="Times New Roman"/>
                <w:color w:val="auto"/>
                <w:lang w:eastAsia="en-US"/>
                <w14:ligatures w14:val="none"/>
              </w:rPr>
              <m:t>∈R</m:t>
            </m:r>
          </m:e>
        </m:d>
      </m:oMath>
      <w:r w:rsidR="009D3C58" w:rsidRPr="0005448C">
        <w:rPr>
          <w:rFonts w:eastAsiaTheme="minorEastAsia" w:cs="Times New Roman"/>
          <w:color w:val="auto"/>
          <w:lang w:eastAsia="en-US"/>
          <w14:ligatures w14:val="none"/>
        </w:rPr>
        <w:t xml:space="preserve">, </w:t>
      </w:r>
      <w:r w:rsidRPr="0005448C">
        <w:rPr>
          <w:rFonts w:eastAsiaTheme="minorEastAsia" w:cs="Times New Roman"/>
          <w:color w:val="auto"/>
          <w:lang w:eastAsia="en-US"/>
          <w14:ligatures w14:val="none"/>
        </w:rPr>
        <w:t xml:space="preserve">then takes an action </w:t>
      </w:r>
      <m:oMath>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a</m:t>
            </m:r>
          </m:e>
          <m:sub>
            <m:r>
              <m:rPr>
                <m:sty m:val="p"/>
              </m:rPr>
              <w:rPr>
                <w:rFonts w:ascii="Cambria Math" w:eastAsiaTheme="minorEastAsia" w:hAnsi="Cambria Math" w:cs="Times New Roman"/>
                <w:color w:val="auto"/>
                <w:lang w:eastAsia="en-US"/>
                <w14:ligatures w14:val="none"/>
              </w:rPr>
              <m:t>t</m:t>
            </m:r>
          </m:sub>
        </m:sSub>
        <m:r>
          <m:rPr>
            <m:sty m:val="p"/>
          </m:rPr>
          <w:rPr>
            <w:rFonts w:ascii="Cambria Math" w:eastAsiaTheme="minorEastAsia" w:hAnsi="Cambria Math" w:cs="Times New Roman"/>
            <w:color w:val="auto"/>
            <w:lang w:eastAsia="en-US"/>
            <w14:ligatures w14:val="none"/>
          </w:rPr>
          <m:t xml:space="preserve"> </m:t>
        </m:r>
        <m:r>
          <m:rPr>
            <m:scr m:val="double-struck"/>
            <m:sty m:val="p"/>
          </m:rPr>
          <w:rPr>
            <w:rFonts w:ascii="Cambria Math" w:eastAsiaTheme="minorEastAsia" w:hAnsi="Cambria Math" w:cs="Cambria Math"/>
            <w:color w:val="auto"/>
            <w:lang w:eastAsia="en-US"/>
            <w14:ligatures w14:val="none"/>
          </w:rPr>
          <m:t>∈ A</m:t>
        </m:r>
      </m:oMath>
      <w:r w:rsidRPr="0005448C">
        <w:rPr>
          <w:rFonts w:eastAsiaTheme="minorEastAsia" w:cs="Times New Roman"/>
          <w:color w:val="auto"/>
          <w:lang w:eastAsia="en-US"/>
          <w14:ligatures w14:val="none"/>
        </w:rPr>
        <w:t>.</w:t>
      </w:r>
      <w:r w:rsidR="009D3C58" w:rsidRPr="0005448C">
        <w:rPr>
          <w:rFonts w:eastAsiaTheme="minorEastAsia" w:cs="Times New Roman"/>
          <w:color w:val="auto"/>
          <w:lang w:eastAsia="en-US"/>
          <w14:ligatures w14:val="none"/>
        </w:rPr>
        <w:t xml:space="preserve"> </w:t>
      </w:r>
      <w:r w:rsidRPr="0005448C">
        <w:rPr>
          <w:rFonts w:eastAsiaTheme="minorEastAsia" w:cs="Times New Roman"/>
          <w:color w:val="auto"/>
          <w:lang w:eastAsia="en-US"/>
          <w14:ligatures w14:val="none"/>
        </w:rPr>
        <w:t xml:space="preserve">The process </w:t>
      </w:r>
      <w:r w:rsidR="009D3C58" w:rsidRPr="0005448C">
        <w:rPr>
          <w:rFonts w:eastAsiaTheme="minorEastAsia" w:cs="Times New Roman"/>
          <w:color w:val="auto"/>
          <w:lang w:eastAsia="en-US"/>
          <w14:ligatures w14:val="none"/>
        </w:rPr>
        <w:t xml:space="preserve">then </w:t>
      </w:r>
      <w:r w:rsidRPr="0005448C">
        <w:rPr>
          <w:rFonts w:eastAsiaTheme="minorEastAsia" w:cs="Times New Roman"/>
          <w:color w:val="auto"/>
          <w:lang w:eastAsia="en-US"/>
          <w14:ligatures w14:val="none"/>
        </w:rPr>
        <w:t>transitions to a new</w:t>
      </w:r>
      <w:r w:rsidR="009D3C58" w:rsidRPr="0005448C">
        <w:rPr>
          <w:rFonts w:eastAsiaTheme="minorEastAsia" w:cs="Times New Roman"/>
          <w:color w:val="auto"/>
          <w:lang w:eastAsia="en-US"/>
          <w14:ligatures w14:val="none"/>
        </w:rPr>
        <w:t xml:space="preserve"> </w:t>
      </w:r>
      <m:oMath>
        <m:d>
          <m:dPr>
            <m:ctrlPr>
              <w:rPr>
                <w:rFonts w:ascii="Cambria Math" w:eastAsiaTheme="minorEastAsia" w:hAnsi="Cambria Math" w:cs="Times New Roman"/>
                <w:color w:val="auto"/>
                <w:lang w:eastAsia="en-US"/>
                <w14:ligatures w14:val="none"/>
              </w:rPr>
            </m:ctrlPr>
          </m:dPr>
          <m:e>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s</m:t>
                </m:r>
              </m:e>
              <m:sub>
                <m:r>
                  <m:rPr>
                    <m:sty m:val="p"/>
                  </m:rPr>
                  <w:rPr>
                    <w:rFonts w:ascii="Cambria Math" w:eastAsiaTheme="minorEastAsia" w:hAnsi="Cambria Math" w:cs="Times New Roman"/>
                    <w:color w:val="auto"/>
                    <w:lang w:eastAsia="en-US"/>
                    <w14:ligatures w14:val="none"/>
                  </w:rPr>
                  <m:t>t+1</m:t>
                </m:r>
              </m:sub>
            </m:sSub>
            <m:r>
              <m:rPr>
                <m:sty m:val="p"/>
              </m:rPr>
              <w:rPr>
                <w:rFonts w:ascii="Cambria Math" w:eastAsiaTheme="minorEastAsia" w:hAnsi="Cambria Math" w:cs="Times New Roman"/>
                <w:color w:val="auto"/>
                <w:lang w:eastAsia="en-US"/>
                <w14:ligatures w14:val="none"/>
              </w:rPr>
              <m:t>,</m:t>
            </m:r>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 xml:space="preserve"> r</m:t>
                </m:r>
              </m:e>
              <m:sub>
                <m:r>
                  <m:rPr>
                    <m:sty m:val="p"/>
                  </m:rPr>
                  <w:rPr>
                    <w:rFonts w:ascii="Cambria Math" w:eastAsiaTheme="minorEastAsia" w:hAnsi="Cambria Math" w:cs="Times New Roman"/>
                    <w:color w:val="auto"/>
                    <w:lang w:eastAsia="en-US"/>
                    <w14:ligatures w14:val="none"/>
                  </w:rPr>
                  <m:t>t+1</m:t>
                </m:r>
              </m:sub>
            </m:sSub>
          </m:e>
        </m:d>
      </m:oMath>
      <w:r w:rsidRPr="0005448C">
        <w:rPr>
          <w:rFonts w:ascii="Cambria Math" w:eastAsiaTheme="minorEastAsia" w:hAnsi="Cambria Math" w:cs="Cambria Math"/>
          <w:color w:val="auto"/>
          <w:lang w:eastAsia="en-US"/>
          <w14:ligatures w14:val="none"/>
        </w:rPr>
        <w:t xml:space="preserve">, </w:t>
      </w:r>
      <w:r w:rsidRPr="0005448C">
        <w:rPr>
          <w:rFonts w:eastAsiaTheme="minorEastAsia" w:cs="Times New Roman"/>
          <w:color w:val="auto"/>
          <w:lang w:eastAsia="en-US"/>
          <w14:ligatures w14:val="none"/>
        </w:rPr>
        <w:t xml:space="preserve">chosen stochastically with a probability dependent on </w:t>
      </w:r>
      <m:oMath>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a</m:t>
            </m:r>
          </m:e>
          <m:sub>
            <m:r>
              <m:rPr>
                <m:sty m:val="p"/>
              </m:rPr>
              <w:rPr>
                <w:rFonts w:ascii="Cambria Math" w:eastAsiaTheme="minorEastAsia" w:hAnsi="Cambria Math" w:cs="Times New Roman"/>
                <w:color w:val="auto"/>
                <w:lang w:eastAsia="en-US"/>
                <w14:ligatures w14:val="none"/>
              </w:rPr>
              <m:t>t</m:t>
            </m:r>
          </m:sub>
        </m:sSub>
      </m:oMath>
      <w:r w:rsidRPr="0005448C">
        <w:rPr>
          <w:rFonts w:eastAsiaTheme="minorEastAsia" w:cs="Times New Roman"/>
          <w:color w:val="auto"/>
          <w:lang w:eastAsia="en-US"/>
          <w14:ligatures w14:val="none"/>
        </w:rPr>
        <w:t xml:space="preserve"> and </w:t>
      </w:r>
      <m:oMath>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s</m:t>
            </m:r>
          </m:e>
          <m:sub>
            <m:r>
              <m:rPr>
                <m:sty m:val="p"/>
              </m:rPr>
              <w:rPr>
                <w:rFonts w:ascii="Cambria Math" w:eastAsiaTheme="minorEastAsia" w:hAnsi="Cambria Math" w:cs="Times New Roman"/>
                <w:color w:val="auto"/>
                <w:lang w:eastAsia="en-US"/>
                <w14:ligatures w14:val="none"/>
              </w:rPr>
              <m:t>t</m:t>
            </m:r>
          </m:sub>
        </m:sSub>
      </m:oMath>
      <w:r w:rsidRPr="0005448C">
        <w:rPr>
          <w:rFonts w:eastAsiaTheme="minorEastAsia" w:cs="Times New Roman"/>
          <w:color w:val="auto"/>
          <w:lang w:eastAsia="en-US"/>
          <w14:ligatures w14:val="none"/>
        </w:rPr>
        <w:t>.</w:t>
      </w:r>
      <w:r w:rsidR="009D3C58" w:rsidRPr="0005448C">
        <w:rPr>
          <w:rFonts w:eastAsiaTheme="minorEastAsia" w:cs="Times New Roman"/>
          <w:color w:val="auto"/>
          <w:lang w:eastAsia="en-US"/>
          <w14:ligatures w14:val="none"/>
        </w:rPr>
        <w:t xml:space="preserve"> </w:t>
      </w:r>
      <w:r w:rsidR="00472FBE" w:rsidRPr="0005448C">
        <w:rPr>
          <w:rFonts w:eastAsiaTheme="minorEastAsia" w:cs="Times New Roman"/>
          <w:color w:val="auto"/>
          <w:lang w:eastAsia="en-US"/>
          <w14:ligatures w14:val="none"/>
        </w:rPr>
        <w:t xml:space="preserve">The process continues </w:t>
      </w:r>
      <w:r w:rsidR="0028446C" w:rsidRPr="0005448C">
        <w:rPr>
          <w:rFonts w:eastAsiaTheme="minorEastAsia" w:cs="Times New Roman"/>
          <w:color w:val="auto"/>
          <w:lang w:eastAsia="en-US"/>
          <w14:ligatures w14:val="none"/>
        </w:rPr>
        <w:t>until it reaches</w:t>
      </w:r>
      <w:r w:rsidR="00FC7A1F" w:rsidRPr="0005448C">
        <w:rPr>
          <w:rFonts w:eastAsiaTheme="minorEastAsia" w:cs="Times New Roman"/>
          <w:color w:val="auto"/>
          <w:lang w:eastAsia="en-US"/>
          <w14:ligatures w14:val="none"/>
        </w:rPr>
        <w:t xml:space="preserve"> a point where</w:t>
      </w:r>
      <w:r w:rsidR="00100BCD" w:rsidRPr="0005448C">
        <w:rPr>
          <w:rFonts w:eastAsiaTheme="minorEastAsia" w:cs="Times New Roman"/>
          <w:color w:val="auto"/>
          <w:lang w:eastAsia="en-US"/>
          <w14:ligatures w14:val="none"/>
        </w:rPr>
        <w:t xml:space="preserve"> </w:t>
      </w:r>
      <m:oMath>
        <m:r>
          <m:rPr>
            <m:sty m:val="p"/>
          </m:rPr>
          <w:rPr>
            <w:rFonts w:ascii="Cambria Math" w:eastAsiaTheme="minorEastAsia" w:hAnsi="Cambria Math" w:cs="Times New Roman"/>
            <w:color w:val="auto"/>
            <w:lang w:eastAsia="en-US"/>
            <w14:ligatures w14:val="none"/>
          </w:rPr>
          <m:t xml:space="preserve"> </m:t>
        </m:r>
        <m:sSub>
          <m:sSubPr>
            <m:ctrlPr>
              <w:rPr>
                <w:rFonts w:ascii="Cambria Math" w:eastAsiaTheme="minorEastAsia" w:hAnsi="Cambria Math" w:cs="Times New Roman"/>
                <w:color w:val="auto"/>
                <w:lang w:eastAsia="en-US"/>
                <w14:ligatures w14:val="none"/>
              </w:rPr>
            </m:ctrlPr>
          </m:sSubPr>
          <m:e>
            <m:r>
              <m:rPr>
                <m:sty m:val="p"/>
              </m:rPr>
              <w:rPr>
                <w:rFonts w:ascii="Cambria Math" w:eastAsiaTheme="minorEastAsia" w:hAnsi="Cambria Math" w:cs="Times New Roman"/>
                <w:color w:val="auto"/>
                <w:lang w:eastAsia="en-US"/>
                <w14:ligatures w14:val="none"/>
              </w:rPr>
              <m:t>s</m:t>
            </m:r>
          </m:e>
          <m:sub>
            <m:r>
              <m:rPr>
                <m:sty m:val="p"/>
              </m:rPr>
              <w:rPr>
                <w:rFonts w:ascii="Cambria Math" w:eastAsiaTheme="minorEastAsia" w:hAnsi="Cambria Math" w:cs="Times New Roman"/>
                <w:color w:val="auto"/>
                <w:lang w:eastAsia="en-US"/>
                <w14:ligatures w14:val="none"/>
              </w:rPr>
              <m:t>t</m:t>
            </m:r>
          </m:sub>
        </m:sSub>
        <m:r>
          <m:rPr>
            <m:sty m:val="p"/>
          </m:rPr>
          <w:rPr>
            <w:rFonts w:ascii="Cambria Math" w:eastAsiaTheme="minorEastAsia" w:hAnsi="Cambria Math" w:cs="Cambria Math"/>
            <w:color w:val="auto"/>
            <w:lang w:eastAsia="en-US"/>
            <w14:ligatures w14:val="none"/>
          </w:rPr>
          <m:t>∈</m:t>
        </m:r>
        <m:r>
          <m:rPr>
            <m:scr m:val="double-struck"/>
            <m:sty m:val="p"/>
          </m:rPr>
          <w:rPr>
            <w:rFonts w:ascii="Cambria Math" w:eastAsiaTheme="minorEastAsia" w:hAnsi="Cambria Math" w:cs="Cambria Math"/>
            <w:color w:val="auto"/>
            <w:lang w:eastAsia="en-US"/>
            <w14:ligatures w14:val="none"/>
          </w:rPr>
          <m:t xml:space="preserve"> T</m:t>
        </m:r>
      </m:oMath>
      <w:r w:rsidR="00044845" w:rsidRPr="0005448C">
        <w:rPr>
          <w:rFonts w:eastAsiaTheme="minorEastAsia" w:cs="Times New Roman"/>
          <w:color w:val="auto"/>
          <w:lang w:eastAsia="en-US"/>
          <w14:ligatures w14:val="none"/>
        </w:rPr>
        <w:t>, then halts</w:t>
      </w:r>
      <w:r w:rsidR="00844C20" w:rsidRPr="0005448C">
        <w:rPr>
          <w:rFonts w:eastAsiaTheme="minorEastAsia" w:cs="Times New Roman"/>
          <w:color w:val="auto"/>
          <w:lang w:eastAsia="en-US"/>
          <w14:ligatures w14:val="none"/>
        </w:rPr>
        <w:t>.</w:t>
      </w:r>
    </w:p>
    <w:p w14:paraId="7A4EDF3B" w14:textId="53F9E857" w:rsidR="00B94340" w:rsidRPr="0005448C" w:rsidRDefault="00BC709F" w:rsidP="00B94340">
      <w:pPr>
        <w:spacing w:line="256" w:lineRule="auto"/>
        <w:jc w:val="both"/>
        <w:rPr>
          <w:rFonts w:eastAsiaTheme="minorEastAsia" w:cs="Times New Roman"/>
          <w:color w:val="auto"/>
          <w:lang w:eastAsia="en-US"/>
          <w14:ligatures w14:val="none"/>
        </w:rPr>
      </w:pPr>
      <w:r w:rsidRPr="0005448C">
        <w:rPr>
          <w:rFonts w:eastAsiaTheme="minorEastAsia" w:cs="Times New Roman"/>
          <w:color w:val="auto"/>
          <w:lang w:eastAsia="en-US"/>
          <w14:ligatures w14:val="none"/>
        </w:rPr>
        <w:t>Note that i</w:t>
      </w:r>
      <w:r w:rsidR="009D3C58" w:rsidRPr="0005448C">
        <w:rPr>
          <w:rFonts w:eastAsiaTheme="minorEastAsia" w:cs="Times New Roman"/>
          <w:color w:val="auto"/>
          <w:lang w:eastAsia="en-US"/>
          <w14:ligatures w14:val="none"/>
        </w:rPr>
        <w:t xml:space="preserve">n the context of reinforcement learning, the </w:t>
      </w:r>
      <w:r w:rsidR="004B175C" w:rsidRPr="0005448C">
        <w:rPr>
          <w:rFonts w:eastAsiaTheme="minorEastAsia" w:cs="Times New Roman"/>
          <w:color w:val="auto"/>
          <w:lang w:eastAsia="en-US"/>
          <w14:ligatures w14:val="none"/>
        </w:rPr>
        <w:t xml:space="preserve">manner in </w:t>
      </w:r>
      <w:r w:rsidR="009D3C58" w:rsidRPr="0005448C">
        <w:rPr>
          <w:rFonts w:eastAsiaTheme="minorEastAsia" w:cs="Times New Roman"/>
          <w:color w:val="auto"/>
          <w:lang w:eastAsia="en-US"/>
          <w14:ligatures w14:val="none"/>
        </w:rPr>
        <w:t xml:space="preserve">which </w:t>
      </w:r>
      <w:r w:rsidR="009B5DEE" w:rsidRPr="0005448C">
        <w:rPr>
          <w:rFonts w:eastAsiaTheme="minorEastAsia" w:cs="Times New Roman"/>
          <w:color w:val="auto"/>
          <w:lang w:eastAsia="en-US"/>
          <w14:ligatures w14:val="none"/>
        </w:rPr>
        <w:t xml:space="preserve">an MDP </w:t>
      </w:r>
      <w:r w:rsidR="009D3C58" w:rsidRPr="0005448C">
        <w:rPr>
          <w:rFonts w:eastAsiaTheme="minorEastAsia" w:cs="Times New Roman"/>
          <w:color w:val="auto"/>
          <w:lang w:eastAsia="en-US"/>
          <w14:ligatures w14:val="none"/>
        </w:rPr>
        <w:t>transitions between states is often called the “transition model”.</w:t>
      </w:r>
    </w:p>
    <w:p w14:paraId="18878CB0" w14:textId="6BC77D3A" w:rsidR="00B94340" w:rsidRPr="00A347AE" w:rsidRDefault="004C2C19" w:rsidP="00633291">
      <w:pPr>
        <w:spacing w:line="256" w:lineRule="auto"/>
        <w:jc w:val="both"/>
        <w:rPr>
          <w:rFonts w:eastAsiaTheme="minorEastAsia" w:cs="Times New Roman"/>
          <w:color w:val="FF0000"/>
          <w:lang w:eastAsia="en-US"/>
          <w14:ligatures w14:val="none"/>
        </w:rPr>
      </w:pPr>
      <w:r w:rsidRPr="0005448C">
        <w:rPr>
          <w:rFonts w:eastAsiaTheme="minorEastAsia" w:cs="Times New Roman"/>
          <w:color w:val="FF0000"/>
          <w:lang w:eastAsia="en-US"/>
          <w14:ligatures w14:val="none"/>
        </w:rPr>
        <w:t xml:space="preserve">Define the term policy. A policy is a </w:t>
      </w:r>
      <w:r w:rsidR="0015439A" w:rsidRPr="0005448C">
        <w:rPr>
          <w:rFonts w:eastAsiaTheme="minorEastAsia" w:cs="Times New Roman"/>
          <w:color w:val="FF0000"/>
          <w:lang w:eastAsia="en-US"/>
          <w14:ligatures w14:val="none"/>
        </w:rPr>
        <w:t xml:space="preserve">mapping </w:t>
      </w:r>
      <m:oMath>
        <m:r>
          <m:rPr>
            <m:scr m:val="double-struck"/>
            <m:sty m:val="p"/>
          </m:rPr>
          <w:rPr>
            <w:rFonts w:ascii="Cambria Math" w:eastAsiaTheme="minorEastAsia" w:hAnsi="Cambria Math" w:cs="Times New Roman"/>
            <w:color w:val="auto"/>
            <w:lang w:eastAsia="en-US"/>
            <w14:ligatures w14:val="none"/>
          </w:rPr>
          <m:t>S</m:t>
        </m:r>
        <m:r>
          <m:rPr>
            <m:sty m:val="p"/>
          </m:rPr>
          <w:rPr>
            <w:rFonts w:ascii="Cambria Math" w:eastAsiaTheme="minorEastAsia" w:hAnsi="Cambria Math" w:cs="Times New Roman"/>
            <w:color w:val="auto"/>
            <w:lang w:eastAsia="en-US"/>
            <w14:ligatures w14:val="none"/>
          </w:rPr>
          <m:t>→</m:t>
        </m:r>
        <m:r>
          <m:rPr>
            <m:scr m:val="double-struck"/>
            <m:sty m:val="p"/>
          </m:rPr>
          <w:rPr>
            <w:rFonts w:ascii="Cambria Math" w:eastAsiaTheme="minorEastAsia" w:hAnsi="Cambria Math" w:cs="Times New Roman"/>
            <w:color w:val="auto"/>
            <w:lang w:eastAsia="en-US"/>
            <w14:ligatures w14:val="none"/>
          </w:rPr>
          <m:t>A</m:t>
        </m:r>
      </m:oMath>
      <w:r w:rsidR="00750692" w:rsidRPr="0005448C">
        <w:rPr>
          <w:rFonts w:eastAsiaTheme="minorEastAsia" w:cs="Times New Roman"/>
          <w:color w:val="auto"/>
          <w:lang w:eastAsia="en-US"/>
          <w14:ligatures w14:val="none"/>
        </w:rPr>
        <w:t>, the problem of decision making can be framed as finding a policy that maximises the accumulated reward</w:t>
      </w:r>
      <w:r w:rsidR="00750692" w:rsidRPr="00A347AE">
        <w:rPr>
          <w:rFonts w:eastAsiaTheme="minorEastAsia" w:cs="Times New Roman"/>
          <w:color w:val="auto"/>
          <w:lang w:eastAsia="en-US"/>
          <w14:ligatures w14:val="none"/>
        </w:rPr>
        <w:t xml:space="preserve"> during an </w:t>
      </w:r>
      <w:commentRangeStart w:id="2"/>
      <w:r w:rsidR="00750692" w:rsidRPr="00A347AE">
        <w:rPr>
          <w:rFonts w:eastAsiaTheme="minorEastAsia" w:cs="Times New Roman"/>
          <w:color w:val="auto"/>
          <w:lang w:eastAsia="en-US"/>
          <w14:ligatures w14:val="none"/>
        </w:rPr>
        <w:t>epoch</w:t>
      </w:r>
      <w:commentRangeEnd w:id="2"/>
      <w:r w:rsidR="00851FBA" w:rsidRPr="00A347AE">
        <w:rPr>
          <w:rStyle w:val="CommentReference"/>
          <w:rFonts w:asciiTheme="minorHAnsi" w:eastAsiaTheme="minorHAnsi" w:hAnsiTheme="minorHAnsi" w:cstheme="minorBidi"/>
          <w:color w:val="auto"/>
          <w:sz w:val="22"/>
          <w:szCs w:val="22"/>
          <w:lang w:eastAsia="en-US"/>
        </w:rPr>
        <w:commentReference w:id="2"/>
      </w:r>
      <w:r w:rsidR="00633291" w:rsidRPr="00A347AE">
        <w:rPr>
          <w:rFonts w:eastAsiaTheme="minorEastAsia" w:cs="Times New Roman"/>
          <w:color w:val="auto"/>
          <w:lang w:eastAsia="en-US"/>
          <w14:ligatures w14:val="none"/>
        </w:rPr>
        <w:t xml:space="preserve">, or over </w:t>
      </w:r>
      <w:r w:rsidR="00386147" w:rsidRPr="00A347AE">
        <w:rPr>
          <w:rFonts w:eastAsiaTheme="minorEastAsia" w:cs="Times New Roman"/>
          <w:color w:val="auto"/>
          <w:lang w:eastAsia="en-US"/>
          <w14:ligatures w14:val="none"/>
        </w:rPr>
        <w:t xml:space="preserve">some other </w:t>
      </w:r>
      <w:r w:rsidR="00633291" w:rsidRPr="00A347AE">
        <w:rPr>
          <w:rFonts w:eastAsiaTheme="minorEastAsia" w:cs="Times New Roman"/>
          <w:color w:val="auto"/>
          <w:lang w:eastAsia="en-US"/>
          <w14:ligatures w14:val="none"/>
        </w:rPr>
        <w:t>period of the process</w:t>
      </w:r>
      <w:r w:rsidR="00750692" w:rsidRPr="00A347AE">
        <w:rPr>
          <w:rFonts w:eastAsiaTheme="minorEastAsia" w:cs="Times New Roman"/>
          <w:color w:val="auto"/>
          <w:lang w:eastAsia="en-US"/>
          <w14:ligatures w14:val="none"/>
        </w:rPr>
        <w:t>.</w:t>
      </w:r>
    </w:p>
    <w:p w14:paraId="232CEEAB" w14:textId="77777777" w:rsidR="00B94340" w:rsidRPr="00B94340" w:rsidRDefault="00B94340" w:rsidP="00B94340">
      <w:pPr>
        <w:spacing w:line="256" w:lineRule="auto"/>
        <w:jc w:val="both"/>
        <w:rPr>
          <w:rFonts w:eastAsiaTheme="minorEastAsia" w:cs="Times New Roman"/>
          <w:color w:val="FF0000"/>
          <w:lang w:eastAsia="en-US"/>
          <w14:ligatures w14:val="none"/>
        </w:rPr>
      </w:pPr>
      <w:r w:rsidRPr="00B94340">
        <w:rPr>
          <w:rFonts w:eastAsiaTheme="minorEastAsia" w:cs="Times New Roman"/>
          <w:color w:val="FF0000"/>
          <w:lang w:eastAsia="en-US"/>
          <w14:ligatures w14:val="none"/>
        </w:rPr>
        <w:t>Stationary problems VS non-stationary problems (harder).</w:t>
      </w:r>
    </w:p>
    <w:p w14:paraId="0803FC1B" w14:textId="77777777" w:rsidR="00A83182" w:rsidRDefault="006073E5" w:rsidP="000E7333">
      <w:pPr>
        <w:spacing w:line="256" w:lineRule="auto"/>
        <w:jc w:val="both"/>
        <w:rPr>
          <w:rFonts w:eastAsiaTheme="minorEastAsia" w:cs="Times New Roman"/>
          <w:color w:val="FF0000"/>
          <w:lang w:eastAsia="en-US"/>
          <w14:ligatures w14:val="none"/>
        </w:rPr>
      </w:pPr>
      <w:r>
        <w:rPr>
          <w:rFonts w:eastAsiaTheme="minorEastAsia" w:cs="Times New Roman"/>
          <w:color w:val="FF0000"/>
          <w:lang w:eastAsia="en-US"/>
          <w14:ligatures w14:val="none"/>
        </w:rPr>
        <w:t xml:space="preserve">A non-stationary problem is one in which the transition model changes </w:t>
      </w:r>
      <w:r w:rsidR="008D7116">
        <w:rPr>
          <w:rFonts w:eastAsiaTheme="minorEastAsia" w:cs="Times New Roman"/>
          <w:color w:val="FF0000"/>
          <w:lang w:eastAsia="en-US"/>
          <w14:ligatures w14:val="none"/>
        </w:rPr>
        <w:t>as the process progresses (significantly harder)</w:t>
      </w:r>
      <w:r w:rsidR="00D547FC">
        <w:rPr>
          <w:rFonts w:eastAsiaTheme="minorEastAsia" w:cs="Times New Roman"/>
          <w:color w:val="FF0000"/>
          <w:lang w:eastAsia="en-US"/>
          <w14:ligatures w14:val="none"/>
        </w:rPr>
        <w:t>.</w:t>
      </w:r>
    </w:p>
    <w:p w14:paraId="1DAEC275" w14:textId="77777777" w:rsidR="00B05557" w:rsidRDefault="00B05557">
      <w:pPr>
        <w:rPr>
          <w:rFonts w:eastAsiaTheme="minorEastAsia" w:cs="Times New Roman"/>
          <w:color w:val="FF0000"/>
          <w:lang w:eastAsia="en-US"/>
          <w14:ligatures w14:val="none"/>
        </w:rPr>
      </w:pPr>
    </w:p>
    <w:p w14:paraId="2CB6E110" w14:textId="77FF7169" w:rsidR="00A83182" w:rsidRDefault="00A83182">
      <w:pPr>
        <w:rPr>
          <w:rFonts w:eastAsiaTheme="minorEastAsia" w:cs="Times New Roman"/>
          <w:color w:val="FF0000"/>
          <w:lang w:eastAsia="en-US"/>
          <w14:ligatures w14:val="none"/>
        </w:rPr>
      </w:pPr>
      <w:r>
        <w:rPr>
          <w:rFonts w:eastAsiaTheme="minorEastAsia" w:cs="Times New Roman"/>
          <w:color w:val="FF0000"/>
          <w:lang w:eastAsia="en-US"/>
          <w14:ligatures w14:val="none"/>
        </w:rPr>
        <w:br w:type="page"/>
      </w:r>
    </w:p>
    <w:p w14:paraId="2B6445A1" w14:textId="77777777" w:rsidR="00B520CA" w:rsidRDefault="00B520CA" w:rsidP="00B520CA">
      <w:pPr>
        <w:rPr>
          <w:rFonts w:eastAsiaTheme="minorEastAsia" w:cs="Times New Roman"/>
          <w:b/>
          <w:bCs/>
          <w:color w:val="auto"/>
          <w:lang w:eastAsia="en-US"/>
          <w14:ligatures w14:val="none"/>
        </w:rPr>
      </w:pPr>
      <w:r w:rsidRPr="00BA5D76">
        <w:rPr>
          <w:rFonts w:eastAsiaTheme="minorEastAsia" w:cs="Times New Roman"/>
          <w:b/>
          <w:bCs/>
          <w:color w:val="auto"/>
          <w:lang w:eastAsia="en-US"/>
          <w14:ligatures w14:val="none"/>
        </w:rPr>
        <w:lastRenderedPageBreak/>
        <w:t>V-Value.</w:t>
      </w:r>
    </w:p>
    <w:p w14:paraId="34F239CE" w14:textId="77777777" w:rsidR="006B3E6A" w:rsidRDefault="00FF4208" w:rsidP="00B520CA">
      <w:pPr>
        <w:rPr>
          <w:rFonts w:eastAsiaTheme="minorEastAsia" w:cs="Times New Roman"/>
          <w:color w:val="auto"/>
          <w:lang w:eastAsia="en-US"/>
          <w14:ligatures w14:val="none"/>
        </w:rPr>
      </w:pPr>
      <w:r>
        <w:rPr>
          <w:rFonts w:eastAsiaTheme="minorEastAsia" w:cs="Times New Roman"/>
          <w:color w:val="auto"/>
          <w:lang w:eastAsia="en-US"/>
          <w14:ligatures w14:val="none"/>
        </w:rPr>
        <w:t>Th</w:t>
      </w:r>
      <w:r w:rsidR="00622418">
        <w:rPr>
          <w:rFonts w:eastAsiaTheme="minorEastAsia" w:cs="Times New Roman"/>
          <w:color w:val="auto"/>
          <w:lang w:eastAsia="en-US"/>
          <w14:ligatures w14:val="none"/>
        </w:rPr>
        <w:t>is function gives the</w:t>
      </w:r>
      <w:r>
        <w:rPr>
          <w:rFonts w:eastAsiaTheme="minorEastAsia" w:cs="Times New Roman"/>
          <w:color w:val="auto"/>
          <w:lang w:eastAsia="en-US"/>
          <w14:ligatures w14:val="none"/>
        </w:rPr>
        <w:t xml:space="preserve"> e</w:t>
      </w:r>
      <w:r w:rsidR="00347C8C">
        <w:rPr>
          <w:rFonts w:eastAsiaTheme="minorEastAsia" w:cs="Times New Roman"/>
          <w:color w:val="auto"/>
          <w:lang w:eastAsia="en-US"/>
          <w14:ligatures w14:val="none"/>
        </w:rPr>
        <w:t xml:space="preserve">xpected sum of </w:t>
      </w:r>
      <w:r w:rsidR="000042D2">
        <w:rPr>
          <w:rFonts w:eastAsiaTheme="minorEastAsia" w:cs="Times New Roman"/>
          <w:color w:val="auto"/>
          <w:lang w:eastAsia="en-US"/>
          <w14:ligatures w14:val="none"/>
        </w:rPr>
        <w:t xml:space="preserve">discounted </w:t>
      </w:r>
      <w:r w:rsidR="00347C8C">
        <w:rPr>
          <w:rFonts w:eastAsiaTheme="minorEastAsia" w:cs="Times New Roman"/>
          <w:color w:val="auto"/>
          <w:lang w:eastAsia="en-US"/>
          <w14:ligatures w14:val="none"/>
        </w:rPr>
        <w:t xml:space="preserve">reward after </w:t>
      </w:r>
      <w:r w:rsidR="002F5C8D">
        <w:rPr>
          <w:rFonts w:eastAsiaTheme="minorEastAsia" w:cs="Times New Roman"/>
          <w:color w:val="auto"/>
          <w:lang w:eastAsia="en-US"/>
          <w14:ligatures w14:val="none"/>
        </w:rPr>
        <w:t xml:space="preserve">the </w:t>
      </w:r>
      <w:r w:rsidR="00347C8C">
        <w:rPr>
          <w:rFonts w:eastAsiaTheme="minorEastAsia" w:cs="Times New Roman"/>
          <w:color w:val="auto"/>
          <w:lang w:eastAsia="en-US"/>
          <w14:ligatures w14:val="none"/>
        </w:rPr>
        <w:t>state</w:t>
      </w:r>
      <w:r w:rsidR="004A19E4">
        <w:rPr>
          <w:rFonts w:eastAsiaTheme="minorEastAsia" w:cs="Times New Roman"/>
          <w:color w:val="auto"/>
          <w:lang w:eastAsia="en-US"/>
          <w14:ligatures w14:val="none"/>
        </w:rPr>
        <w:t xml:space="preserve"> </w:t>
      </w:r>
      <m:oMath>
        <m:r>
          <w:rPr>
            <w:rFonts w:ascii="Cambria Math" w:eastAsiaTheme="minorEastAsia" w:hAnsi="Cambria Math" w:cs="Times New Roman"/>
            <w:color w:val="auto"/>
            <w:lang w:eastAsia="en-US"/>
            <w14:ligatures w14:val="none"/>
          </w:rPr>
          <m:t>s</m:t>
        </m:r>
      </m:oMath>
      <w:r w:rsidR="003E008F">
        <w:rPr>
          <w:rFonts w:eastAsiaTheme="minorEastAsia" w:cs="Times New Roman"/>
          <w:color w:val="auto"/>
          <w:lang w:eastAsia="en-US"/>
          <w14:ligatures w14:val="none"/>
        </w:rPr>
        <w:t xml:space="preserve">, </w:t>
      </w:r>
      <w:r w:rsidR="00E27785">
        <w:rPr>
          <w:rFonts w:eastAsiaTheme="minorEastAsia" w:cs="Times New Roman"/>
          <w:color w:val="auto"/>
          <w:lang w:eastAsia="en-US"/>
          <w14:ligatures w14:val="none"/>
        </w:rPr>
        <w:t xml:space="preserve">under </w:t>
      </w:r>
      <w:r w:rsidR="004A19E4">
        <w:rPr>
          <w:rFonts w:eastAsiaTheme="minorEastAsia" w:cs="Times New Roman"/>
          <w:color w:val="auto"/>
          <w:lang w:eastAsia="en-US"/>
          <w14:ligatures w14:val="none"/>
        </w:rPr>
        <w:t xml:space="preserve">the </w:t>
      </w:r>
      <w:r w:rsidR="00E27785">
        <w:rPr>
          <w:rFonts w:eastAsiaTheme="minorEastAsia" w:cs="Times New Roman"/>
          <w:color w:val="auto"/>
          <w:lang w:eastAsia="en-US"/>
          <w14:ligatures w14:val="none"/>
        </w:rPr>
        <w:t>policy</w:t>
      </w:r>
      <w:r w:rsidR="004A19E4">
        <w:rPr>
          <w:rFonts w:eastAsiaTheme="minorEastAsia" w:cs="Times New Roman"/>
          <w:color w:val="auto"/>
          <w:lang w:eastAsia="en-US"/>
          <w14:ligatures w14:val="none"/>
        </w:rPr>
        <w:t xml:space="preserve"> </w:t>
      </w:r>
      <m:oMath>
        <m:r>
          <m:rPr>
            <m:sty m:val="p"/>
          </m:rPr>
          <w:rPr>
            <w:rFonts w:ascii="Cambria Math" w:eastAsiaTheme="minorEastAsia" w:hAnsi="Cambria Math" w:cs="Times New Roman"/>
            <w:color w:val="auto"/>
            <w:lang w:eastAsia="en-US"/>
            <w14:ligatures w14:val="none"/>
          </w:rPr>
          <m:t>π</m:t>
        </m:r>
      </m:oMath>
      <w:r w:rsidR="00347C8C">
        <w:rPr>
          <w:rFonts w:eastAsiaTheme="minorEastAsia" w:cs="Times New Roman"/>
          <w:color w:val="auto"/>
          <w:lang w:eastAsia="en-US"/>
          <w14:ligatures w14:val="none"/>
        </w:rPr>
        <w:t>.</w:t>
      </w:r>
      <w:r w:rsidR="00D646A1">
        <w:rPr>
          <w:rFonts w:eastAsiaTheme="minorEastAsia" w:cs="Times New Roman"/>
          <w:color w:val="auto"/>
          <w:lang w:eastAsia="en-US"/>
          <w14:ligatures w14:val="none"/>
        </w:rPr>
        <w:t xml:space="preserve"> </w:t>
      </w:r>
      <w:r w:rsidR="00EC5D35">
        <w:rPr>
          <w:rFonts w:eastAsiaTheme="minorEastAsia" w:cs="Times New Roman"/>
          <w:color w:val="auto"/>
          <w:lang w:eastAsia="en-US"/>
          <w14:ligatures w14:val="none"/>
        </w:rPr>
        <w:t>Sutton &amp; Barto</w:t>
      </w:r>
      <w:r w:rsidR="00E17F84">
        <w:rPr>
          <w:rFonts w:eastAsiaTheme="minorEastAsia" w:cs="Times New Roman"/>
          <w:color w:val="auto"/>
          <w:lang w:eastAsia="en-US"/>
          <w14:ligatures w14:val="none"/>
        </w:rPr>
        <w:t xml:space="preserve"> define the V-value as:</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6B3E6A" w14:paraId="6A83F679" w14:textId="77777777" w:rsidTr="0022754C">
        <w:tc>
          <w:tcPr>
            <w:tcW w:w="6833" w:type="dxa"/>
            <w:vAlign w:val="center"/>
          </w:tcPr>
          <w:p w14:paraId="4BA071F2" w14:textId="588C80E4" w:rsidR="006B3E6A" w:rsidRDefault="006B3E6A" w:rsidP="00C36F63">
            <w:pPr>
              <w:spacing w:line="256" w:lineRule="auto"/>
              <w:jc w:val="center"/>
              <w:rPr>
                <w:rFonts w:eastAsia="Times New Roman"/>
                <w:color w:val="auto"/>
                <w14:ligatures w14:val="none"/>
              </w:rPr>
            </w:pPr>
            <m:oMathPara>
              <m:oMath>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V</m:t>
                    </m:r>
                  </m:e>
                  <m:sub>
                    <m:r>
                      <m:rPr>
                        <m:sty m:val="p"/>
                      </m:rPr>
                      <w:rPr>
                        <w:rFonts w:ascii="Cambria Math" w:eastAsiaTheme="minorEastAsia" w:hAnsi="Cambria Math" w:cs="Times New Roman"/>
                        <w:color w:val="auto"/>
                        <w:lang w:eastAsia="en-US"/>
                        <w14:ligatures w14:val="none"/>
                      </w:rPr>
                      <m:t>π</m:t>
                    </m:r>
                  </m:sub>
                </m:sSub>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s</m:t>
                    </m:r>
                  </m:e>
                </m:d>
                <m:r>
                  <m:rPr>
                    <m:sty m:val="p"/>
                  </m:rPr>
                  <w:rPr>
                    <w:rFonts w:ascii="Cambria Math" w:eastAsiaTheme="minorEastAsia" w:hAnsi="Cambria Math" w:cs="Times New Roman"/>
                    <w:color w:val="auto"/>
                    <w:lang w:eastAsia="en-US"/>
                    <w14:ligatures w14:val="none"/>
                  </w:rPr>
                  <m:t xml:space="preserve"> =E</m:t>
                </m:r>
                <m:d>
                  <m:dPr>
                    <m:begChr m:val="["/>
                    <m:endChr m:val="]"/>
                    <m:ctrlPr>
                      <w:rPr>
                        <w:rFonts w:ascii="Cambria Math" w:eastAsiaTheme="minorEastAsia" w:hAnsi="Cambria Math" w:cs="Times New Roman"/>
                        <w:iCs/>
                        <w:color w:val="auto"/>
                        <w:lang w:eastAsia="en-US"/>
                        <w14:ligatures w14:val="none"/>
                      </w:rPr>
                    </m:ctrlPr>
                  </m:dPr>
                  <m:e>
                    <m:nary>
                      <m:naryPr>
                        <m:chr m:val="∑"/>
                        <m:limLoc m:val="subSup"/>
                        <m:ctrlPr>
                          <w:rPr>
                            <w:rFonts w:ascii="Cambria Math" w:eastAsiaTheme="minorEastAsia" w:hAnsi="Cambria Math" w:cs="Times New Roman"/>
                            <w:iCs/>
                            <w:color w:val="auto"/>
                            <w:lang w:eastAsia="en-US"/>
                            <w14:ligatures w14:val="none"/>
                          </w:rPr>
                        </m:ctrlPr>
                      </m:naryPr>
                      <m:sub>
                        <m:r>
                          <m:rPr>
                            <m:sty m:val="p"/>
                          </m:rPr>
                          <w:rPr>
                            <w:rFonts w:ascii="Cambria Math" w:eastAsiaTheme="minorEastAsia" w:hAnsi="Cambria Math" w:cs="Times New Roman"/>
                            <w:color w:val="auto"/>
                            <w:lang w:eastAsia="en-US"/>
                            <w14:ligatures w14:val="none"/>
                          </w:rPr>
                          <m:t>k=0</m:t>
                        </m:r>
                      </m:sub>
                      <m:sup>
                        <m:r>
                          <m:rPr>
                            <m:sty m:val="p"/>
                          </m:rPr>
                          <w:rPr>
                            <w:rFonts w:ascii="Cambria Math" w:eastAsiaTheme="minorEastAsia" w:hAnsi="Cambria Math" w:cs="Times New Roman"/>
                            <w:color w:val="auto"/>
                            <w:lang w:eastAsia="en-US"/>
                            <w14:ligatures w14:val="none"/>
                          </w:rPr>
                          <m:t>∞</m:t>
                        </m:r>
                      </m:sup>
                      <m:e>
                        <m:sSup>
                          <m:sSupPr>
                            <m:ctrlPr>
                              <w:rPr>
                                <w:rFonts w:ascii="Cambria Math" w:eastAsiaTheme="minorEastAsia" w:hAnsi="Cambria Math" w:cs="Times New Roman"/>
                                <w:iCs/>
                                <w:color w:val="auto"/>
                                <w:lang w:eastAsia="en-US"/>
                                <w14:ligatures w14:val="none"/>
                              </w:rPr>
                            </m:ctrlPr>
                          </m:sSupPr>
                          <m:e>
                            <m:r>
                              <m:rPr>
                                <m:sty m:val="p"/>
                              </m:rPr>
                              <w:rPr>
                                <w:rFonts w:ascii="Cambria Math" w:eastAsiaTheme="minorEastAsia" w:hAnsi="Cambria Math" w:cs="Times New Roman"/>
                                <w:color w:val="auto"/>
                                <w:lang w:eastAsia="en-US"/>
                                <w14:ligatures w14:val="none"/>
                              </w:rPr>
                              <m:t>γ</m:t>
                            </m:r>
                          </m:e>
                          <m:sup>
                            <m:r>
                              <m:rPr>
                                <m:sty m:val="p"/>
                              </m:rPr>
                              <w:rPr>
                                <w:rFonts w:ascii="Cambria Math" w:eastAsiaTheme="minorEastAsia" w:hAnsi="Cambria Math" w:cs="Times New Roman"/>
                                <w:color w:val="auto"/>
                                <w:lang w:eastAsia="en-US"/>
                                <w14:ligatures w14:val="none"/>
                              </w:rPr>
                              <m:t>k</m:t>
                            </m:r>
                          </m:sup>
                        </m:sSup>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r</m:t>
                            </m:r>
                          </m:e>
                          <m:sub>
                            <m:r>
                              <m:rPr>
                                <m:sty m:val="p"/>
                              </m:rPr>
                              <w:rPr>
                                <w:rFonts w:ascii="Cambria Math" w:eastAsiaTheme="minorEastAsia" w:hAnsi="Cambria Math" w:cs="Times New Roman"/>
                                <w:color w:val="auto"/>
                                <w:lang w:eastAsia="en-US"/>
                                <w14:ligatures w14:val="none"/>
                              </w:rPr>
                              <m:t>t+k+1</m:t>
                            </m:r>
                          </m:sub>
                        </m:sSub>
                      </m:e>
                    </m:nary>
                    <m:ctrlPr>
                      <w:rPr>
                        <w:rFonts w:ascii="Cambria Math" w:eastAsia="Cambria Math" w:hAnsi="Cambria Math" w:cs="Cambria Math"/>
                        <w:iCs/>
                        <w:lang w:eastAsia="en-US"/>
                        <w14:ligatures w14:val="none"/>
                      </w:rPr>
                    </m:ctrlPr>
                  </m:e>
                  <m:e>
                    <m:sSub>
                      <m:sSubPr>
                        <m:ctrlPr>
                          <w:rPr>
                            <w:rFonts w:ascii="Cambria Math" w:eastAsia="Cambria Math" w:hAnsi="Cambria Math" w:cs="Cambria Math"/>
                            <w:iCs/>
                            <w:lang w:eastAsia="en-US"/>
                            <w14:ligatures w14:val="none"/>
                          </w:rPr>
                        </m:ctrlPr>
                      </m:sSubPr>
                      <m:e>
                        <m:r>
                          <m:rPr>
                            <m:sty m:val="p"/>
                          </m:rPr>
                          <w:rPr>
                            <w:rFonts w:ascii="Cambria Math" w:eastAsia="Cambria Math" w:hAnsi="Cambria Math" w:cs="Cambria Math"/>
                            <w:lang w:eastAsia="en-US"/>
                            <w14:ligatures w14:val="none"/>
                          </w:rPr>
                          <m:t>S</m:t>
                        </m:r>
                      </m:e>
                      <m:sub>
                        <m:r>
                          <m:rPr>
                            <m:sty m:val="p"/>
                          </m:rPr>
                          <w:rPr>
                            <w:rFonts w:ascii="Cambria Math" w:eastAsia="Cambria Math" w:hAnsi="Cambria Math" w:cs="Cambria Math"/>
                            <w:lang w:eastAsia="en-US"/>
                            <w14:ligatures w14:val="none"/>
                          </w:rPr>
                          <m:t>t</m:t>
                        </m:r>
                      </m:sub>
                    </m:sSub>
                    <m:r>
                      <m:rPr>
                        <m:sty m:val="p"/>
                      </m:rPr>
                      <w:rPr>
                        <w:rFonts w:ascii="Cambria Math" w:eastAsia="Cambria Math" w:hAnsi="Cambria Math" w:cs="Cambria Math"/>
                        <w:lang w:eastAsia="en-US"/>
                        <w14:ligatures w14:val="none"/>
                      </w:rPr>
                      <m:t>=s</m:t>
                    </m:r>
                  </m:e>
                </m:d>
              </m:oMath>
            </m:oMathPara>
          </w:p>
        </w:tc>
        <w:tc>
          <w:tcPr>
            <w:tcW w:w="1384" w:type="dxa"/>
            <w:vAlign w:val="center"/>
          </w:tcPr>
          <w:p w14:paraId="65403025" w14:textId="42AE6059" w:rsidR="006B3E6A" w:rsidRDefault="006B3E6A" w:rsidP="00C36F63">
            <w:pPr>
              <w:spacing w:line="256" w:lineRule="auto"/>
              <w:jc w:val="center"/>
              <w:rPr>
                <w:rFonts w:eastAsia="Times New Roman"/>
                <w:color w:val="auto"/>
                <w14:ligatures w14:val="none"/>
              </w:rPr>
            </w:pPr>
            <w:sdt>
              <w:sdtPr>
                <w:rPr>
                  <w:rFonts w:eastAsiaTheme="minorEastAsia" w:cs="Times New Roman"/>
                  <w:iCs/>
                  <w:color w:val="auto"/>
                  <w:lang w:eastAsia="en-US"/>
                  <w14:ligatures w14:val="none"/>
                </w:rPr>
                <w:id w:val="-74213877"/>
                <w:citation/>
              </w:sdtPr>
              <w:sdtContent>
                <w:r>
                  <w:rPr>
                    <w:rFonts w:eastAsiaTheme="minorEastAsia" w:cs="Times New Roman"/>
                    <w:iCs/>
                    <w:color w:val="auto"/>
                    <w:lang w:eastAsia="en-US"/>
                    <w14:ligatures w14:val="none"/>
                  </w:rPr>
                  <w:fldChar w:fldCharType="begin"/>
                </w:r>
                <w:r>
                  <w:rPr>
                    <w:rFonts w:eastAsiaTheme="minorEastAsia" w:cs="Times New Roman"/>
                    <w:iCs/>
                    <w:color w:val="auto"/>
                    <w:lang w:eastAsia="en-US"/>
                    <w14:ligatures w14:val="none"/>
                  </w:rPr>
                  <w:instrText xml:space="preserve"> CITATION Sut18 \l 2057 </w:instrText>
                </w:r>
                <w:r>
                  <w:rPr>
                    <w:rFonts w:eastAsiaTheme="minorEastAsia" w:cs="Times New Roman"/>
                    <w:iCs/>
                    <w:color w:val="auto"/>
                    <w:lang w:eastAsia="en-US"/>
                    <w14:ligatures w14:val="none"/>
                  </w:rPr>
                  <w:fldChar w:fldCharType="separate"/>
                </w:r>
                <w:r w:rsidR="00D07BD0" w:rsidRPr="00D07BD0">
                  <w:rPr>
                    <w:rFonts w:eastAsiaTheme="minorEastAsia" w:cs="Times New Roman"/>
                    <w:noProof/>
                    <w:color w:val="auto"/>
                    <w:lang w:eastAsia="en-US"/>
                    <w14:ligatures w14:val="none"/>
                  </w:rPr>
                  <w:t>[1]</w:t>
                </w:r>
                <w:r>
                  <w:rPr>
                    <w:rFonts w:eastAsiaTheme="minorEastAsia" w:cs="Times New Roman"/>
                    <w:iCs/>
                    <w:color w:val="auto"/>
                    <w:lang w:eastAsia="en-US"/>
                    <w14:ligatures w14:val="none"/>
                  </w:rPr>
                  <w:fldChar w:fldCharType="end"/>
                </w:r>
              </w:sdtContent>
            </w:sdt>
          </w:p>
        </w:tc>
      </w:tr>
    </w:tbl>
    <w:p w14:paraId="3B849AA2" w14:textId="77777777" w:rsidR="00EC4D0A" w:rsidRDefault="00EC4D0A" w:rsidP="006B3E6A">
      <w:pPr>
        <w:rPr>
          <w:rFonts w:eastAsiaTheme="minorEastAsia" w:cs="Times New Roman"/>
          <w:b/>
          <w:bCs/>
          <w:color w:val="auto"/>
          <w:lang w:eastAsia="en-US"/>
          <w14:ligatures w14:val="none"/>
        </w:rPr>
      </w:pPr>
    </w:p>
    <w:p w14:paraId="320D870D" w14:textId="47E8E3C9" w:rsidR="00BA5D76" w:rsidRDefault="00BA5D76" w:rsidP="00BE2969">
      <w:pPr>
        <w:rPr>
          <w:rFonts w:eastAsiaTheme="minorEastAsia" w:cs="Times New Roman"/>
          <w:b/>
          <w:bCs/>
          <w:color w:val="auto"/>
          <w:lang w:eastAsia="en-US"/>
          <w14:ligatures w14:val="none"/>
        </w:rPr>
      </w:pPr>
      <w:r w:rsidRPr="00BA5D76">
        <w:rPr>
          <w:rFonts w:eastAsiaTheme="minorEastAsia" w:cs="Times New Roman"/>
          <w:b/>
          <w:bCs/>
          <w:color w:val="auto"/>
          <w:lang w:eastAsia="en-US"/>
          <w14:ligatures w14:val="none"/>
        </w:rPr>
        <w:t>Q-Value.</w:t>
      </w:r>
    </w:p>
    <w:p w14:paraId="4F7C61C5" w14:textId="77777777" w:rsidR="00E01557" w:rsidRDefault="00FF4208" w:rsidP="00BE2969">
      <w:pPr>
        <w:rPr>
          <w:rFonts w:eastAsiaTheme="minorEastAsia" w:cs="Times New Roman"/>
          <w:color w:val="auto"/>
          <w:lang w:eastAsia="en-US"/>
          <w14:ligatures w14:val="none"/>
        </w:rPr>
      </w:pPr>
      <w:r>
        <w:rPr>
          <w:rFonts w:eastAsiaTheme="minorEastAsia" w:cs="Times New Roman"/>
          <w:color w:val="auto"/>
          <w:lang w:eastAsia="en-US"/>
          <w14:ligatures w14:val="none"/>
        </w:rPr>
        <w:t>Th</w:t>
      </w:r>
      <w:r w:rsidR="00D15E89">
        <w:rPr>
          <w:rFonts w:eastAsiaTheme="minorEastAsia" w:cs="Times New Roman"/>
          <w:color w:val="auto"/>
          <w:lang w:eastAsia="en-US"/>
          <w14:ligatures w14:val="none"/>
        </w:rPr>
        <w:t>is function gives the</w:t>
      </w:r>
      <w:r>
        <w:rPr>
          <w:rFonts w:eastAsiaTheme="minorEastAsia" w:cs="Times New Roman"/>
          <w:color w:val="auto"/>
          <w:lang w:eastAsia="en-US"/>
          <w14:ligatures w14:val="none"/>
        </w:rPr>
        <w:t xml:space="preserve"> ex</w:t>
      </w:r>
      <w:r w:rsidR="009E0CCE">
        <w:rPr>
          <w:rFonts w:eastAsiaTheme="minorEastAsia" w:cs="Times New Roman"/>
          <w:color w:val="auto"/>
          <w:lang w:eastAsia="en-US"/>
          <w14:ligatures w14:val="none"/>
        </w:rPr>
        <w:t xml:space="preserve">pected sum of </w:t>
      </w:r>
      <w:r w:rsidR="000042D2">
        <w:rPr>
          <w:rFonts w:eastAsiaTheme="minorEastAsia" w:cs="Times New Roman"/>
          <w:color w:val="auto"/>
          <w:lang w:eastAsia="en-US"/>
          <w14:ligatures w14:val="none"/>
        </w:rPr>
        <w:t xml:space="preserve">discounted </w:t>
      </w:r>
      <w:r w:rsidR="009E0CCE">
        <w:rPr>
          <w:rFonts w:eastAsiaTheme="minorEastAsia" w:cs="Times New Roman"/>
          <w:color w:val="auto"/>
          <w:lang w:eastAsia="en-US"/>
          <w14:ligatures w14:val="none"/>
        </w:rPr>
        <w:t>reward after taking</w:t>
      </w:r>
      <w:r w:rsidR="009B46EB">
        <w:rPr>
          <w:rFonts w:eastAsiaTheme="minorEastAsia" w:cs="Times New Roman"/>
          <w:color w:val="auto"/>
          <w:lang w:eastAsia="en-US"/>
          <w14:ligatures w14:val="none"/>
        </w:rPr>
        <w:t xml:space="preserve"> </w:t>
      </w:r>
      <w:r w:rsidR="008E496D">
        <w:rPr>
          <w:rFonts w:eastAsiaTheme="minorEastAsia" w:cs="Times New Roman"/>
          <w:color w:val="auto"/>
          <w:lang w:eastAsia="en-US"/>
          <w14:ligatures w14:val="none"/>
        </w:rPr>
        <w:t xml:space="preserve">action </w:t>
      </w:r>
      <m:oMath>
        <m:r>
          <w:rPr>
            <w:rFonts w:ascii="Cambria Math" w:eastAsiaTheme="minorEastAsia" w:hAnsi="Cambria Math" w:cs="Times New Roman"/>
            <w:color w:val="auto"/>
            <w:lang w:eastAsia="en-US"/>
            <w14:ligatures w14:val="none"/>
          </w:rPr>
          <m:t>a</m:t>
        </m:r>
      </m:oMath>
      <w:r w:rsidR="008E496D">
        <w:rPr>
          <w:rFonts w:eastAsiaTheme="minorEastAsia" w:cs="Times New Roman"/>
          <w:color w:val="auto"/>
          <w:lang w:eastAsia="en-US"/>
          <w14:ligatures w14:val="none"/>
        </w:rPr>
        <w:t xml:space="preserve"> in </w:t>
      </w:r>
      <w:r w:rsidR="009E0CCE">
        <w:rPr>
          <w:rFonts w:eastAsiaTheme="minorEastAsia" w:cs="Times New Roman"/>
          <w:color w:val="auto"/>
          <w:lang w:eastAsia="en-US"/>
          <w14:ligatures w14:val="none"/>
        </w:rPr>
        <w:t>state</w:t>
      </w:r>
      <w:r w:rsidR="008E496D">
        <w:rPr>
          <w:rFonts w:eastAsiaTheme="minorEastAsia" w:cs="Times New Roman"/>
          <w:color w:val="auto"/>
          <w:lang w:eastAsia="en-US"/>
          <w14:ligatures w14:val="none"/>
        </w:rPr>
        <w:t xml:space="preserve"> </w:t>
      </w:r>
      <m:oMath>
        <m:r>
          <w:rPr>
            <w:rFonts w:ascii="Cambria Math" w:eastAsiaTheme="minorEastAsia" w:hAnsi="Cambria Math" w:cs="Times New Roman"/>
            <w:color w:val="auto"/>
            <w:lang w:eastAsia="en-US"/>
            <w14:ligatures w14:val="none"/>
          </w:rPr>
          <m:t>s</m:t>
        </m:r>
      </m:oMath>
      <w:r w:rsidR="006B7AA7">
        <w:rPr>
          <w:rFonts w:eastAsiaTheme="minorEastAsia" w:cs="Times New Roman"/>
          <w:color w:val="auto"/>
          <w:lang w:eastAsia="en-US"/>
          <w14:ligatures w14:val="none"/>
        </w:rPr>
        <w:t xml:space="preserve">, then following the policy </w:t>
      </w:r>
      <m:oMath>
        <m:r>
          <m:rPr>
            <m:sty m:val="p"/>
          </m:rPr>
          <w:rPr>
            <w:rFonts w:ascii="Cambria Math" w:eastAsiaTheme="minorEastAsia" w:hAnsi="Cambria Math" w:cs="Times New Roman"/>
            <w:color w:val="auto"/>
            <w:lang w:eastAsia="en-US"/>
            <w14:ligatures w14:val="none"/>
          </w:rPr>
          <m:t>π</m:t>
        </m:r>
      </m:oMath>
      <w:r w:rsidR="006B7AA7">
        <w:rPr>
          <w:rFonts w:eastAsiaTheme="minorEastAsia" w:cs="Times New Roman"/>
          <w:iCs/>
          <w:color w:val="auto"/>
          <w:lang w:eastAsia="en-US"/>
          <w14:ligatures w14:val="none"/>
        </w:rPr>
        <w:t xml:space="preserve"> afterwards</w:t>
      </w:r>
      <w:r w:rsidR="009E0CCE">
        <w:rPr>
          <w:rFonts w:eastAsiaTheme="minorEastAsia" w:cs="Times New Roman"/>
          <w:color w:val="auto"/>
          <w:lang w:eastAsia="en-US"/>
          <w14:ligatures w14:val="none"/>
        </w:rPr>
        <w:t>.</w:t>
      </w:r>
      <w:r w:rsidR="00A53645">
        <w:rPr>
          <w:rFonts w:eastAsiaTheme="minorEastAsia" w:cs="Times New Roman"/>
          <w:color w:val="auto"/>
          <w:lang w:eastAsia="en-US"/>
          <w14:ligatures w14:val="none"/>
        </w:rPr>
        <w:t xml:space="preserve"> </w:t>
      </w:r>
      <w:r w:rsidR="007B1803">
        <w:rPr>
          <w:rFonts w:eastAsiaTheme="minorEastAsia" w:cs="Times New Roman"/>
          <w:color w:val="auto"/>
          <w:lang w:eastAsia="en-US"/>
          <w14:ligatures w14:val="none"/>
        </w:rPr>
        <w:t xml:space="preserve">Sutton &amp; Barto </w:t>
      </w:r>
      <w:r w:rsidR="00A53645">
        <w:rPr>
          <w:rFonts w:eastAsiaTheme="minorEastAsia" w:cs="Times New Roman"/>
          <w:color w:val="auto"/>
          <w:lang w:eastAsia="en-US"/>
          <w14:ligatures w14:val="none"/>
        </w:rPr>
        <w:t xml:space="preserve">defines the </w:t>
      </w:r>
      <w:r w:rsidR="006D4682">
        <w:rPr>
          <w:rFonts w:eastAsiaTheme="minorEastAsia" w:cs="Times New Roman"/>
          <w:color w:val="auto"/>
          <w:lang w:eastAsia="en-US"/>
          <w14:ligatures w14:val="none"/>
        </w:rPr>
        <w:t>Q</w:t>
      </w:r>
      <w:r w:rsidR="00A53645">
        <w:rPr>
          <w:rFonts w:eastAsiaTheme="minorEastAsia" w:cs="Times New Roman"/>
          <w:color w:val="auto"/>
          <w:lang w:eastAsia="en-US"/>
          <w14:ligatures w14:val="none"/>
        </w:rPr>
        <w:t>-value as:</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E01557" w14:paraId="48F4E171" w14:textId="77777777" w:rsidTr="0022754C">
        <w:trPr>
          <w:trHeight w:val="807"/>
        </w:trPr>
        <w:tc>
          <w:tcPr>
            <w:tcW w:w="6833" w:type="dxa"/>
            <w:vAlign w:val="center"/>
          </w:tcPr>
          <w:p w14:paraId="71BFB32E" w14:textId="5A41ABC7" w:rsidR="00E01557" w:rsidRDefault="00E01557" w:rsidP="00C36F63">
            <w:pPr>
              <w:spacing w:line="256" w:lineRule="auto"/>
              <w:jc w:val="center"/>
              <w:rPr>
                <w:rFonts w:eastAsia="Times New Roman"/>
                <w:color w:val="auto"/>
                <w14:ligatures w14:val="none"/>
              </w:rPr>
            </w:pPr>
            <m:oMathPara>
              <m:oMath>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Q</m:t>
                    </m:r>
                  </m:e>
                  <m:sub>
                    <m:r>
                      <m:rPr>
                        <m:sty m:val="p"/>
                      </m:rPr>
                      <w:rPr>
                        <w:rFonts w:ascii="Cambria Math" w:eastAsiaTheme="minorEastAsia" w:hAnsi="Cambria Math" w:cs="Times New Roman"/>
                        <w:color w:val="auto"/>
                        <w:lang w:eastAsia="en-US"/>
                        <w14:ligatures w14:val="none"/>
                      </w:rPr>
                      <m:t>π</m:t>
                    </m:r>
                  </m:sub>
                </m:sSub>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s,a</m:t>
                    </m:r>
                  </m:e>
                </m:d>
                <m:r>
                  <m:rPr>
                    <m:sty m:val="p"/>
                  </m:rPr>
                  <w:rPr>
                    <w:rFonts w:ascii="Cambria Math" w:eastAsiaTheme="minorEastAsia" w:hAnsi="Cambria Math" w:cs="Times New Roman"/>
                    <w:color w:val="auto"/>
                    <w:lang w:eastAsia="en-US"/>
                    <w14:ligatures w14:val="none"/>
                  </w:rPr>
                  <m:t xml:space="preserve"> = E</m:t>
                </m:r>
                <m:d>
                  <m:dPr>
                    <m:begChr m:val="["/>
                    <m:endChr m:val="]"/>
                    <m:ctrlPr>
                      <w:rPr>
                        <w:rFonts w:ascii="Cambria Math" w:eastAsiaTheme="minorEastAsia" w:hAnsi="Cambria Math" w:cs="Times New Roman"/>
                        <w:iCs/>
                        <w:color w:val="auto"/>
                        <w:lang w:eastAsia="en-US"/>
                        <w14:ligatures w14:val="none"/>
                      </w:rPr>
                    </m:ctrlPr>
                  </m:dPr>
                  <m:e>
                    <m:nary>
                      <m:naryPr>
                        <m:chr m:val="∑"/>
                        <m:limLoc m:val="subSup"/>
                        <m:ctrlPr>
                          <w:rPr>
                            <w:rFonts w:ascii="Cambria Math" w:eastAsiaTheme="minorEastAsia" w:hAnsi="Cambria Math" w:cs="Times New Roman"/>
                            <w:iCs/>
                            <w:color w:val="auto"/>
                            <w:lang w:eastAsia="en-US"/>
                            <w14:ligatures w14:val="none"/>
                          </w:rPr>
                        </m:ctrlPr>
                      </m:naryPr>
                      <m:sub>
                        <m:r>
                          <m:rPr>
                            <m:sty m:val="p"/>
                          </m:rPr>
                          <w:rPr>
                            <w:rFonts w:ascii="Cambria Math" w:eastAsiaTheme="minorEastAsia" w:hAnsi="Cambria Math" w:cs="Times New Roman"/>
                            <w:color w:val="auto"/>
                            <w:lang w:eastAsia="en-US"/>
                            <w14:ligatures w14:val="none"/>
                          </w:rPr>
                          <m:t>k=0</m:t>
                        </m:r>
                      </m:sub>
                      <m:sup>
                        <m:r>
                          <m:rPr>
                            <m:sty m:val="p"/>
                          </m:rPr>
                          <w:rPr>
                            <w:rFonts w:ascii="Cambria Math" w:eastAsiaTheme="minorEastAsia" w:hAnsi="Cambria Math" w:cs="Times New Roman"/>
                            <w:color w:val="auto"/>
                            <w:lang w:eastAsia="en-US"/>
                            <w14:ligatures w14:val="none"/>
                          </w:rPr>
                          <m:t>∞</m:t>
                        </m:r>
                      </m:sup>
                      <m:e>
                        <m:sSup>
                          <m:sSupPr>
                            <m:ctrlPr>
                              <w:rPr>
                                <w:rFonts w:ascii="Cambria Math" w:eastAsiaTheme="minorEastAsia" w:hAnsi="Cambria Math" w:cs="Times New Roman"/>
                                <w:iCs/>
                                <w:color w:val="auto"/>
                                <w:lang w:eastAsia="en-US"/>
                                <w14:ligatures w14:val="none"/>
                              </w:rPr>
                            </m:ctrlPr>
                          </m:sSupPr>
                          <m:e>
                            <m:r>
                              <m:rPr>
                                <m:sty m:val="p"/>
                              </m:rPr>
                              <w:rPr>
                                <w:rFonts w:ascii="Cambria Math" w:eastAsiaTheme="minorEastAsia" w:hAnsi="Cambria Math" w:cs="Times New Roman"/>
                                <w:color w:val="auto"/>
                                <w:lang w:eastAsia="en-US"/>
                                <w14:ligatures w14:val="none"/>
                              </w:rPr>
                              <m:t>γ</m:t>
                            </m:r>
                          </m:e>
                          <m:sup>
                            <m:r>
                              <m:rPr>
                                <m:sty m:val="p"/>
                              </m:rPr>
                              <w:rPr>
                                <w:rFonts w:ascii="Cambria Math" w:eastAsiaTheme="minorEastAsia" w:hAnsi="Cambria Math" w:cs="Times New Roman"/>
                                <w:color w:val="auto"/>
                                <w:lang w:eastAsia="en-US"/>
                                <w14:ligatures w14:val="none"/>
                              </w:rPr>
                              <m:t>k</m:t>
                            </m:r>
                          </m:sup>
                        </m:sSup>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r</m:t>
                            </m:r>
                          </m:e>
                          <m:sub>
                            <m:r>
                              <m:rPr>
                                <m:sty m:val="p"/>
                              </m:rPr>
                              <w:rPr>
                                <w:rFonts w:ascii="Cambria Math" w:eastAsiaTheme="minorEastAsia" w:hAnsi="Cambria Math" w:cs="Times New Roman"/>
                                <w:color w:val="auto"/>
                                <w:lang w:eastAsia="en-US"/>
                                <w14:ligatures w14:val="none"/>
                              </w:rPr>
                              <m:t>t+k+1</m:t>
                            </m:r>
                          </m:sub>
                        </m:sSub>
                      </m:e>
                    </m:nary>
                    <m:ctrlPr>
                      <w:rPr>
                        <w:rFonts w:ascii="Cambria Math" w:eastAsia="Cambria Math" w:hAnsi="Cambria Math" w:cs="Cambria Math"/>
                        <w:iCs/>
                        <w:lang w:eastAsia="en-US"/>
                        <w14:ligatures w14:val="none"/>
                      </w:rPr>
                    </m:ctrlPr>
                  </m:e>
                  <m:e>
                    <m:sSub>
                      <m:sSubPr>
                        <m:ctrlPr>
                          <w:rPr>
                            <w:rFonts w:ascii="Cambria Math" w:eastAsia="Cambria Math" w:hAnsi="Cambria Math" w:cs="Cambria Math"/>
                            <w:iCs/>
                            <w:lang w:eastAsia="en-US"/>
                            <w14:ligatures w14:val="none"/>
                          </w:rPr>
                        </m:ctrlPr>
                      </m:sSubPr>
                      <m:e>
                        <m:r>
                          <m:rPr>
                            <m:sty m:val="p"/>
                          </m:rPr>
                          <w:rPr>
                            <w:rFonts w:ascii="Cambria Math" w:eastAsia="Cambria Math" w:hAnsi="Cambria Math" w:cs="Cambria Math"/>
                            <w:lang w:eastAsia="en-US"/>
                            <w14:ligatures w14:val="none"/>
                          </w:rPr>
                          <m:t>S</m:t>
                        </m:r>
                      </m:e>
                      <m:sub>
                        <m:r>
                          <m:rPr>
                            <m:sty m:val="p"/>
                          </m:rPr>
                          <w:rPr>
                            <w:rFonts w:ascii="Cambria Math" w:eastAsia="Cambria Math" w:hAnsi="Cambria Math" w:cs="Cambria Math"/>
                            <w:lang w:eastAsia="en-US"/>
                            <w14:ligatures w14:val="none"/>
                          </w:rPr>
                          <m:t>t</m:t>
                        </m:r>
                      </m:sub>
                    </m:sSub>
                    <m:r>
                      <m:rPr>
                        <m:sty m:val="p"/>
                      </m:rPr>
                      <w:rPr>
                        <w:rFonts w:ascii="Cambria Math" w:eastAsia="Cambria Math" w:hAnsi="Cambria Math" w:cs="Cambria Math"/>
                        <w:lang w:eastAsia="en-US"/>
                        <w14:ligatures w14:val="none"/>
                      </w:rPr>
                      <m:t xml:space="preserve">=s, </m:t>
                    </m:r>
                    <m:sSub>
                      <m:sSubPr>
                        <m:ctrlPr>
                          <w:rPr>
                            <w:rFonts w:ascii="Cambria Math" w:eastAsia="Cambria Math" w:hAnsi="Cambria Math" w:cs="Cambria Math"/>
                            <w:lang w:eastAsia="en-US"/>
                            <w14:ligatures w14:val="none"/>
                          </w:rPr>
                        </m:ctrlPr>
                      </m:sSubPr>
                      <m:e>
                        <m:r>
                          <m:rPr>
                            <m:sty m:val="p"/>
                          </m:rPr>
                          <w:rPr>
                            <w:rFonts w:ascii="Cambria Math" w:eastAsia="Cambria Math" w:hAnsi="Cambria Math" w:cs="Cambria Math"/>
                            <w:lang w:eastAsia="en-US"/>
                            <w14:ligatures w14:val="none"/>
                          </w:rPr>
                          <m:t>A</m:t>
                        </m:r>
                      </m:e>
                      <m:sub>
                        <m:r>
                          <w:rPr>
                            <w:rFonts w:ascii="Cambria Math" w:eastAsia="Cambria Math" w:hAnsi="Cambria Math" w:cs="Cambria Math"/>
                            <w:lang w:eastAsia="en-US"/>
                            <w14:ligatures w14:val="none"/>
                          </w:rPr>
                          <m:t>t</m:t>
                        </m:r>
                      </m:sub>
                    </m:sSub>
                    <m:r>
                      <w:rPr>
                        <w:rFonts w:ascii="Cambria Math" w:eastAsia="Cambria Math" w:hAnsi="Cambria Math" w:cs="Cambria Math"/>
                        <w:lang w:eastAsia="en-US"/>
                        <w14:ligatures w14:val="none"/>
                      </w:rPr>
                      <m:t>=a</m:t>
                    </m:r>
                  </m:e>
                </m:d>
              </m:oMath>
            </m:oMathPara>
          </w:p>
        </w:tc>
        <w:tc>
          <w:tcPr>
            <w:tcW w:w="1384" w:type="dxa"/>
            <w:vAlign w:val="center"/>
          </w:tcPr>
          <w:p w14:paraId="6249EC23" w14:textId="5B17FBAD" w:rsidR="00E01557" w:rsidRDefault="00E01557" w:rsidP="00EC4D0A">
            <w:pPr>
              <w:spacing w:line="256" w:lineRule="auto"/>
              <w:jc w:val="center"/>
              <w:rPr>
                <w:rFonts w:eastAsia="Times New Roman"/>
                <w:color w:val="auto"/>
                <w14:ligatures w14:val="none"/>
              </w:rPr>
            </w:pPr>
            <w:sdt>
              <w:sdtPr>
                <w:rPr>
                  <w:rFonts w:eastAsiaTheme="minorEastAsia" w:cs="Times New Roman"/>
                  <w:iCs/>
                  <w:color w:val="auto"/>
                  <w:lang w:eastAsia="en-US"/>
                  <w14:ligatures w14:val="none"/>
                </w:rPr>
                <w:id w:val="282772808"/>
                <w:citation/>
              </w:sdtPr>
              <w:sdtContent>
                <w:r>
                  <w:rPr>
                    <w:rFonts w:eastAsiaTheme="minorEastAsia" w:cs="Times New Roman"/>
                    <w:iCs/>
                    <w:color w:val="auto"/>
                    <w:lang w:eastAsia="en-US"/>
                    <w14:ligatures w14:val="none"/>
                  </w:rPr>
                  <w:fldChar w:fldCharType="begin"/>
                </w:r>
                <w:r>
                  <w:rPr>
                    <w:rFonts w:eastAsiaTheme="minorEastAsia" w:cs="Times New Roman"/>
                    <w:iCs/>
                    <w:color w:val="auto"/>
                    <w:lang w:eastAsia="en-US"/>
                    <w14:ligatures w14:val="none"/>
                  </w:rPr>
                  <w:instrText xml:space="preserve"> CITATION Sut18 \l 2057 </w:instrText>
                </w:r>
                <w:r>
                  <w:rPr>
                    <w:rFonts w:eastAsiaTheme="minorEastAsia" w:cs="Times New Roman"/>
                    <w:iCs/>
                    <w:color w:val="auto"/>
                    <w:lang w:eastAsia="en-US"/>
                    <w14:ligatures w14:val="none"/>
                  </w:rPr>
                  <w:fldChar w:fldCharType="separate"/>
                </w:r>
                <w:r w:rsidR="00D07BD0" w:rsidRPr="00D07BD0">
                  <w:rPr>
                    <w:rFonts w:eastAsiaTheme="minorEastAsia" w:cs="Times New Roman"/>
                    <w:noProof/>
                    <w:color w:val="auto"/>
                    <w:lang w:eastAsia="en-US"/>
                    <w14:ligatures w14:val="none"/>
                  </w:rPr>
                  <w:t>[1]</w:t>
                </w:r>
                <w:r>
                  <w:rPr>
                    <w:rFonts w:eastAsiaTheme="minorEastAsia" w:cs="Times New Roman"/>
                    <w:iCs/>
                    <w:color w:val="auto"/>
                    <w:lang w:eastAsia="en-US"/>
                    <w14:ligatures w14:val="none"/>
                  </w:rPr>
                  <w:fldChar w:fldCharType="end"/>
                </w:r>
              </w:sdtContent>
            </w:sdt>
          </w:p>
        </w:tc>
      </w:tr>
    </w:tbl>
    <w:p w14:paraId="1AE80B53" w14:textId="2F614384" w:rsidR="00BA5D76" w:rsidRDefault="00BA5D76" w:rsidP="00B520CA">
      <w:pPr>
        <w:rPr>
          <w:rFonts w:eastAsiaTheme="minorEastAsia" w:cs="Times New Roman"/>
          <w:b/>
          <w:bCs/>
          <w:color w:val="auto"/>
          <w:lang w:eastAsia="en-US"/>
          <w14:ligatures w14:val="none"/>
        </w:rPr>
      </w:pPr>
      <w:r w:rsidRPr="00BA5D76">
        <w:rPr>
          <w:rFonts w:eastAsiaTheme="minorEastAsia" w:cs="Times New Roman"/>
          <w:b/>
          <w:bCs/>
          <w:color w:val="auto"/>
          <w:lang w:eastAsia="en-US"/>
          <w14:ligatures w14:val="none"/>
        </w:rPr>
        <w:t>Advantage.</w:t>
      </w:r>
    </w:p>
    <w:p w14:paraId="34818629" w14:textId="0F7A2D18" w:rsidR="003D7B6B" w:rsidRDefault="00675884" w:rsidP="00B520CA">
      <w:pPr>
        <w:rPr>
          <w:rFonts w:eastAsiaTheme="minorEastAsia" w:cs="Times New Roman"/>
          <w:color w:val="auto"/>
          <w:lang w:eastAsia="en-US"/>
          <w14:ligatures w14:val="none"/>
        </w:rPr>
      </w:pPr>
      <w:r>
        <w:rPr>
          <w:rFonts w:eastAsiaTheme="minorEastAsia" w:cs="Times New Roman"/>
          <w:color w:val="auto"/>
          <w:lang w:eastAsia="en-US"/>
          <w14:ligatures w14:val="none"/>
        </w:rPr>
        <w:t xml:space="preserve">The advantage of an action isolates </w:t>
      </w:r>
      <w:r w:rsidR="00CA1B43">
        <w:rPr>
          <w:rFonts w:eastAsiaTheme="minorEastAsia" w:cs="Times New Roman"/>
          <w:color w:val="auto"/>
          <w:lang w:eastAsia="en-US"/>
          <w14:ligatures w14:val="none"/>
        </w:rPr>
        <w:t xml:space="preserve">the </w:t>
      </w:r>
      <w:r w:rsidR="00C54BBD">
        <w:rPr>
          <w:rFonts w:eastAsiaTheme="minorEastAsia" w:cs="Times New Roman"/>
          <w:color w:val="auto"/>
          <w:lang w:eastAsia="en-US"/>
          <w14:ligatures w14:val="none"/>
        </w:rPr>
        <w:t xml:space="preserve">action’s </w:t>
      </w:r>
      <w:r w:rsidR="00CA1B43">
        <w:rPr>
          <w:rFonts w:eastAsiaTheme="minorEastAsia" w:cs="Times New Roman"/>
          <w:color w:val="auto"/>
          <w:lang w:eastAsia="en-US"/>
          <w14:ligatures w14:val="none"/>
        </w:rPr>
        <w:t xml:space="preserve">contribution </w:t>
      </w:r>
      <w:r w:rsidR="00C54BBD">
        <w:rPr>
          <w:rFonts w:eastAsiaTheme="minorEastAsia" w:cs="Times New Roman"/>
          <w:color w:val="auto"/>
          <w:lang w:eastAsia="en-US"/>
          <w14:ligatures w14:val="none"/>
        </w:rPr>
        <w:t xml:space="preserve">to the reward </w:t>
      </w:r>
      <w:r w:rsidR="00CA1B43">
        <w:rPr>
          <w:rFonts w:eastAsiaTheme="minorEastAsia" w:cs="Times New Roman"/>
          <w:color w:val="auto"/>
          <w:lang w:eastAsia="en-US"/>
          <w14:ligatures w14:val="none"/>
        </w:rPr>
        <w:t xml:space="preserve">from the inherent value of the state. </w:t>
      </w:r>
      <w:r w:rsidR="007B1803">
        <w:rPr>
          <w:rFonts w:eastAsiaTheme="minorEastAsia" w:cs="Times New Roman"/>
          <w:color w:val="auto"/>
          <w:lang w:eastAsia="en-US"/>
          <w14:ligatures w14:val="none"/>
        </w:rPr>
        <w:t>Sutton &amp; Barto</w:t>
      </w:r>
      <w:r w:rsidR="009E434E">
        <w:rPr>
          <w:rFonts w:eastAsiaTheme="minorEastAsia" w:cs="Times New Roman"/>
          <w:color w:val="auto"/>
          <w:lang w:eastAsia="en-US"/>
          <w14:ligatures w14:val="none"/>
        </w:rPr>
        <w:t xml:space="preserve"> defines the Advantage function as</w:t>
      </w:r>
      <w:r w:rsidR="005A2F53">
        <w:rPr>
          <w:rFonts w:eastAsiaTheme="minorEastAsia" w:cs="Times New Roman"/>
          <w:color w:val="auto"/>
          <w:lang w:eastAsia="en-US"/>
          <w14:ligatures w14:val="none"/>
        </w:rPr>
        <w:t>:</w:t>
      </w:r>
    </w:p>
    <w:p w14:paraId="16BF75D5" w14:textId="28AC55B3" w:rsidR="003D7B6B" w:rsidRPr="00767241" w:rsidRDefault="00000000" w:rsidP="00B520CA">
      <w:pPr>
        <w:rPr>
          <w:rFonts w:eastAsiaTheme="minorEastAsia" w:cs="Times New Roman"/>
          <w:iCs/>
          <w:color w:val="auto"/>
          <w:lang w:eastAsia="en-US"/>
          <w14:ligatures w14:val="none"/>
        </w:rPr>
      </w:pPr>
      <m:oMathPara>
        <m:oMath>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A</m:t>
              </m:r>
            </m:e>
            <m:sub>
              <m:r>
                <m:rPr>
                  <m:sty m:val="p"/>
                </m:rPr>
                <w:rPr>
                  <w:rFonts w:ascii="Cambria Math" w:eastAsiaTheme="minorEastAsia" w:hAnsi="Cambria Math" w:cs="Times New Roman"/>
                  <w:color w:val="auto"/>
                  <w:lang w:eastAsia="en-US"/>
                  <w14:ligatures w14:val="none"/>
                </w:rPr>
                <m:t>π</m:t>
              </m:r>
            </m:sub>
          </m:sSub>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s,a</m:t>
              </m:r>
            </m:e>
          </m:d>
          <m:r>
            <m:rPr>
              <m:sty m:val="p"/>
            </m:rPr>
            <w:rPr>
              <w:rFonts w:ascii="Cambria Math" w:eastAsiaTheme="minorEastAsia" w:hAnsi="Cambria Math" w:cs="Times New Roman"/>
              <w:color w:val="auto"/>
              <w:lang w:eastAsia="en-US"/>
              <w14:ligatures w14:val="none"/>
            </w:rPr>
            <m:t xml:space="preserve"> = </m:t>
          </m:r>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Q</m:t>
              </m:r>
            </m:e>
            <m:sub>
              <m:r>
                <m:rPr>
                  <m:sty m:val="p"/>
                </m:rPr>
                <w:rPr>
                  <w:rFonts w:ascii="Cambria Math" w:eastAsiaTheme="minorEastAsia" w:hAnsi="Cambria Math" w:cs="Times New Roman"/>
                  <w:color w:val="auto"/>
                  <w:lang w:eastAsia="en-US"/>
                  <w14:ligatures w14:val="none"/>
                </w:rPr>
                <m:t>π</m:t>
              </m:r>
            </m:sub>
          </m:sSub>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s,a</m:t>
              </m:r>
            </m:e>
          </m:d>
          <m:r>
            <m:rPr>
              <m:sty m:val="p"/>
            </m:rPr>
            <w:rPr>
              <w:rFonts w:ascii="Cambria Math" w:eastAsiaTheme="minorEastAsia" w:hAnsi="Cambria Math" w:cs="Times New Roman"/>
              <w:color w:val="auto"/>
              <w:lang w:eastAsia="en-US"/>
              <w14:ligatures w14:val="none"/>
            </w:rPr>
            <m:t xml:space="preserve"> - </m:t>
          </m:r>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V</m:t>
              </m:r>
            </m:e>
            <m:sub>
              <m:r>
                <m:rPr>
                  <m:sty m:val="p"/>
                </m:rPr>
                <w:rPr>
                  <w:rFonts w:ascii="Cambria Math" w:eastAsiaTheme="minorEastAsia" w:hAnsi="Cambria Math" w:cs="Times New Roman"/>
                  <w:color w:val="auto"/>
                  <w:lang w:eastAsia="en-US"/>
                  <w14:ligatures w14:val="none"/>
                </w:rPr>
                <m:t>π</m:t>
              </m:r>
            </m:sub>
          </m:sSub>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s</m:t>
              </m:r>
            </m:e>
          </m:d>
        </m:oMath>
      </m:oMathPara>
    </w:p>
    <w:p w14:paraId="16116FF3" w14:textId="61397817" w:rsidR="00CD34CB" w:rsidRPr="009B6AF4" w:rsidRDefault="006C165C" w:rsidP="00BE2969">
      <w:pPr>
        <w:rPr>
          <w:rFonts w:eastAsiaTheme="minorEastAsia" w:cs="Times New Roman"/>
          <w:color w:val="auto"/>
          <w:lang w:eastAsia="en-US"/>
          <w14:ligatures w14:val="none"/>
        </w:rPr>
      </w:pPr>
      <w:r>
        <w:rPr>
          <w:rFonts w:eastAsiaTheme="minorEastAsia" w:cs="Times New Roman"/>
          <w:color w:val="auto"/>
          <w:lang w:eastAsia="en-US"/>
          <w14:ligatures w14:val="none"/>
        </w:rPr>
        <w:t>There are a variety of ways to classify reinforcement learning methods.</w:t>
      </w:r>
      <w:sdt>
        <w:sdtPr>
          <w:rPr>
            <w:rFonts w:eastAsiaTheme="minorEastAsia" w:cs="Times New Roman"/>
            <w:color w:val="auto"/>
            <w:lang w:eastAsia="en-US"/>
            <w14:ligatures w14:val="none"/>
          </w:rPr>
          <w:id w:val="-898740469"/>
          <w:citation/>
        </w:sdtPr>
        <w:sdtContent>
          <w:r w:rsidR="00D70AE1">
            <w:rPr>
              <w:rFonts w:eastAsiaTheme="minorEastAsia" w:cs="Times New Roman"/>
              <w:color w:val="auto"/>
              <w:lang w:eastAsia="en-US"/>
              <w14:ligatures w14:val="none"/>
            </w:rPr>
            <w:fldChar w:fldCharType="begin"/>
          </w:r>
          <w:r w:rsidR="00D70AE1">
            <w:rPr>
              <w:rFonts w:eastAsiaTheme="minorEastAsia" w:cs="Times New Roman"/>
              <w:color w:val="auto"/>
              <w:lang w:eastAsia="en-US"/>
              <w14:ligatures w14:val="none"/>
            </w:rPr>
            <w:instrText xml:space="preserve"> CITATION Sut18 \l 2057 </w:instrText>
          </w:r>
          <w:r w:rsidR="00D70AE1">
            <w:rPr>
              <w:rFonts w:eastAsiaTheme="minorEastAsia" w:cs="Times New Roman"/>
              <w:color w:val="auto"/>
              <w:lang w:eastAsia="en-US"/>
              <w14:ligatures w14:val="none"/>
            </w:rPr>
            <w:fldChar w:fldCharType="separate"/>
          </w:r>
          <w:r w:rsidR="00D07BD0">
            <w:rPr>
              <w:rFonts w:eastAsiaTheme="minorEastAsia" w:cs="Times New Roman"/>
              <w:noProof/>
              <w:color w:val="auto"/>
              <w:lang w:eastAsia="en-US"/>
              <w14:ligatures w14:val="none"/>
            </w:rPr>
            <w:t xml:space="preserve"> </w:t>
          </w:r>
          <w:r w:rsidR="00D07BD0" w:rsidRPr="00D07BD0">
            <w:rPr>
              <w:rFonts w:eastAsiaTheme="minorEastAsia" w:cs="Times New Roman"/>
              <w:noProof/>
              <w:color w:val="auto"/>
              <w:lang w:eastAsia="en-US"/>
              <w14:ligatures w14:val="none"/>
            </w:rPr>
            <w:t>[1]</w:t>
          </w:r>
          <w:r w:rsidR="00D70AE1">
            <w:rPr>
              <w:rFonts w:eastAsiaTheme="minorEastAsia" w:cs="Times New Roman"/>
              <w:color w:val="auto"/>
              <w:lang w:eastAsia="en-US"/>
              <w14:ligatures w14:val="none"/>
            </w:rPr>
            <w:fldChar w:fldCharType="end"/>
          </w:r>
        </w:sdtContent>
      </w:sdt>
    </w:p>
    <w:p w14:paraId="445B925C" w14:textId="30476762" w:rsidR="00995971" w:rsidRPr="00572B57" w:rsidRDefault="00B05557" w:rsidP="00BE2969">
      <w:pPr>
        <w:rPr>
          <w:rFonts w:eastAsiaTheme="minorEastAsia" w:cs="Times New Roman"/>
          <w:color w:val="auto"/>
          <w:lang w:eastAsia="en-US"/>
          <w14:ligatures w14:val="none"/>
        </w:rPr>
      </w:pPr>
      <w:r>
        <w:rPr>
          <w:rFonts w:eastAsiaTheme="minorEastAsia" w:cs="Times New Roman"/>
          <w:b/>
          <w:bCs/>
          <w:color w:val="auto"/>
          <w:lang w:eastAsia="en-US"/>
          <w14:ligatures w14:val="none"/>
        </w:rPr>
        <w:t>P</w:t>
      </w:r>
      <w:r w:rsidR="00995971" w:rsidRPr="00B05557">
        <w:rPr>
          <w:rFonts w:eastAsiaTheme="minorEastAsia" w:cs="Times New Roman"/>
          <w:b/>
          <w:bCs/>
          <w:color w:val="auto"/>
          <w:lang w:eastAsia="en-US"/>
          <w14:ligatures w14:val="none"/>
        </w:rPr>
        <w:t>olicy-</w:t>
      </w:r>
      <w:r w:rsidR="003211FC">
        <w:rPr>
          <w:rFonts w:eastAsiaTheme="minorEastAsia" w:cs="Times New Roman"/>
          <w:b/>
          <w:bCs/>
          <w:color w:val="auto"/>
          <w:lang w:eastAsia="en-US"/>
          <w14:ligatures w14:val="none"/>
        </w:rPr>
        <w:t>B</w:t>
      </w:r>
      <w:r w:rsidR="00995971" w:rsidRPr="00B05557">
        <w:rPr>
          <w:rFonts w:eastAsiaTheme="minorEastAsia" w:cs="Times New Roman"/>
          <w:b/>
          <w:bCs/>
          <w:color w:val="auto"/>
          <w:lang w:eastAsia="en-US"/>
          <w14:ligatures w14:val="none"/>
        </w:rPr>
        <w:t>ased</w:t>
      </w:r>
      <w:r w:rsidRPr="00B05557">
        <w:rPr>
          <w:rFonts w:eastAsiaTheme="minorEastAsia" w:cs="Times New Roman"/>
          <w:b/>
          <w:bCs/>
          <w:color w:val="auto"/>
          <w:lang w:eastAsia="en-US"/>
          <w14:ligatures w14:val="none"/>
        </w:rPr>
        <w:t>.</w:t>
      </w:r>
      <w:r w:rsidR="00995971" w:rsidRPr="00572B57">
        <w:rPr>
          <w:rFonts w:eastAsiaTheme="minorEastAsia" w:cs="Times New Roman"/>
          <w:color w:val="auto"/>
          <w:lang w:eastAsia="en-US"/>
          <w14:ligatures w14:val="none"/>
        </w:rPr>
        <w:t xml:space="preserve"> </w:t>
      </w:r>
      <w:r>
        <w:rPr>
          <w:rFonts w:eastAsiaTheme="minorEastAsia" w:cs="Times New Roman"/>
          <w:color w:val="auto"/>
          <w:lang w:eastAsia="en-US"/>
          <w14:ligatures w14:val="none"/>
        </w:rPr>
        <w:t>T</w:t>
      </w:r>
      <w:r w:rsidR="00995971" w:rsidRPr="00572B57">
        <w:rPr>
          <w:rFonts w:eastAsiaTheme="minorEastAsia" w:cs="Times New Roman"/>
          <w:color w:val="auto"/>
          <w:lang w:eastAsia="en-US"/>
          <w14:ligatures w14:val="none"/>
        </w:rPr>
        <w:t xml:space="preserve">he </w:t>
      </w:r>
      <w:r w:rsidR="00AC4B3E" w:rsidRPr="00572B57">
        <w:rPr>
          <w:rFonts w:eastAsiaTheme="minorEastAsia" w:cs="Times New Roman"/>
          <w:color w:val="auto"/>
          <w:lang w:eastAsia="en-US"/>
          <w14:ligatures w14:val="none"/>
        </w:rPr>
        <w:t xml:space="preserve">model </w:t>
      </w:r>
      <w:r w:rsidR="00132632">
        <w:rPr>
          <w:rFonts w:eastAsiaTheme="minorEastAsia" w:cs="Times New Roman"/>
          <w:color w:val="auto"/>
          <w:lang w:eastAsia="en-US"/>
          <w14:ligatures w14:val="none"/>
        </w:rPr>
        <w:t xml:space="preserve">produces </w:t>
      </w:r>
      <w:r w:rsidR="00995971" w:rsidRPr="00572B57">
        <w:rPr>
          <w:rFonts w:eastAsiaTheme="minorEastAsia" w:cs="Times New Roman"/>
          <w:color w:val="auto"/>
          <w:lang w:eastAsia="en-US"/>
          <w14:ligatures w14:val="none"/>
        </w:rPr>
        <w:t>a probability spread of actions for a given state</w:t>
      </w:r>
      <w:r w:rsidR="0073550B">
        <w:rPr>
          <w:rFonts w:eastAsiaTheme="minorEastAsia" w:cs="Times New Roman"/>
          <w:color w:val="auto"/>
          <w:lang w:eastAsia="en-US"/>
          <w14:ligatures w14:val="none"/>
        </w:rPr>
        <w:t>,</w:t>
      </w:r>
      <w:r w:rsidR="00995971" w:rsidRPr="00572B57">
        <w:rPr>
          <w:rFonts w:eastAsiaTheme="minorEastAsia" w:cs="Times New Roman"/>
          <w:color w:val="auto"/>
          <w:lang w:eastAsia="en-US"/>
          <w14:ligatures w14:val="none"/>
        </w:rPr>
        <w:t xml:space="preserve"> </w:t>
      </w:r>
      <w:r w:rsidR="006E0C96">
        <w:rPr>
          <w:rFonts w:eastAsiaTheme="minorEastAsia" w:cs="Times New Roman"/>
          <w:color w:val="auto"/>
          <w:lang w:eastAsia="en-US"/>
          <w14:ligatures w14:val="none"/>
        </w:rPr>
        <w:t>t</w:t>
      </w:r>
      <w:r w:rsidR="00995971" w:rsidRPr="00572B57">
        <w:rPr>
          <w:rFonts w:eastAsiaTheme="minorEastAsia" w:cs="Times New Roman"/>
          <w:color w:val="auto"/>
          <w:lang w:eastAsia="en-US"/>
          <w14:ligatures w14:val="none"/>
        </w:rPr>
        <w:t xml:space="preserve">his can be sampled </w:t>
      </w:r>
      <w:r w:rsidR="00CC51C6" w:rsidRPr="00572B57">
        <w:rPr>
          <w:rFonts w:eastAsiaTheme="minorEastAsia" w:cs="Times New Roman"/>
          <w:color w:val="auto"/>
          <w:lang w:eastAsia="en-US"/>
          <w14:ligatures w14:val="none"/>
        </w:rPr>
        <w:t xml:space="preserve">from </w:t>
      </w:r>
      <w:r w:rsidR="00995971" w:rsidRPr="00572B57">
        <w:rPr>
          <w:rFonts w:eastAsiaTheme="minorEastAsia" w:cs="Times New Roman"/>
          <w:color w:val="auto"/>
          <w:lang w:eastAsia="en-US"/>
          <w14:ligatures w14:val="none"/>
        </w:rPr>
        <w:t xml:space="preserve">to </w:t>
      </w:r>
      <w:r w:rsidR="0081376E" w:rsidRPr="00572B57">
        <w:rPr>
          <w:rFonts w:eastAsiaTheme="minorEastAsia" w:cs="Times New Roman"/>
          <w:color w:val="auto"/>
          <w:lang w:eastAsia="en-US"/>
          <w14:ligatures w14:val="none"/>
        </w:rPr>
        <w:t>enact a policy.</w:t>
      </w:r>
      <w:r w:rsidR="00F501D4">
        <w:rPr>
          <w:rFonts w:eastAsiaTheme="minorEastAsia" w:cs="Times New Roman"/>
          <w:color w:val="auto"/>
          <w:lang w:eastAsia="en-US"/>
          <w14:ligatures w14:val="none"/>
        </w:rPr>
        <w:t xml:space="preserve"> During training, the model learns to produce the </w:t>
      </w:r>
      <w:r w:rsidR="00093846">
        <w:rPr>
          <w:rFonts w:eastAsiaTheme="minorEastAsia" w:cs="Times New Roman"/>
          <w:color w:val="auto"/>
          <w:lang w:eastAsia="en-US"/>
          <w14:ligatures w14:val="none"/>
        </w:rPr>
        <w:t xml:space="preserve">action probabilities that </w:t>
      </w:r>
      <w:r w:rsidR="00EA5C39">
        <w:rPr>
          <w:rFonts w:eastAsiaTheme="minorEastAsia" w:cs="Times New Roman"/>
          <w:color w:val="auto"/>
          <w:lang w:eastAsia="en-US"/>
          <w14:ligatures w14:val="none"/>
        </w:rPr>
        <w:t xml:space="preserve">map to </w:t>
      </w:r>
      <w:r w:rsidR="00F501D4">
        <w:rPr>
          <w:rFonts w:eastAsiaTheme="minorEastAsia" w:cs="Times New Roman"/>
          <w:color w:val="auto"/>
          <w:lang w:eastAsia="en-US"/>
          <w14:ligatures w14:val="none"/>
        </w:rPr>
        <w:t>the optimal policy.</w:t>
      </w:r>
    </w:p>
    <w:p w14:paraId="21CF18F8" w14:textId="3C2A56EE" w:rsidR="006B0C83" w:rsidRPr="00572B57" w:rsidRDefault="00B05557" w:rsidP="00B94340">
      <w:pPr>
        <w:spacing w:line="256" w:lineRule="auto"/>
        <w:rPr>
          <w:rFonts w:eastAsiaTheme="minorEastAsia" w:cs="Times New Roman"/>
          <w:color w:val="auto"/>
          <w:lang w:eastAsia="en-US"/>
          <w14:ligatures w14:val="none"/>
        </w:rPr>
      </w:pPr>
      <w:commentRangeStart w:id="3"/>
      <w:r w:rsidRPr="00B05557">
        <w:rPr>
          <w:rFonts w:eastAsiaTheme="minorEastAsia" w:cs="Times New Roman"/>
          <w:b/>
          <w:bCs/>
          <w:color w:val="auto"/>
          <w:lang w:eastAsia="en-US"/>
          <w14:ligatures w14:val="none"/>
        </w:rPr>
        <w:t>S</w:t>
      </w:r>
      <w:r w:rsidR="00036A67" w:rsidRPr="00B05557">
        <w:rPr>
          <w:rFonts w:eastAsiaTheme="minorEastAsia" w:cs="Times New Roman"/>
          <w:b/>
          <w:bCs/>
          <w:color w:val="auto"/>
          <w:lang w:eastAsia="en-US"/>
          <w14:ligatures w14:val="none"/>
        </w:rPr>
        <w:t>tate-</w:t>
      </w:r>
      <w:r w:rsidR="003211FC">
        <w:rPr>
          <w:rFonts w:eastAsiaTheme="minorEastAsia" w:cs="Times New Roman"/>
          <w:b/>
          <w:bCs/>
          <w:color w:val="auto"/>
          <w:lang w:eastAsia="en-US"/>
          <w14:ligatures w14:val="none"/>
        </w:rPr>
        <w:t>V</w:t>
      </w:r>
      <w:r w:rsidR="006B0C83" w:rsidRPr="00B05557">
        <w:rPr>
          <w:rFonts w:eastAsiaTheme="minorEastAsia" w:cs="Times New Roman"/>
          <w:b/>
          <w:bCs/>
          <w:color w:val="auto"/>
          <w:lang w:eastAsia="en-US"/>
          <w14:ligatures w14:val="none"/>
        </w:rPr>
        <w:t>alue-</w:t>
      </w:r>
      <w:r w:rsidR="003211FC">
        <w:rPr>
          <w:rFonts w:eastAsiaTheme="minorEastAsia" w:cs="Times New Roman"/>
          <w:b/>
          <w:bCs/>
          <w:color w:val="auto"/>
          <w:lang w:eastAsia="en-US"/>
          <w14:ligatures w14:val="none"/>
        </w:rPr>
        <w:t>B</w:t>
      </w:r>
      <w:r w:rsidR="006B0C83" w:rsidRPr="00B05557">
        <w:rPr>
          <w:rFonts w:eastAsiaTheme="minorEastAsia" w:cs="Times New Roman"/>
          <w:b/>
          <w:bCs/>
          <w:color w:val="auto"/>
          <w:lang w:eastAsia="en-US"/>
          <w14:ligatures w14:val="none"/>
        </w:rPr>
        <w:t>ased</w:t>
      </w:r>
      <w:r w:rsidRPr="00B05557">
        <w:rPr>
          <w:rFonts w:eastAsiaTheme="minorEastAsia" w:cs="Times New Roman"/>
          <w:b/>
          <w:bCs/>
          <w:color w:val="auto"/>
          <w:lang w:eastAsia="en-US"/>
          <w14:ligatures w14:val="none"/>
        </w:rPr>
        <w:t>.</w:t>
      </w:r>
      <w:r>
        <w:rPr>
          <w:rFonts w:eastAsiaTheme="minorEastAsia" w:cs="Times New Roman"/>
          <w:color w:val="auto"/>
          <w:lang w:eastAsia="en-US"/>
          <w14:ligatures w14:val="none"/>
        </w:rPr>
        <w:t xml:space="preserve"> T</w:t>
      </w:r>
      <w:r w:rsidR="006B0C83" w:rsidRPr="00572B57">
        <w:rPr>
          <w:rFonts w:eastAsiaTheme="minorEastAsia" w:cs="Times New Roman"/>
          <w:color w:val="auto"/>
          <w:lang w:eastAsia="en-US"/>
          <w14:ligatures w14:val="none"/>
        </w:rPr>
        <w:t xml:space="preserve">he </w:t>
      </w:r>
      <w:r w:rsidR="00AC4B3E" w:rsidRPr="00572B57">
        <w:rPr>
          <w:rFonts w:eastAsiaTheme="minorEastAsia" w:cs="Times New Roman"/>
          <w:color w:val="auto"/>
          <w:lang w:eastAsia="en-US"/>
          <w14:ligatures w14:val="none"/>
        </w:rPr>
        <w:t xml:space="preserve">model </w:t>
      </w:r>
      <w:r w:rsidR="006B0C83" w:rsidRPr="00572B57">
        <w:rPr>
          <w:rFonts w:eastAsiaTheme="minorEastAsia" w:cs="Times New Roman"/>
          <w:color w:val="auto"/>
          <w:lang w:eastAsia="en-US"/>
          <w14:ligatures w14:val="none"/>
        </w:rPr>
        <w:t xml:space="preserve">learns to estimate the </w:t>
      </w:r>
      <w:r w:rsidR="00940E0D">
        <w:rPr>
          <w:rFonts w:eastAsiaTheme="minorEastAsia" w:cs="Times New Roman"/>
          <w:color w:val="auto"/>
          <w:lang w:eastAsia="en-US"/>
          <w14:ligatures w14:val="none"/>
        </w:rPr>
        <w:t>V-Values of states</w:t>
      </w:r>
      <w:r w:rsidR="006B0C83" w:rsidRPr="00572B57">
        <w:rPr>
          <w:rFonts w:eastAsiaTheme="minorEastAsia" w:cs="Times New Roman"/>
          <w:color w:val="auto"/>
          <w:lang w:eastAsia="en-US"/>
          <w14:ligatures w14:val="none"/>
        </w:rPr>
        <w:t>. This alone is not useful in constructing a policy</w:t>
      </w:r>
      <w:r w:rsidR="00FB1E49" w:rsidRPr="00572B57">
        <w:rPr>
          <w:rFonts w:eastAsiaTheme="minorEastAsia" w:cs="Times New Roman"/>
          <w:color w:val="auto"/>
          <w:lang w:eastAsia="en-US"/>
          <w14:ligatures w14:val="none"/>
        </w:rPr>
        <w:t xml:space="preserve">. However </w:t>
      </w:r>
      <w:r w:rsidR="009D66EA" w:rsidRPr="00572B57">
        <w:rPr>
          <w:rFonts w:eastAsiaTheme="minorEastAsia" w:cs="Times New Roman"/>
          <w:color w:val="auto"/>
          <w:lang w:eastAsia="en-US"/>
          <w14:ligatures w14:val="none"/>
        </w:rPr>
        <w:t xml:space="preserve">if the </w:t>
      </w:r>
      <w:r w:rsidR="00FB1E49" w:rsidRPr="00572B57">
        <w:rPr>
          <w:rFonts w:eastAsiaTheme="minorEastAsia" w:cs="Times New Roman"/>
          <w:color w:val="auto"/>
          <w:lang w:eastAsia="en-US"/>
          <w14:ligatures w14:val="none"/>
        </w:rPr>
        <w:t>transition model</w:t>
      </w:r>
      <w:r w:rsidR="009D66EA" w:rsidRPr="00572B57">
        <w:rPr>
          <w:rFonts w:eastAsiaTheme="minorEastAsia" w:cs="Times New Roman"/>
          <w:color w:val="auto"/>
          <w:lang w:eastAsia="en-US"/>
          <w14:ligatures w14:val="none"/>
        </w:rPr>
        <w:t xml:space="preserve"> </w:t>
      </w:r>
      <w:r w:rsidR="008E4151">
        <w:rPr>
          <w:rFonts w:eastAsiaTheme="minorEastAsia" w:cs="Times New Roman"/>
          <w:color w:val="auto"/>
          <w:lang w:eastAsia="en-US"/>
          <w14:ligatures w14:val="none"/>
        </w:rPr>
        <w:t>o</w:t>
      </w:r>
      <w:r w:rsidR="00995971" w:rsidRPr="00572B57">
        <w:rPr>
          <w:rFonts w:eastAsiaTheme="minorEastAsia" w:cs="Times New Roman"/>
          <w:color w:val="auto"/>
          <w:lang w:eastAsia="en-US"/>
          <w14:ligatures w14:val="none"/>
        </w:rPr>
        <w:t xml:space="preserve">f the process </w:t>
      </w:r>
      <w:r w:rsidR="009D66EA" w:rsidRPr="00572B57">
        <w:rPr>
          <w:rFonts w:eastAsiaTheme="minorEastAsia" w:cs="Times New Roman"/>
          <w:color w:val="auto"/>
          <w:lang w:eastAsia="en-US"/>
          <w14:ligatures w14:val="none"/>
        </w:rPr>
        <w:t>is also known</w:t>
      </w:r>
      <w:r w:rsidR="00FB1E49" w:rsidRPr="00572B57">
        <w:rPr>
          <w:rFonts w:eastAsiaTheme="minorEastAsia" w:cs="Times New Roman"/>
          <w:color w:val="auto"/>
          <w:lang w:eastAsia="en-US"/>
          <w14:ligatures w14:val="none"/>
        </w:rPr>
        <w:t>,</w:t>
      </w:r>
      <w:r w:rsidR="009D66EA" w:rsidRPr="00572B57">
        <w:rPr>
          <w:rFonts w:eastAsiaTheme="minorEastAsia" w:cs="Times New Roman"/>
          <w:color w:val="auto"/>
          <w:lang w:eastAsia="en-US"/>
          <w14:ligatures w14:val="none"/>
        </w:rPr>
        <w:t xml:space="preserve"> state-values can be used to construct policies i.e. by calculating the </w:t>
      </w:r>
      <w:r w:rsidR="00244DF7" w:rsidRPr="00572B57">
        <w:rPr>
          <w:rFonts w:eastAsiaTheme="minorEastAsia" w:cs="Times New Roman"/>
          <w:color w:val="auto"/>
          <w:lang w:eastAsia="en-US"/>
          <w14:ligatures w14:val="none"/>
        </w:rPr>
        <w:t xml:space="preserve">weighted average value </w:t>
      </w:r>
      <w:r w:rsidR="009D66EA" w:rsidRPr="00572B57">
        <w:rPr>
          <w:rFonts w:eastAsiaTheme="minorEastAsia" w:cs="Times New Roman"/>
          <w:color w:val="auto"/>
          <w:lang w:eastAsia="en-US"/>
          <w14:ligatures w14:val="none"/>
        </w:rPr>
        <w:t xml:space="preserve">of </w:t>
      </w:r>
      <w:r w:rsidR="009E51B2" w:rsidRPr="00572B57">
        <w:rPr>
          <w:rFonts w:eastAsiaTheme="minorEastAsia" w:cs="Times New Roman"/>
          <w:color w:val="auto"/>
          <w:lang w:eastAsia="en-US"/>
          <w14:ligatures w14:val="none"/>
        </w:rPr>
        <w:t xml:space="preserve">the </w:t>
      </w:r>
      <w:r w:rsidR="009D66EA" w:rsidRPr="00572B57">
        <w:rPr>
          <w:rFonts w:eastAsiaTheme="minorEastAsia" w:cs="Times New Roman"/>
          <w:color w:val="auto"/>
          <w:lang w:eastAsia="en-US"/>
          <w14:ligatures w14:val="none"/>
        </w:rPr>
        <w:t>successor states reached by each action</w:t>
      </w:r>
      <w:r w:rsidR="00E0136F" w:rsidRPr="00572B57">
        <w:rPr>
          <w:rFonts w:eastAsiaTheme="minorEastAsia" w:cs="Times New Roman"/>
          <w:color w:val="auto"/>
          <w:lang w:eastAsia="en-US"/>
          <w14:ligatures w14:val="none"/>
        </w:rPr>
        <w:t>.</w:t>
      </w:r>
    </w:p>
    <w:p w14:paraId="5232BF95" w14:textId="3F857D7B" w:rsidR="00DD3BED" w:rsidRPr="00572B57" w:rsidRDefault="003211FC" w:rsidP="00B94340">
      <w:pPr>
        <w:spacing w:line="256" w:lineRule="auto"/>
        <w:rPr>
          <w:rFonts w:eastAsiaTheme="minorEastAsia" w:cs="Times New Roman"/>
          <w:color w:val="auto"/>
          <w:lang w:eastAsia="en-US"/>
          <w14:ligatures w14:val="none"/>
        </w:rPr>
      </w:pPr>
      <w:r w:rsidRPr="003211FC">
        <w:rPr>
          <w:rFonts w:eastAsiaTheme="minorEastAsia" w:cs="Times New Roman"/>
          <w:b/>
          <w:bCs/>
          <w:color w:val="auto"/>
          <w:lang w:eastAsia="en-US"/>
          <w14:ligatures w14:val="none"/>
        </w:rPr>
        <w:t>S</w:t>
      </w:r>
      <w:r w:rsidR="00DD3BED" w:rsidRPr="003211FC">
        <w:rPr>
          <w:rFonts w:eastAsiaTheme="minorEastAsia" w:cs="Times New Roman"/>
          <w:b/>
          <w:bCs/>
          <w:color w:val="auto"/>
          <w:lang w:eastAsia="en-US"/>
          <w14:ligatures w14:val="none"/>
        </w:rPr>
        <w:t>tate-</w:t>
      </w:r>
      <w:r w:rsidRPr="003211FC">
        <w:rPr>
          <w:rFonts w:eastAsiaTheme="minorEastAsia" w:cs="Times New Roman"/>
          <w:b/>
          <w:bCs/>
          <w:color w:val="auto"/>
          <w:lang w:eastAsia="en-US"/>
          <w14:ligatures w14:val="none"/>
        </w:rPr>
        <w:t>A</w:t>
      </w:r>
      <w:r w:rsidR="00036A67" w:rsidRPr="003211FC">
        <w:rPr>
          <w:rFonts w:eastAsiaTheme="minorEastAsia" w:cs="Times New Roman"/>
          <w:b/>
          <w:bCs/>
          <w:color w:val="auto"/>
          <w:lang w:eastAsia="en-US"/>
          <w14:ligatures w14:val="none"/>
        </w:rPr>
        <w:t>ction-</w:t>
      </w:r>
      <w:r w:rsidRPr="003211FC">
        <w:rPr>
          <w:rFonts w:eastAsiaTheme="minorEastAsia" w:cs="Times New Roman"/>
          <w:b/>
          <w:bCs/>
          <w:color w:val="auto"/>
          <w:lang w:eastAsia="en-US"/>
          <w14:ligatures w14:val="none"/>
        </w:rPr>
        <w:t>V</w:t>
      </w:r>
      <w:r w:rsidR="00DD3BED" w:rsidRPr="003211FC">
        <w:rPr>
          <w:rFonts w:eastAsiaTheme="minorEastAsia" w:cs="Times New Roman"/>
          <w:b/>
          <w:bCs/>
          <w:color w:val="auto"/>
          <w:lang w:eastAsia="en-US"/>
          <w14:ligatures w14:val="none"/>
        </w:rPr>
        <w:t>alue</w:t>
      </w:r>
      <w:r w:rsidR="00036A67" w:rsidRPr="003211FC">
        <w:rPr>
          <w:rFonts w:eastAsiaTheme="minorEastAsia" w:cs="Times New Roman"/>
          <w:b/>
          <w:bCs/>
          <w:color w:val="auto"/>
          <w:lang w:eastAsia="en-US"/>
          <w14:ligatures w14:val="none"/>
        </w:rPr>
        <w:t>-</w:t>
      </w:r>
      <w:r w:rsidRPr="003211FC">
        <w:rPr>
          <w:rFonts w:eastAsiaTheme="minorEastAsia" w:cs="Times New Roman"/>
          <w:b/>
          <w:bCs/>
          <w:color w:val="auto"/>
          <w:lang w:eastAsia="en-US"/>
          <w14:ligatures w14:val="none"/>
        </w:rPr>
        <w:t>B</w:t>
      </w:r>
      <w:r w:rsidR="00DD3BED" w:rsidRPr="003211FC">
        <w:rPr>
          <w:rFonts w:eastAsiaTheme="minorEastAsia" w:cs="Times New Roman"/>
          <w:b/>
          <w:bCs/>
          <w:color w:val="auto"/>
          <w:lang w:eastAsia="en-US"/>
          <w14:ligatures w14:val="none"/>
        </w:rPr>
        <w:t>ased</w:t>
      </w:r>
      <w:r w:rsidRPr="003211FC">
        <w:rPr>
          <w:rFonts w:eastAsiaTheme="minorEastAsia" w:cs="Times New Roman"/>
          <w:b/>
          <w:bCs/>
          <w:color w:val="auto"/>
          <w:lang w:eastAsia="en-US"/>
          <w14:ligatures w14:val="none"/>
        </w:rPr>
        <w:t>.</w:t>
      </w:r>
      <w:r>
        <w:rPr>
          <w:rFonts w:eastAsiaTheme="minorEastAsia" w:cs="Times New Roman"/>
          <w:color w:val="auto"/>
          <w:lang w:eastAsia="en-US"/>
          <w14:ligatures w14:val="none"/>
        </w:rPr>
        <w:t xml:space="preserve"> T</w:t>
      </w:r>
      <w:r w:rsidR="00FB1E49" w:rsidRPr="00572B57">
        <w:rPr>
          <w:rFonts w:eastAsiaTheme="minorEastAsia" w:cs="Times New Roman"/>
          <w:color w:val="auto"/>
          <w:lang w:eastAsia="en-US"/>
          <w14:ligatures w14:val="none"/>
        </w:rPr>
        <w:t xml:space="preserve">he </w:t>
      </w:r>
      <w:r w:rsidR="00AC4B3E" w:rsidRPr="00572B57">
        <w:rPr>
          <w:rFonts w:eastAsiaTheme="minorEastAsia" w:cs="Times New Roman"/>
          <w:color w:val="auto"/>
          <w:lang w:eastAsia="en-US"/>
          <w14:ligatures w14:val="none"/>
        </w:rPr>
        <w:t xml:space="preserve">model </w:t>
      </w:r>
      <w:r w:rsidR="00FB1E49" w:rsidRPr="00572B57">
        <w:rPr>
          <w:rFonts w:eastAsiaTheme="minorEastAsia" w:cs="Times New Roman"/>
          <w:color w:val="auto"/>
          <w:lang w:eastAsia="en-US"/>
          <w14:ligatures w14:val="none"/>
        </w:rPr>
        <w:t xml:space="preserve">learns to </w:t>
      </w:r>
      <w:r w:rsidR="00F96C1A">
        <w:rPr>
          <w:rFonts w:eastAsiaTheme="minorEastAsia" w:cs="Times New Roman"/>
          <w:color w:val="auto"/>
          <w:lang w:eastAsia="en-US"/>
          <w14:ligatures w14:val="none"/>
        </w:rPr>
        <w:t>approximate the Q-Value of state-action pairs</w:t>
      </w:r>
      <w:r w:rsidR="00324D24">
        <w:rPr>
          <w:rFonts w:eastAsiaTheme="minorEastAsia" w:cs="Times New Roman"/>
          <w:color w:val="auto"/>
          <w:lang w:eastAsia="en-US"/>
          <w14:ligatures w14:val="none"/>
        </w:rPr>
        <w:t xml:space="preserve">. </w:t>
      </w:r>
      <w:r w:rsidR="002F1032">
        <w:rPr>
          <w:rFonts w:eastAsiaTheme="minorEastAsia" w:cs="Times New Roman"/>
          <w:color w:val="auto"/>
          <w:lang w:eastAsia="en-US"/>
          <w14:ligatures w14:val="none"/>
        </w:rPr>
        <w:t xml:space="preserve">These values are used to enact a policy i.e. by </w:t>
      </w:r>
      <w:r w:rsidR="00C43241">
        <w:rPr>
          <w:rFonts w:eastAsiaTheme="minorEastAsia" w:cs="Times New Roman"/>
          <w:color w:val="auto"/>
          <w:lang w:eastAsia="en-US"/>
          <w14:ligatures w14:val="none"/>
        </w:rPr>
        <w:t>select</w:t>
      </w:r>
      <w:r w:rsidR="002F1032">
        <w:rPr>
          <w:rFonts w:eastAsiaTheme="minorEastAsia" w:cs="Times New Roman"/>
          <w:color w:val="auto"/>
          <w:lang w:eastAsia="en-US"/>
          <w14:ligatures w14:val="none"/>
        </w:rPr>
        <w:t>ing</w:t>
      </w:r>
      <w:r w:rsidR="00C43241">
        <w:rPr>
          <w:rFonts w:eastAsiaTheme="minorEastAsia" w:cs="Times New Roman"/>
          <w:color w:val="auto"/>
          <w:lang w:eastAsia="en-US"/>
          <w14:ligatures w14:val="none"/>
        </w:rPr>
        <w:t xml:space="preserve"> the action with the </w:t>
      </w:r>
      <w:r w:rsidR="00777EA3">
        <w:rPr>
          <w:rFonts w:eastAsiaTheme="minorEastAsia" w:cs="Times New Roman"/>
          <w:color w:val="auto"/>
          <w:lang w:eastAsia="en-US"/>
          <w14:ligatures w14:val="none"/>
        </w:rPr>
        <w:t>highest</w:t>
      </w:r>
      <w:r w:rsidR="00C43241">
        <w:rPr>
          <w:rFonts w:eastAsiaTheme="minorEastAsia" w:cs="Times New Roman"/>
          <w:color w:val="auto"/>
          <w:lang w:eastAsia="en-US"/>
          <w14:ligatures w14:val="none"/>
        </w:rPr>
        <w:t xml:space="preserve"> Q-Value</w:t>
      </w:r>
      <w:r w:rsidR="004D7F30">
        <w:rPr>
          <w:rFonts w:eastAsiaTheme="minorEastAsia" w:cs="Times New Roman"/>
          <w:color w:val="auto"/>
          <w:lang w:eastAsia="en-US"/>
          <w14:ligatures w14:val="none"/>
        </w:rPr>
        <w:t xml:space="preserve"> </w:t>
      </w:r>
      <w:r w:rsidR="007D2605">
        <w:rPr>
          <w:rFonts w:eastAsiaTheme="minorEastAsia" w:cs="Times New Roman"/>
          <w:color w:val="auto"/>
          <w:lang w:eastAsia="en-US"/>
          <w14:ligatures w14:val="none"/>
        </w:rPr>
        <w:t xml:space="preserve">for </w:t>
      </w:r>
      <w:r w:rsidR="00DC139D">
        <w:rPr>
          <w:rFonts w:eastAsiaTheme="minorEastAsia" w:cs="Times New Roman"/>
          <w:color w:val="auto"/>
          <w:lang w:eastAsia="en-US"/>
          <w14:ligatures w14:val="none"/>
        </w:rPr>
        <w:t xml:space="preserve">the </w:t>
      </w:r>
      <w:r w:rsidR="004D7F30">
        <w:rPr>
          <w:rFonts w:eastAsiaTheme="minorEastAsia" w:cs="Times New Roman"/>
          <w:color w:val="auto"/>
          <w:lang w:eastAsia="en-US"/>
          <w14:ligatures w14:val="none"/>
        </w:rPr>
        <w:t>current state</w:t>
      </w:r>
      <w:r w:rsidR="00483C4C">
        <w:rPr>
          <w:rFonts w:eastAsiaTheme="minorEastAsia" w:cs="Times New Roman"/>
          <w:color w:val="auto"/>
          <w:lang w:eastAsia="en-US"/>
          <w14:ligatures w14:val="none"/>
        </w:rPr>
        <w:t>.</w:t>
      </w:r>
      <w:r w:rsidR="00903D61">
        <w:t xml:space="preserve"> </w:t>
      </w:r>
      <w:r w:rsidR="00036A67" w:rsidRPr="00572B57">
        <w:rPr>
          <w:rFonts w:eastAsiaTheme="minorEastAsia" w:cs="Times New Roman"/>
          <w:color w:val="auto"/>
          <w:lang w:eastAsia="en-US"/>
          <w14:ligatures w14:val="none"/>
        </w:rPr>
        <w:t>Unlike a state-value-based</w:t>
      </w:r>
      <w:r w:rsidR="004B08D3" w:rsidRPr="00572B57">
        <w:rPr>
          <w:rFonts w:eastAsiaTheme="minorEastAsia" w:cs="Times New Roman"/>
          <w:color w:val="auto"/>
          <w:lang w:eastAsia="en-US"/>
          <w14:ligatures w14:val="none"/>
        </w:rPr>
        <w:t xml:space="preserve"> approach, this can be use</w:t>
      </w:r>
      <w:r w:rsidR="00123942">
        <w:rPr>
          <w:rFonts w:eastAsiaTheme="minorEastAsia" w:cs="Times New Roman"/>
          <w:color w:val="auto"/>
          <w:lang w:eastAsia="en-US"/>
          <w14:ligatures w14:val="none"/>
        </w:rPr>
        <w:t>d to construct a policy</w:t>
      </w:r>
      <w:r w:rsidR="006D1D0D">
        <w:rPr>
          <w:rFonts w:eastAsiaTheme="minorEastAsia" w:cs="Times New Roman"/>
          <w:color w:val="auto"/>
          <w:lang w:eastAsia="en-US"/>
          <w14:ligatures w14:val="none"/>
        </w:rPr>
        <w:t xml:space="preserve"> even if the transition model is not known</w:t>
      </w:r>
      <w:r w:rsidR="004B08D3" w:rsidRPr="00572B57">
        <w:rPr>
          <w:rFonts w:eastAsiaTheme="minorEastAsia" w:cs="Times New Roman"/>
          <w:color w:val="auto"/>
          <w:lang w:eastAsia="en-US"/>
          <w14:ligatures w14:val="none"/>
        </w:rPr>
        <w:t>.</w:t>
      </w:r>
    </w:p>
    <w:p w14:paraId="27832E9C" w14:textId="792F67F3" w:rsidR="00AC4B3E" w:rsidRPr="00572B57" w:rsidRDefault="003211FC" w:rsidP="00B94340">
      <w:pPr>
        <w:spacing w:line="256" w:lineRule="auto"/>
        <w:rPr>
          <w:rFonts w:eastAsiaTheme="minorEastAsia" w:cs="Times New Roman"/>
          <w:color w:val="auto"/>
          <w:lang w:eastAsia="en-US"/>
          <w14:ligatures w14:val="none"/>
        </w:rPr>
      </w:pPr>
      <w:r w:rsidRPr="003211FC">
        <w:rPr>
          <w:rFonts w:eastAsiaTheme="minorEastAsia" w:cs="Times New Roman"/>
          <w:b/>
          <w:bCs/>
          <w:color w:val="auto"/>
          <w:lang w:eastAsia="en-US"/>
          <w14:ligatures w14:val="none"/>
        </w:rPr>
        <w:t>A</w:t>
      </w:r>
      <w:r w:rsidR="00AC4B3E" w:rsidRPr="003211FC">
        <w:rPr>
          <w:rFonts w:eastAsiaTheme="minorEastAsia" w:cs="Times New Roman"/>
          <w:b/>
          <w:bCs/>
          <w:color w:val="auto"/>
          <w:lang w:eastAsia="en-US"/>
          <w14:ligatures w14:val="none"/>
        </w:rPr>
        <w:t>ctor-</w:t>
      </w:r>
      <w:r w:rsidRPr="003211FC">
        <w:rPr>
          <w:rFonts w:eastAsiaTheme="minorEastAsia" w:cs="Times New Roman"/>
          <w:b/>
          <w:bCs/>
          <w:color w:val="auto"/>
          <w:lang w:eastAsia="en-US"/>
          <w14:ligatures w14:val="none"/>
        </w:rPr>
        <w:t>C</w:t>
      </w:r>
      <w:r w:rsidR="00AC4B3E" w:rsidRPr="003211FC">
        <w:rPr>
          <w:rFonts w:eastAsiaTheme="minorEastAsia" w:cs="Times New Roman"/>
          <w:b/>
          <w:bCs/>
          <w:color w:val="auto"/>
          <w:lang w:eastAsia="en-US"/>
          <w14:ligatures w14:val="none"/>
        </w:rPr>
        <w:t>ritic</w:t>
      </w:r>
      <w:r w:rsidR="00C85C68">
        <w:rPr>
          <w:rFonts w:eastAsiaTheme="minorEastAsia" w:cs="Times New Roman"/>
          <w:b/>
          <w:bCs/>
          <w:color w:val="auto"/>
          <w:lang w:eastAsia="en-US"/>
          <w14:ligatures w14:val="none"/>
        </w:rPr>
        <w:t>.</w:t>
      </w:r>
      <w:r w:rsidR="00AC4B3E" w:rsidRPr="00572B57">
        <w:rPr>
          <w:rFonts w:eastAsiaTheme="minorEastAsia" w:cs="Times New Roman"/>
          <w:color w:val="auto"/>
          <w:lang w:eastAsia="en-US"/>
          <w14:ligatures w14:val="none"/>
        </w:rPr>
        <w:t xml:space="preserve"> </w:t>
      </w:r>
      <w:r w:rsidR="00C85C68">
        <w:rPr>
          <w:rFonts w:eastAsiaTheme="minorEastAsia" w:cs="Times New Roman"/>
          <w:color w:val="auto"/>
          <w:lang w:eastAsia="en-US"/>
          <w14:ligatures w14:val="none"/>
        </w:rPr>
        <w:t>T</w:t>
      </w:r>
      <w:r w:rsidR="00625157">
        <w:rPr>
          <w:rFonts w:eastAsiaTheme="minorEastAsia" w:cs="Times New Roman"/>
          <w:color w:val="auto"/>
          <w:lang w:eastAsia="en-US"/>
          <w14:ligatures w14:val="none"/>
        </w:rPr>
        <w:t>he</w:t>
      </w:r>
      <w:r w:rsidR="00AC4B3E" w:rsidRPr="00572B57">
        <w:rPr>
          <w:rFonts w:eastAsiaTheme="minorEastAsia" w:cs="Times New Roman"/>
          <w:color w:val="auto"/>
          <w:lang w:eastAsia="en-US"/>
          <w14:ligatures w14:val="none"/>
        </w:rPr>
        <w:t xml:space="preserve"> </w:t>
      </w:r>
      <w:r w:rsidR="00E046D9">
        <w:rPr>
          <w:rFonts w:eastAsiaTheme="minorEastAsia" w:cs="Times New Roman"/>
          <w:color w:val="auto"/>
          <w:lang w:eastAsia="en-US"/>
          <w14:ligatures w14:val="none"/>
        </w:rPr>
        <w:t>model has two components</w:t>
      </w:r>
      <w:r w:rsidR="00AC4B3E" w:rsidRPr="00572B57">
        <w:rPr>
          <w:rFonts w:eastAsiaTheme="minorEastAsia" w:cs="Times New Roman"/>
          <w:color w:val="auto"/>
          <w:lang w:eastAsia="en-US"/>
          <w14:ligatures w14:val="none"/>
        </w:rPr>
        <w:t>; the actor, and the critic. The actor is policy-based</w:t>
      </w:r>
      <w:r w:rsidR="00D21E3A">
        <w:rPr>
          <w:rFonts w:eastAsiaTheme="minorEastAsia" w:cs="Times New Roman"/>
          <w:color w:val="auto"/>
          <w:lang w:eastAsia="en-US"/>
          <w14:ligatures w14:val="none"/>
        </w:rPr>
        <w:t>, t</w:t>
      </w:r>
      <w:r w:rsidR="00AC4B3E" w:rsidRPr="00572B57">
        <w:rPr>
          <w:rFonts w:eastAsiaTheme="minorEastAsia" w:cs="Times New Roman"/>
          <w:color w:val="auto"/>
          <w:lang w:eastAsia="en-US"/>
          <w14:ligatures w14:val="none"/>
        </w:rPr>
        <w:t>he critic is value based</w:t>
      </w:r>
      <w:r w:rsidR="00D21E3A">
        <w:rPr>
          <w:rFonts w:eastAsiaTheme="minorEastAsia" w:cs="Times New Roman"/>
          <w:color w:val="auto"/>
          <w:lang w:eastAsia="en-US"/>
          <w14:ligatures w14:val="none"/>
        </w:rPr>
        <w:t xml:space="preserve">. </w:t>
      </w:r>
      <w:r w:rsidR="000348B3">
        <w:rPr>
          <w:rFonts w:eastAsiaTheme="minorEastAsia" w:cs="Times New Roman"/>
          <w:color w:val="auto"/>
          <w:lang w:eastAsia="en-US"/>
          <w14:ligatures w14:val="none"/>
        </w:rPr>
        <w:t>E</w:t>
      </w:r>
      <w:r w:rsidR="00AC4B3E" w:rsidRPr="00572B57">
        <w:rPr>
          <w:rFonts w:eastAsiaTheme="minorEastAsia" w:cs="Times New Roman"/>
          <w:color w:val="auto"/>
          <w:lang w:eastAsia="en-US"/>
          <w14:ligatures w14:val="none"/>
        </w:rPr>
        <w:t xml:space="preserve">ither </w:t>
      </w:r>
      <w:r w:rsidR="00387339">
        <w:rPr>
          <w:rFonts w:eastAsiaTheme="minorEastAsia" w:cs="Times New Roman"/>
          <w:color w:val="auto"/>
          <w:lang w:eastAsia="en-US"/>
          <w14:ligatures w14:val="none"/>
        </w:rPr>
        <w:t xml:space="preserve">V-values or Q-values </w:t>
      </w:r>
      <w:r w:rsidR="00652FA6">
        <w:rPr>
          <w:rFonts w:eastAsiaTheme="minorEastAsia" w:cs="Times New Roman"/>
          <w:color w:val="auto"/>
          <w:lang w:eastAsia="en-US"/>
          <w14:ligatures w14:val="none"/>
        </w:rPr>
        <w:t xml:space="preserve">can </w:t>
      </w:r>
      <w:r w:rsidR="00387339">
        <w:rPr>
          <w:rFonts w:eastAsiaTheme="minorEastAsia" w:cs="Times New Roman"/>
          <w:color w:val="auto"/>
          <w:lang w:eastAsia="en-US"/>
          <w14:ligatures w14:val="none"/>
        </w:rPr>
        <w:t>be used</w:t>
      </w:r>
      <w:r w:rsidR="000348B3">
        <w:rPr>
          <w:rFonts w:eastAsiaTheme="minorEastAsia" w:cs="Times New Roman"/>
          <w:color w:val="auto"/>
          <w:lang w:eastAsia="en-US"/>
          <w14:ligatures w14:val="none"/>
        </w:rPr>
        <w:t>, depending on the algorithm</w:t>
      </w:r>
      <w:r w:rsidR="003F60AE" w:rsidRPr="00572B57">
        <w:rPr>
          <w:rFonts w:eastAsiaTheme="minorEastAsia" w:cs="Times New Roman"/>
          <w:color w:val="auto"/>
          <w:lang w:eastAsia="en-US"/>
          <w14:ligatures w14:val="none"/>
        </w:rPr>
        <w:t>.</w:t>
      </w:r>
      <w:r w:rsidR="00631AD5" w:rsidRPr="00572B57">
        <w:rPr>
          <w:rFonts w:eastAsiaTheme="minorEastAsia" w:cs="Times New Roman"/>
          <w:color w:val="auto"/>
          <w:lang w:eastAsia="en-US"/>
          <w14:ligatures w14:val="none"/>
        </w:rPr>
        <w:t xml:space="preserve"> The critic</w:t>
      </w:r>
      <w:r w:rsidR="005C77B3">
        <w:rPr>
          <w:rFonts w:eastAsiaTheme="minorEastAsia" w:cs="Times New Roman"/>
          <w:color w:val="auto"/>
          <w:lang w:eastAsia="en-US"/>
          <w14:ligatures w14:val="none"/>
        </w:rPr>
        <w:t xml:space="preserve">’s </w:t>
      </w:r>
      <w:r w:rsidR="00D50EAA">
        <w:rPr>
          <w:rFonts w:eastAsiaTheme="minorEastAsia" w:cs="Times New Roman"/>
          <w:color w:val="auto"/>
          <w:lang w:eastAsia="en-US"/>
          <w14:ligatures w14:val="none"/>
        </w:rPr>
        <w:t xml:space="preserve">output is used </w:t>
      </w:r>
      <w:r w:rsidR="00851EBE">
        <w:rPr>
          <w:rFonts w:eastAsiaTheme="minorEastAsia" w:cs="Times New Roman"/>
          <w:color w:val="auto"/>
          <w:lang w:eastAsia="en-US"/>
          <w14:ligatures w14:val="none"/>
        </w:rPr>
        <w:t xml:space="preserve">to </w:t>
      </w:r>
      <w:r w:rsidR="00DE3D01">
        <w:rPr>
          <w:rFonts w:eastAsiaTheme="minorEastAsia" w:cs="Times New Roman"/>
          <w:color w:val="auto"/>
          <w:lang w:eastAsia="en-US"/>
          <w14:ligatures w14:val="none"/>
        </w:rPr>
        <w:t xml:space="preserve">approximate the advantage function, </w:t>
      </w:r>
      <w:r w:rsidR="00C20A6B">
        <w:rPr>
          <w:rFonts w:eastAsiaTheme="minorEastAsia" w:cs="Times New Roman"/>
          <w:color w:val="auto"/>
          <w:lang w:eastAsia="en-US"/>
          <w14:ligatures w14:val="none"/>
        </w:rPr>
        <w:t xml:space="preserve">and the approximation is used to </w:t>
      </w:r>
      <w:r w:rsidR="001A54BF">
        <w:rPr>
          <w:rFonts w:eastAsiaTheme="minorEastAsia" w:cs="Times New Roman"/>
          <w:color w:val="auto"/>
          <w:lang w:eastAsia="en-US"/>
          <w14:ligatures w14:val="none"/>
        </w:rPr>
        <w:t xml:space="preserve">direct the actor </w:t>
      </w:r>
      <w:r w:rsidR="00815BFA">
        <w:rPr>
          <w:rFonts w:eastAsiaTheme="minorEastAsia" w:cs="Times New Roman"/>
          <w:color w:val="auto"/>
          <w:lang w:eastAsia="en-US"/>
          <w14:ligatures w14:val="none"/>
        </w:rPr>
        <w:t>during the learning process</w:t>
      </w:r>
      <w:r w:rsidR="00631AD5" w:rsidRPr="00572B57">
        <w:rPr>
          <w:rFonts w:eastAsiaTheme="minorEastAsia" w:cs="Times New Roman"/>
          <w:color w:val="auto"/>
          <w:lang w:eastAsia="en-US"/>
          <w14:ligatures w14:val="none"/>
        </w:rPr>
        <w:t>.</w:t>
      </w:r>
      <w:r w:rsidR="008D5BCE">
        <w:rPr>
          <w:rFonts w:eastAsiaTheme="minorEastAsia" w:cs="Times New Roman"/>
          <w:color w:val="auto"/>
          <w:lang w:eastAsia="en-US"/>
          <w14:ligatures w14:val="none"/>
        </w:rPr>
        <w:t xml:space="preserve"> </w:t>
      </w:r>
      <w:r w:rsidR="004016B5">
        <w:rPr>
          <w:rFonts w:eastAsiaTheme="minorEastAsia" w:cs="Times New Roman"/>
          <w:color w:val="auto"/>
          <w:lang w:eastAsia="en-US"/>
          <w14:ligatures w14:val="none"/>
        </w:rPr>
        <w:t xml:space="preserve">Only </w:t>
      </w:r>
      <w:r w:rsidR="00854789">
        <w:rPr>
          <w:rFonts w:eastAsiaTheme="minorEastAsia" w:cs="Times New Roman"/>
          <w:color w:val="auto"/>
          <w:lang w:eastAsia="en-US"/>
          <w14:ligatures w14:val="none"/>
        </w:rPr>
        <w:t>the actor</w:t>
      </w:r>
      <w:r w:rsidR="005C26C9">
        <w:rPr>
          <w:rFonts w:eastAsiaTheme="minorEastAsia" w:cs="Times New Roman"/>
          <w:color w:val="auto"/>
          <w:lang w:eastAsia="en-US"/>
          <w14:ligatures w14:val="none"/>
        </w:rPr>
        <w:t xml:space="preserve">’s output </w:t>
      </w:r>
      <w:r w:rsidR="00854789">
        <w:rPr>
          <w:rFonts w:eastAsiaTheme="minorEastAsia" w:cs="Times New Roman"/>
          <w:color w:val="auto"/>
          <w:lang w:eastAsia="en-US"/>
          <w14:ligatures w14:val="none"/>
        </w:rPr>
        <w:t xml:space="preserve">is </w:t>
      </w:r>
      <w:r w:rsidR="009A4FE7">
        <w:rPr>
          <w:rFonts w:eastAsiaTheme="minorEastAsia" w:cs="Times New Roman"/>
          <w:color w:val="auto"/>
          <w:lang w:eastAsia="en-US"/>
          <w14:ligatures w14:val="none"/>
        </w:rPr>
        <w:t xml:space="preserve">necessary </w:t>
      </w:r>
      <w:r w:rsidR="00854789">
        <w:rPr>
          <w:rFonts w:eastAsiaTheme="minorEastAsia" w:cs="Times New Roman"/>
          <w:color w:val="auto"/>
          <w:lang w:eastAsia="en-US"/>
          <w14:ligatures w14:val="none"/>
        </w:rPr>
        <w:t>to enact the learned policy.</w:t>
      </w:r>
      <w:commentRangeEnd w:id="3"/>
      <w:r w:rsidR="00BA5D76">
        <w:rPr>
          <w:rStyle w:val="CommentReference"/>
          <w:rFonts w:asciiTheme="minorHAnsi" w:eastAsiaTheme="minorHAnsi" w:hAnsiTheme="minorHAnsi" w:cstheme="minorBidi"/>
          <w:color w:val="auto"/>
          <w:lang w:eastAsia="en-US"/>
        </w:rPr>
        <w:commentReference w:id="3"/>
      </w:r>
    </w:p>
    <w:p w14:paraId="2A8F57C0" w14:textId="77777777" w:rsidR="00244DD7" w:rsidRDefault="00244DD7" w:rsidP="00B05557">
      <w:pPr>
        <w:spacing w:line="256" w:lineRule="auto"/>
        <w:rPr>
          <w:rFonts w:eastAsiaTheme="minorEastAsia" w:cs="Times New Roman"/>
          <w:color w:val="auto"/>
          <w:lang w:eastAsia="en-US"/>
          <w14:ligatures w14:val="none"/>
        </w:rPr>
      </w:pPr>
    </w:p>
    <w:p w14:paraId="3A849F4D" w14:textId="77777777" w:rsidR="00B14FA9" w:rsidRDefault="00AD2586" w:rsidP="00B05557">
      <w:pPr>
        <w:spacing w:line="256" w:lineRule="auto"/>
        <w:rPr>
          <w:rFonts w:eastAsiaTheme="minorEastAsia" w:cs="Times New Roman"/>
          <w:color w:val="auto"/>
          <w:lang w:eastAsia="en-US"/>
          <w14:ligatures w14:val="none"/>
        </w:rPr>
      </w:pPr>
      <w:commentRangeStart w:id="4"/>
      <w:r>
        <w:rPr>
          <w:rFonts w:eastAsiaTheme="minorEastAsia" w:cs="Times New Roman"/>
          <w:color w:val="auto"/>
          <w:lang w:eastAsia="en-US"/>
          <w14:ligatures w14:val="none"/>
        </w:rPr>
        <w:t xml:space="preserve">The </w:t>
      </w:r>
      <w:r w:rsidR="00244DD7">
        <w:rPr>
          <w:rFonts w:eastAsiaTheme="minorEastAsia" w:cs="Times New Roman"/>
          <w:color w:val="auto"/>
          <w:lang w:eastAsia="en-US"/>
          <w14:ligatures w14:val="none"/>
        </w:rPr>
        <w:t xml:space="preserve">method by which training </w:t>
      </w:r>
      <w:r w:rsidR="004D32E2">
        <w:rPr>
          <w:rFonts w:eastAsiaTheme="minorEastAsia" w:cs="Times New Roman"/>
          <w:color w:val="auto"/>
          <w:lang w:eastAsia="en-US"/>
          <w14:ligatures w14:val="none"/>
        </w:rPr>
        <w:t xml:space="preserve">data </w:t>
      </w:r>
      <w:r w:rsidR="00244DD7">
        <w:rPr>
          <w:rFonts w:eastAsiaTheme="minorEastAsia" w:cs="Times New Roman"/>
          <w:color w:val="auto"/>
          <w:lang w:eastAsia="en-US"/>
          <w14:ligatures w14:val="none"/>
        </w:rPr>
        <w:t xml:space="preserve">is gathered is also </w:t>
      </w:r>
      <w:r w:rsidR="00D277FB">
        <w:rPr>
          <w:rFonts w:eastAsiaTheme="minorEastAsia" w:cs="Times New Roman"/>
          <w:color w:val="auto"/>
          <w:lang w:eastAsia="en-US"/>
          <w14:ligatures w14:val="none"/>
        </w:rPr>
        <w:t>an important factor</w:t>
      </w:r>
      <w:r w:rsidR="00842ED7">
        <w:rPr>
          <w:rFonts w:eastAsiaTheme="minorEastAsia" w:cs="Times New Roman"/>
          <w:color w:val="auto"/>
          <w:lang w:eastAsia="en-US"/>
          <w14:ligatures w14:val="none"/>
        </w:rPr>
        <w:t xml:space="preserve"> in the final behaviour of </w:t>
      </w:r>
      <w:r w:rsidR="007B2791">
        <w:rPr>
          <w:rFonts w:eastAsiaTheme="minorEastAsia" w:cs="Times New Roman"/>
          <w:color w:val="auto"/>
          <w:lang w:eastAsia="en-US"/>
          <w14:ligatures w14:val="none"/>
        </w:rPr>
        <w:t>agents</w:t>
      </w:r>
      <w:r w:rsidR="00B05557">
        <w:rPr>
          <w:rFonts w:eastAsiaTheme="minorEastAsia" w:cs="Times New Roman"/>
          <w:color w:val="auto"/>
          <w:lang w:eastAsia="en-US"/>
          <w14:ligatures w14:val="none"/>
        </w:rPr>
        <w:t>.</w:t>
      </w:r>
      <w:r w:rsidR="00D277FB">
        <w:rPr>
          <w:rFonts w:eastAsiaTheme="minorEastAsia" w:cs="Times New Roman"/>
          <w:color w:val="auto"/>
          <w:lang w:eastAsia="en-US"/>
          <w14:ligatures w14:val="none"/>
        </w:rPr>
        <w:t xml:space="preserve"> Note that these </w:t>
      </w:r>
      <w:r w:rsidR="006F660F">
        <w:rPr>
          <w:rFonts w:eastAsiaTheme="minorEastAsia" w:cs="Times New Roman"/>
          <w:color w:val="auto"/>
          <w:lang w:eastAsia="en-US"/>
          <w14:ligatures w14:val="none"/>
        </w:rPr>
        <w:t>classifications</w:t>
      </w:r>
      <w:r w:rsidR="00D277FB">
        <w:rPr>
          <w:rFonts w:eastAsiaTheme="minorEastAsia" w:cs="Times New Roman"/>
          <w:color w:val="auto"/>
          <w:lang w:eastAsia="en-US"/>
          <w14:ligatures w14:val="none"/>
        </w:rPr>
        <w:t xml:space="preserve"> are </w:t>
      </w:r>
      <w:r w:rsidR="00945599">
        <w:rPr>
          <w:rFonts w:eastAsiaTheme="minorEastAsia" w:cs="Times New Roman"/>
          <w:color w:val="auto"/>
          <w:lang w:eastAsia="en-US"/>
          <w14:ligatures w14:val="none"/>
        </w:rPr>
        <w:t>o</w:t>
      </w:r>
      <w:r w:rsidR="00945599" w:rsidRPr="00945599">
        <w:rPr>
          <w:rFonts w:eastAsiaTheme="minorEastAsia" w:cs="Times New Roman"/>
          <w:color w:val="auto"/>
          <w:lang w:eastAsia="en-US"/>
          <w14:ligatures w14:val="none"/>
        </w:rPr>
        <w:t>rthogonal</w:t>
      </w:r>
      <w:r w:rsidR="00945599">
        <w:rPr>
          <w:rFonts w:eastAsiaTheme="minorEastAsia" w:cs="Times New Roman"/>
          <w:color w:val="auto"/>
          <w:lang w:eastAsia="en-US"/>
          <w14:ligatures w14:val="none"/>
        </w:rPr>
        <w:t xml:space="preserve"> </w:t>
      </w:r>
      <w:r w:rsidR="00D277FB">
        <w:rPr>
          <w:rFonts w:eastAsiaTheme="minorEastAsia" w:cs="Times New Roman"/>
          <w:color w:val="auto"/>
          <w:lang w:eastAsia="en-US"/>
          <w14:ligatures w14:val="none"/>
        </w:rPr>
        <w:t xml:space="preserve">to </w:t>
      </w:r>
      <w:r w:rsidR="003C34FB">
        <w:rPr>
          <w:rFonts w:eastAsiaTheme="minorEastAsia" w:cs="Times New Roman"/>
          <w:color w:val="auto"/>
          <w:lang w:eastAsia="en-US"/>
          <w14:ligatures w14:val="none"/>
        </w:rPr>
        <w:t xml:space="preserve">the </w:t>
      </w:r>
      <w:r w:rsidR="00BD3771">
        <w:rPr>
          <w:rFonts w:eastAsiaTheme="minorEastAsia" w:cs="Times New Roman"/>
          <w:color w:val="auto"/>
          <w:lang w:eastAsia="en-US"/>
          <w14:ligatures w14:val="none"/>
        </w:rPr>
        <w:t xml:space="preserve">output-structural </w:t>
      </w:r>
      <w:r w:rsidR="00E475A7">
        <w:rPr>
          <w:rFonts w:eastAsiaTheme="minorEastAsia" w:cs="Times New Roman"/>
          <w:color w:val="auto"/>
          <w:lang w:eastAsia="en-US"/>
          <w14:ligatures w14:val="none"/>
        </w:rPr>
        <w:t>methods</w:t>
      </w:r>
      <w:r w:rsidR="003C34FB">
        <w:rPr>
          <w:rFonts w:eastAsiaTheme="minorEastAsia" w:cs="Times New Roman"/>
          <w:color w:val="auto"/>
          <w:lang w:eastAsia="en-US"/>
          <w14:ligatures w14:val="none"/>
        </w:rPr>
        <w:t xml:space="preserve">, </w:t>
      </w:r>
      <w:r w:rsidR="004174A6">
        <w:rPr>
          <w:rFonts w:eastAsiaTheme="minorEastAsia" w:cs="Times New Roman"/>
          <w:color w:val="auto"/>
          <w:lang w:eastAsia="en-US"/>
          <w14:ligatures w14:val="none"/>
        </w:rPr>
        <w:t xml:space="preserve">any combination of the </w:t>
      </w:r>
      <w:r w:rsidR="0038457D">
        <w:rPr>
          <w:rFonts w:eastAsiaTheme="minorEastAsia" w:cs="Times New Roman"/>
          <w:color w:val="auto"/>
          <w:lang w:eastAsia="en-US"/>
          <w14:ligatures w14:val="none"/>
        </w:rPr>
        <w:t>t</w:t>
      </w:r>
      <w:r w:rsidR="005B4147">
        <w:rPr>
          <w:rFonts w:eastAsiaTheme="minorEastAsia" w:cs="Times New Roman"/>
          <w:color w:val="auto"/>
          <w:lang w:eastAsia="en-US"/>
          <w14:ligatures w14:val="none"/>
        </w:rPr>
        <w:t xml:space="preserve">wo </w:t>
      </w:r>
      <w:r w:rsidR="004174A6">
        <w:rPr>
          <w:rFonts w:eastAsiaTheme="minorEastAsia" w:cs="Times New Roman"/>
          <w:color w:val="auto"/>
          <w:lang w:eastAsia="en-US"/>
          <w14:ligatures w14:val="none"/>
        </w:rPr>
        <w:t>is possible.</w:t>
      </w:r>
      <w:commentRangeEnd w:id="4"/>
      <w:r w:rsidR="003C5567">
        <w:rPr>
          <w:rStyle w:val="CommentReference"/>
          <w:rFonts w:asciiTheme="minorHAnsi" w:eastAsiaTheme="minorHAnsi" w:hAnsiTheme="minorHAnsi" w:cstheme="minorBidi"/>
          <w:color w:val="auto"/>
          <w:lang w:eastAsia="en-US"/>
        </w:rPr>
        <w:commentReference w:id="4"/>
      </w:r>
    </w:p>
    <w:p w14:paraId="50001DD4" w14:textId="479CB42C" w:rsidR="00B05557" w:rsidRPr="00B14FA9" w:rsidRDefault="00B14FA9" w:rsidP="00FD0F01">
      <w:pPr>
        <w:rPr>
          <w:rFonts w:eastAsiaTheme="minorEastAsia" w:cs="Times New Roman"/>
          <w:color w:val="auto"/>
          <w:lang w:eastAsia="en-US"/>
          <w14:ligatures w14:val="none"/>
        </w:rPr>
      </w:pPr>
      <w:r>
        <w:rPr>
          <w:rFonts w:eastAsiaTheme="minorEastAsia" w:cs="Times New Roman"/>
          <w:color w:val="auto"/>
          <w:lang w:eastAsia="en-US"/>
          <w14:ligatures w14:val="none"/>
        </w:rPr>
        <w:br w:type="page"/>
      </w:r>
      <w:r w:rsidR="00B05557" w:rsidRPr="00CB3B1C">
        <w:rPr>
          <w:rFonts w:eastAsiaTheme="minorEastAsia" w:cs="Times New Roman"/>
          <w:b/>
          <w:bCs/>
          <w:color w:val="auto"/>
          <w:lang w:eastAsia="en-US"/>
          <w14:ligatures w14:val="none"/>
        </w:rPr>
        <w:t>Monte-Carlo</w:t>
      </w:r>
      <w:r w:rsidR="00B05557">
        <w:rPr>
          <w:rFonts w:eastAsiaTheme="minorEastAsia" w:cs="Times New Roman"/>
          <w:b/>
          <w:bCs/>
          <w:color w:val="auto"/>
          <w:lang w:eastAsia="en-US"/>
          <w14:ligatures w14:val="none"/>
        </w:rPr>
        <w:t>.</w:t>
      </w:r>
    </w:p>
    <w:p w14:paraId="2F851BDE" w14:textId="2D7FBEA1" w:rsidR="00B05557" w:rsidRDefault="00B05557" w:rsidP="00B05557">
      <w:pPr>
        <w:spacing w:line="256" w:lineRule="auto"/>
        <w:rPr>
          <w:rFonts w:eastAsiaTheme="minorEastAsia" w:cs="Times New Roman"/>
          <w:color w:val="auto"/>
          <w:kern w:val="0"/>
          <w:lang w:eastAsia="en-US"/>
          <w14:ligatures w14:val="none"/>
        </w:rPr>
      </w:pPr>
      <w:r>
        <w:rPr>
          <w:rFonts w:eastAsiaTheme="minorEastAsia" w:cs="Times New Roman"/>
          <w:color w:val="auto"/>
          <w:kern w:val="0"/>
          <w:lang w:eastAsia="en-US"/>
          <w14:ligatures w14:val="none"/>
        </w:rPr>
        <w:t xml:space="preserve">The agent is allowed to interact with the environment until it reaches a terminal state (a full </w:t>
      </w:r>
      <w:r w:rsidR="007F15E7">
        <w:rPr>
          <w:rFonts w:eastAsiaTheme="minorEastAsia" w:cs="Times New Roman"/>
          <w:color w:val="auto"/>
          <w:kern w:val="0"/>
          <w:lang w:eastAsia="en-US"/>
          <w14:ligatures w14:val="none"/>
        </w:rPr>
        <w:t>epoch</w:t>
      </w:r>
      <w:r>
        <w:rPr>
          <w:rFonts w:eastAsiaTheme="minorEastAsia" w:cs="Times New Roman"/>
          <w:color w:val="auto"/>
          <w:kern w:val="0"/>
          <w:lang w:eastAsia="en-US"/>
          <w14:ligatures w14:val="none"/>
        </w:rPr>
        <w:t>)</w:t>
      </w:r>
      <w:r w:rsidR="00374F4A">
        <w:rPr>
          <w:rFonts w:eastAsiaTheme="minorEastAsia" w:cs="Times New Roman"/>
          <w:color w:val="auto"/>
          <w:kern w:val="0"/>
          <w:lang w:eastAsia="en-US"/>
          <w14:ligatures w14:val="none"/>
        </w:rPr>
        <w:t>,</w:t>
      </w:r>
      <w:r>
        <w:rPr>
          <w:rFonts w:eastAsiaTheme="minorEastAsia" w:cs="Times New Roman"/>
          <w:color w:val="auto"/>
          <w:kern w:val="0"/>
          <w:lang w:eastAsia="en-US"/>
          <w14:ligatures w14:val="none"/>
        </w:rPr>
        <w:t xml:space="preserve"> </w:t>
      </w:r>
      <w:r w:rsidR="00374F4A">
        <w:rPr>
          <w:rFonts w:eastAsiaTheme="minorEastAsia" w:cs="Times New Roman"/>
          <w:color w:val="auto"/>
          <w:kern w:val="0"/>
          <w:lang w:eastAsia="en-US"/>
          <w14:ligatures w14:val="none"/>
        </w:rPr>
        <w:t>no learning occurs during the epoch</w:t>
      </w:r>
      <w:r>
        <w:rPr>
          <w:rFonts w:eastAsiaTheme="minorEastAsia" w:cs="Times New Roman"/>
          <w:color w:val="auto"/>
          <w:kern w:val="0"/>
          <w:lang w:eastAsia="en-US"/>
          <w14:ligatures w14:val="none"/>
        </w:rPr>
        <w:t xml:space="preserve">. Once the </w:t>
      </w:r>
      <w:r w:rsidR="00C335F7">
        <w:rPr>
          <w:rFonts w:eastAsiaTheme="minorEastAsia" w:cs="Times New Roman"/>
          <w:color w:val="auto"/>
          <w:kern w:val="0"/>
          <w:lang w:eastAsia="en-US"/>
          <w14:ligatures w14:val="none"/>
        </w:rPr>
        <w:t xml:space="preserve">epoch </w:t>
      </w:r>
      <w:r>
        <w:rPr>
          <w:rFonts w:eastAsiaTheme="minorEastAsia" w:cs="Times New Roman"/>
          <w:color w:val="auto"/>
          <w:kern w:val="0"/>
          <w:lang w:eastAsia="en-US"/>
          <w14:ligatures w14:val="none"/>
        </w:rPr>
        <w:t xml:space="preserve">is over, the model parameters are updated according to the total reward received during the </w:t>
      </w:r>
      <w:r w:rsidR="007F15E7">
        <w:rPr>
          <w:rFonts w:eastAsiaTheme="minorEastAsia" w:cs="Times New Roman"/>
          <w:color w:val="auto"/>
          <w:kern w:val="0"/>
          <w:lang w:eastAsia="en-US"/>
          <w14:ligatures w14:val="none"/>
        </w:rPr>
        <w:t>epoch</w:t>
      </w:r>
      <w:r>
        <w:rPr>
          <w:rFonts w:eastAsiaTheme="minorEastAsia" w:cs="Times New Roman"/>
          <w:color w:val="auto"/>
          <w:kern w:val="0"/>
          <w:lang w:eastAsia="en-US"/>
          <w14:ligatures w14:val="none"/>
        </w:rPr>
        <w:t xml:space="preserve">. This means that Monte-Carlo methods can only be applied to problems with </w:t>
      </w:r>
      <w:r w:rsidR="007F15E7">
        <w:rPr>
          <w:rFonts w:eastAsiaTheme="minorEastAsia" w:cs="Times New Roman"/>
          <w:color w:val="auto"/>
          <w:kern w:val="0"/>
          <w:lang w:eastAsia="en-US"/>
          <w14:ligatures w14:val="none"/>
        </w:rPr>
        <w:t>epoch</w:t>
      </w:r>
      <w:r>
        <w:rPr>
          <w:rFonts w:eastAsiaTheme="minorEastAsia" w:cs="Times New Roman"/>
          <w:color w:val="auto"/>
          <w:kern w:val="0"/>
          <w:lang w:eastAsia="en-US"/>
          <w14:ligatures w14:val="none"/>
        </w:rPr>
        <w:t>s of finite length.</w:t>
      </w:r>
    </w:p>
    <w:p w14:paraId="208AE2ED" w14:textId="5106C4C6" w:rsidR="00B05557" w:rsidRPr="00CB3B1C" w:rsidRDefault="00B05557" w:rsidP="00B05557">
      <w:pPr>
        <w:spacing w:line="256" w:lineRule="auto"/>
        <w:rPr>
          <w:rFonts w:eastAsiaTheme="minorEastAsia" w:cs="Times New Roman"/>
          <w:b/>
          <w:bCs/>
          <w:color w:val="auto"/>
          <w:lang w:eastAsia="en-US"/>
          <w14:ligatures w14:val="none"/>
        </w:rPr>
      </w:pPr>
      <w:r w:rsidRPr="00CB3B1C">
        <w:rPr>
          <w:rFonts w:eastAsiaTheme="minorEastAsia" w:cs="Times New Roman"/>
          <w:b/>
          <w:bCs/>
          <w:color w:val="auto"/>
          <w:lang w:eastAsia="en-US"/>
          <w14:ligatures w14:val="none"/>
        </w:rPr>
        <w:t>Temporal Difference.</w:t>
      </w:r>
    </w:p>
    <w:p w14:paraId="0B305852" w14:textId="3BBB5047" w:rsidR="00B05557" w:rsidRDefault="00B05557" w:rsidP="00B05557">
      <w:pPr>
        <w:spacing w:line="256" w:lineRule="auto"/>
        <w:rPr>
          <w:rFonts w:eastAsiaTheme="minorEastAsia" w:cs="Times New Roman"/>
          <w:color w:val="auto"/>
          <w:lang w:eastAsia="en-US"/>
          <w14:ligatures w14:val="none"/>
        </w:rPr>
      </w:pPr>
      <w:r>
        <w:rPr>
          <w:rFonts w:eastAsiaTheme="minorEastAsia" w:cs="Times New Roman"/>
          <w:color w:val="auto"/>
          <w:kern w:val="0"/>
          <w:lang w:eastAsia="en-US"/>
          <w14:ligatures w14:val="none"/>
        </w:rPr>
        <w:t xml:space="preserve">The agent is allowed to interact with the environment. </w:t>
      </w:r>
      <w:r>
        <w:rPr>
          <w:rFonts w:eastAsiaTheme="minorEastAsia" w:cs="Times New Roman"/>
          <w:color w:val="auto"/>
          <w:lang w:eastAsia="en-US"/>
          <w14:ligatures w14:val="none"/>
        </w:rPr>
        <w:t xml:space="preserve">Model parameters are updated according to the reward received during each transition between states. This allows for learning over the course of a single </w:t>
      </w:r>
      <w:r w:rsidR="007F15E7">
        <w:rPr>
          <w:rFonts w:eastAsiaTheme="minorEastAsia" w:cs="Times New Roman"/>
          <w:color w:val="auto"/>
          <w:lang w:eastAsia="en-US"/>
          <w14:ligatures w14:val="none"/>
        </w:rPr>
        <w:t>epoch</w:t>
      </w:r>
      <w:r>
        <w:rPr>
          <w:rFonts w:eastAsiaTheme="minorEastAsia" w:cs="Times New Roman"/>
          <w:color w:val="auto"/>
          <w:lang w:eastAsia="en-US"/>
          <w14:ligatures w14:val="none"/>
        </w:rPr>
        <w:t>, which can quicken convergence.</w:t>
      </w:r>
    </w:p>
    <w:p w14:paraId="69301785" w14:textId="77777777" w:rsidR="0019623E" w:rsidRDefault="0019623E" w:rsidP="0019623E">
      <w:pPr>
        <w:spacing w:line="256" w:lineRule="auto"/>
        <w:rPr>
          <w:rFonts w:eastAsiaTheme="minorEastAsia" w:cs="Times New Roman"/>
          <w:b/>
          <w:bCs/>
          <w:color w:val="auto"/>
          <w:lang w:eastAsia="en-US"/>
          <w14:ligatures w14:val="none"/>
        </w:rPr>
      </w:pPr>
      <w:r>
        <w:rPr>
          <w:rFonts w:eastAsiaTheme="minorEastAsia" w:cs="Times New Roman"/>
          <w:b/>
          <w:bCs/>
          <w:color w:val="auto"/>
          <w:lang w:eastAsia="en-US"/>
          <w14:ligatures w14:val="none"/>
        </w:rPr>
        <w:t>N-Step.</w:t>
      </w:r>
    </w:p>
    <w:p w14:paraId="415EB41A" w14:textId="0DF56A11" w:rsidR="0019623E" w:rsidRPr="00723636" w:rsidRDefault="0019623E" w:rsidP="00B05557">
      <w:pPr>
        <w:spacing w:line="256" w:lineRule="auto"/>
        <w:rPr>
          <w:rFonts w:eastAsiaTheme="minorEastAsia" w:cs="Times New Roman"/>
          <w:color w:val="auto"/>
          <w:lang w:eastAsia="en-US"/>
          <w14:ligatures w14:val="none"/>
        </w:rPr>
      </w:pPr>
      <w:r>
        <w:rPr>
          <w:rFonts w:eastAsiaTheme="minorEastAsia" w:cs="Times New Roman"/>
          <w:color w:val="auto"/>
          <w:lang w:eastAsia="en-US"/>
          <w14:ligatures w14:val="none"/>
        </w:rPr>
        <w:t xml:space="preserve">This </w:t>
      </w:r>
      <w:r w:rsidR="00B762E4">
        <w:rPr>
          <w:rFonts w:eastAsiaTheme="minorEastAsia" w:cs="Times New Roman"/>
          <w:color w:val="auto"/>
          <w:lang w:eastAsia="en-US"/>
          <w14:ligatures w14:val="none"/>
        </w:rPr>
        <w:t xml:space="preserve">term describes represents a middle-point </w:t>
      </w:r>
      <w:r>
        <w:rPr>
          <w:rFonts w:eastAsiaTheme="minorEastAsia" w:cs="Times New Roman"/>
          <w:color w:val="auto"/>
          <w:lang w:eastAsia="en-US"/>
          <w14:ligatures w14:val="none"/>
        </w:rPr>
        <w:t xml:space="preserve">between Monte-Carlo &amp; Temporal-Difference methods. </w:t>
      </w:r>
      <w:r w:rsidR="00B762E4">
        <w:rPr>
          <w:rFonts w:eastAsiaTheme="minorEastAsia" w:cs="Times New Roman"/>
          <w:color w:val="auto"/>
          <w:lang w:eastAsia="en-US"/>
          <w14:ligatures w14:val="none"/>
        </w:rPr>
        <w:t xml:space="preserve">Updates are performed </w:t>
      </w:r>
      <w:r w:rsidR="00C64867">
        <w:rPr>
          <w:rFonts w:eastAsiaTheme="minorEastAsia" w:cs="Times New Roman"/>
          <w:color w:val="auto"/>
          <w:lang w:eastAsia="en-US"/>
          <w14:ligatures w14:val="none"/>
        </w:rPr>
        <w:t>according to multiple transitions, but not the entire epoch.</w:t>
      </w:r>
      <w:r w:rsidR="00DB0DF6">
        <w:rPr>
          <w:rFonts w:eastAsiaTheme="minorEastAsia" w:cs="Times New Roman"/>
          <w:color w:val="auto"/>
          <w:lang w:eastAsia="en-US"/>
          <w14:ligatures w14:val="none"/>
        </w:rPr>
        <w:t xml:space="preserve"> i.e. </w:t>
      </w:r>
      <w:r w:rsidR="00B453ED">
        <w:rPr>
          <w:rFonts w:eastAsiaTheme="minorEastAsia" w:cs="Times New Roman"/>
          <w:color w:val="auto"/>
          <w:lang w:eastAsia="en-US"/>
          <w14:ligatures w14:val="none"/>
        </w:rPr>
        <w:t>training on the first 50 steps of a 100-step epoch.</w:t>
      </w:r>
    </w:p>
    <w:p w14:paraId="58B8FA6F" w14:textId="4BC78C50" w:rsidR="00B05557" w:rsidRPr="0029298C" w:rsidRDefault="00B05557" w:rsidP="00B05557">
      <w:pPr>
        <w:spacing w:line="256" w:lineRule="auto"/>
        <w:rPr>
          <w:rFonts w:eastAsiaTheme="minorEastAsia" w:cs="Times New Roman"/>
          <w:b/>
          <w:bCs/>
          <w:strike/>
          <w:color w:val="auto"/>
          <w:lang w:eastAsia="en-US"/>
          <w14:ligatures w14:val="none"/>
        </w:rPr>
      </w:pPr>
      <w:r w:rsidRPr="0029298C">
        <w:rPr>
          <w:rFonts w:eastAsiaTheme="minorEastAsia" w:cs="Times New Roman"/>
          <w:b/>
          <w:bCs/>
          <w:strike/>
          <w:color w:val="auto"/>
          <w:lang w:eastAsia="en-US"/>
          <w14:ligatures w14:val="none"/>
        </w:rPr>
        <w:t>Dynamic Programming.</w:t>
      </w:r>
    </w:p>
    <w:p w14:paraId="2FDC1D40" w14:textId="65B69B49" w:rsidR="00337E4F" w:rsidRPr="0029298C" w:rsidRDefault="00244DD7" w:rsidP="00337E4F">
      <w:pPr>
        <w:spacing w:line="256" w:lineRule="auto"/>
        <w:rPr>
          <w:rFonts w:eastAsiaTheme="minorEastAsia" w:cs="Times New Roman"/>
          <w:strike/>
          <w:color w:val="auto"/>
          <w:lang w:eastAsia="en-US"/>
          <w14:ligatures w14:val="none"/>
        </w:rPr>
      </w:pPr>
      <w:r w:rsidRPr="0029298C">
        <w:rPr>
          <w:rFonts w:eastAsiaTheme="minorEastAsia" w:cs="Times New Roman"/>
          <w:strike/>
          <w:color w:val="auto"/>
          <w:lang w:eastAsia="en-US"/>
          <w14:ligatures w14:val="none"/>
        </w:rPr>
        <w:t xml:space="preserve">In contrast to the </w:t>
      </w:r>
      <w:r w:rsidR="00723636" w:rsidRPr="0029298C">
        <w:rPr>
          <w:rFonts w:eastAsiaTheme="minorEastAsia" w:cs="Times New Roman"/>
          <w:strike/>
          <w:color w:val="auto"/>
          <w:lang w:eastAsia="en-US"/>
          <w14:ligatures w14:val="none"/>
        </w:rPr>
        <w:t xml:space="preserve">three </w:t>
      </w:r>
      <w:r w:rsidRPr="0029298C">
        <w:rPr>
          <w:rFonts w:eastAsiaTheme="minorEastAsia" w:cs="Times New Roman"/>
          <w:strike/>
          <w:color w:val="auto"/>
          <w:lang w:eastAsia="en-US"/>
          <w14:ligatures w14:val="none"/>
        </w:rPr>
        <w:t>prior strategies</w:t>
      </w:r>
      <w:r w:rsidR="00C85C68" w:rsidRPr="0029298C">
        <w:rPr>
          <w:rFonts w:eastAsiaTheme="minorEastAsia" w:cs="Times New Roman"/>
          <w:strike/>
          <w:color w:val="auto"/>
          <w:lang w:eastAsia="en-US"/>
          <w14:ligatures w14:val="none"/>
        </w:rPr>
        <w:t>,</w:t>
      </w:r>
      <w:r w:rsidR="00125448" w:rsidRPr="0029298C">
        <w:rPr>
          <w:rFonts w:eastAsiaTheme="minorEastAsia" w:cs="Times New Roman"/>
          <w:strike/>
          <w:color w:val="auto"/>
          <w:lang w:eastAsia="en-US"/>
          <w14:ligatures w14:val="none"/>
        </w:rPr>
        <w:t xml:space="preserve"> in </w:t>
      </w:r>
      <w:r w:rsidR="0038242B" w:rsidRPr="0029298C">
        <w:rPr>
          <w:rFonts w:eastAsiaTheme="minorEastAsia" w:cs="Times New Roman"/>
          <w:strike/>
          <w:color w:val="auto"/>
          <w:lang w:eastAsia="en-US"/>
          <w14:ligatures w14:val="none"/>
        </w:rPr>
        <w:t>dynamic programming</w:t>
      </w:r>
      <w:r w:rsidR="00125448" w:rsidRPr="0029298C">
        <w:rPr>
          <w:rFonts w:eastAsiaTheme="minorEastAsia" w:cs="Times New Roman"/>
          <w:strike/>
          <w:color w:val="auto"/>
          <w:lang w:eastAsia="en-US"/>
          <w14:ligatures w14:val="none"/>
        </w:rPr>
        <w:t xml:space="preserve"> </w:t>
      </w:r>
      <w:r w:rsidR="00945F1F" w:rsidRPr="0029298C">
        <w:rPr>
          <w:rFonts w:eastAsiaTheme="minorEastAsia" w:cs="Times New Roman"/>
          <w:strike/>
          <w:color w:val="auto"/>
          <w:lang w:eastAsia="en-US"/>
          <w14:ligatures w14:val="none"/>
        </w:rPr>
        <w:t>the</w:t>
      </w:r>
      <w:r w:rsidRPr="0029298C">
        <w:rPr>
          <w:rFonts w:eastAsiaTheme="minorEastAsia" w:cs="Times New Roman"/>
          <w:strike/>
          <w:color w:val="auto"/>
          <w:lang w:eastAsia="en-US"/>
          <w14:ligatures w14:val="none"/>
        </w:rPr>
        <w:t xml:space="preserve"> </w:t>
      </w:r>
      <w:r w:rsidR="00B05557" w:rsidRPr="0029298C">
        <w:rPr>
          <w:rFonts w:eastAsiaTheme="minorEastAsia" w:cs="Times New Roman"/>
          <w:strike/>
          <w:color w:val="auto"/>
          <w:lang w:eastAsia="en-US"/>
          <w14:ligatures w14:val="none"/>
        </w:rPr>
        <w:t>agent does not interact with the environment. Instead data is gathered by iterating the state space</w:t>
      </w:r>
      <w:r w:rsidR="009F1E9C" w:rsidRPr="0029298C">
        <w:rPr>
          <w:rFonts w:eastAsiaTheme="minorEastAsia" w:cs="Times New Roman"/>
          <w:strike/>
          <w:color w:val="auto"/>
          <w:lang w:eastAsia="en-US"/>
          <w14:ligatures w14:val="none"/>
        </w:rPr>
        <w:t xml:space="preserve"> </w:t>
      </w:r>
      <w:r w:rsidR="0058364F" w:rsidRPr="0029298C">
        <w:rPr>
          <w:rFonts w:eastAsiaTheme="minorEastAsia" w:cs="Times New Roman"/>
          <w:strike/>
          <w:color w:val="auto"/>
          <w:lang w:eastAsia="en-US"/>
          <w14:ligatures w14:val="none"/>
        </w:rPr>
        <w:t>(</w:t>
      </w:r>
      <w:r w:rsidR="009F1E9C" w:rsidRPr="0029298C">
        <w:rPr>
          <w:rFonts w:eastAsiaTheme="minorEastAsia" w:cs="Times New Roman"/>
          <w:strike/>
          <w:color w:val="auto"/>
          <w:lang w:eastAsia="en-US"/>
          <w14:ligatures w14:val="none"/>
        </w:rPr>
        <w:t>in an arbitrary order</w:t>
      </w:r>
      <w:r w:rsidR="0058364F" w:rsidRPr="0029298C">
        <w:rPr>
          <w:rFonts w:eastAsiaTheme="minorEastAsia" w:cs="Times New Roman"/>
          <w:strike/>
          <w:color w:val="auto"/>
          <w:lang w:eastAsia="en-US"/>
          <w14:ligatures w14:val="none"/>
        </w:rPr>
        <w:t>)</w:t>
      </w:r>
      <w:r w:rsidR="00B05557" w:rsidRPr="0029298C">
        <w:rPr>
          <w:rFonts w:eastAsiaTheme="minorEastAsia" w:cs="Times New Roman"/>
          <w:strike/>
          <w:color w:val="auto"/>
          <w:lang w:eastAsia="en-US"/>
          <w14:ligatures w14:val="none"/>
        </w:rPr>
        <w:t xml:space="preserve">, using the transition model to explore all possible </w:t>
      </w:r>
      <w:r w:rsidR="00D01748" w:rsidRPr="0029298C">
        <w:rPr>
          <w:rFonts w:eastAsiaTheme="minorEastAsia" w:cs="Times New Roman"/>
          <w:strike/>
          <w:color w:val="auto"/>
          <w:lang w:eastAsia="en-US"/>
          <w14:ligatures w14:val="none"/>
        </w:rPr>
        <w:t>successor states</w:t>
      </w:r>
      <w:r w:rsidR="00B05557" w:rsidRPr="0029298C">
        <w:rPr>
          <w:rFonts w:eastAsiaTheme="minorEastAsia" w:cs="Times New Roman"/>
          <w:strike/>
          <w:color w:val="auto"/>
          <w:lang w:eastAsia="en-US"/>
          <w14:ligatures w14:val="none"/>
        </w:rPr>
        <w:t>, and updating the model parameters according to the reward</w:t>
      </w:r>
      <w:r w:rsidR="001065B0" w:rsidRPr="0029298C">
        <w:rPr>
          <w:rFonts w:eastAsiaTheme="minorEastAsia" w:cs="Times New Roman"/>
          <w:strike/>
          <w:color w:val="auto"/>
          <w:lang w:eastAsia="en-US"/>
          <w14:ligatures w14:val="none"/>
        </w:rPr>
        <w:t xml:space="preserve"> obtained</w:t>
      </w:r>
      <w:r w:rsidR="00B05557" w:rsidRPr="0029298C">
        <w:rPr>
          <w:rFonts w:eastAsiaTheme="minorEastAsia" w:cs="Times New Roman"/>
          <w:strike/>
          <w:color w:val="auto"/>
          <w:lang w:eastAsia="en-US"/>
          <w14:ligatures w14:val="none"/>
        </w:rPr>
        <w:t>.</w:t>
      </w:r>
      <w:r w:rsidRPr="0029298C">
        <w:rPr>
          <w:rFonts w:eastAsiaTheme="minorEastAsia" w:cs="Times New Roman"/>
          <w:strike/>
          <w:color w:val="auto"/>
          <w:lang w:eastAsia="en-US"/>
          <w14:ligatures w14:val="none"/>
        </w:rPr>
        <w:t xml:space="preserve"> </w:t>
      </w:r>
      <w:r w:rsidR="00B05557" w:rsidRPr="0029298C">
        <w:rPr>
          <w:rFonts w:eastAsiaTheme="minorEastAsia" w:cs="Times New Roman"/>
          <w:strike/>
          <w:color w:val="auto"/>
          <w:lang w:eastAsia="en-US"/>
          <w14:ligatures w14:val="none"/>
        </w:rPr>
        <w:t xml:space="preserve">DP requires a finite state and action space, as well as knowledge of the transition model, </w:t>
      </w:r>
      <w:r w:rsidR="003C5567" w:rsidRPr="0029298C">
        <w:rPr>
          <w:rFonts w:eastAsiaTheme="minorEastAsia" w:cs="Times New Roman"/>
          <w:strike/>
          <w:color w:val="auto"/>
          <w:lang w:eastAsia="en-US"/>
          <w14:ligatures w14:val="none"/>
        </w:rPr>
        <w:t xml:space="preserve">so </w:t>
      </w:r>
      <w:r w:rsidR="00B05557" w:rsidRPr="0029298C">
        <w:rPr>
          <w:rFonts w:eastAsiaTheme="minorEastAsia" w:cs="Times New Roman"/>
          <w:strike/>
          <w:color w:val="auto"/>
          <w:lang w:eastAsia="en-US"/>
          <w14:ligatures w14:val="none"/>
        </w:rPr>
        <w:t>it cannot be applied to many real-world problem</w:t>
      </w:r>
      <w:r w:rsidR="00112438" w:rsidRPr="0029298C">
        <w:rPr>
          <w:rFonts w:eastAsiaTheme="minorEastAsia" w:cs="Times New Roman"/>
          <w:strike/>
          <w:color w:val="auto"/>
          <w:lang w:eastAsia="en-US"/>
          <w14:ligatures w14:val="none"/>
        </w:rPr>
        <w:t>s</w:t>
      </w:r>
      <w:r w:rsidR="00B05557" w:rsidRPr="0029298C">
        <w:rPr>
          <w:rFonts w:eastAsiaTheme="minorEastAsia" w:cs="Times New Roman"/>
          <w:strike/>
          <w:color w:val="auto"/>
          <w:lang w:eastAsia="en-US"/>
          <w14:ligatures w14:val="none"/>
        </w:rPr>
        <w:t>.</w:t>
      </w:r>
    </w:p>
    <w:p w14:paraId="3DD4D513" w14:textId="71F5A2E8" w:rsidR="00B94340" w:rsidRPr="00337E4F" w:rsidRDefault="00B94340" w:rsidP="00337E4F">
      <w:pPr>
        <w:spacing w:line="256" w:lineRule="auto"/>
        <w:rPr>
          <w:rFonts w:eastAsiaTheme="minorEastAsia" w:cs="Times New Roman"/>
          <w:color w:val="auto"/>
          <w:lang w:eastAsia="en-US"/>
          <w14:ligatures w14:val="none"/>
        </w:rPr>
      </w:pPr>
      <w:commentRangeStart w:id="5"/>
      <w:r w:rsidRPr="00B94340">
        <w:rPr>
          <w:rFonts w:eastAsiaTheme="minorEastAsia" w:cs="Times New Roman"/>
          <w:color w:val="FF0000"/>
          <w:lang w:eastAsia="en-US"/>
          <w14:ligatures w14:val="none"/>
        </w:rPr>
        <w:t xml:space="preserve">There are a number of </w:t>
      </w:r>
      <w:r w:rsidR="004E2C0E">
        <w:rPr>
          <w:rFonts w:eastAsiaTheme="minorEastAsia" w:cs="Times New Roman"/>
          <w:color w:val="FF0000"/>
          <w:lang w:eastAsia="en-US"/>
          <w14:ligatures w14:val="none"/>
        </w:rPr>
        <w:t>non-d</w:t>
      </w:r>
      <w:r w:rsidR="00682028">
        <w:rPr>
          <w:rFonts w:eastAsiaTheme="minorEastAsia" w:cs="Times New Roman"/>
          <w:color w:val="FF0000"/>
          <w:lang w:eastAsia="en-US"/>
          <w14:ligatures w14:val="none"/>
        </w:rPr>
        <w:t>eep</w:t>
      </w:r>
      <w:r w:rsidRPr="00B94340">
        <w:rPr>
          <w:rFonts w:eastAsiaTheme="minorEastAsia" w:cs="Times New Roman"/>
          <w:color w:val="FF0000"/>
          <w:lang w:eastAsia="en-US"/>
          <w14:ligatures w14:val="none"/>
        </w:rPr>
        <w:t xml:space="preserve"> approaches; tabular methods, </w:t>
      </w:r>
      <w:r w:rsidR="00DD3BED">
        <w:rPr>
          <w:rFonts w:eastAsiaTheme="minorEastAsia" w:cs="Times New Roman"/>
          <w:color w:val="FF0000"/>
          <w:lang w:eastAsia="en-US"/>
          <w14:ligatures w14:val="none"/>
        </w:rPr>
        <w:t>linear regression.</w:t>
      </w:r>
    </w:p>
    <w:p w14:paraId="5AE4C5DE" w14:textId="4EAEAB57" w:rsidR="00B94340" w:rsidRPr="00B94340" w:rsidRDefault="00B94340" w:rsidP="00B94340">
      <w:pPr>
        <w:spacing w:line="256" w:lineRule="auto"/>
        <w:jc w:val="both"/>
        <w:rPr>
          <w:rFonts w:eastAsiaTheme="minorEastAsia" w:cs="Times New Roman"/>
          <w:color w:val="auto"/>
          <w:lang w:eastAsia="en-US"/>
          <w14:ligatures w14:val="none"/>
        </w:rPr>
      </w:pPr>
      <w:r w:rsidRPr="00B94340">
        <w:rPr>
          <w:rFonts w:eastAsiaTheme="minorEastAsia" w:cs="Times New Roman"/>
          <w:color w:val="auto"/>
          <w:lang w:eastAsia="en-US"/>
          <w14:ligatures w14:val="none"/>
        </w:rPr>
        <w:t xml:space="preserve">Tabular approaches achieve the desired input-output mapping by constructing a look-up table containing every possible input state, which is held in memory. Tabular methods are backed by theoretical proofs of their ability to converge to optimal policies </w:t>
      </w:r>
      <w:r w:rsidRPr="00B94340">
        <w:rPr>
          <w:rFonts w:eastAsiaTheme="minorEastAsia" w:cs="Times New Roman"/>
          <w:noProof/>
          <w:color w:val="auto"/>
          <w:lang w:eastAsia="en-US"/>
          <w14:ligatures w14:val="none"/>
        </w:rPr>
        <w:t>[3, 4]</w:t>
      </w:r>
      <w:r w:rsidRPr="00B94340">
        <w:rPr>
          <w:rFonts w:eastAsiaTheme="minorEastAsia" w:cs="Times New Roman"/>
          <w:color w:val="auto"/>
          <w:lang w:eastAsia="en-US"/>
          <w14:ligatures w14:val="none"/>
        </w:rPr>
        <w:t>. Despite this useful property, such methods are not typically practical due to the large state-spaces of real-world machine-learning problems. The associated table would be so large that storing it and updating it during training would be computationally infeasible.</w:t>
      </w:r>
    </w:p>
    <w:p w14:paraId="1587CC1D" w14:textId="77777777" w:rsidR="00B94340" w:rsidRDefault="00B94340" w:rsidP="00B94340">
      <w:pPr>
        <w:spacing w:line="256" w:lineRule="auto"/>
        <w:jc w:val="both"/>
        <w:rPr>
          <w:rFonts w:eastAsiaTheme="minorEastAsia" w:cs="Times New Roman"/>
          <w:color w:val="auto"/>
          <w:lang w:eastAsia="en-US"/>
          <w14:ligatures w14:val="none"/>
        </w:rPr>
      </w:pPr>
      <w:r w:rsidRPr="00B94340">
        <w:rPr>
          <w:rFonts w:eastAsiaTheme="minorEastAsia" w:cs="Times New Roman"/>
          <w:color w:val="auto"/>
          <w:lang w:eastAsia="en-US"/>
          <w14:ligatures w14:val="none"/>
        </w:rPr>
        <w:t xml:space="preserve">Modern approaches typically use neural networks to approximate </w:t>
      </w:r>
      <w:r w:rsidRPr="00B94340">
        <w:rPr>
          <w:rFonts w:eastAsiaTheme="minorEastAsia" w:cs="Times New Roman"/>
          <w:color w:val="FF0000"/>
          <w:lang w:eastAsia="en-US"/>
          <w14:ligatures w14:val="none"/>
        </w:rPr>
        <w:t xml:space="preserve">TODO. </w:t>
      </w:r>
      <w:r w:rsidRPr="00B94340">
        <w:rPr>
          <w:rFonts w:eastAsiaTheme="minorEastAsia" w:cs="Times New Roman"/>
          <w:color w:val="auto"/>
          <w:lang w:eastAsia="en-US"/>
          <w14:ligatures w14:val="none"/>
        </w:rPr>
        <w:t xml:space="preserve">While perceptrons have been proven to converge to the optimal policy over time </w:t>
      </w:r>
      <w:r w:rsidRPr="00B94340">
        <w:rPr>
          <w:rFonts w:eastAsiaTheme="minorEastAsia" w:cs="Times New Roman"/>
          <w:noProof/>
          <w:color w:val="auto"/>
          <w:lang w:eastAsia="en-US"/>
          <w14:ligatures w14:val="none"/>
        </w:rPr>
        <w:t>[5]</w:t>
      </w:r>
      <w:r w:rsidRPr="00B94340">
        <w:rPr>
          <w:rFonts w:eastAsiaTheme="minorEastAsia" w:cs="Times New Roman"/>
          <w:color w:val="auto"/>
          <w:lang w:eastAsia="en-US"/>
          <w14:ligatures w14:val="none"/>
        </w:rPr>
        <w:t>, neural networks in general are not guaranteed to converge, or even to improve. Though in practice they often do.</w:t>
      </w:r>
    </w:p>
    <w:p w14:paraId="5BD2E97A" w14:textId="45C54D3D" w:rsidR="004148A6" w:rsidRPr="004148A6" w:rsidRDefault="004148A6" w:rsidP="00B94340">
      <w:pPr>
        <w:spacing w:line="256" w:lineRule="auto"/>
        <w:jc w:val="both"/>
        <w:rPr>
          <w:rFonts w:eastAsiaTheme="minorEastAsia" w:cs="Times New Roman"/>
          <w:color w:val="FF0000"/>
          <w:lang w:eastAsia="en-US"/>
          <w14:ligatures w14:val="none"/>
        </w:rPr>
      </w:pPr>
      <w:r>
        <w:rPr>
          <w:rFonts w:eastAsiaTheme="minorEastAsia" w:cs="Times New Roman"/>
          <w:color w:val="FF0000"/>
          <w:lang w:eastAsia="en-US"/>
          <w14:ligatures w14:val="none"/>
        </w:rPr>
        <w:t xml:space="preserve">Methods based on gradient descent can </w:t>
      </w:r>
      <w:r w:rsidR="005863C7">
        <w:rPr>
          <w:rFonts w:eastAsiaTheme="minorEastAsia" w:cs="Times New Roman"/>
          <w:color w:val="FF0000"/>
          <w:lang w:eastAsia="en-US"/>
          <w14:ligatures w14:val="none"/>
        </w:rPr>
        <w:t xml:space="preserve">find only </w:t>
      </w:r>
      <w:r w:rsidR="00DA6255">
        <w:rPr>
          <w:rFonts w:eastAsiaTheme="minorEastAsia" w:cs="Times New Roman"/>
          <w:color w:val="FF0000"/>
          <w:lang w:eastAsia="en-US"/>
          <w14:ligatures w14:val="none"/>
        </w:rPr>
        <w:t xml:space="preserve">the </w:t>
      </w:r>
      <w:r w:rsidR="000C3C48">
        <w:rPr>
          <w:rFonts w:eastAsiaTheme="minorEastAsia" w:cs="Times New Roman"/>
          <w:color w:val="FF0000"/>
          <w:lang w:eastAsia="en-US"/>
          <w14:ligatures w14:val="none"/>
        </w:rPr>
        <w:t>local optim</w:t>
      </w:r>
      <w:r w:rsidR="0067588A">
        <w:rPr>
          <w:rFonts w:eastAsiaTheme="minorEastAsia" w:cs="Times New Roman"/>
          <w:color w:val="FF0000"/>
          <w:lang w:eastAsia="en-US"/>
          <w14:ligatures w14:val="none"/>
        </w:rPr>
        <w:t>um</w:t>
      </w:r>
      <w:r w:rsidR="00930D7B">
        <w:rPr>
          <w:rFonts w:eastAsiaTheme="minorEastAsia" w:cs="Times New Roman"/>
          <w:color w:val="FF0000"/>
          <w:lang w:eastAsia="en-US"/>
          <w14:ligatures w14:val="none"/>
        </w:rPr>
        <w:t>.</w:t>
      </w:r>
    </w:p>
    <w:p w14:paraId="15AE2EAF" w14:textId="77777777" w:rsidR="00B94340" w:rsidRPr="00B94340" w:rsidRDefault="00B94340" w:rsidP="00B94340">
      <w:pPr>
        <w:spacing w:line="256" w:lineRule="auto"/>
        <w:jc w:val="both"/>
        <w:rPr>
          <w:rFonts w:eastAsiaTheme="minorEastAsia" w:cs="Times New Roman"/>
          <w:color w:val="auto"/>
          <w:lang w:eastAsia="en-US"/>
          <w14:ligatures w14:val="none"/>
        </w:rPr>
      </w:pPr>
      <w:r w:rsidRPr="00B94340">
        <w:rPr>
          <w:rFonts w:eastAsiaTheme="minorEastAsia" w:cs="Times New Roman"/>
          <w:color w:val="auto"/>
          <w:lang w:eastAsia="en-US"/>
          <w14:ligatures w14:val="none"/>
        </w:rPr>
        <w:t xml:space="preserve">The use of neural networks with hidden layers to solve reinforcement learning problems is known as deep reinforcement learning, and in the last decade it has been applied to achieve human-level performance in complex control problems </w:t>
      </w:r>
      <w:r w:rsidRPr="00B94340">
        <w:rPr>
          <w:rFonts w:eastAsiaTheme="minorEastAsia" w:cs="Times New Roman"/>
          <w:noProof/>
          <w:color w:val="auto"/>
          <w:lang w:eastAsia="en-US"/>
          <w14:ligatures w14:val="none"/>
        </w:rPr>
        <w:t>[6, 7]</w:t>
      </w:r>
      <w:r w:rsidRPr="00B94340">
        <w:rPr>
          <w:rFonts w:eastAsiaTheme="minorEastAsia" w:cs="Times New Roman"/>
          <w:color w:val="auto"/>
          <w:lang w:eastAsia="en-US"/>
          <w14:ligatures w14:val="none"/>
        </w:rPr>
        <w:t>.</w:t>
      </w:r>
    </w:p>
    <w:p w14:paraId="5641A140" w14:textId="77777777" w:rsidR="00B94340" w:rsidRDefault="00B94340" w:rsidP="00B94340">
      <w:pPr>
        <w:spacing w:line="256" w:lineRule="auto"/>
        <w:rPr>
          <w:rFonts w:eastAsiaTheme="minorEastAsia" w:cs="Times New Roman"/>
          <w:color w:val="auto"/>
          <w:lang w:eastAsia="en-US"/>
          <w14:ligatures w14:val="none"/>
        </w:rPr>
      </w:pPr>
      <w:r w:rsidRPr="00B94340">
        <w:rPr>
          <w:rFonts w:eastAsiaTheme="minorEastAsia" w:cs="Times New Roman"/>
          <w:color w:val="auto"/>
          <w:lang w:eastAsia="en-US"/>
          <w14:ligatures w14:val="none"/>
        </w:rPr>
        <w:t>Modern RL encompasses a diverse variety of approaches, and there are a variety of overlapping categories by which reinforcement learning algorithms can be classified. The taxonomy of those approaches is of interest if they are to be meaningfully compared.</w:t>
      </w:r>
      <w:commentRangeEnd w:id="5"/>
      <w:r w:rsidR="00B05557">
        <w:rPr>
          <w:rStyle w:val="CommentReference"/>
          <w:rFonts w:asciiTheme="minorHAnsi" w:eastAsiaTheme="minorHAnsi" w:hAnsiTheme="minorHAnsi" w:cstheme="minorBidi"/>
          <w:color w:val="auto"/>
          <w:lang w:eastAsia="en-US"/>
        </w:rPr>
        <w:commentReference w:id="5"/>
      </w:r>
    </w:p>
    <w:p w14:paraId="4CCC7F6D" w14:textId="23404AAC" w:rsidR="00210DD6" w:rsidRDefault="00210DD6" w:rsidP="00B94340">
      <w:pPr>
        <w:spacing w:line="256" w:lineRule="auto"/>
        <w:rPr>
          <w:rFonts w:eastAsiaTheme="minorEastAsia" w:cs="Times New Roman"/>
          <w:b/>
          <w:bCs/>
          <w:color w:val="auto"/>
          <w:lang w:eastAsia="en-US"/>
          <w14:ligatures w14:val="none"/>
        </w:rPr>
      </w:pPr>
    </w:p>
    <w:p w14:paraId="74D7059E" w14:textId="4182AA4F" w:rsidR="00B05557" w:rsidRDefault="00210DD6" w:rsidP="00B94340">
      <w:pPr>
        <w:spacing w:line="256" w:lineRule="auto"/>
        <w:rPr>
          <w:rFonts w:eastAsiaTheme="minorEastAsia" w:cs="Times New Roman"/>
          <w:color w:val="auto"/>
          <w:lang w:eastAsia="en-US"/>
          <w14:ligatures w14:val="none"/>
        </w:rPr>
      </w:pPr>
      <w:commentRangeStart w:id="6"/>
      <w:commentRangeStart w:id="7"/>
      <w:r>
        <w:rPr>
          <w:rFonts w:eastAsiaTheme="minorEastAsia" w:cs="Times New Roman"/>
          <w:b/>
          <w:bCs/>
          <w:color w:val="auto"/>
          <w:lang w:eastAsia="en-US"/>
          <w14:ligatures w14:val="none"/>
        </w:rPr>
        <w:t>Entropy</w:t>
      </w:r>
    </w:p>
    <w:p w14:paraId="33629EF8" w14:textId="4E20C68C" w:rsidR="00863749" w:rsidRDefault="00C40792" w:rsidP="00B94340">
      <w:pPr>
        <w:spacing w:line="256" w:lineRule="auto"/>
        <w:rPr>
          <w:rFonts w:eastAsiaTheme="minorEastAsia" w:cs="Times New Roman"/>
          <w:color w:val="auto"/>
          <w:lang w:eastAsia="en-US"/>
          <w14:ligatures w14:val="none"/>
        </w:rPr>
      </w:pPr>
      <w:r>
        <w:rPr>
          <w:rFonts w:eastAsiaTheme="minorEastAsia" w:cs="Times New Roman"/>
          <w:color w:val="auto"/>
          <w:lang w:eastAsia="en-US"/>
          <w14:ligatures w14:val="none"/>
        </w:rPr>
        <w:t>The entropy of a policy captures the variance in the actions it prescribes</w:t>
      </w:r>
      <w:r w:rsidR="00210DD6">
        <w:rPr>
          <w:rFonts w:eastAsiaTheme="minorEastAsia" w:cs="Times New Roman"/>
          <w:color w:val="auto"/>
          <w:lang w:eastAsia="en-US"/>
          <w14:ligatures w14:val="none"/>
        </w:rPr>
        <w:t>.</w:t>
      </w:r>
      <w:r w:rsidR="00863749">
        <w:rPr>
          <w:rFonts w:eastAsiaTheme="minorEastAsia" w:cs="Times New Roman"/>
          <w:color w:val="auto"/>
          <w:lang w:eastAsia="en-US"/>
          <w14:ligatures w14:val="none"/>
        </w:rPr>
        <w:t xml:space="preserve"> The entropy of </w:t>
      </w:r>
      <w:r w:rsidR="00A46793">
        <w:rPr>
          <w:rFonts w:eastAsiaTheme="minorEastAsia" w:cs="Times New Roman"/>
          <w:color w:val="auto"/>
          <w:lang w:eastAsia="en-US"/>
          <w14:ligatures w14:val="none"/>
        </w:rPr>
        <w:t xml:space="preserve">a policy w/r to a particular state </w:t>
      </w:r>
      <w:r w:rsidR="00863749">
        <w:rPr>
          <w:rFonts w:eastAsiaTheme="minorEastAsia" w:cs="Times New Roman"/>
          <w:color w:val="auto"/>
          <w:lang w:eastAsia="en-US"/>
          <w14:ligatures w14:val="none"/>
        </w:rPr>
        <w:t>is given by</w:t>
      </w:r>
      <w:r w:rsidR="00374363">
        <w:rPr>
          <w:rFonts w:eastAsiaTheme="minorEastAsia" w:cs="Times New Roman"/>
          <w:color w:val="auto"/>
          <w:lang w:eastAsia="en-US"/>
          <w14:ligatures w14:val="none"/>
        </w:rPr>
        <w:t>:</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7A7455" w14:paraId="118BDA20" w14:textId="77777777" w:rsidTr="0022754C">
        <w:tc>
          <w:tcPr>
            <w:tcW w:w="6833" w:type="dxa"/>
            <w:vAlign w:val="center"/>
          </w:tcPr>
          <w:p w14:paraId="08940C91" w14:textId="6B4970F2" w:rsidR="007A7455" w:rsidRDefault="000F3228" w:rsidP="00C36F63">
            <w:pPr>
              <w:spacing w:line="256" w:lineRule="auto"/>
              <w:jc w:val="center"/>
              <w:rPr>
                <w:rFonts w:eastAsia="Times New Roman"/>
                <w:color w:val="auto"/>
                <w14:ligatures w14:val="none"/>
              </w:rPr>
            </w:pPr>
            <m:oMathPara>
              <m:oMath>
                <m:sSub>
                  <m:sSubPr>
                    <m:ctrlPr>
                      <w:rPr>
                        <w:rFonts w:ascii="Cambria Math" w:eastAsiaTheme="minorEastAsia" w:hAnsi="Cambria Math" w:cs="Times New Roman"/>
                        <w:iCs/>
                        <w:color w:val="auto"/>
                        <w:lang w:eastAsia="en-US"/>
                        <w14:ligatures w14:val="none"/>
                      </w:rPr>
                    </m:ctrlPr>
                  </m:sSubPr>
                  <m:e>
                    <m:r>
                      <m:rPr>
                        <m:sty m:val="p"/>
                      </m:rPr>
                      <w:rPr>
                        <w:rFonts w:ascii="Cambria Math" w:eastAsiaTheme="minorEastAsia" w:hAnsi="Cambria Math" w:cs="Times New Roman"/>
                        <w:color w:val="auto"/>
                        <w:lang w:eastAsia="en-US"/>
                        <w14:ligatures w14:val="none"/>
                      </w:rPr>
                      <m:t>E</m:t>
                    </m:r>
                  </m:e>
                  <m:sub>
                    <m:r>
                      <m:rPr>
                        <m:sty m:val="p"/>
                      </m:rPr>
                      <w:rPr>
                        <w:rFonts w:ascii="Cambria Math" w:eastAsiaTheme="minorEastAsia" w:hAnsi="Cambria Math" w:cs="Times New Roman"/>
                        <w:color w:val="auto"/>
                        <w:lang w:eastAsia="en-US"/>
                        <w14:ligatures w14:val="none"/>
                      </w:rPr>
                      <m:t>π</m:t>
                    </m:r>
                  </m:sub>
                </m:sSub>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s</m:t>
                    </m:r>
                  </m:e>
                </m:d>
                <m:r>
                  <m:rPr>
                    <m:sty m:val="p"/>
                  </m:rPr>
                  <w:rPr>
                    <w:rFonts w:ascii="Cambria Math" w:eastAsiaTheme="minorEastAsia" w:hAnsi="Cambria Math" w:cs="Times New Roman"/>
                    <w:color w:val="auto"/>
                    <w:lang w:eastAsia="en-US"/>
                    <w14:ligatures w14:val="none"/>
                  </w:rPr>
                  <m:t xml:space="preserve"> = -</m:t>
                </m:r>
                <m:nary>
                  <m:naryPr>
                    <m:chr m:val="∑"/>
                    <m:limLoc m:val="undOvr"/>
                    <m:supHide m:val="1"/>
                    <m:ctrlPr>
                      <w:rPr>
                        <w:rFonts w:ascii="Cambria Math" w:eastAsiaTheme="minorEastAsia" w:hAnsi="Cambria Math" w:cs="Times New Roman"/>
                        <w:iCs/>
                        <w:color w:val="auto"/>
                        <w:lang w:eastAsia="en-US"/>
                        <w14:ligatures w14:val="none"/>
                      </w:rPr>
                    </m:ctrlPr>
                  </m:naryPr>
                  <m:sub>
                    <m:r>
                      <m:rPr>
                        <m:sty m:val="p"/>
                      </m:rPr>
                      <w:rPr>
                        <w:rFonts w:ascii="Cambria Math" w:eastAsiaTheme="minorEastAsia" w:hAnsi="Cambria Math" w:cs="Times New Roman"/>
                        <w:color w:val="auto"/>
                        <w:lang w:eastAsia="en-US"/>
                        <w14:ligatures w14:val="none"/>
                      </w:rPr>
                      <m:t>a∈</m:t>
                    </m:r>
                    <m:r>
                      <m:rPr>
                        <m:scr m:val="double-struck"/>
                        <m:sty m:val="p"/>
                      </m:rPr>
                      <w:rPr>
                        <w:rFonts w:ascii="Cambria Math" w:eastAsiaTheme="minorEastAsia" w:hAnsi="Cambria Math" w:cs="Times New Roman"/>
                        <w:color w:val="auto"/>
                        <w:lang w:eastAsia="en-US"/>
                        <w14:ligatures w14:val="none"/>
                      </w:rPr>
                      <m:t>A</m:t>
                    </m:r>
                  </m:sub>
                  <m:sup/>
                  <m:e>
                    <m:func>
                      <m:funcPr>
                        <m:ctrlPr>
                          <w:rPr>
                            <w:rFonts w:ascii="Cambria Math" w:eastAsiaTheme="minorEastAsia" w:hAnsi="Cambria Math" w:cs="Times New Roman"/>
                            <w:iCs/>
                            <w:color w:val="auto"/>
                            <w:lang w:eastAsia="en-US"/>
                            <w14:ligatures w14:val="none"/>
                          </w:rPr>
                        </m:ctrlPr>
                      </m:funcPr>
                      <m:fName>
                        <m:r>
                          <m:rPr>
                            <m:sty m:val="p"/>
                          </m:rPr>
                          <w:rPr>
                            <w:rFonts w:ascii="Cambria Math" w:eastAsiaTheme="minorEastAsia" w:hAnsi="Cambria Math" w:cs="Times New Roman"/>
                            <w:color w:val="auto"/>
                            <w:lang w:eastAsia="en-US"/>
                            <w14:ligatures w14:val="none"/>
                          </w:rPr>
                          <m:t>q</m:t>
                        </m:r>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a,s</m:t>
                            </m:r>
                          </m:e>
                        </m:d>
                        <m:r>
                          <m:rPr>
                            <m:sty m:val="p"/>
                          </m:rPr>
                          <w:rPr>
                            <w:rFonts w:ascii="Cambria Math" w:hAnsi="Cambria Math" w:cs="Times New Roman"/>
                            <w:lang w:eastAsia="en-US"/>
                            <w14:ligatures w14:val="none"/>
                          </w:rPr>
                          <m:t xml:space="preserve"> ln</m:t>
                        </m:r>
                      </m:fName>
                      <m:e>
                        <m:r>
                          <m:rPr>
                            <m:sty m:val="p"/>
                          </m:rPr>
                          <w:rPr>
                            <w:rFonts w:ascii="Cambria Math" w:eastAsiaTheme="minorEastAsia" w:hAnsi="Cambria Math" w:cs="Times New Roman"/>
                            <w:color w:val="auto"/>
                            <w:lang w:eastAsia="en-US"/>
                            <w14:ligatures w14:val="none"/>
                          </w:rPr>
                          <m:t>q</m:t>
                        </m:r>
                        <m:d>
                          <m:dPr>
                            <m:ctrlPr>
                              <w:rPr>
                                <w:rFonts w:ascii="Cambria Math" w:eastAsiaTheme="minorEastAsia" w:hAnsi="Cambria Math" w:cs="Times New Roman"/>
                                <w:iCs/>
                                <w:color w:val="auto"/>
                                <w:lang w:eastAsia="en-US"/>
                                <w14:ligatures w14:val="none"/>
                              </w:rPr>
                            </m:ctrlPr>
                          </m:dPr>
                          <m:e>
                            <m:r>
                              <m:rPr>
                                <m:sty m:val="p"/>
                              </m:rPr>
                              <w:rPr>
                                <w:rFonts w:ascii="Cambria Math" w:eastAsiaTheme="minorEastAsia" w:hAnsi="Cambria Math" w:cs="Times New Roman"/>
                                <w:color w:val="auto"/>
                                <w:lang w:eastAsia="en-US"/>
                                <w14:ligatures w14:val="none"/>
                              </w:rPr>
                              <m:t>a,s</m:t>
                            </m:r>
                          </m:e>
                        </m:d>
                      </m:e>
                    </m:func>
                  </m:e>
                </m:nary>
              </m:oMath>
            </m:oMathPara>
          </w:p>
        </w:tc>
        <w:tc>
          <w:tcPr>
            <w:tcW w:w="1384" w:type="dxa"/>
            <w:vAlign w:val="center"/>
          </w:tcPr>
          <w:p w14:paraId="32B2D46B" w14:textId="0D165BD4" w:rsidR="007A7455" w:rsidRDefault="000F3228" w:rsidP="00C36F63">
            <w:pPr>
              <w:spacing w:line="256" w:lineRule="auto"/>
              <w:jc w:val="center"/>
              <w:rPr>
                <w:rFonts w:eastAsia="Times New Roman"/>
                <w:color w:val="auto"/>
                <w14:ligatures w14:val="none"/>
              </w:rPr>
            </w:pPr>
            <w:sdt>
              <w:sdtPr>
                <w:rPr>
                  <w:rFonts w:eastAsiaTheme="minorEastAsia" w:cs="Times New Roman"/>
                  <w:iCs/>
                  <w:color w:val="auto"/>
                  <w:lang w:eastAsia="en-US"/>
                  <w14:ligatures w14:val="none"/>
                </w:rPr>
                <w:id w:val="-647058983"/>
                <w:citation/>
              </w:sdtPr>
              <w:sdtContent>
                <w:r>
                  <w:rPr>
                    <w:rFonts w:eastAsiaTheme="minorEastAsia" w:cs="Times New Roman"/>
                    <w:iCs/>
                    <w:color w:val="auto"/>
                    <w:lang w:eastAsia="en-US"/>
                    <w14:ligatures w14:val="none"/>
                  </w:rPr>
                  <w:fldChar w:fldCharType="begin"/>
                </w:r>
                <w:r>
                  <w:rPr>
                    <w:rFonts w:eastAsiaTheme="minorEastAsia" w:cs="Times New Roman"/>
                    <w:iCs/>
                    <w:color w:val="auto"/>
                    <w:lang w:eastAsia="en-US"/>
                    <w14:ligatures w14:val="none"/>
                  </w:rPr>
                  <w:instrText xml:space="preserve"> CITATION Wil91 \l 2057 </w:instrText>
                </w:r>
                <w:r>
                  <w:rPr>
                    <w:rFonts w:eastAsiaTheme="minorEastAsia" w:cs="Times New Roman"/>
                    <w:iCs/>
                    <w:color w:val="auto"/>
                    <w:lang w:eastAsia="en-US"/>
                    <w14:ligatures w14:val="none"/>
                  </w:rPr>
                  <w:fldChar w:fldCharType="separate"/>
                </w:r>
                <w:r w:rsidR="00D07BD0" w:rsidRPr="00D07BD0">
                  <w:rPr>
                    <w:rFonts w:eastAsiaTheme="minorEastAsia" w:cs="Times New Roman"/>
                    <w:noProof/>
                    <w:color w:val="auto"/>
                    <w:lang w:eastAsia="en-US"/>
                    <w14:ligatures w14:val="none"/>
                  </w:rPr>
                  <w:t>[2]</w:t>
                </w:r>
                <w:r>
                  <w:rPr>
                    <w:rFonts w:eastAsiaTheme="minorEastAsia" w:cs="Times New Roman"/>
                    <w:iCs/>
                    <w:color w:val="auto"/>
                    <w:lang w:eastAsia="en-US"/>
                    <w14:ligatures w14:val="none"/>
                  </w:rPr>
                  <w:fldChar w:fldCharType="end"/>
                </w:r>
              </w:sdtContent>
            </w:sdt>
          </w:p>
        </w:tc>
      </w:tr>
    </w:tbl>
    <w:p w14:paraId="0B415794" w14:textId="77777777" w:rsidR="007C3629" w:rsidRPr="00EA4EA0" w:rsidRDefault="007C3629" w:rsidP="007C3629">
      <w:pPr>
        <w:spacing w:line="256" w:lineRule="auto"/>
        <w:rPr>
          <w:rFonts w:eastAsiaTheme="minorEastAsia" w:cs="Times New Roman"/>
          <w:iCs/>
          <w:color w:val="auto"/>
          <w:lang w:eastAsia="en-US"/>
          <w14:ligatures w14:val="none"/>
        </w:rPr>
      </w:pPr>
    </w:p>
    <w:p w14:paraId="2ED3FE80" w14:textId="1B29FA10" w:rsidR="00B94340" w:rsidRPr="00B94340" w:rsidRDefault="00A2510A" w:rsidP="00B94340">
      <w:pPr>
        <w:spacing w:line="256" w:lineRule="auto"/>
        <w:rPr>
          <w:rFonts w:eastAsiaTheme="minorEastAsia" w:cs="Times New Roman"/>
          <w:color w:val="auto"/>
          <w:lang w:eastAsia="en-US"/>
          <w14:ligatures w14:val="none"/>
        </w:rPr>
      </w:pPr>
      <w:r>
        <w:rPr>
          <w:rFonts w:eastAsiaTheme="minorEastAsia" w:cs="Times New Roman"/>
          <w:color w:val="auto"/>
          <w:lang w:eastAsia="en-US"/>
          <w14:ligatures w14:val="none"/>
        </w:rPr>
        <w:t xml:space="preserve">Where </w:t>
      </w:r>
      <m:oMath>
        <m:r>
          <w:rPr>
            <w:rFonts w:ascii="Cambria Math" w:eastAsiaTheme="minorEastAsia" w:hAnsi="Cambria Math" w:cs="Times New Roman"/>
            <w:color w:val="auto"/>
            <w:lang w:eastAsia="en-US"/>
            <w14:ligatures w14:val="none"/>
          </w:rPr>
          <m:t xml:space="preserve">A </m:t>
        </m:r>
      </m:oMath>
      <w:r>
        <w:rPr>
          <w:rFonts w:eastAsiaTheme="minorEastAsia" w:cs="Times New Roman"/>
          <w:color w:val="auto"/>
          <w:lang w:eastAsia="en-US"/>
          <w14:ligatures w14:val="none"/>
        </w:rPr>
        <w:t>is the action space</w:t>
      </w:r>
      <w:r w:rsidR="008101BF">
        <w:rPr>
          <w:rFonts w:eastAsiaTheme="minorEastAsia" w:cs="Times New Roman"/>
          <w:color w:val="auto"/>
          <w:lang w:eastAsia="en-US"/>
          <w14:ligatures w14:val="none"/>
        </w:rPr>
        <w:t>,</w:t>
      </w:r>
      <w:r w:rsidR="00B22C6B">
        <w:rPr>
          <w:rFonts w:eastAsiaTheme="minorEastAsia" w:cs="Times New Roman"/>
          <w:color w:val="auto"/>
          <w:lang w:eastAsia="en-US"/>
          <w14:ligatures w14:val="none"/>
        </w:rPr>
        <w:t xml:space="preserve"> and</w:t>
      </w:r>
      <w:r w:rsidR="008101BF">
        <w:rPr>
          <w:rFonts w:eastAsiaTheme="minorEastAsia" w:cs="Times New Roman"/>
          <w:color w:val="auto"/>
          <w:lang w:eastAsia="en-US"/>
          <w14:ligatures w14:val="none"/>
        </w:rPr>
        <w:t xml:space="preserve"> </w:t>
      </w:r>
      <m:oMath>
        <m:r>
          <m:rPr>
            <m:sty m:val="p"/>
          </m:rPr>
          <w:rPr>
            <w:rFonts w:ascii="Cambria Math" w:eastAsiaTheme="minorEastAsia" w:hAnsi="Cambria Math" w:cstheme="minorHAnsi"/>
            <w:color w:val="auto"/>
            <w14:ligatures w14:val="none"/>
          </w:rPr>
          <m:t>q</m:t>
        </m:r>
      </m:oMath>
      <w:r w:rsidR="008101BF" w:rsidRPr="005C5794">
        <w:rPr>
          <w:rFonts w:asciiTheme="minorHAnsi" w:eastAsiaTheme="minorEastAsia" w:hAnsiTheme="minorHAnsi" w:cstheme="minorHAnsi"/>
          <w:color w:val="auto"/>
          <w14:ligatures w14:val="none"/>
        </w:rPr>
        <w:t xml:space="preserve"> is the function </w:t>
      </w:r>
      <w:r w:rsidR="00E63087">
        <w:rPr>
          <w:rFonts w:asciiTheme="minorHAnsi" w:eastAsiaTheme="minorEastAsia" w:hAnsiTheme="minorHAnsi" w:cstheme="minorHAnsi"/>
          <w:color w:val="auto"/>
          <w14:ligatures w14:val="none"/>
        </w:rPr>
        <w:t xml:space="preserve">that gives </w:t>
      </w:r>
      <w:r w:rsidR="008101BF" w:rsidRPr="005C5794">
        <w:rPr>
          <w:rFonts w:asciiTheme="minorHAnsi" w:eastAsiaTheme="minorEastAsia" w:hAnsiTheme="minorHAnsi" w:cstheme="minorHAnsi"/>
          <w:color w:val="auto"/>
          <w14:ligatures w14:val="none"/>
        </w:rPr>
        <w:t xml:space="preserve">the probability of the network taking action </w:t>
      </w:r>
      <m:oMath>
        <m:r>
          <w:rPr>
            <w:rFonts w:ascii="Cambria Math" w:eastAsiaTheme="minorEastAsia" w:hAnsi="Cambria Math" w:cstheme="minorHAnsi"/>
            <w:color w:val="auto"/>
            <w14:ligatures w14:val="none"/>
          </w:rPr>
          <m:t>a</m:t>
        </m:r>
      </m:oMath>
      <w:r w:rsidR="008101BF" w:rsidRPr="005C5794">
        <w:rPr>
          <w:rFonts w:asciiTheme="minorHAnsi" w:eastAsiaTheme="minorEastAsia" w:hAnsiTheme="minorHAnsi" w:cstheme="minorHAnsi"/>
          <w:color w:val="auto"/>
          <w14:ligatures w14:val="none"/>
        </w:rPr>
        <w:t xml:space="preserve"> in state </w:t>
      </w:r>
      <m:oMath>
        <m:r>
          <m:rPr>
            <m:sty m:val="p"/>
          </m:rPr>
          <w:rPr>
            <w:rFonts w:ascii="Cambria Math" w:eastAsiaTheme="minorEastAsia" w:hAnsi="Cambria Math" w:cstheme="minorHAnsi"/>
            <w:color w:val="auto"/>
            <w14:ligatures w14:val="none"/>
          </w:rPr>
          <m:t>s</m:t>
        </m:r>
      </m:oMath>
      <w:r>
        <w:rPr>
          <w:rFonts w:eastAsiaTheme="minorEastAsia" w:cs="Times New Roman"/>
          <w:color w:val="auto"/>
          <w:lang w:eastAsia="en-US"/>
          <w14:ligatures w14:val="none"/>
        </w:rPr>
        <w:t>.</w:t>
      </w:r>
      <w:r w:rsidR="00745E83">
        <w:rPr>
          <w:rFonts w:eastAsiaTheme="minorEastAsia" w:cs="Times New Roman"/>
          <w:color w:val="auto"/>
          <w:lang w:eastAsia="en-US"/>
          <w14:ligatures w14:val="none"/>
        </w:rPr>
        <w:t xml:space="preserve"> The policy entropy can be added to </w:t>
      </w:r>
      <w:r w:rsidR="000D5A40">
        <w:rPr>
          <w:rFonts w:eastAsiaTheme="minorEastAsia" w:cs="Times New Roman"/>
          <w:color w:val="auto"/>
          <w:lang w:eastAsia="en-US"/>
          <w14:ligatures w14:val="none"/>
        </w:rPr>
        <w:t xml:space="preserve">the </w:t>
      </w:r>
      <w:r w:rsidR="00745E83">
        <w:rPr>
          <w:rFonts w:eastAsiaTheme="minorEastAsia" w:cs="Times New Roman"/>
          <w:color w:val="auto"/>
          <w:lang w:eastAsia="en-US"/>
          <w14:ligatures w14:val="none"/>
        </w:rPr>
        <w:t>reward</w:t>
      </w:r>
      <w:r w:rsidR="00210DD6">
        <w:rPr>
          <w:rFonts w:eastAsiaTheme="minorEastAsia" w:cs="Times New Roman"/>
          <w:color w:val="auto"/>
          <w:lang w:eastAsia="en-US"/>
          <w14:ligatures w14:val="none"/>
        </w:rPr>
        <w:t xml:space="preserve"> </w:t>
      </w:r>
      <w:r w:rsidR="000D5A40">
        <w:rPr>
          <w:rFonts w:eastAsiaTheme="minorEastAsia" w:cs="Times New Roman"/>
          <w:color w:val="auto"/>
          <w:lang w:eastAsia="en-US"/>
          <w14:ligatures w14:val="none"/>
        </w:rPr>
        <w:t xml:space="preserve">at each step </w:t>
      </w:r>
      <w:r w:rsidR="00A95829">
        <w:rPr>
          <w:rFonts w:eastAsiaTheme="minorEastAsia" w:cs="Times New Roman"/>
          <w:color w:val="auto"/>
          <w:lang w:eastAsia="en-US"/>
          <w14:ligatures w14:val="none"/>
        </w:rPr>
        <w:t xml:space="preserve">of </w:t>
      </w:r>
      <w:r w:rsidR="00210DD6">
        <w:rPr>
          <w:rFonts w:eastAsiaTheme="minorEastAsia" w:cs="Times New Roman"/>
          <w:color w:val="auto"/>
          <w:lang w:eastAsia="en-US"/>
          <w14:ligatures w14:val="none"/>
        </w:rPr>
        <w:t xml:space="preserve">the </w:t>
      </w:r>
      <w:r w:rsidR="004E2D2A">
        <w:rPr>
          <w:rFonts w:eastAsiaTheme="minorEastAsia" w:cs="Times New Roman"/>
          <w:color w:val="auto"/>
          <w:lang w:eastAsia="en-US"/>
          <w14:ligatures w14:val="none"/>
        </w:rPr>
        <w:t xml:space="preserve">training </w:t>
      </w:r>
      <w:r w:rsidR="00210DD6">
        <w:rPr>
          <w:rFonts w:eastAsiaTheme="minorEastAsia" w:cs="Times New Roman"/>
          <w:color w:val="auto"/>
          <w:lang w:eastAsia="en-US"/>
          <w14:ligatures w14:val="none"/>
        </w:rPr>
        <w:t>process</w:t>
      </w:r>
      <w:r w:rsidR="00B555EF">
        <w:rPr>
          <w:rFonts w:eastAsiaTheme="minorEastAsia" w:cs="Times New Roman"/>
          <w:color w:val="auto"/>
          <w:lang w:eastAsia="en-US"/>
          <w14:ligatures w14:val="none"/>
        </w:rPr>
        <w:t xml:space="preserve"> to produce a new target for optimization. D</w:t>
      </w:r>
      <w:r w:rsidR="00C40792">
        <w:rPr>
          <w:rFonts w:eastAsiaTheme="minorEastAsia" w:cs="Times New Roman"/>
          <w:color w:val="auto"/>
          <w:lang w:eastAsia="en-US"/>
          <w14:ligatures w14:val="none"/>
        </w:rPr>
        <w:t>oing so can discourage models from reaching locally</w:t>
      </w:r>
      <w:r w:rsidR="00E32512">
        <w:rPr>
          <w:rFonts w:eastAsiaTheme="minorEastAsia" w:cs="Times New Roman"/>
          <w:color w:val="auto"/>
          <w:lang w:eastAsia="en-US"/>
          <w14:ligatures w14:val="none"/>
        </w:rPr>
        <w:t xml:space="preserve"> </w:t>
      </w:r>
      <w:r w:rsidR="00C40792">
        <w:rPr>
          <w:rFonts w:eastAsiaTheme="minorEastAsia" w:cs="Times New Roman"/>
          <w:color w:val="auto"/>
          <w:lang w:eastAsia="en-US"/>
          <w14:ligatures w14:val="none"/>
        </w:rPr>
        <w:t>optimal policies that prescribe the same action</w:t>
      </w:r>
      <w:r w:rsidR="00210DD6">
        <w:rPr>
          <w:rFonts w:eastAsiaTheme="minorEastAsia" w:cs="Times New Roman"/>
          <w:color w:val="auto"/>
          <w:lang w:eastAsia="en-US"/>
          <w14:ligatures w14:val="none"/>
        </w:rPr>
        <w:t xml:space="preserve"> </w:t>
      </w:r>
      <w:r w:rsidR="00C40792">
        <w:rPr>
          <w:rFonts w:eastAsiaTheme="minorEastAsia" w:cs="Times New Roman"/>
          <w:color w:val="auto"/>
          <w:lang w:eastAsia="en-US"/>
          <w14:ligatures w14:val="none"/>
        </w:rPr>
        <w:t xml:space="preserve">in </w:t>
      </w:r>
      <w:r w:rsidR="0009509C">
        <w:rPr>
          <w:rFonts w:eastAsiaTheme="minorEastAsia" w:cs="Times New Roman"/>
          <w:color w:val="auto"/>
          <w:lang w:eastAsia="en-US"/>
          <w14:ligatures w14:val="none"/>
        </w:rPr>
        <w:t>all</w:t>
      </w:r>
      <w:r w:rsidR="008C3E58">
        <w:rPr>
          <w:rFonts w:eastAsiaTheme="minorEastAsia" w:cs="Times New Roman"/>
          <w:color w:val="auto"/>
          <w:lang w:eastAsia="en-US"/>
          <w14:ligatures w14:val="none"/>
        </w:rPr>
        <w:t xml:space="preserve">, or nearly </w:t>
      </w:r>
      <w:r w:rsidR="0009509C">
        <w:rPr>
          <w:rFonts w:eastAsiaTheme="minorEastAsia" w:cs="Times New Roman"/>
          <w:color w:val="auto"/>
          <w:lang w:eastAsia="en-US"/>
          <w14:ligatures w14:val="none"/>
        </w:rPr>
        <w:t xml:space="preserve">all </w:t>
      </w:r>
      <w:r w:rsidR="00C40792">
        <w:rPr>
          <w:rFonts w:eastAsiaTheme="minorEastAsia" w:cs="Times New Roman"/>
          <w:color w:val="auto"/>
          <w:lang w:eastAsia="en-US"/>
          <w14:ligatures w14:val="none"/>
        </w:rPr>
        <w:t>state</w:t>
      </w:r>
      <w:r w:rsidR="0009509C">
        <w:rPr>
          <w:rFonts w:eastAsiaTheme="minorEastAsia" w:cs="Times New Roman"/>
          <w:color w:val="auto"/>
          <w:lang w:eastAsia="en-US"/>
          <w14:ligatures w14:val="none"/>
        </w:rPr>
        <w:t>s</w:t>
      </w:r>
      <w:r w:rsidR="00C40792">
        <w:rPr>
          <w:rFonts w:eastAsiaTheme="minorEastAsia" w:cs="Times New Roman"/>
          <w:color w:val="auto"/>
          <w:lang w:eastAsia="en-US"/>
          <w14:ligatures w14:val="none"/>
        </w:rPr>
        <w:t>.</w:t>
      </w:r>
      <w:r w:rsidR="00B94340" w:rsidRPr="00B94340">
        <w:rPr>
          <w:rFonts w:eastAsiaTheme="minorEastAsia" w:cs="Times New Roman"/>
          <w:color w:val="auto"/>
          <w:kern w:val="0"/>
          <w:lang w:eastAsia="en-US"/>
          <w14:ligatures w14:val="none"/>
        </w:rPr>
        <w:br w:type="page"/>
      </w:r>
      <w:commentRangeEnd w:id="6"/>
      <w:r w:rsidR="005E10CC">
        <w:rPr>
          <w:rStyle w:val="CommentReference"/>
          <w:rFonts w:asciiTheme="minorHAnsi" w:eastAsiaTheme="minorHAnsi" w:hAnsiTheme="minorHAnsi" w:cstheme="minorBidi"/>
          <w:color w:val="auto"/>
          <w:lang w:eastAsia="en-US"/>
        </w:rPr>
        <w:commentReference w:id="6"/>
      </w:r>
      <w:commentRangeEnd w:id="7"/>
      <w:r w:rsidR="003C5567">
        <w:rPr>
          <w:rStyle w:val="CommentReference"/>
          <w:rFonts w:asciiTheme="minorHAnsi" w:eastAsiaTheme="minorHAnsi" w:hAnsiTheme="minorHAnsi" w:cstheme="minorBidi"/>
          <w:color w:val="auto"/>
          <w:lang w:eastAsia="en-US"/>
        </w:rPr>
        <w:commentReference w:id="7"/>
      </w:r>
    </w:p>
    <w:p w14:paraId="15D73DB5" w14:textId="3FB6EDB4" w:rsidR="00B94340" w:rsidRPr="00B94340" w:rsidRDefault="00B94340" w:rsidP="00B94340">
      <w:pPr>
        <w:keepNext/>
        <w:spacing w:after="200" w:line="240" w:lineRule="auto"/>
        <w:jc w:val="center"/>
        <w:rPr>
          <w:rFonts w:eastAsiaTheme="minorEastAsia"/>
          <w:i/>
          <w:iCs/>
          <w:color w:val="44546A"/>
          <w:sz w:val="18"/>
          <w:szCs w:val="18"/>
          <w14:ligatures w14:val="none"/>
        </w:rPr>
      </w:pPr>
      <w:r w:rsidRPr="00B94340">
        <w:rPr>
          <w:rFonts w:eastAsiaTheme="minorEastAsia"/>
          <w:i/>
          <w:iCs/>
          <w:color w:val="44546A"/>
          <w:sz w:val="18"/>
          <w:szCs w:val="18"/>
          <w14:ligatures w14:val="none"/>
        </w:rPr>
        <w:t xml:space="preserve">Table </w:t>
      </w:r>
      <w:r w:rsidRPr="00B94340">
        <w:rPr>
          <w:rFonts w:eastAsiaTheme="minorEastAsia"/>
          <w:i/>
          <w:iCs/>
          <w:color w:val="44546A"/>
          <w:sz w:val="18"/>
          <w:szCs w:val="18"/>
          <w14:ligatures w14:val="none"/>
        </w:rPr>
        <w:fldChar w:fldCharType="begin"/>
      </w:r>
      <w:r w:rsidRPr="00B94340">
        <w:rPr>
          <w:rFonts w:eastAsiaTheme="minorEastAsia"/>
          <w:i/>
          <w:iCs/>
          <w:color w:val="44546A"/>
          <w:sz w:val="18"/>
          <w:szCs w:val="18"/>
          <w14:ligatures w14:val="none"/>
        </w:rPr>
        <w:instrText xml:space="preserve"> SEQ Table \* ARABIC </w:instrText>
      </w:r>
      <w:r w:rsidRPr="00B94340">
        <w:rPr>
          <w:rFonts w:eastAsiaTheme="minorEastAsia"/>
          <w:i/>
          <w:iCs/>
          <w:color w:val="44546A"/>
          <w:sz w:val="18"/>
          <w:szCs w:val="18"/>
          <w14:ligatures w14:val="none"/>
        </w:rPr>
        <w:fldChar w:fldCharType="separate"/>
      </w:r>
      <w:r w:rsidR="006C2082">
        <w:rPr>
          <w:rFonts w:eastAsiaTheme="minorEastAsia"/>
          <w:i/>
          <w:iCs/>
          <w:noProof/>
          <w:color w:val="44546A"/>
          <w:sz w:val="18"/>
          <w:szCs w:val="18"/>
          <w14:ligatures w14:val="none"/>
        </w:rPr>
        <w:t>1</w:t>
      </w:r>
      <w:r w:rsidRPr="00B94340">
        <w:rPr>
          <w:rFonts w:eastAsiaTheme="minorEastAsia"/>
          <w:i/>
          <w:iCs/>
          <w:color w:val="44546A"/>
          <w:sz w:val="18"/>
          <w:szCs w:val="18"/>
          <w14:ligatures w14:val="none"/>
        </w:rPr>
        <w:fldChar w:fldCharType="end"/>
      </w:r>
      <w:r w:rsidRPr="00B94340">
        <w:rPr>
          <w:rFonts w:eastAsiaTheme="minorEastAsia"/>
          <w:i/>
          <w:iCs/>
          <w:color w:val="44546A"/>
          <w:sz w:val="18"/>
          <w:szCs w:val="18"/>
          <w14:ligatures w14:val="none"/>
        </w:rPr>
        <w:t xml:space="preserve">: </w:t>
      </w:r>
      <w:r w:rsidR="005E308D">
        <w:rPr>
          <w:rFonts w:eastAsiaTheme="minorEastAsia"/>
          <w:i/>
          <w:iCs/>
          <w:color w:val="44546A"/>
          <w:sz w:val="18"/>
          <w:szCs w:val="18"/>
          <w14:ligatures w14:val="none"/>
        </w:rPr>
        <w:t>Overview</w:t>
      </w:r>
      <w:r w:rsidRPr="00B94340">
        <w:rPr>
          <w:rFonts w:eastAsiaTheme="minorEastAsia"/>
          <w:i/>
          <w:iCs/>
          <w:color w:val="44546A"/>
          <w:sz w:val="18"/>
          <w:szCs w:val="18"/>
          <w14:ligatures w14:val="none"/>
        </w:rPr>
        <w:t xml:space="preserve"> of </w:t>
      </w:r>
      <w:r w:rsidR="00555710">
        <w:rPr>
          <w:rFonts w:eastAsiaTheme="minorEastAsia"/>
          <w:i/>
          <w:iCs/>
          <w:color w:val="44546A"/>
          <w:sz w:val="18"/>
          <w:szCs w:val="18"/>
          <w14:ligatures w14:val="none"/>
        </w:rPr>
        <w:t xml:space="preserve">Targeted </w:t>
      </w:r>
      <w:r w:rsidRPr="00B94340">
        <w:rPr>
          <w:rFonts w:eastAsiaTheme="minorEastAsia"/>
          <w:i/>
          <w:iCs/>
          <w:color w:val="44546A"/>
          <w:sz w:val="18"/>
          <w:szCs w:val="18"/>
          <w14:ligatures w14:val="none"/>
        </w:rPr>
        <w:t>RL Methods</w:t>
      </w:r>
    </w:p>
    <w:tbl>
      <w:tblPr>
        <w:tblStyle w:val="TableGrid1"/>
        <w:tblW w:w="0" w:type="auto"/>
        <w:jc w:val="center"/>
        <w:tblInd w:w="0" w:type="dxa"/>
        <w:tblCellMar>
          <w:top w:w="57" w:type="dxa"/>
          <w:bottom w:w="57" w:type="dxa"/>
        </w:tblCellMar>
        <w:tblLook w:val="04A0" w:firstRow="1" w:lastRow="0" w:firstColumn="1" w:lastColumn="0" w:noHBand="0" w:noVBand="1"/>
      </w:tblPr>
      <w:tblGrid>
        <w:gridCol w:w="1418"/>
        <w:gridCol w:w="3402"/>
      </w:tblGrid>
      <w:tr w:rsidR="00DB7357" w:rsidRPr="00B94340" w14:paraId="748860C0" w14:textId="77777777" w:rsidTr="00DB7357">
        <w:trPr>
          <w:trHeight w:val="283"/>
          <w:jc w:val="center"/>
        </w:trPr>
        <w:tc>
          <w:tcPr>
            <w:tcW w:w="1418" w:type="dxa"/>
            <w:hideMark/>
          </w:tcPr>
          <w:p w14:paraId="7D670DFC" w14:textId="77777777" w:rsidR="00DB7357" w:rsidRPr="00B94340" w:rsidRDefault="00DB7357" w:rsidP="00B94340">
            <w:pPr>
              <w:jc w:val="center"/>
              <w:rPr>
                <w:rFonts w:eastAsia="Times New Roman"/>
                <w:color w:val="auto"/>
              </w:rPr>
            </w:pPr>
            <w:r w:rsidRPr="00B94340">
              <w:rPr>
                <w:rFonts w:eastAsia="Times New Roman"/>
                <w:color w:val="auto"/>
              </w:rPr>
              <w:t>Class</w:t>
            </w:r>
          </w:p>
        </w:tc>
        <w:tc>
          <w:tcPr>
            <w:tcW w:w="3402" w:type="dxa"/>
            <w:vAlign w:val="center"/>
            <w:hideMark/>
          </w:tcPr>
          <w:p w14:paraId="75907674" w14:textId="0C5A3318" w:rsidR="00DB7357" w:rsidRPr="00B94340" w:rsidRDefault="000916EA" w:rsidP="00B94340">
            <w:pPr>
              <w:jc w:val="center"/>
              <w:rPr>
                <w:rFonts w:eastAsia="Times New Roman"/>
                <w:color w:val="auto"/>
              </w:rPr>
            </w:pPr>
            <w:r>
              <w:rPr>
                <w:rFonts w:eastAsia="Times New Roman"/>
                <w:color w:val="auto"/>
              </w:rPr>
              <w:t>Method</w:t>
            </w:r>
          </w:p>
        </w:tc>
      </w:tr>
      <w:tr w:rsidR="00DB7357" w:rsidRPr="00B94340" w14:paraId="24D0183B" w14:textId="77777777" w:rsidTr="00DB7357">
        <w:trPr>
          <w:trHeight w:val="283"/>
          <w:jc w:val="center"/>
        </w:trPr>
        <w:tc>
          <w:tcPr>
            <w:tcW w:w="1418" w:type="dxa"/>
            <w:vMerge w:val="restart"/>
            <w:vAlign w:val="center"/>
            <w:hideMark/>
          </w:tcPr>
          <w:p w14:paraId="2EF4A415" w14:textId="28D278ED" w:rsidR="00DB7357" w:rsidRPr="00B94340" w:rsidRDefault="00DB7357" w:rsidP="00393F75">
            <w:pPr>
              <w:jc w:val="center"/>
              <w:rPr>
                <w:rFonts w:eastAsia="Times New Roman"/>
                <w:color w:val="auto"/>
              </w:rPr>
            </w:pPr>
            <w:r>
              <w:rPr>
                <w:rFonts w:eastAsia="Times New Roman"/>
                <w:color w:val="auto"/>
              </w:rPr>
              <w:t>Q-Value</w:t>
            </w:r>
          </w:p>
        </w:tc>
        <w:tc>
          <w:tcPr>
            <w:tcW w:w="3402" w:type="dxa"/>
            <w:vAlign w:val="center"/>
            <w:hideMark/>
          </w:tcPr>
          <w:p w14:paraId="7A4776B1" w14:textId="77777777" w:rsidR="00DB7357" w:rsidRPr="00B94340" w:rsidRDefault="00DB7357" w:rsidP="0075271F">
            <w:pPr>
              <w:jc w:val="center"/>
              <w:rPr>
                <w:rFonts w:eastAsia="Times New Roman"/>
                <w:color w:val="auto"/>
              </w:rPr>
            </w:pPr>
            <w:r w:rsidRPr="00B94340">
              <w:rPr>
                <w:rFonts w:eastAsia="Times New Roman"/>
                <w:color w:val="auto"/>
              </w:rPr>
              <w:t>Deep Q-Learning.</w:t>
            </w:r>
          </w:p>
        </w:tc>
      </w:tr>
      <w:tr w:rsidR="00DB7357" w:rsidRPr="00B94340" w14:paraId="701B6263" w14:textId="77777777" w:rsidTr="00DB7357">
        <w:trPr>
          <w:trHeight w:val="283"/>
          <w:jc w:val="center"/>
        </w:trPr>
        <w:tc>
          <w:tcPr>
            <w:tcW w:w="0" w:type="auto"/>
            <w:vMerge/>
            <w:vAlign w:val="center"/>
            <w:hideMark/>
          </w:tcPr>
          <w:p w14:paraId="5E3E4ED2" w14:textId="77777777" w:rsidR="00DB7357" w:rsidRPr="00B94340" w:rsidRDefault="00DB7357" w:rsidP="00B94340">
            <w:pPr>
              <w:rPr>
                <w:rFonts w:eastAsia="Times New Roman"/>
                <w:color w:val="auto"/>
              </w:rPr>
            </w:pPr>
          </w:p>
        </w:tc>
        <w:tc>
          <w:tcPr>
            <w:tcW w:w="3402" w:type="dxa"/>
            <w:vAlign w:val="center"/>
            <w:hideMark/>
          </w:tcPr>
          <w:p w14:paraId="1762C1C2" w14:textId="77777777" w:rsidR="00DB7357" w:rsidRPr="00B94340" w:rsidRDefault="00DB7357" w:rsidP="0075271F">
            <w:pPr>
              <w:jc w:val="center"/>
              <w:rPr>
                <w:rFonts w:eastAsia="Times New Roman"/>
                <w:color w:val="auto"/>
              </w:rPr>
            </w:pPr>
            <w:r w:rsidRPr="00B94340">
              <w:rPr>
                <w:rFonts w:eastAsia="Times New Roman"/>
                <w:color w:val="auto"/>
              </w:rPr>
              <w:t>SARSA</w:t>
            </w:r>
          </w:p>
        </w:tc>
      </w:tr>
      <w:tr w:rsidR="00DB7357" w:rsidRPr="00B94340" w14:paraId="0C7ACC3A" w14:textId="77777777" w:rsidTr="00DB7357">
        <w:trPr>
          <w:trHeight w:val="283"/>
          <w:jc w:val="center"/>
        </w:trPr>
        <w:tc>
          <w:tcPr>
            <w:tcW w:w="1418" w:type="dxa"/>
            <w:vMerge w:val="restart"/>
            <w:vAlign w:val="center"/>
            <w:hideMark/>
          </w:tcPr>
          <w:p w14:paraId="659A7197" w14:textId="0CA9C933" w:rsidR="00DB7357" w:rsidRPr="00B94340" w:rsidRDefault="00DB7357" w:rsidP="00B94340">
            <w:pPr>
              <w:jc w:val="center"/>
              <w:rPr>
                <w:rFonts w:eastAsia="Times New Roman"/>
                <w:color w:val="auto"/>
              </w:rPr>
            </w:pPr>
            <w:r>
              <w:rPr>
                <w:rFonts w:eastAsia="Times New Roman"/>
                <w:color w:val="auto"/>
              </w:rPr>
              <w:t>Pure</w:t>
            </w:r>
            <w:r>
              <w:rPr>
                <w:rFonts w:eastAsia="Times New Roman"/>
                <w:color w:val="auto"/>
              </w:rPr>
              <w:br/>
            </w:r>
            <w:r w:rsidRPr="00B94340">
              <w:rPr>
                <w:rFonts w:eastAsia="Times New Roman"/>
                <w:color w:val="auto"/>
              </w:rPr>
              <w:t>Policy-Based</w:t>
            </w:r>
          </w:p>
        </w:tc>
        <w:tc>
          <w:tcPr>
            <w:tcW w:w="3402" w:type="dxa"/>
            <w:vAlign w:val="center"/>
            <w:hideMark/>
          </w:tcPr>
          <w:p w14:paraId="710490FC" w14:textId="77777777" w:rsidR="00DB7357" w:rsidRPr="00B94340" w:rsidRDefault="00DB7357" w:rsidP="0075271F">
            <w:pPr>
              <w:jc w:val="center"/>
              <w:rPr>
                <w:rFonts w:eastAsia="Times New Roman"/>
                <w:color w:val="auto"/>
              </w:rPr>
            </w:pPr>
            <w:r w:rsidRPr="00B94340">
              <w:rPr>
                <w:rFonts w:eastAsia="Times New Roman"/>
                <w:color w:val="auto"/>
              </w:rPr>
              <w:t>REINFORCE</w:t>
            </w:r>
          </w:p>
        </w:tc>
      </w:tr>
      <w:tr w:rsidR="00DB7357" w:rsidRPr="00B94340" w14:paraId="664DAA84" w14:textId="77777777" w:rsidTr="00DB7357">
        <w:trPr>
          <w:trHeight w:val="171"/>
          <w:jc w:val="center"/>
        </w:trPr>
        <w:tc>
          <w:tcPr>
            <w:tcW w:w="0" w:type="auto"/>
            <w:vMerge/>
            <w:vAlign w:val="center"/>
            <w:hideMark/>
          </w:tcPr>
          <w:p w14:paraId="5DF98AF6" w14:textId="77777777" w:rsidR="00DB7357" w:rsidRPr="00B94340" w:rsidRDefault="00DB7357" w:rsidP="00B94340">
            <w:pPr>
              <w:rPr>
                <w:rFonts w:eastAsia="Times New Roman"/>
                <w:color w:val="auto"/>
              </w:rPr>
            </w:pPr>
          </w:p>
        </w:tc>
        <w:tc>
          <w:tcPr>
            <w:tcW w:w="3402" w:type="dxa"/>
            <w:vAlign w:val="center"/>
            <w:hideMark/>
          </w:tcPr>
          <w:p w14:paraId="4954DA8E" w14:textId="28BD9AD1" w:rsidR="00DB7357" w:rsidRPr="00B94340" w:rsidRDefault="00DB7357" w:rsidP="0075271F">
            <w:pPr>
              <w:jc w:val="center"/>
              <w:rPr>
                <w:rFonts w:eastAsia="Times New Roman"/>
                <w:color w:val="auto"/>
              </w:rPr>
            </w:pPr>
            <w:r>
              <w:rPr>
                <w:rFonts w:eastAsia="Times New Roman"/>
                <w:color w:val="auto"/>
              </w:rPr>
              <w:t>REINFORCE-MENT</w:t>
            </w:r>
          </w:p>
        </w:tc>
      </w:tr>
      <w:tr w:rsidR="00DB7357" w:rsidRPr="00B94340" w14:paraId="186F7EA5" w14:textId="77777777" w:rsidTr="00DB7357">
        <w:trPr>
          <w:trHeight w:val="283"/>
          <w:jc w:val="center"/>
        </w:trPr>
        <w:tc>
          <w:tcPr>
            <w:tcW w:w="1418" w:type="dxa"/>
            <w:vMerge w:val="restart"/>
            <w:vAlign w:val="center"/>
          </w:tcPr>
          <w:p w14:paraId="6B87825E" w14:textId="77777777" w:rsidR="00DB7357" w:rsidRPr="00B94340" w:rsidRDefault="00DB7357" w:rsidP="00B94340">
            <w:pPr>
              <w:jc w:val="center"/>
              <w:rPr>
                <w:rFonts w:eastAsia="Times New Roman"/>
                <w:color w:val="auto"/>
              </w:rPr>
            </w:pPr>
            <w:r w:rsidRPr="00B94340">
              <w:rPr>
                <w:rFonts w:eastAsia="Times New Roman"/>
                <w:color w:val="auto"/>
              </w:rPr>
              <w:t>Actor-Critic</w:t>
            </w:r>
          </w:p>
        </w:tc>
        <w:tc>
          <w:tcPr>
            <w:tcW w:w="3402" w:type="dxa"/>
            <w:vAlign w:val="center"/>
          </w:tcPr>
          <w:p w14:paraId="48A13F1E" w14:textId="77777777" w:rsidR="00DB7357" w:rsidRPr="00B94340" w:rsidRDefault="00DB7357" w:rsidP="0075271F">
            <w:pPr>
              <w:jc w:val="center"/>
              <w:rPr>
                <w:rFonts w:eastAsia="Times New Roman"/>
                <w:color w:val="auto"/>
              </w:rPr>
            </w:pPr>
            <w:r w:rsidRPr="00B94340">
              <w:rPr>
                <w:rFonts w:eastAsia="Times New Roman"/>
                <w:color w:val="auto"/>
              </w:rPr>
              <w:t>Basic Actor-Critic</w:t>
            </w:r>
          </w:p>
        </w:tc>
      </w:tr>
      <w:tr w:rsidR="00DB7357" w:rsidRPr="00B94340" w14:paraId="137D806B" w14:textId="77777777" w:rsidTr="00DB7357">
        <w:trPr>
          <w:trHeight w:val="283"/>
          <w:jc w:val="center"/>
        </w:trPr>
        <w:tc>
          <w:tcPr>
            <w:tcW w:w="1418" w:type="dxa"/>
            <w:vMerge/>
            <w:vAlign w:val="center"/>
            <w:hideMark/>
          </w:tcPr>
          <w:p w14:paraId="085A2BEE" w14:textId="77777777" w:rsidR="00DB7357" w:rsidRPr="00B94340" w:rsidRDefault="00DB7357" w:rsidP="00B94340">
            <w:pPr>
              <w:jc w:val="center"/>
              <w:rPr>
                <w:rFonts w:eastAsia="Times New Roman"/>
                <w:color w:val="auto"/>
              </w:rPr>
            </w:pPr>
          </w:p>
        </w:tc>
        <w:tc>
          <w:tcPr>
            <w:tcW w:w="3402" w:type="dxa"/>
            <w:vAlign w:val="center"/>
            <w:hideMark/>
          </w:tcPr>
          <w:p w14:paraId="0653EE7B" w14:textId="38100D4C" w:rsidR="00DB7357" w:rsidRPr="00B94340" w:rsidRDefault="00DB7357" w:rsidP="0075271F">
            <w:pPr>
              <w:jc w:val="center"/>
              <w:rPr>
                <w:rFonts w:eastAsia="Times New Roman"/>
                <w:color w:val="auto"/>
              </w:rPr>
            </w:pPr>
            <w:r w:rsidRPr="00B94340">
              <w:rPr>
                <w:rFonts w:eastAsia="Times New Roman"/>
                <w:color w:val="auto"/>
              </w:rPr>
              <w:t>Advantage Actor-Critic</w:t>
            </w:r>
            <w:r>
              <w:rPr>
                <w:rFonts w:eastAsia="Times New Roman"/>
                <w:color w:val="auto"/>
              </w:rPr>
              <w:t xml:space="preserve"> (A2C)</w:t>
            </w:r>
          </w:p>
        </w:tc>
      </w:tr>
      <w:tr w:rsidR="00DB7357" w:rsidRPr="00B94340" w14:paraId="6594DDDF" w14:textId="77777777" w:rsidTr="00DB7357">
        <w:trPr>
          <w:trHeight w:val="283"/>
          <w:jc w:val="center"/>
        </w:trPr>
        <w:tc>
          <w:tcPr>
            <w:tcW w:w="0" w:type="auto"/>
            <w:vMerge/>
            <w:vAlign w:val="center"/>
            <w:hideMark/>
          </w:tcPr>
          <w:p w14:paraId="50B43527" w14:textId="77777777" w:rsidR="00DB7357" w:rsidRPr="00B94340" w:rsidRDefault="00DB7357" w:rsidP="00B94340">
            <w:pPr>
              <w:rPr>
                <w:rFonts w:eastAsia="Times New Roman"/>
                <w:color w:val="auto"/>
              </w:rPr>
            </w:pPr>
          </w:p>
        </w:tc>
        <w:tc>
          <w:tcPr>
            <w:tcW w:w="3402" w:type="dxa"/>
            <w:vAlign w:val="center"/>
            <w:hideMark/>
          </w:tcPr>
          <w:p w14:paraId="2C68006C" w14:textId="63BCF396" w:rsidR="00DB7357" w:rsidRPr="00B94340" w:rsidRDefault="00DB7357" w:rsidP="0075271F">
            <w:pPr>
              <w:jc w:val="center"/>
              <w:rPr>
                <w:rFonts w:eastAsia="Times New Roman"/>
                <w:color w:val="auto"/>
              </w:rPr>
            </w:pPr>
            <w:r>
              <w:rPr>
                <w:rFonts w:eastAsia="Times New Roman"/>
                <w:color w:val="auto"/>
              </w:rPr>
              <w:t>Proximal Policy Optimisation</w:t>
            </w:r>
          </w:p>
        </w:tc>
      </w:tr>
    </w:tbl>
    <w:p w14:paraId="1D550551" w14:textId="77777777" w:rsidR="00E95682" w:rsidRDefault="00E95682" w:rsidP="0038344A">
      <w:pPr>
        <w:spacing w:line="256" w:lineRule="auto"/>
        <w:jc w:val="both"/>
        <w:rPr>
          <w:rFonts w:asciiTheme="minorHAnsi" w:eastAsiaTheme="minorEastAsia" w:hAnsiTheme="minorHAnsi" w:cstheme="minorHAnsi"/>
          <w:b/>
          <w:bCs/>
          <w:color w:val="auto"/>
          <w14:ligatures w14:val="none"/>
        </w:rPr>
      </w:pPr>
    </w:p>
    <w:p w14:paraId="1630DCCF" w14:textId="062A3C39" w:rsidR="0038344A" w:rsidRPr="002E02D2" w:rsidRDefault="0038344A" w:rsidP="0038344A">
      <w:pPr>
        <w:spacing w:line="256" w:lineRule="auto"/>
        <w:jc w:val="both"/>
        <w:rPr>
          <w:rFonts w:asciiTheme="minorHAnsi" w:eastAsiaTheme="minorEastAsia" w:hAnsiTheme="minorHAnsi" w:cstheme="minorHAnsi"/>
          <w:color w:val="auto"/>
          <w14:ligatures w14:val="none"/>
        </w:rPr>
      </w:pPr>
      <w:r w:rsidRPr="00271B98">
        <w:rPr>
          <w:rFonts w:asciiTheme="minorHAnsi" w:eastAsiaTheme="minorEastAsia" w:hAnsiTheme="minorHAnsi" w:cstheme="minorHAnsi"/>
          <w:b/>
          <w:bCs/>
          <w:color w:val="auto"/>
          <w14:ligatures w14:val="none"/>
        </w:rPr>
        <w:t>SARSA</w:t>
      </w:r>
      <w:r>
        <w:rPr>
          <w:rFonts w:asciiTheme="minorHAnsi" w:eastAsiaTheme="minorEastAsia" w:hAnsiTheme="minorHAnsi" w:cstheme="minorHAnsi"/>
          <w:b/>
          <w:bCs/>
          <w:color w:val="auto"/>
          <w14:ligatures w14:val="none"/>
        </w:rPr>
        <w:t xml:space="preserve"> &amp; </w:t>
      </w:r>
      <w:r w:rsidRPr="002E02D2">
        <w:rPr>
          <w:rFonts w:asciiTheme="minorHAnsi" w:eastAsiaTheme="minorEastAsia" w:hAnsiTheme="minorHAnsi" w:cstheme="minorHAnsi"/>
          <w:b/>
          <w:bCs/>
          <w:color w:val="auto"/>
          <w14:ligatures w14:val="none"/>
        </w:rPr>
        <w:t>Q-Learning</w:t>
      </w:r>
    </w:p>
    <w:p w14:paraId="6B939F94" w14:textId="77777777" w:rsidR="0038344A" w:rsidRPr="002E02D2" w:rsidRDefault="0038344A" w:rsidP="0038344A">
      <w:pPr>
        <w:spacing w:line="256" w:lineRule="auto"/>
        <w:jc w:val="both"/>
        <w:rPr>
          <w:rFonts w:asciiTheme="minorHAnsi" w:eastAsiaTheme="minorEastAsia" w:hAnsiTheme="minorHAnsi" w:cstheme="minorHAnsi"/>
          <w:color w:val="auto"/>
          <w14:ligatures w14:val="none"/>
        </w:rPr>
      </w:pPr>
      <w:r w:rsidRPr="002E02D2">
        <w:rPr>
          <w:rFonts w:asciiTheme="minorHAnsi" w:eastAsiaTheme="minorEastAsia" w:hAnsiTheme="minorHAnsi" w:cstheme="minorHAnsi"/>
          <w:color w:val="auto"/>
          <w14:ligatures w14:val="none"/>
        </w:rPr>
        <w:t>These are closely related temporal-difference methods.</w:t>
      </w:r>
    </w:p>
    <w:p w14:paraId="195DDB51" w14:textId="77777777" w:rsidR="0038344A" w:rsidRPr="002E02D2" w:rsidRDefault="0038344A" w:rsidP="0038344A">
      <w:pPr>
        <w:spacing w:line="256" w:lineRule="auto"/>
        <w:jc w:val="both"/>
        <w:rPr>
          <w:rFonts w:asciiTheme="minorHAnsi" w:eastAsiaTheme="minorEastAsia" w:hAnsiTheme="minorHAnsi" w:cstheme="minorHAnsi"/>
          <w:color w:val="auto"/>
        </w:rPr>
      </w:pPr>
      <w:r w:rsidRPr="002E02D2">
        <w:rPr>
          <w:rFonts w:asciiTheme="minorHAnsi" w:eastAsiaTheme="minorEastAsia" w:hAnsiTheme="minorHAnsi" w:cstheme="minorHAnsi"/>
          <w:color w:val="auto"/>
          <w14:ligatures w14:val="none"/>
        </w:rPr>
        <w:t xml:space="preserve">A transition is a tuple </w:t>
      </w:r>
      <m:oMath>
        <m:d>
          <m:dPr>
            <m:ctrlPr>
              <w:rPr>
                <w:rFonts w:ascii="Cambria Math" w:hAnsi="Cambria Math"/>
                <w:color w:val="auto"/>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m:rPr>
                    <m:sty m:val="p"/>
                  </m:rPr>
                  <w:rPr>
                    <w:rFonts w:ascii="Cambria Math" w:hAnsi="Cambria Math"/>
                    <w:color w:val="auto"/>
                  </w:rPr>
                  <m:t>r</m:t>
                </m:r>
              </m:e>
              <m:sub>
                <m:r>
                  <m:rPr>
                    <m:sty m:val="p"/>
                  </m:rPr>
                  <w:rPr>
                    <w:rFonts w:ascii="Cambria Math" w:hAnsi="Cambria Math"/>
                    <w:color w:val="auto"/>
                  </w:rPr>
                  <m:t>t</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t+1</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t+1</m:t>
                </m:r>
              </m:sub>
            </m:sSub>
          </m:e>
        </m:d>
        <m:r>
          <m:rPr>
            <m:sty m:val="p"/>
          </m:rPr>
          <w:rPr>
            <w:rFonts w:ascii="Cambria Math" w:hAnsi="Cambria Math"/>
            <w:color w:val="auto"/>
          </w:rPr>
          <m:t>.</m:t>
        </m:r>
      </m:oMath>
    </w:p>
    <w:p w14:paraId="40B3714A" w14:textId="77777777" w:rsidR="0038344A" w:rsidRPr="00271B98" w:rsidRDefault="0038344A" w:rsidP="0038344A">
      <w:pPr>
        <w:spacing w:line="256" w:lineRule="auto"/>
        <w:jc w:val="both"/>
        <w:rPr>
          <w:rFonts w:asciiTheme="minorHAnsi" w:eastAsiaTheme="minorEastAsia" w:hAnsiTheme="minorHAnsi" w:cstheme="minorHAnsi"/>
          <w:color w:val="auto"/>
          <w14:ligatures w14:val="none"/>
        </w:rPr>
      </w:pPr>
      <w:r w:rsidRPr="002E02D2">
        <w:rPr>
          <w:rFonts w:asciiTheme="minorHAnsi" w:eastAsiaTheme="minorEastAsia" w:hAnsiTheme="minorHAnsi" w:cstheme="minorHAnsi"/>
          <w:color w:val="auto"/>
          <w14:ligatures w14:val="none"/>
        </w:rPr>
        <w:t xml:space="preserve">The network outputs an </w:t>
      </w:r>
      <w:r>
        <w:rPr>
          <w:rFonts w:asciiTheme="minorHAnsi" w:eastAsiaTheme="minorEastAsia" w:hAnsiTheme="minorHAnsi" w:cstheme="minorHAnsi"/>
          <w:color w:val="auto"/>
          <w14:ligatures w14:val="none"/>
        </w:rPr>
        <w:t xml:space="preserve">estimate of </w:t>
      </w:r>
      <m:oMath>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m:t>
                </m:r>
              </m:sub>
            </m:sSub>
          </m:e>
        </m:d>
        <m:r>
          <w:rPr>
            <w:rFonts w:ascii="Cambria Math" w:eastAsiaTheme="minorEastAsia" w:hAnsi="Cambria Math" w:cstheme="minorHAnsi"/>
            <w:color w:val="auto"/>
            <w14:ligatures w14:val="none"/>
          </w:rPr>
          <m:t>.</m:t>
        </m:r>
        <m:r>
          <w:rPr>
            <w:rFonts w:ascii="Cambria Math" w:hAnsi="Cambria Math"/>
            <w:color w:val="auto"/>
            <w:sz w:val="24"/>
            <w:szCs w:val="24"/>
          </w:rPr>
          <m:t xml:space="preserve"> </m:t>
        </m:r>
      </m:oMath>
      <w:r>
        <w:rPr>
          <w:rFonts w:asciiTheme="minorHAnsi" w:eastAsiaTheme="minorEastAsia" w:hAnsiTheme="minorHAnsi" w:cstheme="minorHAnsi"/>
          <w:color w:val="auto"/>
          <w14:ligatures w14:val="none"/>
        </w:rPr>
        <w:t xml:space="preserve">If this prediction is accurate, it should be exactly equal to the value of the successor state, plus the observed </w:t>
      </w:r>
      <w:r w:rsidRPr="00271B98">
        <w:rPr>
          <w:rFonts w:asciiTheme="minorHAnsi" w:eastAsiaTheme="minorEastAsia" w:hAnsiTheme="minorHAnsi" w:cstheme="minorHAnsi"/>
          <w:color w:val="auto"/>
          <w14:ligatures w14:val="none"/>
        </w:rPr>
        <w:t xml:space="preserve">reward </w:t>
      </w:r>
      <w:r>
        <w:rPr>
          <w:rFonts w:asciiTheme="minorHAnsi" w:eastAsiaTheme="minorEastAsia" w:hAnsiTheme="minorHAnsi" w:cstheme="minorHAnsi"/>
          <w:color w:val="auto"/>
          <w14:ligatures w14:val="none"/>
        </w:rPr>
        <w:t xml:space="preserve">at t. We have access to this observed reward, as well as the network’s prediction of the value of the successor state </w:t>
      </w:r>
      <m:oMath>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t+1</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t+1</m:t>
                </m:r>
              </m:sub>
            </m:sSub>
          </m:e>
        </m:d>
        <m:r>
          <w:rPr>
            <w:rFonts w:ascii="Cambria Math" w:hAnsi="Cambria Math"/>
            <w:color w:val="auto"/>
            <w:sz w:val="24"/>
            <w:szCs w:val="24"/>
          </w:rPr>
          <m:t xml:space="preserve">. </m:t>
        </m:r>
      </m:oMath>
      <w:r>
        <w:rPr>
          <w:rFonts w:asciiTheme="minorHAnsi" w:eastAsiaTheme="minorEastAsia" w:hAnsiTheme="minorHAnsi" w:cstheme="minorHAnsi"/>
          <w:color w:val="auto"/>
          <w14:ligatures w14:val="none"/>
        </w:rPr>
        <w:t xml:space="preserve">We can then calculate the squared error and use it as the target of </w:t>
      </w:r>
      <w:r w:rsidRPr="00271B98">
        <w:rPr>
          <w:rFonts w:asciiTheme="minorHAnsi" w:eastAsiaTheme="minorEastAsia" w:hAnsiTheme="minorHAnsi" w:cstheme="minorHAnsi"/>
          <w:color w:val="auto"/>
          <w14:ligatures w14:val="none"/>
        </w:rPr>
        <w:t>gradient descent.</w:t>
      </w:r>
    </w:p>
    <w:p w14:paraId="3F0E0CEF" w14:textId="77777777" w:rsidR="0038344A" w:rsidRPr="002D7C7C" w:rsidRDefault="0038344A" w:rsidP="0038344A">
      <w:pPr>
        <w:spacing w:line="256" w:lineRule="auto"/>
        <w:jc w:val="center"/>
        <w:rPr>
          <w:rFonts w:asciiTheme="minorHAnsi" w:eastAsiaTheme="minorEastAsia" w:hAnsiTheme="minorHAnsi" w:cstheme="minorHAnsi"/>
          <w:b/>
          <w:bCs/>
          <w:color w:val="auto"/>
        </w:rPr>
      </w:pPr>
      <w:r w:rsidRPr="00271B98">
        <w:rPr>
          <w:rFonts w:asciiTheme="minorHAnsi" w:eastAsiaTheme="minorEastAsia" w:hAnsiTheme="minorHAnsi" w:cstheme="minorHAnsi"/>
          <w:b/>
          <w:bCs/>
          <w:color w:val="auto"/>
        </w:rPr>
        <w:t>Q-Learning Loss Function</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38344A" w14:paraId="68AA515F" w14:textId="77777777" w:rsidTr="00C36F63">
        <w:tc>
          <w:tcPr>
            <w:tcW w:w="6833" w:type="dxa"/>
            <w:vAlign w:val="center"/>
          </w:tcPr>
          <w:p w14:paraId="1912F9A1" w14:textId="77777777" w:rsidR="0038344A" w:rsidRDefault="0038344A" w:rsidP="00C36F63">
            <w:pPr>
              <w:spacing w:line="256" w:lineRule="auto"/>
              <w:jc w:val="center"/>
              <w:rPr>
                <w:rFonts w:eastAsia="Times New Roman"/>
                <w:color w:val="auto"/>
                <w14:ligatures w14:val="none"/>
              </w:rPr>
            </w:pPr>
            <m:oMathPara>
              <m:oMath>
                <m:r>
                  <m:rPr>
                    <m:sty m:val="p"/>
                  </m:rPr>
                  <w:rPr>
                    <w:rFonts w:ascii="Cambria Math" w:hAnsi="Cambria Math"/>
                    <w:color w:val="auto"/>
                  </w:rPr>
                  <m:t>L</m:t>
                </m:r>
                <m:d>
                  <m:dPr>
                    <m:ctrlPr>
                      <w:rPr>
                        <w:rFonts w:ascii="Cambria Math" w:hAnsi="Cambria Math"/>
                        <w:color w:val="auto"/>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m:rPr>
                            <m:sty m:val="p"/>
                          </m:rPr>
                          <w:rPr>
                            <w:rFonts w:ascii="Cambria Math" w:hAnsi="Cambria Math"/>
                            <w:color w:val="auto"/>
                          </w:rPr>
                          <m:t>r</m:t>
                        </m:r>
                      </m:e>
                      <m:sub>
                        <m:r>
                          <m:rPr>
                            <m:sty m:val="p"/>
                          </m:rPr>
                          <w:rPr>
                            <w:rFonts w:ascii="Cambria Math" w:hAnsi="Cambria Math"/>
                            <w:color w:val="auto"/>
                          </w:rPr>
                          <m:t>t</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t+1</m:t>
                        </m:r>
                      </m:sub>
                    </m:sSub>
                  </m:e>
                </m:d>
                <m:r>
                  <m:rPr>
                    <m:sty m:val="p"/>
                  </m:rPr>
                  <w:rPr>
                    <w:rFonts w:ascii="Cambria Math" w:hAnsi="Cambria Math"/>
                    <w:color w:val="auto"/>
                  </w:rPr>
                  <m:t> = </m:t>
                </m:r>
                <m:r>
                  <m:rPr>
                    <m:sty m:val="p"/>
                  </m:rPr>
                  <w:rPr>
                    <w:rFonts w:ascii="Cambria Math" w:hAnsi="Cambria Math"/>
                    <w:color w:val="auto"/>
                    <w:sz w:val="24"/>
                    <w:szCs w:val="24"/>
                  </w:rPr>
                  <m:t>E</m:t>
                </m:r>
                <m:d>
                  <m:dPr>
                    <m:begChr m:val="["/>
                    <m:endChr m:val="]"/>
                    <m:ctrlPr>
                      <w:rPr>
                        <w:rFonts w:ascii="Cambria Math" w:eastAsia="+mn-ea" w:hAnsi="Cambria Math"/>
                        <w:color w:val="auto"/>
                        <w:sz w:val="24"/>
                        <w:szCs w:val="24"/>
                      </w:rPr>
                    </m:ctrlPr>
                  </m:dPr>
                  <m:e>
                    <m:sSup>
                      <m:sSupPr>
                        <m:ctrlPr>
                          <w:rPr>
                            <w:rFonts w:ascii="Cambria Math" w:hAnsi="Cambria Math"/>
                            <w:color w:val="auto"/>
                            <w:sz w:val="24"/>
                            <w:szCs w:val="24"/>
                          </w:rPr>
                        </m:ctrlPr>
                      </m:sSupPr>
                      <m:e>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r</m:t>
                                </m:r>
                              </m:e>
                              <m:sub>
                                <m:r>
                                  <m:rPr>
                                    <m:sty m:val="p"/>
                                  </m:rPr>
                                  <w:rPr>
                                    <w:rFonts w:ascii="Cambria Math" w:hAnsi="Cambria Math"/>
                                    <w:color w:val="auto"/>
                                  </w:rPr>
                                  <m:t>t</m:t>
                                </m:r>
                              </m:sub>
                            </m:sSub>
                            <m:r>
                              <m:rPr>
                                <m:sty m:val="p"/>
                              </m:rPr>
                              <w:rPr>
                                <w:rFonts w:ascii="Cambria Math" w:hAnsi="Cambria Math"/>
                                <w:color w:val="auto"/>
                              </w:rPr>
                              <m:t> +</m:t>
                            </m:r>
                            <m:m>
                              <m:mPr>
                                <m:mcs>
                                  <m:mc>
                                    <m:mcPr>
                                      <m:count m:val="1"/>
                                      <m:mcJc m:val="center"/>
                                    </m:mcPr>
                                  </m:mc>
                                </m:mcs>
                                <m:ctrlPr>
                                  <w:rPr>
                                    <w:rFonts w:ascii="Cambria Math" w:eastAsia="+mn-ea" w:hAnsi="Cambria Math"/>
                                    <w:color w:val="auto"/>
                                    <w:sz w:val="24"/>
                                    <w:szCs w:val="24"/>
                                  </w:rPr>
                                </m:ctrlPr>
                              </m:mPr>
                              <m:mr>
                                <m:e>
                                  <m:r>
                                    <m:rPr>
                                      <m:sty m:val="p"/>
                                    </m:rPr>
                                    <w:rPr>
                                      <w:rFonts w:ascii="Cambria Math" w:eastAsia="+mn-ea" w:hAnsi="Cambria Math"/>
                                      <w:color w:val="auto"/>
                                    </w:rPr>
                                    <m:t>max</m:t>
                                  </m:r>
                                </m:e>
                              </m:mr>
                              <m:mr>
                                <m:e>
                                  <m:r>
                                    <m:rPr>
                                      <m:sty m:val="p"/>
                                    </m:rPr>
                                    <w:rPr>
                                      <w:rFonts w:ascii="Cambria Math" w:eastAsia="+mn-ea" w:hAnsi="Cambria Math"/>
                                      <w:color w:val="auto"/>
                                    </w:rPr>
                                    <m:t>a∈A</m:t>
                                  </m:r>
                                </m:e>
                              </m:mr>
                            </m:m>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t+1</m:t>
                                    </m:r>
                                  </m:sub>
                                </m:sSub>
                                <m:r>
                                  <m:rPr>
                                    <m:sty m:val="p"/>
                                  </m:rPr>
                                  <w:rPr>
                                    <w:rFonts w:ascii="Cambria Math" w:hAnsi="Cambria Math"/>
                                    <w:color w:val="auto"/>
                                  </w:rPr>
                                  <m:t>,a</m:t>
                                </m:r>
                              </m:e>
                            </m:d>
                            <m:r>
                              <m:rPr>
                                <m:sty m:val="p"/>
                              </m:rPr>
                              <w:rPr>
                                <w:rFonts w:ascii="Cambria Math" w:hAnsi="Cambria Math"/>
                                <w:color w:val="auto"/>
                              </w:rPr>
                              <m:t> - </m:t>
                            </m:r>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m:t>
                                    </m:r>
                                  </m:sub>
                                </m:sSub>
                              </m:e>
                            </m:d>
                          </m:e>
                        </m:d>
                      </m:e>
                      <m:sup>
                        <m:r>
                          <m:rPr>
                            <m:sty m:val="p"/>
                          </m:rPr>
                          <w:rPr>
                            <w:rFonts w:ascii="Cambria Math" w:hAnsi="Cambria Math"/>
                            <w:color w:val="auto"/>
                          </w:rPr>
                          <m:t>2</m:t>
                        </m:r>
                      </m:sup>
                    </m:sSup>
                  </m:e>
                </m:d>
              </m:oMath>
            </m:oMathPara>
          </w:p>
        </w:tc>
        <w:tc>
          <w:tcPr>
            <w:tcW w:w="1384" w:type="dxa"/>
            <w:vAlign w:val="center"/>
          </w:tcPr>
          <w:p w14:paraId="07FF4FF0" w14:textId="0363A1DF" w:rsidR="0038344A" w:rsidRDefault="0038344A" w:rsidP="00C36F63">
            <w:pPr>
              <w:spacing w:line="256" w:lineRule="auto"/>
              <w:jc w:val="center"/>
              <w:rPr>
                <w:rFonts w:eastAsia="Times New Roman"/>
                <w:color w:val="auto"/>
                <w14:ligatures w14:val="none"/>
              </w:rPr>
            </w:pPr>
            <w:sdt>
              <w:sdtPr>
                <w:rPr>
                  <w:rFonts w:asciiTheme="minorHAnsi" w:eastAsiaTheme="minorEastAsia" w:hAnsiTheme="minorHAnsi" w:cstheme="minorHAnsi"/>
                  <w:color w:val="auto"/>
                  <w:sz w:val="24"/>
                  <w:szCs w:val="24"/>
                </w:rPr>
                <w:id w:val="-1379624277"/>
                <w:citation/>
              </w:sdtPr>
              <w:sdtContent>
                <w:r>
                  <w:rPr>
                    <w:rFonts w:asciiTheme="minorHAnsi" w:eastAsiaTheme="minorEastAsia" w:hAnsiTheme="minorHAnsi" w:cstheme="minorHAnsi"/>
                    <w:color w:val="auto"/>
                    <w:sz w:val="24"/>
                    <w:szCs w:val="24"/>
                  </w:rPr>
                  <w:fldChar w:fldCharType="begin"/>
                </w:r>
                <w:r>
                  <w:rPr>
                    <w:rFonts w:asciiTheme="minorHAnsi" w:eastAsiaTheme="minorEastAsia" w:hAnsiTheme="minorHAnsi" w:cstheme="minorHAnsi"/>
                    <w:color w:val="auto"/>
                    <w:sz w:val="24"/>
                    <w:szCs w:val="24"/>
                  </w:rPr>
                  <w:instrText xml:space="preserve">CITATION Placeholder1 \l 2057 </w:instrText>
                </w:r>
                <w:r>
                  <w:rPr>
                    <w:rFonts w:asciiTheme="minorHAnsi" w:eastAsiaTheme="minorEastAsia" w:hAnsiTheme="minorHAnsi" w:cstheme="minorHAnsi"/>
                    <w:color w:val="auto"/>
                    <w:sz w:val="24"/>
                    <w:szCs w:val="24"/>
                  </w:rPr>
                  <w:fldChar w:fldCharType="separate"/>
                </w:r>
                <w:r w:rsidRPr="0038344A">
                  <w:rPr>
                    <w:rFonts w:asciiTheme="minorHAnsi" w:eastAsiaTheme="minorEastAsia" w:hAnsiTheme="minorHAnsi" w:cstheme="minorHAnsi"/>
                    <w:noProof/>
                    <w:color w:val="auto"/>
                    <w:sz w:val="24"/>
                    <w:szCs w:val="24"/>
                  </w:rPr>
                  <w:t>[3]</w:t>
                </w:r>
                <w:r>
                  <w:rPr>
                    <w:rFonts w:asciiTheme="minorHAnsi" w:eastAsiaTheme="minorEastAsia" w:hAnsiTheme="minorHAnsi" w:cstheme="minorHAnsi"/>
                    <w:color w:val="auto"/>
                    <w:sz w:val="24"/>
                    <w:szCs w:val="24"/>
                  </w:rPr>
                  <w:fldChar w:fldCharType="end"/>
                </w:r>
              </w:sdtContent>
            </w:sdt>
          </w:p>
        </w:tc>
      </w:tr>
    </w:tbl>
    <w:p w14:paraId="6900A9A3" w14:textId="77777777" w:rsidR="0038344A" w:rsidRPr="001E6F14" w:rsidRDefault="0038344A" w:rsidP="0038344A">
      <w:pPr>
        <w:spacing w:line="256" w:lineRule="auto"/>
        <w:jc w:val="center"/>
        <w:rPr>
          <w:rFonts w:asciiTheme="minorHAnsi" w:eastAsiaTheme="minorEastAsia" w:hAnsiTheme="minorHAnsi" w:cstheme="minorHAnsi"/>
          <w:color w:val="auto"/>
          <w:sz w:val="24"/>
          <w:szCs w:val="24"/>
        </w:rPr>
      </w:pPr>
    </w:p>
    <w:p w14:paraId="5978C348" w14:textId="77777777" w:rsidR="0038344A" w:rsidRPr="00271B98" w:rsidRDefault="0038344A" w:rsidP="0038344A">
      <w:pPr>
        <w:spacing w:line="256" w:lineRule="auto"/>
        <w:jc w:val="center"/>
        <w:rPr>
          <w:rFonts w:asciiTheme="minorHAnsi" w:eastAsiaTheme="minorEastAsia" w:hAnsiTheme="minorHAnsi" w:cstheme="minorHAnsi"/>
          <w:b/>
          <w:bCs/>
          <w:color w:val="auto"/>
        </w:rPr>
      </w:pPr>
      <w:commentRangeStart w:id="8"/>
      <w:r w:rsidRPr="00271B98">
        <w:rPr>
          <w:rFonts w:asciiTheme="minorHAnsi" w:eastAsiaTheme="minorEastAsia" w:hAnsiTheme="minorHAnsi" w:cstheme="minorHAnsi"/>
          <w:b/>
          <w:bCs/>
          <w:color w:val="auto"/>
        </w:rPr>
        <w:t>SARSA Loss Function</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38344A" w14:paraId="51E6A6BB" w14:textId="77777777" w:rsidTr="00C36F63">
        <w:tc>
          <w:tcPr>
            <w:tcW w:w="6833" w:type="dxa"/>
            <w:vAlign w:val="center"/>
          </w:tcPr>
          <w:p w14:paraId="08E87EAC" w14:textId="77777777" w:rsidR="0038344A" w:rsidRDefault="0038344A" w:rsidP="00C36F63">
            <w:pPr>
              <w:spacing w:line="256" w:lineRule="auto"/>
              <w:jc w:val="center"/>
              <w:rPr>
                <w:rFonts w:eastAsia="Times New Roman"/>
                <w:color w:val="auto"/>
                <w14:ligatures w14:val="none"/>
              </w:rPr>
            </w:pPr>
            <m:oMathPara>
              <m:oMath>
                <m:r>
                  <m:rPr>
                    <m:sty m:val="p"/>
                  </m:rPr>
                  <w:rPr>
                    <w:rFonts w:ascii="Cambria Math" w:hAnsi="Cambria Math"/>
                    <w:color w:val="auto"/>
                  </w:rPr>
                  <m:t>L(</m:t>
                </m:r>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m:rPr>
                        <m:sty m:val="p"/>
                      </m:rPr>
                      <w:rPr>
                        <w:rFonts w:ascii="Cambria Math" w:hAnsi="Cambria Math"/>
                        <w:color w:val="auto"/>
                      </w:rPr>
                      <m:t>r</m:t>
                    </m:r>
                  </m:e>
                  <m:sub>
                    <m:r>
                      <m:rPr>
                        <m:sty m:val="p"/>
                      </m:rPr>
                      <w:rPr>
                        <w:rFonts w:ascii="Cambria Math" w:hAnsi="Cambria Math"/>
                        <w:color w:val="auto"/>
                      </w:rPr>
                      <m:t>t</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t+1</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t+1</m:t>
                    </m:r>
                  </m:sub>
                </m:sSub>
                <m:r>
                  <m:rPr>
                    <m:sty m:val="p"/>
                  </m:rPr>
                  <w:rPr>
                    <w:rFonts w:ascii="Cambria Math" w:hAnsi="Cambria Math"/>
                    <w:color w:val="auto"/>
                  </w:rPr>
                  <m:t>) = </m:t>
                </m:r>
                <m:r>
                  <m:rPr>
                    <m:sty m:val="p"/>
                  </m:rPr>
                  <w:rPr>
                    <w:rFonts w:ascii="Cambria Math" w:hAnsi="Cambria Math"/>
                    <w:color w:val="auto"/>
                    <w:sz w:val="24"/>
                    <w:szCs w:val="24"/>
                  </w:rPr>
                  <m:t>E</m:t>
                </m:r>
                <m:d>
                  <m:dPr>
                    <m:begChr m:val="["/>
                    <m:endChr m:val="]"/>
                    <m:ctrlPr>
                      <w:rPr>
                        <w:rFonts w:ascii="Cambria Math" w:eastAsia="+mn-ea" w:hAnsi="Cambria Math"/>
                        <w:color w:val="auto"/>
                        <w:sz w:val="24"/>
                        <w:szCs w:val="24"/>
                      </w:rPr>
                    </m:ctrlPr>
                  </m:dPr>
                  <m:e>
                    <m:sSup>
                      <m:sSupPr>
                        <m:ctrlPr>
                          <w:rPr>
                            <w:rFonts w:ascii="Cambria Math" w:hAnsi="Cambria Math"/>
                            <w:color w:val="auto"/>
                            <w:sz w:val="24"/>
                            <w:szCs w:val="24"/>
                          </w:rPr>
                        </m:ctrlPr>
                      </m:sSupPr>
                      <m:e>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r</m:t>
                                </m:r>
                              </m:e>
                              <m:sub>
                                <m:r>
                                  <m:rPr>
                                    <m:sty m:val="p"/>
                                  </m:rPr>
                                  <w:rPr>
                                    <w:rFonts w:ascii="Cambria Math" w:hAnsi="Cambria Math"/>
                                    <w:color w:val="auto"/>
                                  </w:rPr>
                                  <m:t>t</m:t>
                                </m:r>
                              </m:sub>
                            </m:sSub>
                            <m:r>
                              <m:rPr>
                                <m:sty m:val="p"/>
                              </m:rPr>
                              <w:rPr>
                                <w:rFonts w:ascii="Cambria Math" w:hAnsi="Cambria Math"/>
                                <w:color w:val="auto"/>
                              </w:rPr>
                              <m:t> +</m:t>
                            </m:r>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t+1</m:t>
                                    </m:r>
                                  </m:sub>
                                </m:sSub>
                                <m:r>
                                  <m:rPr>
                                    <m:sty m:val="p"/>
                                  </m:rPr>
                                  <w:rPr>
                                    <w:rFonts w:ascii="Cambria Math" w:hAnsi="Cambria Math"/>
                                    <w:color w:val="auto"/>
                                  </w:rPr>
                                  <m:t>,</m:t>
                                </m:r>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t+1</m:t>
                                    </m:r>
                                  </m:sub>
                                </m:sSub>
                              </m:e>
                            </m:d>
                            <m:r>
                              <m:rPr>
                                <m:sty m:val="p"/>
                              </m:rPr>
                              <w:rPr>
                                <w:rFonts w:ascii="Cambria Math" w:hAnsi="Cambria Math"/>
                                <w:color w:val="auto"/>
                              </w:rPr>
                              <m:t>- </m:t>
                            </m:r>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d>
                              <m:dPr>
                                <m:ctrlPr>
                                  <w:rPr>
                                    <w:rFonts w:ascii="Cambria Math" w:hAnsi="Cambria Math"/>
                                    <w:color w:val="auto"/>
                                    <w:sz w:val="24"/>
                                    <w:szCs w:val="24"/>
                                  </w:rPr>
                                </m:ctrlPr>
                              </m:dPr>
                              <m:e>
                                <m:sSub>
                                  <m:sSubPr>
                                    <m:ctrlPr>
                                      <w:rPr>
                                        <w:rFonts w:ascii="Cambria Math" w:hAnsi="Cambria Math"/>
                                        <w:color w:val="auto"/>
                                        <w:sz w:val="24"/>
                                        <w:szCs w:val="24"/>
                                      </w:rPr>
                                    </m:ctrlPr>
                                  </m:sSubPr>
                                  <m:e>
                                    <m:r>
                                      <m:rPr>
                                        <m:sty m:val="p"/>
                                      </m:rPr>
                                      <w:rPr>
                                        <w:rFonts w:ascii="Cambria Math" w:hAnsi="Cambria Math"/>
                                        <w:color w:val="auto"/>
                                      </w:rPr>
                                      <m:t>s</m:t>
                                    </m:r>
                                  </m:e>
                                  <m:sub>
                                    <m:r>
                                      <m:rPr>
                                        <m:sty m:val="p"/>
                                      </m:rPr>
                                      <w:rPr>
                                        <w:rFonts w:ascii="Cambria Math" w:hAnsi="Cambria Math"/>
                                        <w:color w:val="auto"/>
                                      </w:rPr>
                                      <m:t>t</m:t>
                                    </m:r>
                                  </m:sub>
                                </m:sSub>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m:t>
                                    </m:r>
                                  </m:sub>
                                </m:sSub>
                              </m:e>
                            </m:d>
                          </m:e>
                        </m:d>
                      </m:e>
                      <m:sup>
                        <m:r>
                          <m:rPr>
                            <m:sty m:val="p"/>
                          </m:rPr>
                          <w:rPr>
                            <w:rFonts w:ascii="Cambria Math" w:hAnsi="Cambria Math"/>
                            <w:color w:val="auto"/>
                          </w:rPr>
                          <m:t>2</m:t>
                        </m:r>
                      </m:sup>
                    </m:sSup>
                  </m:e>
                </m:d>
              </m:oMath>
            </m:oMathPara>
          </w:p>
        </w:tc>
        <w:tc>
          <w:tcPr>
            <w:tcW w:w="1384" w:type="dxa"/>
            <w:vAlign w:val="center"/>
          </w:tcPr>
          <w:p w14:paraId="5A5033F8" w14:textId="77777777" w:rsidR="0038344A" w:rsidRDefault="0038344A" w:rsidP="00C36F63">
            <w:pPr>
              <w:spacing w:line="256" w:lineRule="auto"/>
              <w:jc w:val="center"/>
              <w:rPr>
                <w:rFonts w:eastAsia="Times New Roman"/>
                <w:color w:val="auto"/>
                <w14:ligatures w14:val="none"/>
              </w:rPr>
            </w:pPr>
          </w:p>
        </w:tc>
      </w:tr>
    </w:tbl>
    <w:p w14:paraId="18973485" w14:textId="77777777" w:rsidR="0038344A" w:rsidRPr="001E6F14" w:rsidRDefault="0038344A" w:rsidP="0038344A">
      <w:pPr>
        <w:spacing w:line="256" w:lineRule="auto"/>
        <w:jc w:val="both"/>
        <w:rPr>
          <w:rFonts w:asciiTheme="minorHAnsi" w:eastAsiaTheme="minorEastAsia" w:hAnsiTheme="minorHAnsi" w:cstheme="minorHAnsi"/>
          <w:color w:val="auto"/>
          <w14:ligatures w14:val="none"/>
        </w:rPr>
      </w:pPr>
    </w:p>
    <w:p w14:paraId="0941498B" w14:textId="6744104B" w:rsidR="007353F3" w:rsidRDefault="0038344A" w:rsidP="00620599">
      <w:pPr>
        <w:spacing w:line="256" w:lineRule="auto"/>
        <w:jc w:val="both"/>
        <w:rPr>
          <w:rFonts w:asciiTheme="minorHAnsi" w:eastAsiaTheme="minorEastAsia" w:hAnsiTheme="minorHAnsi" w:cstheme="minorHAnsi"/>
          <w:color w:val="auto"/>
          <w14:ligatures w14:val="none"/>
        </w:rPr>
      </w:pPr>
      <w:r w:rsidRPr="00271B98">
        <w:rPr>
          <w:rFonts w:asciiTheme="minorHAnsi" w:eastAsiaTheme="minorEastAsia" w:hAnsiTheme="minorHAnsi" w:cstheme="minorHAnsi"/>
          <w:color w:val="auto"/>
          <w14:ligatures w14:val="none"/>
        </w:rPr>
        <w:t>The methods differ in that SARSA is on-policy, whereas Q-learning is off-policy.</w:t>
      </w:r>
      <w:commentRangeEnd w:id="8"/>
      <w:r>
        <w:rPr>
          <w:rStyle w:val="CommentReference"/>
          <w:rFonts w:asciiTheme="minorHAnsi" w:eastAsiaTheme="minorHAnsi" w:hAnsiTheme="minorHAnsi" w:cstheme="minorBidi"/>
          <w:color w:val="auto"/>
          <w:lang w:eastAsia="en-US"/>
        </w:rPr>
        <w:commentReference w:id="8"/>
      </w:r>
      <w:r w:rsidRPr="00271B98">
        <w:rPr>
          <w:rFonts w:asciiTheme="minorHAnsi" w:eastAsiaTheme="minorEastAsia" w:hAnsiTheme="minorHAnsi" w:cstheme="minorHAnsi"/>
          <w:color w:val="auto"/>
          <w14:ligatures w14:val="none"/>
        </w:rPr>
        <w:t xml:space="preserve"> That is, under SARSA</w:t>
      </w:r>
      <w:r>
        <w:rPr>
          <w:rFonts w:asciiTheme="minorHAnsi" w:eastAsiaTheme="minorEastAsia" w:hAnsiTheme="minorHAnsi" w:cstheme="minorHAnsi"/>
          <w:color w:val="auto"/>
          <w14:ligatures w14:val="none"/>
        </w:rPr>
        <w:t>,</w:t>
      </w:r>
      <w:r w:rsidRPr="00271B98">
        <w:rPr>
          <w:rFonts w:asciiTheme="minorHAnsi" w:eastAsiaTheme="minorEastAsia" w:hAnsiTheme="minorHAnsi" w:cstheme="minorHAnsi"/>
          <w:color w:val="auto"/>
          <w14:ligatures w14:val="none"/>
        </w:rPr>
        <w:t xml:space="preserve"> </w:t>
      </w:r>
      <m:oMath>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t+1</m:t>
            </m:r>
          </m:sub>
        </m:sSub>
        <m:r>
          <m:rPr>
            <m:sty m:val="p"/>
          </m:rPr>
          <w:rPr>
            <w:rFonts w:ascii="Cambria Math" w:eastAsiaTheme="minorEastAsia" w:hAnsi="Cambria Math" w:cstheme="minorHAnsi"/>
            <w:color w:val="auto"/>
            <w14:ligatures w14:val="none"/>
          </w:rPr>
          <m:t xml:space="preserve"> </m:t>
        </m:r>
      </m:oMath>
      <w:r w:rsidRPr="00271B98">
        <w:rPr>
          <w:rFonts w:asciiTheme="minorHAnsi" w:eastAsiaTheme="minorEastAsia" w:hAnsiTheme="minorHAnsi" w:cstheme="minorHAnsi"/>
          <w:color w:val="auto"/>
          <w14:ligatures w14:val="none"/>
        </w:rPr>
        <w:t xml:space="preserve">is the action prescribed by the </w:t>
      </w:r>
      <w:r>
        <w:rPr>
          <w:rFonts w:asciiTheme="minorHAnsi" w:eastAsiaTheme="minorEastAsia" w:hAnsiTheme="minorHAnsi" w:cstheme="minorHAnsi"/>
          <w:color w:val="auto"/>
          <w14:ligatures w14:val="none"/>
        </w:rPr>
        <w:t>policy that produced the transition. W</w:t>
      </w:r>
      <w:r w:rsidRPr="00271B98">
        <w:rPr>
          <w:rFonts w:asciiTheme="minorHAnsi" w:eastAsiaTheme="minorEastAsia" w:hAnsiTheme="minorHAnsi" w:cstheme="minorHAnsi"/>
          <w:color w:val="auto"/>
          <w14:ligatures w14:val="none"/>
        </w:rPr>
        <w:t xml:space="preserve">hereas under Q-Learning </w:t>
      </w:r>
      <m:oMath>
        <m:sSub>
          <m:sSubPr>
            <m:ctrlPr>
              <w:rPr>
                <w:rFonts w:ascii="Cambria Math" w:hAnsi="Cambria Math"/>
                <w:color w:val="auto"/>
                <w:sz w:val="24"/>
                <w:szCs w:val="24"/>
              </w:rPr>
            </m:ctrlPr>
          </m:sSubPr>
          <m:e>
            <m:r>
              <m:rPr>
                <m:sty m:val="p"/>
              </m:rPr>
              <w:rPr>
                <w:rFonts w:ascii="Cambria Math" w:hAnsi="Cambria Math"/>
                <w:color w:val="auto"/>
              </w:rPr>
              <m:t>a</m:t>
            </m:r>
          </m:e>
          <m:sub>
            <m:r>
              <m:rPr>
                <m:sty m:val="p"/>
              </m:rPr>
              <w:rPr>
                <w:rFonts w:ascii="Cambria Math" w:hAnsi="Cambria Math"/>
                <w:color w:val="auto"/>
              </w:rPr>
              <m:t>t+1</m:t>
            </m:r>
          </m:sub>
        </m:sSub>
      </m:oMath>
      <w:r w:rsidRPr="00271B98">
        <w:rPr>
          <w:rFonts w:ascii="Cambria Math" w:eastAsiaTheme="minorEastAsia" w:hAnsi="Cambria Math" w:cstheme="minorHAnsi"/>
          <w:color w:val="auto"/>
          <w:vertAlign w:val="subscript"/>
          <w14:ligatures w14:val="none"/>
        </w:rPr>
        <w:t xml:space="preserve"> </w:t>
      </w:r>
      <w:r w:rsidRPr="00271B98">
        <w:rPr>
          <w:rFonts w:asciiTheme="minorHAnsi" w:eastAsiaTheme="minorEastAsia" w:hAnsiTheme="minorHAnsi" w:cstheme="minorHAnsi"/>
          <w:color w:val="auto"/>
          <w14:ligatures w14:val="none"/>
        </w:rPr>
        <w:t xml:space="preserve">is the </w:t>
      </w:r>
      <w:r>
        <w:rPr>
          <w:rFonts w:asciiTheme="minorHAnsi" w:eastAsiaTheme="minorEastAsia" w:hAnsiTheme="minorHAnsi" w:cstheme="minorHAnsi"/>
          <w:color w:val="auto"/>
          <w14:ligatures w14:val="none"/>
        </w:rPr>
        <w:t xml:space="preserve">action with the highest Q-value (following a greedy policy with respect to </w:t>
      </w:r>
      <m:oMath>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oMath>
      <w:r>
        <w:rPr>
          <w:rFonts w:asciiTheme="minorHAnsi" w:eastAsiaTheme="minorEastAsia" w:hAnsiTheme="minorHAnsi" w:cstheme="minorHAnsi"/>
          <w:color w:val="auto"/>
          <w14:ligatures w14:val="none"/>
        </w:rPr>
        <w:t>)</w:t>
      </w:r>
      <w:r w:rsidRPr="00271B98">
        <w:rPr>
          <w:rFonts w:asciiTheme="minorHAnsi" w:eastAsiaTheme="minorEastAsia" w:hAnsiTheme="minorHAnsi" w:cstheme="minorHAnsi"/>
          <w:color w:val="auto"/>
          <w14:ligatures w14:val="none"/>
        </w:rPr>
        <w:t>.</w:t>
      </w:r>
      <w:r>
        <w:rPr>
          <w:rFonts w:asciiTheme="minorHAnsi" w:eastAsiaTheme="minorEastAsia" w:hAnsiTheme="minorHAnsi" w:cstheme="minorHAnsi"/>
          <w:color w:val="auto"/>
          <w14:ligatures w14:val="none"/>
        </w:rPr>
        <w:t xml:space="preserve"> Even if these policies are initially identical, they will diverge as weight updates are made.</w:t>
      </w:r>
      <w:r w:rsidR="007353F3">
        <w:rPr>
          <w:rFonts w:asciiTheme="minorHAnsi" w:eastAsiaTheme="minorEastAsia" w:hAnsiTheme="minorHAnsi" w:cstheme="minorHAnsi"/>
          <w:color w:val="auto"/>
          <w14:ligatures w14:val="none"/>
        </w:rPr>
        <w:br w:type="page"/>
      </w:r>
    </w:p>
    <w:p w14:paraId="6B070C9F" w14:textId="48FC11BD" w:rsidR="00216533" w:rsidRPr="00FC14AC" w:rsidRDefault="00216533" w:rsidP="00216533">
      <w:pPr>
        <w:spacing w:line="256" w:lineRule="auto"/>
        <w:jc w:val="both"/>
        <w:rPr>
          <w:rFonts w:asciiTheme="minorHAnsi" w:eastAsiaTheme="minorEastAsia" w:hAnsiTheme="minorHAnsi" w:cstheme="minorHAnsi"/>
          <w:color w:val="auto"/>
          <w14:ligatures w14:val="none"/>
        </w:rPr>
      </w:pPr>
      <w:commentRangeStart w:id="9"/>
      <w:r>
        <w:rPr>
          <w:rFonts w:asciiTheme="minorHAnsi" w:eastAsiaTheme="minorEastAsia" w:hAnsiTheme="minorHAnsi" w:cstheme="minorHAnsi"/>
          <w:b/>
          <w:bCs/>
          <w:color w:val="auto"/>
          <w14:ligatures w14:val="none"/>
        </w:rPr>
        <w:t>Policy Gradient Methods.</w:t>
      </w:r>
    </w:p>
    <w:p w14:paraId="087C24BA" w14:textId="6CF5724D" w:rsidR="00216533" w:rsidRPr="00FC14AC" w:rsidRDefault="002E7010" w:rsidP="00216533">
      <w:pPr>
        <w:spacing w:line="256" w:lineRule="auto"/>
        <w:jc w:val="both"/>
        <w:rPr>
          <w:rFonts w:asciiTheme="minorHAnsi" w:eastAsiaTheme="minorEastAsia" w:hAnsiTheme="minorHAnsi" w:cstheme="minorHAnsi"/>
          <w:color w:val="auto"/>
          <w14:ligatures w14:val="none"/>
        </w:rPr>
      </w:pPr>
      <w:r>
        <w:rPr>
          <w:rFonts w:asciiTheme="minorHAnsi" w:eastAsiaTheme="minorEastAsia" w:hAnsiTheme="minorHAnsi" w:cstheme="minorHAnsi"/>
          <w:color w:val="auto"/>
          <w14:ligatures w14:val="none"/>
        </w:rPr>
        <w:t>The network</w:t>
      </w:r>
      <w:r w:rsidR="00530497">
        <w:rPr>
          <w:rFonts w:asciiTheme="minorHAnsi" w:eastAsiaTheme="minorEastAsia" w:hAnsiTheme="minorHAnsi" w:cstheme="minorHAnsi"/>
          <w:color w:val="auto"/>
          <w14:ligatures w14:val="none"/>
        </w:rPr>
        <w:t>’s weights are updated according to a rule.</w:t>
      </w:r>
    </w:p>
    <w:p w14:paraId="677AD135" w14:textId="11449D96" w:rsidR="00134866" w:rsidRPr="001E6F14" w:rsidRDefault="001E6F14" w:rsidP="00134866">
      <w:pPr>
        <w:spacing w:line="256" w:lineRule="auto"/>
        <w:jc w:val="both"/>
        <w:rPr>
          <w:rFonts w:asciiTheme="minorHAnsi" w:eastAsiaTheme="minorEastAsia" w:hAnsiTheme="minorHAnsi" w:cstheme="minorHAnsi"/>
          <w:color w:val="auto"/>
          <w14:ligatures w14:val="none"/>
        </w:rPr>
      </w:pPr>
      <m:oMathPara>
        <m:oMath>
          <m:r>
            <m:rPr>
              <m:sty m:val="p"/>
            </m:rPr>
            <w:rPr>
              <w:rFonts w:ascii="Cambria Math" w:eastAsiaTheme="minorEastAsia" w:hAnsi="Cambria Math" w:cstheme="minorHAnsi"/>
              <w:color w:val="auto"/>
              <w14:ligatures w14:val="none"/>
            </w:rPr>
            <m:t>∆θ =  Â(s,a)</m:t>
          </m:r>
          <m:sSub>
            <m:sSubPr>
              <m:ctrlPr>
                <w:rPr>
                  <w:rFonts w:ascii="Cambria Math" w:eastAsiaTheme="minorEastAsia" w:hAnsi="Cambria Math" w:cstheme="minorHAnsi"/>
                  <w:color w:val="auto"/>
                  <w14:ligatures w14:val="none"/>
                </w:rPr>
              </m:ctrlPr>
            </m:sSubPr>
            <m:e>
              <m:r>
                <m:rPr>
                  <m:sty m:val="p"/>
                </m:rPr>
                <w:rPr>
                  <w:rFonts w:ascii="Cambria Math" w:eastAsiaTheme="minorEastAsia" w:hAnsi="Cambria Math" w:cstheme="minorHAnsi"/>
                  <w:color w:val="auto"/>
                  <w14:ligatures w14:val="none"/>
                </w:rPr>
                <m:t xml:space="preserve"> ∇</m:t>
              </m:r>
            </m:e>
            <m:sub>
              <m:r>
                <m:rPr>
                  <m:sty m:val="p"/>
                </m:rPr>
                <w:rPr>
                  <w:rFonts w:ascii="Cambria Math" w:eastAsiaTheme="minorEastAsia" w:hAnsi="Cambria Math" w:cstheme="minorHAnsi"/>
                  <w:color w:val="auto"/>
                  <w14:ligatures w14:val="none"/>
                </w:rPr>
                <m:t>θ</m:t>
              </m:r>
            </m:sub>
          </m:sSub>
          <m:func>
            <m:funcPr>
              <m:ctrlPr>
                <w:rPr>
                  <w:rFonts w:ascii="Cambria Math" w:eastAsiaTheme="minorEastAsia" w:hAnsi="Cambria Math" w:cstheme="minorHAnsi"/>
                  <w:color w:val="auto"/>
                  <w14:ligatures w14:val="none"/>
                </w:rPr>
              </m:ctrlPr>
            </m:funcPr>
            <m:fName>
              <m:r>
                <m:rPr>
                  <m:sty m:val="p"/>
                </m:rPr>
                <w:rPr>
                  <w:rFonts w:ascii="Cambria Math" w:hAnsi="Cambria Math" w:cstheme="minorHAnsi"/>
                  <w:color w:val="auto"/>
                  <w14:ligatures w14:val="none"/>
                </w:rPr>
                <m:t>ln</m:t>
              </m:r>
            </m:fName>
            <m:e>
              <m:r>
                <m:rPr>
                  <m:sty m:val="p"/>
                </m:rPr>
                <w:rPr>
                  <w:rFonts w:ascii="Cambria Math" w:eastAsiaTheme="minorEastAsia" w:hAnsi="Cambria Math" w:cstheme="minorHAnsi"/>
                  <w:color w:val="auto"/>
                  <w14:ligatures w14:val="none"/>
                </w:rPr>
                <m:t>q</m:t>
              </m:r>
              <m:d>
                <m:dPr>
                  <m:ctrlPr>
                    <w:rPr>
                      <w:rFonts w:ascii="Cambria Math" w:eastAsiaTheme="minorEastAsia" w:hAnsi="Cambria Math" w:cstheme="minorHAnsi"/>
                      <w:color w:val="auto"/>
                      <w14:ligatures w14:val="none"/>
                    </w:rPr>
                  </m:ctrlPr>
                </m:dPr>
                <m:e>
                  <m:r>
                    <m:rPr>
                      <m:sty m:val="p"/>
                    </m:rPr>
                    <w:rPr>
                      <w:rFonts w:ascii="Cambria Math" w:eastAsiaTheme="minorEastAsia" w:hAnsi="Cambria Math" w:cstheme="minorHAnsi"/>
                      <w:color w:val="auto"/>
                      <w14:ligatures w14:val="none"/>
                    </w:rPr>
                    <m:t>s,a</m:t>
                  </m:r>
                </m:e>
              </m:d>
            </m:e>
          </m:func>
        </m:oMath>
      </m:oMathPara>
    </w:p>
    <w:p w14:paraId="779D6FAE" w14:textId="299D3942" w:rsidR="00997466" w:rsidRDefault="00997466" w:rsidP="00216533">
      <w:pPr>
        <w:spacing w:line="256" w:lineRule="auto"/>
        <w:jc w:val="both"/>
        <w:rPr>
          <w:rFonts w:asciiTheme="minorHAnsi" w:eastAsiaTheme="minorEastAsia" w:hAnsiTheme="minorHAnsi" w:cstheme="minorHAnsi"/>
          <w:color w:val="auto"/>
          <w14:ligatures w14:val="none"/>
        </w:rPr>
      </w:pPr>
      <w:r>
        <w:rPr>
          <w:rFonts w:asciiTheme="minorHAnsi" w:eastAsiaTheme="minorEastAsia" w:hAnsiTheme="minorHAnsi" w:cstheme="minorHAnsi"/>
          <w:color w:val="auto"/>
          <w14:ligatures w14:val="none"/>
        </w:rPr>
        <w:t xml:space="preserve">Where </w:t>
      </w:r>
      <m:oMath>
        <m:r>
          <w:rPr>
            <w:rFonts w:ascii="Cambria Math" w:eastAsiaTheme="minorEastAsia" w:hAnsi="Cambria Math" w:cstheme="minorHAnsi"/>
            <w:color w:val="auto"/>
            <w14:ligatures w14:val="none"/>
          </w:rPr>
          <m:t>Â</m:t>
        </m:r>
      </m:oMath>
      <w:r>
        <w:rPr>
          <w:rFonts w:asciiTheme="minorHAnsi" w:eastAsiaTheme="minorEastAsia" w:hAnsiTheme="minorHAnsi" w:cstheme="minorHAnsi"/>
          <w:color w:val="auto"/>
          <w14:ligatures w14:val="none"/>
        </w:rPr>
        <w:t xml:space="preserve"> is a</w:t>
      </w:r>
      <w:r w:rsidR="00152F24">
        <w:rPr>
          <w:rFonts w:asciiTheme="minorHAnsi" w:eastAsiaTheme="minorEastAsia" w:hAnsiTheme="minorHAnsi" w:cstheme="minorHAnsi"/>
          <w:color w:val="auto"/>
          <w14:ligatures w14:val="none"/>
        </w:rPr>
        <w:t>n</w:t>
      </w:r>
      <w:r>
        <w:rPr>
          <w:rFonts w:asciiTheme="minorHAnsi" w:eastAsiaTheme="minorEastAsia" w:hAnsiTheme="minorHAnsi" w:cstheme="minorHAnsi"/>
          <w:color w:val="auto"/>
          <w14:ligatures w14:val="none"/>
        </w:rPr>
        <w:t xml:space="preserve"> </w:t>
      </w:r>
      <w:r w:rsidR="00082893">
        <w:rPr>
          <w:rFonts w:asciiTheme="minorHAnsi" w:eastAsiaTheme="minorEastAsia" w:hAnsiTheme="minorHAnsi" w:cstheme="minorHAnsi"/>
          <w:color w:val="auto"/>
          <w14:ligatures w14:val="none"/>
        </w:rPr>
        <w:t>approximation</w:t>
      </w:r>
      <w:r>
        <w:rPr>
          <w:rFonts w:asciiTheme="minorHAnsi" w:eastAsiaTheme="minorEastAsia" w:hAnsiTheme="minorHAnsi" w:cstheme="minorHAnsi"/>
          <w:color w:val="auto"/>
          <w14:ligatures w14:val="none"/>
        </w:rPr>
        <w:t xml:space="preserve"> of</w:t>
      </w:r>
      <w:r w:rsidR="004249C9" w:rsidRPr="00005600">
        <w:rPr>
          <w:rFonts w:asciiTheme="minorHAnsi" w:eastAsiaTheme="minorEastAsia" w:hAnsiTheme="minorHAnsi" w:cstheme="minorHAnsi"/>
          <w:color w:val="auto"/>
          <w14:ligatures w14:val="none"/>
        </w:rPr>
        <w:t xml:space="preserve"> </w:t>
      </w:r>
      <m:oMath>
        <m:sSub>
          <m:sSubPr>
            <m:ctrlPr>
              <w:rPr>
                <w:rFonts w:ascii="Cambria Math" w:eastAsiaTheme="minorEastAsia" w:hAnsi="Cambria Math" w:cstheme="minorHAnsi"/>
                <w:color w:val="auto"/>
                <w14:ligatures w14:val="none"/>
              </w:rPr>
            </m:ctrlPr>
          </m:sSubPr>
          <m:e>
            <m:r>
              <m:rPr>
                <m:sty m:val="p"/>
              </m:rPr>
              <w:rPr>
                <w:rFonts w:ascii="Cambria Math" w:eastAsiaTheme="minorEastAsia" w:hAnsi="Cambria Math" w:cstheme="minorHAnsi"/>
                <w:color w:val="auto"/>
                <w14:ligatures w14:val="none"/>
              </w:rPr>
              <m:t>A</m:t>
            </m:r>
          </m:e>
          <m:sub>
            <m:r>
              <m:rPr>
                <m:sty m:val="p"/>
              </m:rPr>
              <w:rPr>
                <w:rFonts w:ascii="Cambria Math" w:eastAsiaTheme="minorEastAsia" w:hAnsi="Cambria Math" w:cstheme="minorHAnsi"/>
                <w:color w:val="auto"/>
                <w14:ligatures w14:val="none"/>
              </w:rPr>
              <m:t>θ</m:t>
            </m:r>
          </m:sub>
        </m:sSub>
      </m:oMath>
      <w:r w:rsidR="00A474C7" w:rsidRPr="00005600">
        <w:rPr>
          <w:rFonts w:eastAsia="Times New Roman"/>
          <w:color w:val="auto"/>
          <w:kern w:val="0"/>
          <w14:ligatures w14:val="none"/>
        </w:rPr>
        <w:t xml:space="preserve">, and </w:t>
      </w:r>
      <m:oMath>
        <m:r>
          <m:rPr>
            <m:sty m:val="p"/>
          </m:rPr>
          <w:rPr>
            <w:rFonts w:ascii="Cambria Math" w:eastAsia="Times New Roman" w:hAnsi="Cambria Math"/>
            <w:color w:val="auto"/>
            <w:kern w:val="0"/>
            <w14:ligatures w14:val="none"/>
          </w:rPr>
          <m:t>q</m:t>
        </m:r>
      </m:oMath>
      <w:r w:rsidR="00A474C7" w:rsidRPr="00005600">
        <w:rPr>
          <w:rFonts w:eastAsia="Times New Roman"/>
          <w:color w:val="auto"/>
          <w:kern w:val="0"/>
          <w14:ligatures w14:val="none"/>
        </w:rPr>
        <w:t xml:space="preserve"> is th</w:t>
      </w:r>
      <w:r w:rsidR="00A474C7" w:rsidRPr="00A474C7">
        <w:rPr>
          <w:rFonts w:eastAsia="Times New Roman"/>
          <w:color w:val="auto"/>
          <w:kern w:val="0"/>
          <w14:ligatures w14:val="none"/>
        </w:rPr>
        <w:t xml:space="preserve">e function </w:t>
      </w:r>
      <w:r w:rsidR="00B742B6">
        <w:rPr>
          <w:rFonts w:eastAsia="Times New Roman"/>
          <w:color w:val="auto"/>
          <w:kern w:val="0"/>
          <w14:ligatures w14:val="none"/>
        </w:rPr>
        <w:t>that gives</w:t>
      </w:r>
      <w:r w:rsidR="00A474C7" w:rsidRPr="00A474C7">
        <w:rPr>
          <w:rFonts w:eastAsia="Times New Roman"/>
          <w:color w:val="auto"/>
          <w:kern w:val="0"/>
          <w14:ligatures w14:val="none"/>
        </w:rPr>
        <w:t xml:space="preserve"> the probability of the network taking action </w:t>
      </w:r>
      <m:oMath>
        <m:r>
          <m:rPr>
            <m:sty m:val="p"/>
          </m:rPr>
          <w:rPr>
            <w:rFonts w:ascii="Cambria Math" w:eastAsiaTheme="minorEastAsia" w:hAnsi="Cambria Math" w:cstheme="minorHAnsi"/>
            <w:color w:val="auto"/>
            <w14:ligatures w14:val="none"/>
          </w:rPr>
          <m:t>a</m:t>
        </m:r>
      </m:oMath>
      <w:r w:rsidR="00A474C7" w:rsidRPr="00542223">
        <w:rPr>
          <w:rFonts w:eastAsia="Times New Roman"/>
          <w:iCs/>
          <w:color w:val="auto"/>
          <w:kern w:val="0"/>
          <w14:ligatures w14:val="none"/>
        </w:rPr>
        <w:t xml:space="preserve"> in state </w:t>
      </w:r>
      <m:oMath>
        <m:r>
          <m:rPr>
            <m:sty m:val="p"/>
          </m:rPr>
          <w:rPr>
            <w:rFonts w:ascii="Cambria Math" w:eastAsiaTheme="minorEastAsia" w:hAnsi="Cambria Math" w:cstheme="minorHAnsi"/>
            <w:color w:val="auto"/>
            <w14:ligatures w14:val="none"/>
          </w:rPr>
          <m:t>s</m:t>
        </m:r>
      </m:oMath>
      <w:r w:rsidR="002B4040">
        <w:rPr>
          <w:rFonts w:eastAsia="Times New Roman"/>
          <w:iCs/>
          <w:color w:val="auto"/>
          <w14:ligatures w14:val="none"/>
        </w:rPr>
        <w:t>.</w:t>
      </w:r>
      <w:commentRangeEnd w:id="9"/>
      <w:r w:rsidR="00EE59CF">
        <w:rPr>
          <w:rStyle w:val="CommentReference"/>
          <w:rFonts w:asciiTheme="minorHAnsi" w:eastAsiaTheme="minorHAnsi" w:hAnsiTheme="minorHAnsi" w:cstheme="minorBidi"/>
          <w:color w:val="auto"/>
          <w:lang w:eastAsia="en-US"/>
        </w:rPr>
        <w:commentReference w:id="9"/>
      </w:r>
    </w:p>
    <w:p w14:paraId="1D99BBE1" w14:textId="5FFFA441" w:rsidR="00216533" w:rsidRPr="00C45BE3" w:rsidRDefault="00134866" w:rsidP="00216533">
      <w:pPr>
        <w:spacing w:line="256" w:lineRule="auto"/>
        <w:jc w:val="both"/>
        <w:rPr>
          <w:rFonts w:asciiTheme="minorHAnsi" w:eastAsiaTheme="minorEastAsia" w:hAnsiTheme="minorHAnsi" w:cstheme="minorHAnsi"/>
          <w:color w:val="auto"/>
          <w14:ligatures w14:val="none"/>
        </w:rPr>
      </w:pPr>
      <w:r w:rsidRPr="005C5794">
        <w:rPr>
          <w:rFonts w:asciiTheme="minorHAnsi" w:eastAsiaTheme="minorEastAsia" w:hAnsiTheme="minorHAnsi" w:cstheme="minorHAnsi"/>
          <w:color w:val="auto"/>
          <w14:ligatures w14:val="none"/>
        </w:rPr>
        <w:t xml:space="preserve">If the </w:t>
      </w:r>
      <w:r w:rsidR="00A32C93">
        <w:rPr>
          <w:rFonts w:asciiTheme="minorHAnsi" w:eastAsiaTheme="minorEastAsia" w:hAnsiTheme="minorHAnsi" w:cstheme="minorHAnsi"/>
          <w:color w:val="auto"/>
          <w14:ligatures w14:val="none"/>
        </w:rPr>
        <w:t xml:space="preserve">advantage </w:t>
      </w:r>
      <w:r w:rsidRPr="005C5794">
        <w:rPr>
          <w:rFonts w:asciiTheme="minorHAnsi" w:eastAsiaTheme="minorEastAsia" w:hAnsiTheme="minorHAnsi" w:cstheme="minorHAnsi"/>
          <w:color w:val="auto"/>
          <w14:ligatures w14:val="none"/>
        </w:rPr>
        <w:t>is positive, it is desirable to reinforce this behaviour, so the weights are updated to maximize the probability mass function, making the action more likely to be taken in the future. If it’s negative, they are updated in the opposite direction.</w:t>
      </w:r>
    </w:p>
    <w:p w14:paraId="3A190B27" w14:textId="36CB5EBA" w:rsidR="0067674E" w:rsidRPr="005C5794" w:rsidRDefault="00B94340" w:rsidP="00B94340">
      <w:pPr>
        <w:spacing w:line="256" w:lineRule="auto"/>
        <w:jc w:val="both"/>
        <w:rPr>
          <w:rFonts w:asciiTheme="minorHAnsi" w:eastAsiaTheme="minorEastAsia" w:hAnsiTheme="minorHAnsi" w:cstheme="minorHAnsi"/>
          <w:color w:val="auto"/>
          <w14:ligatures w14:val="none"/>
        </w:rPr>
      </w:pPr>
      <w:r w:rsidRPr="005C5794">
        <w:rPr>
          <w:rFonts w:asciiTheme="minorHAnsi" w:eastAsiaTheme="minorEastAsia" w:hAnsiTheme="minorHAnsi" w:cstheme="minorHAnsi"/>
          <w:b/>
          <w:bCs/>
          <w:color w:val="auto"/>
          <w14:ligatures w14:val="none"/>
        </w:rPr>
        <w:t>REINFORCE</w:t>
      </w:r>
      <w:r w:rsidR="005360CB" w:rsidRPr="005C5794">
        <w:rPr>
          <w:rFonts w:asciiTheme="minorHAnsi" w:eastAsiaTheme="minorEastAsia" w:hAnsiTheme="minorHAnsi" w:cstheme="minorHAnsi"/>
          <w:b/>
          <w:bCs/>
          <w:color w:val="auto"/>
          <w14:ligatures w14:val="none"/>
        </w:rPr>
        <w:t>.</w:t>
      </w:r>
    </w:p>
    <w:p w14:paraId="2ABE2FCE" w14:textId="780C6286" w:rsidR="0013388C" w:rsidRPr="00F93DF4" w:rsidRDefault="00210EAF" w:rsidP="00F93DF4">
      <w:pPr>
        <w:spacing w:line="256" w:lineRule="auto"/>
        <w:jc w:val="both"/>
        <w:rPr>
          <w:rFonts w:asciiTheme="minorHAnsi" w:eastAsiaTheme="minorEastAsia" w:hAnsiTheme="minorHAnsi" w:cstheme="minorHAnsi"/>
          <w:color w:val="auto"/>
          <w14:ligatures w14:val="none"/>
        </w:rPr>
      </w:pPr>
      <w:r w:rsidRPr="005C5794">
        <w:rPr>
          <w:rFonts w:asciiTheme="minorHAnsi" w:eastAsiaTheme="minorEastAsia" w:hAnsiTheme="minorHAnsi" w:cstheme="minorHAnsi"/>
          <w:color w:val="auto"/>
          <w14:ligatures w14:val="none"/>
        </w:rPr>
        <w:t>This is a policy-based</w:t>
      </w:r>
      <w:r w:rsidR="00D203AC" w:rsidRPr="005C5794">
        <w:rPr>
          <w:rFonts w:asciiTheme="minorHAnsi" w:eastAsiaTheme="minorEastAsia" w:hAnsiTheme="minorHAnsi" w:cstheme="minorHAnsi"/>
          <w:color w:val="auto"/>
          <w14:ligatures w14:val="none"/>
        </w:rPr>
        <w:t xml:space="preserve"> Monte-Carlo method</w:t>
      </w:r>
      <w:r w:rsidR="00501A2A" w:rsidRPr="005C5794">
        <w:rPr>
          <w:rFonts w:asciiTheme="minorHAnsi" w:eastAsiaTheme="minorEastAsia" w:hAnsiTheme="minorHAnsi" w:cstheme="minorHAnsi"/>
          <w:color w:val="auto"/>
          <w14:ligatures w14:val="none"/>
        </w:rPr>
        <w:t>, one of the earliest policy-based methods to be discussed.</w:t>
      </w:r>
      <w:r w:rsidR="00874C54" w:rsidRPr="005C5794">
        <w:rPr>
          <w:rFonts w:asciiTheme="minorHAnsi" w:eastAsiaTheme="minorEastAsia" w:hAnsiTheme="minorHAnsi" w:cstheme="minorHAnsi"/>
          <w:color w:val="auto"/>
          <w14:ligatures w14:val="none"/>
        </w:rPr>
        <w:t xml:space="preserve"> </w:t>
      </w:r>
      <w:r w:rsidR="00F01212">
        <w:rPr>
          <w:rFonts w:asciiTheme="minorHAnsi" w:eastAsiaTheme="minorEastAsia" w:hAnsiTheme="minorHAnsi" w:cstheme="minorHAnsi"/>
          <w:color w:val="auto"/>
          <w14:ligatures w14:val="none"/>
        </w:rPr>
        <w:t xml:space="preserve">The </w:t>
      </w:r>
      <w:r w:rsidR="00B30896">
        <w:rPr>
          <w:rFonts w:asciiTheme="minorHAnsi" w:eastAsiaTheme="minorEastAsia" w:hAnsiTheme="minorHAnsi" w:cstheme="minorHAnsi"/>
          <w:color w:val="auto"/>
          <w14:ligatures w14:val="none"/>
        </w:rPr>
        <w:t xml:space="preserve">entire epoch is observed, and the actual </w:t>
      </w:r>
      <w:r w:rsidR="00F01212">
        <w:rPr>
          <w:rFonts w:asciiTheme="minorHAnsi" w:eastAsiaTheme="minorEastAsia" w:hAnsiTheme="minorHAnsi" w:cstheme="minorHAnsi"/>
          <w:color w:val="auto"/>
          <w14:ligatures w14:val="none"/>
        </w:rPr>
        <w:t xml:space="preserve">sum of discounted rewards after an action is used </w:t>
      </w:r>
      <w:r w:rsidR="00506754">
        <w:rPr>
          <w:rFonts w:asciiTheme="minorHAnsi" w:eastAsiaTheme="minorEastAsia" w:hAnsiTheme="minorHAnsi" w:cstheme="minorHAnsi"/>
          <w:color w:val="auto"/>
          <w14:ligatures w14:val="none"/>
        </w:rPr>
        <w:t>to calculate</w:t>
      </w:r>
      <w:r w:rsidR="00F01212">
        <w:rPr>
          <w:rFonts w:asciiTheme="minorHAnsi" w:eastAsiaTheme="minorEastAsia" w:hAnsiTheme="minorHAnsi" w:cstheme="minorHAnsi"/>
          <w:color w:val="auto"/>
          <w14:ligatures w14:val="none"/>
        </w:rPr>
        <w:t xml:space="preserve"> </w:t>
      </w:r>
      <m:oMath>
        <m:r>
          <w:rPr>
            <w:rFonts w:ascii="Cambria Math" w:eastAsiaTheme="minorEastAsia" w:hAnsi="Cambria Math" w:cstheme="minorHAnsi"/>
            <w:color w:val="auto"/>
            <w14:ligatures w14:val="none"/>
          </w:rPr>
          <m:t>Â</m:t>
        </m:r>
      </m:oMath>
      <w:r w:rsidR="00F01212">
        <w:rPr>
          <w:rFonts w:asciiTheme="minorHAnsi" w:eastAsiaTheme="minorEastAsia" w:hAnsiTheme="minorHAnsi" w:cstheme="minorHAnsi"/>
          <w:color w:val="auto"/>
          <w14:ligatures w14:val="none"/>
        </w:rPr>
        <w:t xml:space="preserve">. </w:t>
      </w:r>
      <w:r w:rsidR="00474A38" w:rsidRPr="005C5794">
        <w:rPr>
          <w:rFonts w:asciiTheme="minorHAnsi" w:eastAsiaTheme="minorEastAsia" w:hAnsiTheme="minorHAnsi" w:cstheme="minorHAnsi"/>
          <w:color w:val="auto"/>
          <w14:ligatures w14:val="none"/>
        </w:rPr>
        <w:t xml:space="preserve">At the end of each epoch, </w:t>
      </w:r>
      <w:r w:rsidR="001C015E" w:rsidRPr="005C5794">
        <w:rPr>
          <w:rFonts w:asciiTheme="minorHAnsi" w:eastAsiaTheme="minorEastAsia" w:hAnsiTheme="minorHAnsi" w:cstheme="minorHAnsi"/>
          <w:color w:val="auto"/>
          <w14:ligatures w14:val="none"/>
        </w:rPr>
        <w:t xml:space="preserve">the network parameters are updated </w:t>
      </w:r>
      <w:r w:rsidR="00874C54" w:rsidRPr="005C5794">
        <w:rPr>
          <w:rFonts w:asciiTheme="minorHAnsi" w:eastAsiaTheme="minorEastAsia" w:hAnsiTheme="minorHAnsi" w:cstheme="minorHAnsi"/>
          <w:color w:val="auto"/>
          <w14:ligatures w14:val="none"/>
        </w:rPr>
        <w:t>according to the rule</w:t>
      </w:r>
      <w:r w:rsidR="00D13363">
        <w:rPr>
          <w:rFonts w:asciiTheme="minorHAnsi" w:eastAsiaTheme="minorEastAsia" w:hAnsiTheme="minorHAnsi" w:cstheme="minorHAnsi"/>
          <w:color w:val="auto"/>
          <w14:ligatures w14:val="none"/>
        </w:rPr>
        <w:t>:</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036E83" w14:paraId="44CD8E9D" w14:textId="77777777" w:rsidTr="0022754C">
        <w:tc>
          <w:tcPr>
            <w:tcW w:w="6833" w:type="dxa"/>
            <w:vAlign w:val="center"/>
          </w:tcPr>
          <w:p w14:paraId="3EFDB55F" w14:textId="39E34B70" w:rsidR="00036E83" w:rsidRDefault="00036E83" w:rsidP="00C36F63">
            <w:pPr>
              <w:spacing w:line="256" w:lineRule="auto"/>
              <w:jc w:val="center"/>
              <w:rPr>
                <w:rFonts w:eastAsia="Times New Roman"/>
                <w:color w:val="auto"/>
                <w14:ligatures w14:val="none"/>
              </w:rPr>
            </w:pPr>
            <m:oMathPara>
              <m:oMath>
                <m:r>
                  <m:rPr>
                    <m:sty m:val="p"/>
                  </m:rPr>
                  <w:rPr>
                    <w:rFonts w:ascii="Cambria Math" w:eastAsiaTheme="minorEastAsia" w:hAnsi="Cambria Math" w:cstheme="minorHAnsi"/>
                    <w:color w:val="auto"/>
                    <w14:ligatures w14:val="none"/>
                  </w:rPr>
                  <m:t>∆θ =</m:t>
                </m:r>
                <m:nary>
                  <m:naryPr>
                    <m:chr m:val="∑"/>
                    <m:limLoc m:val="undOvr"/>
                    <m:ctrlPr>
                      <w:rPr>
                        <w:rFonts w:ascii="Cambria Math" w:eastAsiaTheme="minorEastAsia" w:hAnsi="Cambria Math" w:cstheme="minorHAnsi"/>
                        <w:iCs/>
                        <w:color w:val="auto"/>
                        <w14:ligatures w14:val="none"/>
                      </w:rPr>
                    </m:ctrlPr>
                  </m:naryPr>
                  <m:sub>
                    <m:r>
                      <m:rPr>
                        <m:sty m:val="p"/>
                      </m:rPr>
                      <w:rPr>
                        <w:rFonts w:ascii="Cambria Math" w:eastAsiaTheme="minorEastAsia" w:hAnsi="Cambria Math" w:cstheme="minorHAnsi"/>
                        <w:color w:val="auto"/>
                        <w14:ligatures w14:val="none"/>
                      </w:rPr>
                      <m:t>t=0</m:t>
                    </m:r>
                  </m:sub>
                  <m:sup>
                    <m:r>
                      <m:rPr>
                        <m:sty m:val="p"/>
                      </m:rPr>
                      <w:rPr>
                        <w:rFonts w:ascii="Cambria Math" w:eastAsiaTheme="minorEastAsia" w:hAnsi="Cambria Math" w:cstheme="minorHAnsi"/>
                        <w:color w:val="auto"/>
                        <w14:ligatures w14:val="none"/>
                      </w:rPr>
                      <m:t>k</m:t>
                    </m:r>
                  </m:sup>
                  <m:e>
                    <m:r>
                      <m:rPr>
                        <m:sty m:val="p"/>
                      </m:rPr>
                      <w:rPr>
                        <w:rFonts w:ascii="Cambria Math" w:eastAsiaTheme="minorEastAsia" w:hAnsi="Cambria Math" w:cstheme="minorHAnsi"/>
                        <w:color w:val="auto"/>
                        <w14:ligatures w14:val="none"/>
                      </w:rPr>
                      <m:t xml:space="preserve"> α</m:t>
                    </m:r>
                    <m:d>
                      <m:dPr>
                        <m:ctrlPr>
                          <w:rPr>
                            <w:rFonts w:ascii="Cambria Math" w:eastAsiaTheme="minorEastAsia" w:hAnsi="Cambria Math" w:cstheme="minorHAnsi"/>
                            <w:iCs/>
                            <w:color w:val="auto"/>
                            <w14:ligatures w14:val="none"/>
                          </w:rPr>
                        </m:ctrlPr>
                      </m:dPr>
                      <m:e>
                        <m:r>
                          <m:rPr>
                            <m:sty m:val="p"/>
                          </m:rPr>
                          <w:rPr>
                            <w:rFonts w:ascii="Cambria Math" w:eastAsiaTheme="minorEastAsia" w:hAnsi="Cambria Math" w:cstheme="minorHAnsi"/>
                            <w:color w:val="auto"/>
                            <w14:ligatures w14:val="none"/>
                          </w:rPr>
                          <m:t>r-b</m:t>
                        </m:r>
                      </m:e>
                    </m:d>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m:t>
                        </m:r>
                      </m:e>
                      <m:sub>
                        <m:r>
                          <m:rPr>
                            <m:sty m:val="p"/>
                          </m:rPr>
                          <w:rPr>
                            <w:rFonts w:ascii="Cambria Math" w:eastAsiaTheme="minorEastAsia" w:hAnsi="Cambria Math" w:cstheme="minorHAnsi"/>
                            <w:color w:val="auto"/>
                            <w14:ligatures w14:val="none"/>
                          </w:rPr>
                          <m:t>θ</m:t>
                        </m:r>
                      </m:sub>
                    </m:sSub>
                    <m:func>
                      <m:funcPr>
                        <m:ctrlPr>
                          <w:rPr>
                            <w:rFonts w:ascii="Cambria Math" w:eastAsiaTheme="minorEastAsia" w:hAnsi="Cambria Math" w:cstheme="minorHAnsi"/>
                            <w:iCs/>
                            <w:color w:val="auto"/>
                            <w14:ligatures w14:val="none"/>
                          </w:rPr>
                        </m:ctrlPr>
                      </m:funcPr>
                      <m:fName>
                        <m:r>
                          <m:rPr>
                            <m:sty m:val="p"/>
                          </m:rPr>
                          <w:rPr>
                            <w:rFonts w:ascii="Cambria Math" w:hAnsi="Cambria Math" w:cstheme="minorHAnsi"/>
                            <w:color w:val="auto"/>
                            <w14:ligatures w14:val="none"/>
                          </w:rPr>
                          <m:t>ln</m:t>
                        </m:r>
                      </m:fName>
                      <m:e>
                        <m:r>
                          <m:rPr>
                            <m:sty m:val="p"/>
                          </m:rPr>
                          <w:rPr>
                            <w:rFonts w:ascii="Cambria Math" w:eastAsiaTheme="minorEastAsia" w:hAnsi="Cambria Math" w:cstheme="minorHAnsi"/>
                            <w:color w:val="auto"/>
                            <w14:ligatures w14:val="none"/>
                          </w:rPr>
                          <m:t>q</m:t>
                        </m:r>
                        <m:d>
                          <m:dPr>
                            <m:ctrlPr>
                              <w:rPr>
                                <w:rFonts w:ascii="Cambria Math" w:eastAsiaTheme="minorEastAsia" w:hAnsi="Cambria Math" w:cstheme="minorHAnsi"/>
                                <w:iCs/>
                                <w:color w:val="auto"/>
                                <w14:ligatures w14:val="none"/>
                              </w:rPr>
                            </m:ctrlPr>
                          </m:dPr>
                          <m:e>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s</m:t>
                                </m:r>
                              </m:e>
                              <m:sub>
                                <m:r>
                                  <m:rPr>
                                    <m:sty m:val="p"/>
                                  </m:rPr>
                                  <w:rPr>
                                    <w:rFonts w:ascii="Cambria Math" w:eastAsiaTheme="minorEastAsia" w:hAnsi="Cambria Math" w:cstheme="minorHAnsi"/>
                                    <w:color w:val="auto"/>
                                    <w14:ligatures w14:val="none"/>
                                  </w:rPr>
                                  <m:t>t</m:t>
                                </m:r>
                              </m:sub>
                            </m:sSub>
                            <m:r>
                              <m:rPr>
                                <m:sty m:val="p"/>
                              </m:rPr>
                              <w:rPr>
                                <w:rFonts w:ascii="Cambria Math" w:eastAsiaTheme="minorEastAsia" w:hAnsi="Cambria Math" w:cstheme="minorHAnsi"/>
                                <w:color w:val="auto"/>
                                <w14:ligatures w14:val="none"/>
                              </w:rPr>
                              <m:t>,</m:t>
                            </m:r>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a</m:t>
                                </m:r>
                              </m:e>
                              <m:sub>
                                <m:r>
                                  <m:rPr>
                                    <m:sty m:val="p"/>
                                  </m:rPr>
                                  <w:rPr>
                                    <w:rFonts w:ascii="Cambria Math" w:eastAsiaTheme="minorEastAsia" w:hAnsi="Cambria Math" w:cstheme="minorHAnsi"/>
                                    <w:color w:val="auto"/>
                                    <w14:ligatures w14:val="none"/>
                                  </w:rPr>
                                  <m:t>t</m:t>
                                </m:r>
                              </m:sub>
                            </m:sSub>
                          </m:e>
                        </m:d>
                      </m:e>
                    </m:func>
                  </m:e>
                </m:nary>
              </m:oMath>
            </m:oMathPara>
          </w:p>
        </w:tc>
        <w:tc>
          <w:tcPr>
            <w:tcW w:w="1384" w:type="dxa"/>
            <w:vAlign w:val="center"/>
          </w:tcPr>
          <w:p w14:paraId="2623C1C6" w14:textId="1600B526" w:rsidR="00036E83" w:rsidRDefault="00EE69D4" w:rsidP="00C36F63">
            <w:pPr>
              <w:spacing w:line="256" w:lineRule="auto"/>
              <w:jc w:val="center"/>
              <w:rPr>
                <w:rFonts w:eastAsia="Times New Roman"/>
                <w:color w:val="auto"/>
                <w14:ligatures w14:val="none"/>
              </w:rPr>
            </w:pPr>
            <w:sdt>
              <w:sdtPr>
                <w:rPr>
                  <w:rFonts w:eastAsia="Times New Roman"/>
                  <w:color w:val="auto"/>
                  <w14:ligatures w14:val="none"/>
                </w:rPr>
                <w:id w:val="1860465694"/>
                <w:citation/>
              </w:sdtPr>
              <w:sdtContent>
                <w:r>
                  <w:rPr>
                    <w:rFonts w:eastAsia="Times New Roman"/>
                    <w:color w:val="auto"/>
                    <w14:ligatures w14:val="none"/>
                  </w:rPr>
                  <w:fldChar w:fldCharType="begin"/>
                </w:r>
                <w:r>
                  <w:rPr>
                    <w:rFonts w:eastAsia="Times New Roman"/>
                    <w:color w:val="auto"/>
                    <w14:ligatures w14:val="none"/>
                  </w:rPr>
                  <w:instrText xml:space="preserve"> CITATION Wil92 \l 2057 </w:instrText>
                </w:r>
                <w:r>
                  <w:rPr>
                    <w:rFonts w:eastAsia="Times New Roman"/>
                    <w:color w:val="auto"/>
                    <w14:ligatures w14:val="none"/>
                  </w:rPr>
                  <w:fldChar w:fldCharType="separate"/>
                </w:r>
                <w:r w:rsidR="00D07BD0" w:rsidRPr="00D07BD0">
                  <w:rPr>
                    <w:rFonts w:eastAsia="Times New Roman"/>
                    <w:noProof/>
                    <w:color w:val="auto"/>
                    <w14:ligatures w14:val="none"/>
                  </w:rPr>
                  <w:t>[3]</w:t>
                </w:r>
                <w:r>
                  <w:rPr>
                    <w:rFonts w:eastAsia="Times New Roman"/>
                    <w:color w:val="auto"/>
                    <w14:ligatures w14:val="none"/>
                  </w:rPr>
                  <w:fldChar w:fldCharType="end"/>
                </w:r>
              </w:sdtContent>
            </w:sdt>
          </w:p>
        </w:tc>
      </w:tr>
    </w:tbl>
    <w:p w14:paraId="473B0A0F" w14:textId="77777777" w:rsidR="00036E83" w:rsidRPr="005C5794" w:rsidRDefault="00036E83" w:rsidP="00E577B3">
      <w:pPr>
        <w:spacing w:line="256" w:lineRule="auto"/>
        <w:rPr>
          <w:rFonts w:asciiTheme="minorHAnsi" w:eastAsiaTheme="minorEastAsia" w:hAnsiTheme="minorHAnsi" w:cstheme="minorHAnsi"/>
          <w:iCs/>
          <w:color w:val="auto"/>
          <w14:ligatures w14:val="none"/>
        </w:rPr>
      </w:pPr>
    </w:p>
    <w:p w14:paraId="5D4E36AF" w14:textId="3AE145AD" w:rsidR="001927EC" w:rsidRDefault="008731D1" w:rsidP="00B065A9">
      <w:pPr>
        <w:spacing w:line="256" w:lineRule="auto"/>
        <w:jc w:val="both"/>
        <w:rPr>
          <w:rFonts w:asciiTheme="minorHAnsi" w:eastAsiaTheme="minorEastAsia" w:hAnsiTheme="minorHAnsi" w:cstheme="minorHAnsi"/>
          <w:color w:val="auto"/>
          <w14:ligatures w14:val="none"/>
        </w:rPr>
      </w:pPr>
      <w:r w:rsidRPr="005C5794">
        <w:rPr>
          <w:rFonts w:asciiTheme="minorHAnsi" w:eastAsiaTheme="minorEastAsia" w:hAnsiTheme="minorHAnsi" w:cstheme="minorHAnsi"/>
          <w:color w:val="auto"/>
          <w14:ligatures w14:val="none"/>
        </w:rPr>
        <w:t xml:space="preserve">Where </w:t>
      </w:r>
      <m:oMath>
        <m:r>
          <m:rPr>
            <m:sty m:val="p"/>
          </m:rPr>
          <w:rPr>
            <w:rFonts w:ascii="Cambria Math" w:eastAsiaTheme="minorEastAsia" w:hAnsi="Cambria Math" w:cstheme="minorHAnsi"/>
            <w:color w:val="auto"/>
            <w14:ligatures w14:val="none"/>
          </w:rPr>
          <m:t>α</m:t>
        </m:r>
      </m:oMath>
      <w:r w:rsidRPr="005C5794">
        <w:rPr>
          <w:rFonts w:asciiTheme="minorHAnsi" w:eastAsiaTheme="minorEastAsia" w:hAnsiTheme="minorHAnsi" w:cstheme="minorHAnsi"/>
          <w:color w:val="auto"/>
          <w14:ligatures w14:val="none"/>
        </w:rPr>
        <w:t xml:space="preserve"> and </w:t>
      </w:r>
      <m:oMath>
        <m:r>
          <m:rPr>
            <m:sty m:val="p"/>
          </m:rPr>
          <w:rPr>
            <w:rFonts w:ascii="Cambria Math" w:eastAsiaTheme="minorEastAsia" w:hAnsi="Cambria Math" w:cstheme="minorHAnsi"/>
            <w:color w:val="auto"/>
            <w14:ligatures w14:val="none"/>
          </w:rPr>
          <m:t>b</m:t>
        </m:r>
      </m:oMath>
      <w:r w:rsidRPr="005C5794">
        <w:rPr>
          <w:rFonts w:asciiTheme="minorHAnsi" w:eastAsiaTheme="minorEastAsia" w:hAnsiTheme="minorHAnsi" w:cstheme="minorHAnsi"/>
          <w:color w:val="auto"/>
          <w14:ligatures w14:val="none"/>
        </w:rPr>
        <w:t xml:space="preserve"> are hyperparameters of the network,</w:t>
      </w:r>
      <w:r w:rsidR="00D744DF" w:rsidRPr="005C5794">
        <w:rPr>
          <w:rFonts w:asciiTheme="minorHAnsi" w:eastAsiaTheme="minorEastAsia" w:hAnsiTheme="minorHAnsi" w:cstheme="minorHAnsi"/>
          <w:color w:val="auto"/>
          <w14:ligatures w14:val="none"/>
        </w:rPr>
        <w:t xml:space="preserve"> </w:t>
      </w:r>
      <m:oMath>
        <m:r>
          <m:rPr>
            <m:sty m:val="p"/>
          </m:rPr>
          <w:rPr>
            <w:rFonts w:ascii="Cambria Math" w:eastAsiaTheme="minorEastAsia" w:hAnsi="Cambria Math" w:cstheme="minorHAnsi"/>
            <w:color w:val="auto"/>
            <w14:ligatures w14:val="none"/>
          </w:rPr>
          <m:t>k</m:t>
        </m:r>
      </m:oMath>
      <w:r w:rsidR="00D744DF" w:rsidRPr="005C5794">
        <w:rPr>
          <w:rFonts w:asciiTheme="minorHAnsi" w:eastAsiaTheme="minorEastAsia" w:hAnsiTheme="minorHAnsi" w:cstheme="minorHAnsi"/>
          <w:color w:val="auto"/>
          <w14:ligatures w14:val="none"/>
        </w:rPr>
        <w:t xml:space="preserve"> is the length of the </w:t>
      </w:r>
      <w:r w:rsidR="007F15E7">
        <w:rPr>
          <w:rFonts w:asciiTheme="minorHAnsi" w:eastAsiaTheme="minorEastAsia" w:hAnsiTheme="minorHAnsi" w:cstheme="minorHAnsi"/>
          <w:color w:val="auto"/>
          <w14:ligatures w14:val="none"/>
        </w:rPr>
        <w:t>epoch</w:t>
      </w:r>
      <w:r w:rsidR="00B12DAB" w:rsidRPr="005C5794">
        <w:rPr>
          <w:rFonts w:asciiTheme="minorHAnsi" w:eastAsiaTheme="minorEastAsia" w:hAnsiTheme="minorHAnsi" w:cstheme="minorHAnsi"/>
          <w:color w:val="auto"/>
          <w14:ligatures w14:val="none"/>
        </w:rPr>
        <w:t>,</w:t>
      </w:r>
      <w:r w:rsidRPr="005C5794">
        <w:rPr>
          <w:rFonts w:asciiTheme="minorHAnsi" w:eastAsiaTheme="minorEastAsia" w:hAnsiTheme="minorHAnsi" w:cstheme="minorHAnsi"/>
          <w:color w:val="auto"/>
          <w14:ligatures w14:val="none"/>
        </w:rPr>
        <w:t xml:space="preserve"> </w:t>
      </w:r>
      <w:r w:rsidR="00BE765C">
        <w:rPr>
          <w:rFonts w:asciiTheme="minorHAnsi" w:eastAsiaTheme="minorEastAsia" w:hAnsiTheme="minorHAnsi" w:cstheme="minorHAnsi"/>
          <w:color w:val="auto"/>
          <w14:ligatures w14:val="none"/>
        </w:rPr>
        <w:t xml:space="preserve">and </w:t>
      </w:r>
      <m:oMath>
        <m:r>
          <m:rPr>
            <m:sty m:val="p"/>
          </m:rPr>
          <w:rPr>
            <w:rFonts w:ascii="Cambria Math" w:eastAsiaTheme="minorEastAsia" w:hAnsi="Cambria Math" w:cstheme="minorHAnsi"/>
            <w:color w:val="auto"/>
            <w14:ligatures w14:val="none"/>
          </w:rPr>
          <m:t>r</m:t>
        </m:r>
      </m:oMath>
      <w:r w:rsidRPr="005C5794">
        <w:rPr>
          <w:rFonts w:asciiTheme="minorHAnsi" w:eastAsiaTheme="minorEastAsia" w:hAnsiTheme="minorHAnsi" w:cstheme="minorHAnsi"/>
          <w:color w:val="auto"/>
          <w14:ligatures w14:val="none"/>
        </w:rPr>
        <w:t xml:space="preserve"> is the </w:t>
      </w:r>
      <w:r w:rsidR="000D0492">
        <w:rPr>
          <w:rFonts w:asciiTheme="minorHAnsi" w:eastAsiaTheme="minorEastAsia" w:hAnsiTheme="minorHAnsi" w:cstheme="minorHAnsi"/>
          <w:color w:val="auto"/>
          <w14:ligatures w14:val="none"/>
        </w:rPr>
        <w:t xml:space="preserve">cumulative </w:t>
      </w:r>
      <w:r w:rsidR="00C544B9" w:rsidRPr="005C5794">
        <w:rPr>
          <w:rFonts w:asciiTheme="minorHAnsi" w:eastAsiaTheme="minorEastAsia" w:hAnsiTheme="minorHAnsi" w:cstheme="minorHAnsi"/>
          <w:color w:val="auto"/>
          <w14:ligatures w14:val="none"/>
        </w:rPr>
        <w:t xml:space="preserve">reward received during the </w:t>
      </w:r>
      <w:r w:rsidR="007F15E7">
        <w:rPr>
          <w:rFonts w:asciiTheme="minorHAnsi" w:eastAsiaTheme="minorEastAsia" w:hAnsiTheme="minorHAnsi" w:cstheme="minorHAnsi"/>
          <w:color w:val="auto"/>
          <w14:ligatures w14:val="none"/>
        </w:rPr>
        <w:t>epoch</w:t>
      </w:r>
      <w:r w:rsidR="001324AF">
        <w:rPr>
          <w:rFonts w:asciiTheme="minorHAnsi" w:eastAsiaTheme="minorEastAsia" w:hAnsiTheme="minorHAnsi" w:cstheme="minorHAnsi"/>
          <w:color w:val="auto"/>
          <w14:ligatures w14:val="none"/>
        </w:rPr>
        <w:t>, which serves as an estimate of the action advantage</w:t>
      </w:r>
      <w:r w:rsidR="00930714">
        <w:rPr>
          <w:rFonts w:asciiTheme="minorHAnsi" w:eastAsiaTheme="minorEastAsia" w:hAnsiTheme="minorHAnsi" w:cstheme="minorHAnsi"/>
          <w:color w:val="auto"/>
          <w14:ligatures w14:val="none"/>
        </w:rPr>
        <w:t>.</w:t>
      </w:r>
    </w:p>
    <w:p w14:paraId="4D55580D" w14:textId="6A285626" w:rsidR="00497523" w:rsidRPr="008C1904" w:rsidRDefault="00497523" w:rsidP="00B065A9">
      <w:pPr>
        <w:spacing w:line="256" w:lineRule="auto"/>
        <w:jc w:val="both"/>
        <w:rPr>
          <w:rFonts w:asciiTheme="minorHAnsi" w:eastAsiaTheme="minorEastAsia" w:hAnsiTheme="minorHAnsi" w:cstheme="minorHAnsi"/>
          <w:b/>
          <w:bCs/>
          <w:color w:val="auto"/>
          <w14:ligatures w14:val="none"/>
        </w:rPr>
      </w:pPr>
      <w:r w:rsidRPr="008C1904">
        <w:rPr>
          <w:rFonts w:asciiTheme="minorHAnsi" w:eastAsiaTheme="minorEastAsia" w:hAnsiTheme="minorHAnsi" w:cstheme="minorHAnsi"/>
          <w:b/>
          <w:bCs/>
          <w:color w:val="auto"/>
          <w14:ligatures w14:val="none"/>
        </w:rPr>
        <w:t>REINFORCE-MENT</w:t>
      </w:r>
    </w:p>
    <w:p w14:paraId="0823C56F" w14:textId="19D0E694" w:rsidR="00B94340" w:rsidRPr="00ED193C" w:rsidRDefault="00497523" w:rsidP="00B94340">
      <w:pPr>
        <w:spacing w:line="256" w:lineRule="auto"/>
        <w:jc w:val="both"/>
        <w:rPr>
          <w:rFonts w:asciiTheme="minorHAnsi" w:eastAsiaTheme="minorEastAsia" w:hAnsiTheme="minorHAnsi" w:cstheme="minorHAnsi"/>
          <w:color w:val="auto"/>
          <w14:ligatures w14:val="none"/>
        </w:rPr>
      </w:pPr>
      <w:r>
        <w:rPr>
          <w:rFonts w:asciiTheme="minorHAnsi" w:eastAsiaTheme="minorEastAsia" w:hAnsiTheme="minorHAnsi" w:cstheme="minorHAnsi"/>
          <w:color w:val="auto"/>
          <w14:ligatures w14:val="none"/>
        </w:rPr>
        <w:t>This is a variant of REINFORCE</w:t>
      </w:r>
      <w:r w:rsidR="00763FD7">
        <w:rPr>
          <w:rFonts w:asciiTheme="minorHAnsi" w:eastAsiaTheme="minorEastAsia" w:hAnsiTheme="minorHAnsi" w:cstheme="minorHAnsi"/>
          <w:color w:val="auto"/>
          <w14:ligatures w14:val="none"/>
        </w:rPr>
        <w:t xml:space="preserve">, </w:t>
      </w:r>
      <w:r w:rsidR="00BD0F78">
        <w:rPr>
          <w:rFonts w:asciiTheme="minorHAnsi" w:eastAsiaTheme="minorEastAsia" w:hAnsiTheme="minorHAnsi" w:cstheme="minorHAnsi"/>
          <w:color w:val="auto"/>
          <w14:ligatures w14:val="none"/>
        </w:rPr>
        <w:t xml:space="preserve">from </w:t>
      </w:r>
      <w:sdt>
        <w:sdtPr>
          <w:rPr>
            <w:rFonts w:asciiTheme="minorHAnsi" w:eastAsiaTheme="minorEastAsia" w:hAnsiTheme="minorHAnsi" w:cstheme="minorHAnsi"/>
            <w:color w:val="auto"/>
            <w14:ligatures w14:val="none"/>
          </w:rPr>
          <w:id w:val="-761223090"/>
          <w:citation/>
        </w:sdtPr>
        <w:sdtContent>
          <w:r w:rsidR="009113D2">
            <w:rPr>
              <w:rFonts w:asciiTheme="minorHAnsi" w:eastAsiaTheme="minorEastAsia" w:hAnsiTheme="minorHAnsi" w:cstheme="minorHAnsi"/>
              <w:color w:val="auto"/>
              <w14:ligatures w14:val="none"/>
            </w:rPr>
            <w:fldChar w:fldCharType="begin"/>
          </w:r>
          <w:r w:rsidR="009113D2">
            <w:rPr>
              <w:rFonts w:asciiTheme="minorHAnsi" w:eastAsiaTheme="minorEastAsia" w:hAnsiTheme="minorHAnsi" w:cstheme="minorHAnsi"/>
              <w:color w:val="auto"/>
              <w14:ligatures w14:val="none"/>
            </w:rPr>
            <w:instrText xml:space="preserve"> CITATION Wil91 \l 2057 </w:instrText>
          </w:r>
          <w:r w:rsidR="009113D2">
            <w:rPr>
              <w:rFonts w:asciiTheme="minorHAnsi" w:eastAsiaTheme="minorEastAsia" w:hAnsiTheme="minorHAnsi" w:cstheme="minorHAnsi"/>
              <w:color w:val="auto"/>
              <w14:ligatures w14:val="none"/>
            </w:rPr>
            <w:fldChar w:fldCharType="separate"/>
          </w:r>
          <w:r w:rsidR="00D07BD0" w:rsidRPr="00D07BD0">
            <w:rPr>
              <w:rFonts w:asciiTheme="minorHAnsi" w:eastAsiaTheme="minorEastAsia" w:hAnsiTheme="minorHAnsi" w:cstheme="minorHAnsi"/>
              <w:noProof/>
              <w:color w:val="auto"/>
              <w14:ligatures w14:val="none"/>
            </w:rPr>
            <w:t>[2]</w:t>
          </w:r>
          <w:r w:rsidR="009113D2">
            <w:rPr>
              <w:rFonts w:asciiTheme="minorHAnsi" w:eastAsiaTheme="minorEastAsia" w:hAnsiTheme="minorHAnsi" w:cstheme="minorHAnsi"/>
              <w:color w:val="auto"/>
              <w14:ligatures w14:val="none"/>
            </w:rPr>
            <w:fldChar w:fldCharType="end"/>
          </w:r>
        </w:sdtContent>
      </w:sdt>
      <w:r w:rsidR="002C0F20">
        <w:rPr>
          <w:rFonts w:asciiTheme="minorHAnsi" w:eastAsiaTheme="minorEastAsia" w:hAnsiTheme="minorHAnsi" w:cstheme="minorHAnsi"/>
          <w:color w:val="auto"/>
          <w14:ligatures w14:val="none"/>
        </w:rPr>
        <w:t>.</w:t>
      </w:r>
      <w:r>
        <w:rPr>
          <w:rFonts w:asciiTheme="minorHAnsi" w:eastAsiaTheme="minorEastAsia" w:hAnsiTheme="minorHAnsi" w:cstheme="minorHAnsi"/>
          <w:color w:val="auto"/>
          <w14:ligatures w14:val="none"/>
        </w:rPr>
        <w:t xml:space="preserve"> </w:t>
      </w:r>
      <w:r w:rsidR="00B27955">
        <w:rPr>
          <w:rFonts w:asciiTheme="minorHAnsi" w:eastAsiaTheme="minorEastAsia" w:hAnsiTheme="minorHAnsi" w:cstheme="minorHAnsi"/>
          <w:color w:val="auto"/>
          <w14:ligatures w14:val="none"/>
        </w:rPr>
        <w:t xml:space="preserve">Instead of maximising reward, </w:t>
      </w:r>
      <w:r w:rsidR="00330F7D">
        <w:rPr>
          <w:rFonts w:asciiTheme="minorHAnsi" w:eastAsiaTheme="minorEastAsia" w:hAnsiTheme="minorHAnsi" w:cstheme="minorHAnsi"/>
          <w:color w:val="auto"/>
          <w14:ligatures w14:val="none"/>
        </w:rPr>
        <w:t xml:space="preserve">it </w:t>
      </w:r>
      <w:r w:rsidR="00B27955">
        <w:rPr>
          <w:rFonts w:asciiTheme="minorHAnsi" w:eastAsiaTheme="minorEastAsia" w:hAnsiTheme="minorHAnsi" w:cstheme="minorHAnsi"/>
          <w:color w:val="auto"/>
          <w14:ligatures w14:val="none"/>
        </w:rPr>
        <w:t xml:space="preserve">targets the sum of reward &amp; </w:t>
      </w:r>
      <w:r w:rsidR="00395062">
        <w:rPr>
          <w:rFonts w:asciiTheme="minorHAnsi" w:eastAsiaTheme="minorEastAsia" w:hAnsiTheme="minorHAnsi" w:cstheme="minorHAnsi"/>
          <w:color w:val="auto"/>
          <w14:ligatures w14:val="none"/>
        </w:rPr>
        <w:t xml:space="preserve">policy </w:t>
      </w:r>
      <w:r w:rsidR="00B27955">
        <w:rPr>
          <w:rFonts w:asciiTheme="minorHAnsi" w:eastAsiaTheme="minorEastAsia" w:hAnsiTheme="minorHAnsi" w:cstheme="minorHAnsi"/>
          <w:color w:val="auto"/>
          <w14:ligatures w14:val="none"/>
        </w:rPr>
        <w:t xml:space="preserve">entropy, </w:t>
      </w:r>
      <w:r>
        <w:rPr>
          <w:rFonts w:asciiTheme="minorHAnsi" w:eastAsiaTheme="minorEastAsia" w:hAnsiTheme="minorHAnsi" w:cstheme="minorHAnsi"/>
          <w:color w:val="auto"/>
          <w14:ligatures w14:val="none"/>
        </w:rPr>
        <w:t>discourag</w:t>
      </w:r>
      <w:r w:rsidR="00B27955">
        <w:rPr>
          <w:rFonts w:asciiTheme="minorHAnsi" w:eastAsiaTheme="minorEastAsia" w:hAnsiTheme="minorHAnsi" w:cstheme="minorHAnsi"/>
          <w:color w:val="auto"/>
          <w14:ligatures w14:val="none"/>
        </w:rPr>
        <w:t>ing</w:t>
      </w:r>
      <w:r>
        <w:rPr>
          <w:rFonts w:asciiTheme="minorHAnsi" w:eastAsiaTheme="minorEastAsia" w:hAnsiTheme="minorHAnsi" w:cstheme="minorHAnsi"/>
          <w:color w:val="auto"/>
          <w14:ligatures w14:val="none"/>
        </w:rPr>
        <w:t xml:space="preserve"> the adoption of </w:t>
      </w:r>
      <w:r w:rsidR="00B27955">
        <w:rPr>
          <w:rFonts w:asciiTheme="minorHAnsi" w:eastAsiaTheme="minorEastAsia" w:hAnsiTheme="minorHAnsi" w:cstheme="minorHAnsi"/>
          <w:color w:val="auto"/>
          <w14:ligatures w14:val="none"/>
        </w:rPr>
        <w:t xml:space="preserve">low </w:t>
      </w:r>
      <w:r>
        <w:rPr>
          <w:rFonts w:asciiTheme="minorHAnsi" w:eastAsiaTheme="minorEastAsia" w:hAnsiTheme="minorHAnsi" w:cstheme="minorHAnsi"/>
          <w:color w:val="auto"/>
          <w14:ligatures w14:val="none"/>
        </w:rPr>
        <w:t>entropy</w:t>
      </w:r>
      <w:r w:rsidR="00B27955">
        <w:rPr>
          <w:rFonts w:asciiTheme="minorHAnsi" w:eastAsiaTheme="minorEastAsia" w:hAnsiTheme="minorHAnsi" w:cstheme="minorHAnsi"/>
          <w:color w:val="auto"/>
          <w14:ligatures w14:val="none"/>
        </w:rPr>
        <w:t xml:space="preserve"> policies</w:t>
      </w:r>
      <w:r>
        <w:rPr>
          <w:rFonts w:asciiTheme="minorHAnsi" w:eastAsiaTheme="minorEastAsia" w:hAnsiTheme="minorHAnsi" w:cstheme="minorHAnsi"/>
          <w:color w:val="auto"/>
          <w14:ligatures w14:val="none"/>
        </w:rPr>
        <w:t>.</w:t>
      </w:r>
      <w:r w:rsidR="00FF3862">
        <w:rPr>
          <w:rFonts w:asciiTheme="minorHAnsi" w:eastAsiaTheme="minorEastAsia" w:hAnsiTheme="minorHAnsi" w:cstheme="minorHAnsi"/>
          <w:color w:val="auto"/>
          <w14:ligatures w14:val="none"/>
        </w:rPr>
        <w:t xml:space="preserve"> </w:t>
      </w:r>
      <w:r w:rsidR="00372AE3" w:rsidRPr="005C5794">
        <w:rPr>
          <w:rFonts w:asciiTheme="minorHAnsi" w:eastAsiaTheme="minorEastAsia" w:hAnsiTheme="minorHAnsi" w:cstheme="minorHAnsi"/>
          <w:color w:val="auto"/>
          <w14:ligatures w14:val="none"/>
        </w:rPr>
        <w:br w:type="page"/>
      </w:r>
    </w:p>
    <w:p w14:paraId="5F13E7FB" w14:textId="77777777" w:rsidR="00557B07" w:rsidRPr="00557B07" w:rsidRDefault="00557B07" w:rsidP="00B94340">
      <w:pPr>
        <w:spacing w:line="256" w:lineRule="auto"/>
        <w:jc w:val="both"/>
        <w:rPr>
          <w:rFonts w:asciiTheme="minorHAnsi" w:eastAsiaTheme="minorEastAsia" w:hAnsiTheme="minorHAnsi" w:cstheme="minorHAnsi"/>
          <w:b/>
          <w:bCs/>
          <w:color w:val="auto"/>
          <w14:ligatures w14:val="none"/>
        </w:rPr>
      </w:pPr>
      <w:r w:rsidRPr="00557B07">
        <w:rPr>
          <w:rFonts w:asciiTheme="minorHAnsi" w:eastAsiaTheme="minorEastAsia" w:hAnsiTheme="minorHAnsi" w:cstheme="minorHAnsi"/>
          <w:b/>
          <w:bCs/>
          <w:color w:val="auto"/>
          <w14:ligatures w14:val="none"/>
        </w:rPr>
        <w:t>Actor-Critic Methods.</w:t>
      </w:r>
    </w:p>
    <w:p w14:paraId="586146A9" w14:textId="21229475" w:rsidR="00895B77" w:rsidRPr="00FC14AC" w:rsidRDefault="009873DA" w:rsidP="00B94340">
      <w:pPr>
        <w:spacing w:line="256" w:lineRule="auto"/>
        <w:jc w:val="both"/>
        <w:rPr>
          <w:rFonts w:asciiTheme="minorHAnsi" w:eastAsiaTheme="minorEastAsia" w:hAnsiTheme="minorHAnsi" w:cstheme="minorHAnsi"/>
          <w:color w:val="auto"/>
          <w14:ligatures w14:val="none"/>
        </w:rPr>
      </w:pPr>
      <w:r>
        <w:rPr>
          <w:rFonts w:asciiTheme="minorHAnsi" w:eastAsiaTheme="minorEastAsia" w:hAnsiTheme="minorHAnsi" w:cstheme="minorHAnsi"/>
          <w:color w:val="auto"/>
          <w14:ligatures w14:val="none"/>
        </w:rPr>
        <w:t xml:space="preserve">The key feature of actor-critic methods </w:t>
      </w:r>
      <w:r w:rsidR="00740CDD">
        <w:rPr>
          <w:rFonts w:asciiTheme="minorHAnsi" w:eastAsiaTheme="minorEastAsia" w:hAnsiTheme="minorHAnsi" w:cstheme="minorHAnsi"/>
          <w:color w:val="auto"/>
          <w14:ligatures w14:val="none"/>
        </w:rPr>
        <w:t xml:space="preserve">is their </w:t>
      </w:r>
      <w:r w:rsidR="0003605A">
        <w:rPr>
          <w:rFonts w:asciiTheme="minorHAnsi" w:eastAsiaTheme="minorEastAsia" w:hAnsiTheme="minorHAnsi" w:cstheme="minorHAnsi"/>
          <w:color w:val="auto"/>
          <w14:ligatures w14:val="none"/>
        </w:rPr>
        <w:t xml:space="preserve">use </w:t>
      </w:r>
      <w:r w:rsidR="00B70CDB">
        <w:rPr>
          <w:rFonts w:asciiTheme="minorHAnsi" w:eastAsiaTheme="minorEastAsia" w:hAnsiTheme="minorHAnsi" w:cstheme="minorHAnsi"/>
          <w:color w:val="auto"/>
          <w14:ligatures w14:val="none"/>
        </w:rPr>
        <w:t xml:space="preserve">of </w:t>
      </w:r>
      <w:r>
        <w:rPr>
          <w:rFonts w:asciiTheme="minorHAnsi" w:eastAsiaTheme="minorEastAsia" w:hAnsiTheme="minorHAnsi" w:cstheme="minorHAnsi"/>
          <w:color w:val="auto"/>
          <w14:ligatures w14:val="none"/>
        </w:rPr>
        <w:t>two networks</w:t>
      </w:r>
      <w:r w:rsidR="00B94340" w:rsidRPr="00FC14AC">
        <w:rPr>
          <w:rFonts w:asciiTheme="minorHAnsi" w:eastAsiaTheme="minorEastAsia" w:hAnsiTheme="minorHAnsi" w:cstheme="minorHAnsi"/>
          <w:color w:val="auto"/>
          <w14:ligatures w14:val="none"/>
        </w:rPr>
        <w:t>; the actor &amp; the critic.</w:t>
      </w:r>
      <w:r w:rsidR="009C21B7">
        <w:rPr>
          <w:rFonts w:asciiTheme="minorHAnsi" w:eastAsiaTheme="minorEastAsia" w:hAnsiTheme="minorHAnsi" w:cstheme="minorHAnsi"/>
          <w:color w:val="auto"/>
          <w14:ligatures w14:val="none"/>
        </w:rPr>
        <w:t xml:space="preserve"> The actor learns </w:t>
      </w:r>
      <w:r w:rsidR="003A0BAC">
        <w:rPr>
          <w:rFonts w:asciiTheme="minorHAnsi" w:eastAsiaTheme="minorEastAsia" w:hAnsiTheme="minorHAnsi" w:cstheme="minorHAnsi"/>
          <w:color w:val="auto"/>
          <w14:ligatures w14:val="none"/>
        </w:rPr>
        <w:t>in the same manner as policy-gradient</w:t>
      </w:r>
      <w:r w:rsidR="003E0811">
        <w:rPr>
          <w:rFonts w:asciiTheme="minorHAnsi" w:eastAsiaTheme="minorEastAsia" w:hAnsiTheme="minorHAnsi" w:cstheme="minorHAnsi"/>
          <w:color w:val="auto"/>
          <w14:ligatures w14:val="none"/>
        </w:rPr>
        <w:t xml:space="preserve"> </w:t>
      </w:r>
      <w:r w:rsidR="00CA44F1">
        <w:rPr>
          <w:rFonts w:asciiTheme="minorHAnsi" w:eastAsiaTheme="minorEastAsia" w:hAnsiTheme="minorHAnsi" w:cstheme="minorHAnsi"/>
          <w:color w:val="auto"/>
          <w14:ligatures w14:val="none"/>
        </w:rPr>
        <w:t>methods</w:t>
      </w:r>
      <w:r w:rsidR="00EC11DF">
        <w:rPr>
          <w:rFonts w:asciiTheme="minorHAnsi" w:eastAsiaTheme="minorEastAsia" w:hAnsiTheme="minorHAnsi" w:cstheme="minorHAnsi"/>
          <w:color w:val="auto"/>
          <w14:ligatures w14:val="none"/>
        </w:rPr>
        <w:t xml:space="preserve">, </w:t>
      </w:r>
      <w:r w:rsidR="006C21E8">
        <w:rPr>
          <w:rFonts w:asciiTheme="minorHAnsi" w:eastAsiaTheme="minorEastAsia" w:hAnsiTheme="minorHAnsi" w:cstheme="minorHAnsi"/>
          <w:color w:val="auto"/>
          <w14:ligatures w14:val="none"/>
        </w:rPr>
        <w:t xml:space="preserve">however </w:t>
      </w:r>
      <w:r w:rsidR="00EC11DF" w:rsidRPr="00EC11DF">
        <w:rPr>
          <w:rFonts w:asciiTheme="minorHAnsi" w:eastAsiaTheme="minorEastAsia" w:hAnsiTheme="minorHAnsi" w:cstheme="minorHAnsi"/>
          <w:color w:val="auto"/>
          <w14:ligatures w14:val="none"/>
        </w:rPr>
        <w:t>Â</w:t>
      </w:r>
      <w:r w:rsidR="00E532F8">
        <w:rPr>
          <w:rFonts w:asciiTheme="minorHAnsi" w:eastAsiaTheme="minorEastAsia" w:hAnsiTheme="minorHAnsi" w:cstheme="minorHAnsi"/>
          <w:color w:val="auto"/>
          <w14:ligatures w14:val="none"/>
        </w:rPr>
        <w:t xml:space="preserve"> is calculated using </w:t>
      </w:r>
      <w:r w:rsidR="00FF33D5">
        <w:rPr>
          <w:rFonts w:asciiTheme="minorHAnsi" w:eastAsiaTheme="minorEastAsia" w:hAnsiTheme="minorHAnsi" w:cstheme="minorHAnsi"/>
          <w:color w:val="auto"/>
          <w14:ligatures w14:val="none"/>
        </w:rPr>
        <w:t>the output of the cr</w:t>
      </w:r>
      <w:r w:rsidR="00E05F1C">
        <w:rPr>
          <w:rFonts w:asciiTheme="minorHAnsi" w:eastAsiaTheme="minorEastAsia" w:hAnsiTheme="minorHAnsi" w:cstheme="minorHAnsi"/>
          <w:color w:val="auto"/>
          <w14:ligatures w14:val="none"/>
        </w:rPr>
        <w:t>itic</w:t>
      </w:r>
      <w:r w:rsidR="0005562F">
        <w:rPr>
          <w:rFonts w:asciiTheme="minorHAnsi" w:eastAsiaTheme="minorEastAsia" w:hAnsiTheme="minorHAnsi" w:cstheme="minorHAnsi"/>
          <w:color w:val="auto"/>
          <w14:ligatures w14:val="none"/>
        </w:rPr>
        <w:t>.</w:t>
      </w:r>
    </w:p>
    <w:p w14:paraId="60804C7D" w14:textId="6BBFF395" w:rsidR="00216533" w:rsidRPr="009903D4" w:rsidRDefault="00B94340" w:rsidP="00216533">
      <w:pPr>
        <w:spacing w:line="256" w:lineRule="auto"/>
        <w:jc w:val="both"/>
        <w:rPr>
          <w:rFonts w:asciiTheme="minorHAnsi" w:eastAsiaTheme="minorEastAsia" w:hAnsiTheme="minorHAnsi" w:cstheme="minorHAnsi"/>
          <w:color w:val="FF0000"/>
          <w14:ligatures w14:val="none"/>
        </w:rPr>
      </w:pPr>
      <w:r w:rsidRPr="00FC14AC">
        <w:rPr>
          <w:rFonts w:asciiTheme="minorHAnsi" w:eastAsiaTheme="minorEastAsia" w:hAnsiTheme="minorHAnsi" w:cstheme="minorHAnsi"/>
          <w:color w:val="auto"/>
          <w14:ligatures w14:val="none"/>
        </w:rPr>
        <w:t xml:space="preserve">The critic learns </w:t>
      </w:r>
      <w:r w:rsidR="00863EC8">
        <w:rPr>
          <w:rFonts w:asciiTheme="minorHAnsi" w:eastAsiaTheme="minorEastAsia" w:hAnsiTheme="minorHAnsi" w:cstheme="minorHAnsi"/>
          <w:color w:val="auto"/>
          <w14:ligatures w14:val="none"/>
        </w:rPr>
        <w:t xml:space="preserve">a value function using the same </w:t>
      </w:r>
      <w:r w:rsidR="00650090" w:rsidRPr="00FC14AC">
        <w:rPr>
          <w:rFonts w:asciiTheme="minorHAnsi" w:eastAsiaTheme="minorEastAsia" w:hAnsiTheme="minorHAnsi" w:cstheme="minorHAnsi"/>
          <w:color w:val="auto"/>
          <w14:ligatures w14:val="none"/>
        </w:rPr>
        <w:t xml:space="preserve">method </w:t>
      </w:r>
      <w:r w:rsidR="00863EC8">
        <w:rPr>
          <w:rFonts w:asciiTheme="minorHAnsi" w:eastAsiaTheme="minorEastAsia" w:hAnsiTheme="minorHAnsi" w:cstheme="minorHAnsi"/>
          <w:color w:val="auto"/>
          <w14:ligatures w14:val="none"/>
        </w:rPr>
        <w:t xml:space="preserve">as the value-based techniques </w:t>
      </w:r>
      <w:r w:rsidR="00650090" w:rsidRPr="00FC14AC">
        <w:rPr>
          <w:rFonts w:asciiTheme="minorHAnsi" w:eastAsiaTheme="minorEastAsia" w:hAnsiTheme="minorHAnsi" w:cstheme="minorHAnsi"/>
          <w:color w:val="auto"/>
          <w14:ligatures w14:val="none"/>
        </w:rPr>
        <w:t>discussed earlier</w:t>
      </w:r>
      <w:r w:rsidR="00E34108" w:rsidRPr="00FC14AC">
        <w:rPr>
          <w:rFonts w:asciiTheme="minorHAnsi" w:eastAsiaTheme="minorEastAsia" w:hAnsiTheme="minorHAnsi" w:cstheme="minorHAnsi"/>
          <w:color w:val="auto"/>
          <w14:ligatures w14:val="none"/>
        </w:rPr>
        <w:t>.</w:t>
      </w:r>
      <w:r w:rsidR="00B065FE" w:rsidRPr="00FC14AC">
        <w:rPr>
          <w:rFonts w:asciiTheme="minorHAnsi" w:eastAsiaTheme="minorEastAsia" w:hAnsiTheme="minorHAnsi" w:cstheme="minorHAnsi"/>
          <w:color w:val="auto"/>
          <w14:ligatures w14:val="none"/>
        </w:rPr>
        <w:t xml:space="preserve"> Note that </w:t>
      </w:r>
      <w:r w:rsidR="002F3013">
        <w:rPr>
          <w:rFonts w:asciiTheme="minorHAnsi" w:eastAsiaTheme="minorEastAsia" w:hAnsiTheme="minorHAnsi" w:cstheme="minorHAnsi"/>
          <w:color w:val="auto"/>
          <w14:ligatures w14:val="none"/>
        </w:rPr>
        <w:t xml:space="preserve">as </w:t>
      </w:r>
      <w:r w:rsidR="006B3074">
        <w:rPr>
          <w:rFonts w:asciiTheme="minorHAnsi" w:eastAsiaTheme="minorEastAsia" w:hAnsiTheme="minorHAnsi" w:cstheme="minorHAnsi"/>
          <w:color w:val="auto"/>
          <w14:ligatures w14:val="none"/>
        </w:rPr>
        <w:t xml:space="preserve">the </w:t>
      </w:r>
      <w:r w:rsidR="007F38E8" w:rsidRPr="00FC14AC">
        <w:rPr>
          <w:rFonts w:asciiTheme="minorHAnsi" w:eastAsiaTheme="minorEastAsia" w:hAnsiTheme="minorHAnsi" w:cstheme="minorHAnsi"/>
          <w:color w:val="auto"/>
          <w14:ligatures w14:val="none"/>
        </w:rPr>
        <w:t xml:space="preserve">transitions are </w:t>
      </w:r>
      <w:r w:rsidR="009F5F95" w:rsidRPr="00FC14AC">
        <w:rPr>
          <w:rFonts w:asciiTheme="minorHAnsi" w:eastAsiaTheme="minorEastAsia" w:hAnsiTheme="minorHAnsi" w:cstheme="minorHAnsi"/>
          <w:color w:val="auto"/>
          <w14:ligatures w14:val="none"/>
        </w:rPr>
        <w:t xml:space="preserve">being </w:t>
      </w:r>
      <w:r w:rsidR="005762E4" w:rsidRPr="00FC14AC">
        <w:rPr>
          <w:rFonts w:asciiTheme="minorHAnsi" w:eastAsiaTheme="minorEastAsia" w:hAnsiTheme="minorHAnsi" w:cstheme="minorHAnsi"/>
          <w:color w:val="auto"/>
          <w14:ligatures w14:val="none"/>
        </w:rPr>
        <w:t xml:space="preserve">produced </w:t>
      </w:r>
      <w:r w:rsidR="00DB3947" w:rsidRPr="00FC14AC">
        <w:rPr>
          <w:rFonts w:asciiTheme="minorHAnsi" w:eastAsiaTheme="minorEastAsia" w:hAnsiTheme="minorHAnsi" w:cstheme="minorHAnsi"/>
          <w:color w:val="auto"/>
          <w14:ligatures w14:val="none"/>
        </w:rPr>
        <w:t xml:space="preserve">according to the policy of the </w:t>
      </w:r>
      <w:r w:rsidR="00F21151" w:rsidRPr="00FC14AC">
        <w:rPr>
          <w:rFonts w:asciiTheme="minorHAnsi" w:eastAsiaTheme="minorEastAsia" w:hAnsiTheme="minorHAnsi" w:cstheme="minorHAnsi"/>
          <w:color w:val="auto"/>
          <w14:ligatures w14:val="none"/>
        </w:rPr>
        <w:t xml:space="preserve">actor, </w:t>
      </w:r>
      <w:r w:rsidR="00E42632">
        <w:rPr>
          <w:rFonts w:asciiTheme="minorHAnsi" w:eastAsiaTheme="minorEastAsia" w:hAnsiTheme="minorHAnsi" w:cstheme="minorHAnsi"/>
          <w:color w:val="auto"/>
          <w14:ligatures w14:val="none"/>
        </w:rPr>
        <w:t xml:space="preserve">critic </w:t>
      </w:r>
      <w:r w:rsidR="00F21151" w:rsidRPr="00FC14AC">
        <w:rPr>
          <w:rFonts w:asciiTheme="minorHAnsi" w:eastAsiaTheme="minorEastAsia" w:hAnsiTheme="minorHAnsi" w:cstheme="minorHAnsi"/>
          <w:color w:val="auto"/>
          <w14:ligatures w14:val="none"/>
        </w:rPr>
        <w:t xml:space="preserve">learning </w:t>
      </w:r>
      <w:r w:rsidR="004C32DE">
        <w:rPr>
          <w:rFonts w:asciiTheme="minorHAnsi" w:eastAsiaTheme="minorEastAsia" w:hAnsiTheme="minorHAnsi" w:cstheme="minorHAnsi"/>
          <w:color w:val="auto"/>
          <w14:ligatures w14:val="none"/>
        </w:rPr>
        <w:t xml:space="preserve">is </w:t>
      </w:r>
      <w:r w:rsidR="00D611AF">
        <w:rPr>
          <w:rFonts w:asciiTheme="minorHAnsi" w:eastAsiaTheme="minorEastAsia" w:hAnsiTheme="minorHAnsi" w:cstheme="minorHAnsi"/>
          <w:color w:val="auto"/>
          <w14:ligatures w14:val="none"/>
        </w:rPr>
        <w:t xml:space="preserve">necessarily </w:t>
      </w:r>
      <w:r w:rsidR="00F21151" w:rsidRPr="00FC14AC">
        <w:rPr>
          <w:rFonts w:asciiTheme="minorHAnsi" w:eastAsiaTheme="minorEastAsia" w:hAnsiTheme="minorHAnsi" w:cstheme="minorHAnsi"/>
          <w:color w:val="auto"/>
          <w14:ligatures w14:val="none"/>
        </w:rPr>
        <w:t>off-policy</w:t>
      </w:r>
      <w:r w:rsidR="00311177" w:rsidRPr="00FC14AC">
        <w:rPr>
          <w:rFonts w:asciiTheme="minorHAnsi" w:eastAsiaTheme="minorEastAsia" w:hAnsiTheme="minorHAnsi" w:cstheme="minorHAnsi"/>
          <w:color w:val="auto"/>
          <w14:ligatures w14:val="none"/>
        </w:rPr>
        <w:t>.</w:t>
      </w:r>
    </w:p>
    <w:p w14:paraId="206911F6" w14:textId="487F5549" w:rsidR="00664A72" w:rsidRDefault="007175BF" w:rsidP="007930EE">
      <w:pPr>
        <w:spacing w:line="256" w:lineRule="auto"/>
        <w:jc w:val="both"/>
        <w:rPr>
          <w:rFonts w:asciiTheme="minorHAnsi" w:eastAsiaTheme="minorEastAsia" w:hAnsiTheme="minorHAnsi" w:cstheme="minorHAnsi"/>
          <w:color w:val="FF0000"/>
          <w14:ligatures w14:val="none"/>
        </w:rPr>
      </w:pPr>
      <w:r w:rsidRPr="00A1776A">
        <w:rPr>
          <w:rFonts w:asciiTheme="minorHAnsi" w:eastAsiaTheme="minorEastAsia" w:hAnsiTheme="minorHAnsi" w:cstheme="minorHAnsi"/>
          <w:color w:val="auto"/>
          <w14:ligatures w14:val="none"/>
        </w:rPr>
        <w:t xml:space="preserve">There are multiple ways to </w:t>
      </w:r>
      <w:r w:rsidR="00E95152" w:rsidRPr="00A1776A">
        <w:rPr>
          <w:rFonts w:asciiTheme="minorHAnsi" w:eastAsiaTheme="minorEastAsia" w:hAnsiTheme="minorHAnsi" w:cstheme="minorHAnsi"/>
          <w:color w:val="auto"/>
          <w14:ligatures w14:val="none"/>
        </w:rPr>
        <w:t xml:space="preserve">produce </w:t>
      </w:r>
      <w:r w:rsidR="00362197" w:rsidRPr="00A1776A">
        <w:rPr>
          <w:rFonts w:asciiTheme="minorHAnsi" w:eastAsiaTheme="minorEastAsia" w:hAnsiTheme="minorHAnsi" w:cstheme="minorHAnsi"/>
          <w:color w:val="auto"/>
          <w14:ligatures w14:val="none"/>
        </w:rPr>
        <w:t>Â</w:t>
      </w:r>
      <w:r w:rsidR="003B5CFC" w:rsidRPr="00A1776A">
        <w:rPr>
          <w:rFonts w:asciiTheme="minorHAnsi" w:eastAsiaTheme="minorEastAsia" w:hAnsiTheme="minorHAnsi" w:cstheme="minorHAnsi"/>
          <w:color w:val="auto"/>
          <w14:ligatures w14:val="none"/>
        </w:rPr>
        <w:t>,</w:t>
      </w:r>
      <w:r w:rsidR="00035210" w:rsidRPr="00A1776A">
        <w:rPr>
          <w:rFonts w:asciiTheme="minorHAnsi" w:eastAsiaTheme="minorEastAsia" w:hAnsiTheme="minorHAnsi" w:cstheme="minorHAnsi"/>
          <w:color w:val="auto"/>
          <w14:ligatures w14:val="none"/>
        </w:rPr>
        <w:t xml:space="preserve"> and these methods are described in more detail in the three implementations below.</w:t>
      </w:r>
      <w:r w:rsidR="001343C6" w:rsidRPr="00A1776A">
        <w:rPr>
          <w:rFonts w:asciiTheme="minorHAnsi" w:eastAsiaTheme="minorEastAsia" w:hAnsiTheme="minorHAnsi" w:cstheme="minorHAnsi"/>
          <w:color w:val="auto"/>
          <w14:ligatures w14:val="none"/>
        </w:rPr>
        <w:t xml:space="preserve"> </w:t>
      </w:r>
      <w:r w:rsidR="009524A0">
        <w:rPr>
          <w:rFonts w:asciiTheme="minorHAnsi" w:eastAsiaTheme="minorEastAsia" w:hAnsiTheme="minorHAnsi" w:cstheme="minorHAnsi"/>
          <w:color w:val="auto"/>
          <w14:ligatures w14:val="none"/>
        </w:rPr>
        <w:t>The actor &amp; critic can be two separate networks</w:t>
      </w:r>
      <w:r w:rsidR="00F03B25">
        <w:rPr>
          <w:rFonts w:asciiTheme="minorHAnsi" w:eastAsiaTheme="minorEastAsia" w:hAnsiTheme="minorHAnsi" w:cstheme="minorHAnsi"/>
          <w:color w:val="auto"/>
          <w14:ligatures w14:val="none"/>
        </w:rPr>
        <w:t>, or a single network</w:t>
      </w:r>
      <w:r w:rsidR="009524A0">
        <w:rPr>
          <w:rFonts w:asciiTheme="minorHAnsi" w:eastAsiaTheme="minorEastAsia" w:hAnsiTheme="minorHAnsi" w:cstheme="minorHAnsi"/>
          <w:color w:val="auto"/>
          <w14:ligatures w14:val="none"/>
        </w:rPr>
        <w:t>.</w:t>
      </w:r>
      <w:r w:rsidR="006514F3">
        <w:rPr>
          <w:rFonts w:asciiTheme="minorHAnsi" w:eastAsiaTheme="minorEastAsia" w:hAnsiTheme="minorHAnsi" w:cstheme="minorHAnsi"/>
          <w:color w:val="auto"/>
          <w14:ligatures w14:val="none"/>
        </w:rPr>
        <w:t xml:space="preserve"> In the </w:t>
      </w:r>
      <w:r w:rsidR="00397D14">
        <w:rPr>
          <w:rFonts w:asciiTheme="minorHAnsi" w:eastAsiaTheme="minorEastAsia" w:hAnsiTheme="minorHAnsi" w:cstheme="minorHAnsi"/>
          <w:color w:val="auto"/>
          <w14:ligatures w14:val="none"/>
        </w:rPr>
        <w:t>latter</w:t>
      </w:r>
      <w:r w:rsidR="008B7005">
        <w:rPr>
          <w:rFonts w:asciiTheme="minorHAnsi" w:eastAsiaTheme="minorEastAsia" w:hAnsiTheme="minorHAnsi" w:cstheme="minorHAnsi"/>
          <w:color w:val="auto"/>
          <w14:ligatures w14:val="none"/>
        </w:rPr>
        <w:t>,</w:t>
      </w:r>
      <w:r w:rsidR="006514F3">
        <w:rPr>
          <w:rFonts w:asciiTheme="minorHAnsi" w:eastAsiaTheme="minorEastAsia" w:hAnsiTheme="minorHAnsi" w:cstheme="minorHAnsi"/>
          <w:color w:val="auto"/>
          <w14:ligatures w14:val="none"/>
        </w:rPr>
        <w:t xml:space="preserve"> the network has outputs for both </w:t>
      </w:r>
      <w:r w:rsidR="00AE54A3">
        <w:rPr>
          <w:rFonts w:asciiTheme="minorHAnsi" w:eastAsiaTheme="minorEastAsia" w:hAnsiTheme="minorHAnsi" w:cstheme="minorHAnsi"/>
          <w:color w:val="auto"/>
          <w14:ligatures w14:val="none"/>
        </w:rPr>
        <w:t xml:space="preserve">action probabilities and </w:t>
      </w:r>
      <w:r w:rsidR="006F5F4F">
        <w:rPr>
          <w:rFonts w:asciiTheme="minorHAnsi" w:eastAsiaTheme="minorEastAsia" w:hAnsiTheme="minorHAnsi" w:cstheme="minorHAnsi"/>
          <w:color w:val="auto"/>
          <w14:ligatures w14:val="none"/>
        </w:rPr>
        <w:t>the critic outputs</w:t>
      </w:r>
      <w:r w:rsidR="00AE54A3">
        <w:rPr>
          <w:rFonts w:asciiTheme="minorHAnsi" w:eastAsiaTheme="minorEastAsia" w:hAnsiTheme="minorHAnsi" w:cstheme="minorHAnsi"/>
          <w:color w:val="auto"/>
          <w14:ligatures w14:val="none"/>
        </w:rPr>
        <w:t>.</w:t>
      </w:r>
    </w:p>
    <w:p w14:paraId="0F0F05CD" w14:textId="77777777" w:rsidR="00664A72" w:rsidRDefault="00664A72">
      <w:pPr>
        <w:rPr>
          <w:rFonts w:asciiTheme="minorHAnsi" w:eastAsiaTheme="minorEastAsia" w:hAnsiTheme="minorHAnsi" w:cstheme="minorHAnsi"/>
          <w:color w:val="FF0000"/>
          <w14:ligatures w14:val="none"/>
        </w:rPr>
      </w:pPr>
      <w:r>
        <w:rPr>
          <w:rFonts w:asciiTheme="minorHAnsi" w:eastAsiaTheme="minorEastAsia" w:hAnsiTheme="minorHAnsi" w:cstheme="minorHAnsi"/>
          <w:color w:val="FF0000"/>
          <w14:ligatures w14:val="none"/>
        </w:rPr>
        <w:br w:type="page"/>
      </w:r>
    </w:p>
    <w:p w14:paraId="6600C41B" w14:textId="77777777" w:rsidR="005B3A27" w:rsidRPr="00291886" w:rsidRDefault="005B3A27" w:rsidP="00B94340">
      <w:pPr>
        <w:spacing w:line="256" w:lineRule="auto"/>
        <w:jc w:val="both"/>
        <w:rPr>
          <w:rFonts w:asciiTheme="majorHAnsi" w:eastAsiaTheme="minorEastAsia" w:hAnsiTheme="majorHAnsi" w:cstheme="majorHAnsi"/>
          <w:b/>
          <w:bCs/>
          <w:color w:val="auto"/>
          <w14:ligatures w14:val="none"/>
        </w:rPr>
      </w:pPr>
      <w:r w:rsidRPr="00291886">
        <w:rPr>
          <w:rFonts w:asciiTheme="majorHAnsi" w:eastAsiaTheme="minorEastAsia" w:hAnsiTheme="majorHAnsi" w:cstheme="majorHAnsi"/>
          <w:b/>
          <w:bCs/>
          <w:color w:val="auto"/>
          <w14:ligatures w14:val="none"/>
        </w:rPr>
        <w:t>Basic Actor-Critic.</w:t>
      </w:r>
    </w:p>
    <w:p w14:paraId="537024E5" w14:textId="02AA892E" w:rsidR="007436B0" w:rsidRPr="003308E2" w:rsidRDefault="005B3A27" w:rsidP="00B94340">
      <w:pPr>
        <w:spacing w:line="256" w:lineRule="auto"/>
        <w:jc w:val="both"/>
        <w:rPr>
          <w:rFonts w:asciiTheme="minorHAnsi" w:eastAsiaTheme="minorEastAsia" w:hAnsiTheme="minorHAnsi" w:cstheme="minorHAnsi"/>
          <w:color w:val="auto"/>
          <w14:ligatures w14:val="none"/>
        </w:rPr>
      </w:pPr>
      <w:r w:rsidRPr="00291886">
        <w:rPr>
          <w:rFonts w:asciiTheme="majorHAnsi" w:eastAsiaTheme="minorEastAsia" w:hAnsiTheme="majorHAnsi" w:cstheme="majorHAnsi"/>
          <w:color w:val="auto"/>
          <w14:ligatures w14:val="none"/>
        </w:rPr>
        <w:t>In this algorithm the</w:t>
      </w:r>
      <w:r w:rsidR="00514DAC" w:rsidRPr="00291886">
        <w:rPr>
          <w:rFonts w:asciiTheme="majorHAnsi" w:eastAsiaTheme="minorEastAsia" w:hAnsiTheme="majorHAnsi" w:cstheme="majorHAnsi"/>
          <w:color w:val="auto"/>
          <w14:ligatures w14:val="none"/>
        </w:rPr>
        <w:t xml:space="preserve"> </w:t>
      </w:r>
      <w:r w:rsidR="003147F7" w:rsidRPr="00291886">
        <w:rPr>
          <w:rFonts w:asciiTheme="majorHAnsi" w:eastAsiaTheme="minorEastAsia" w:hAnsiTheme="majorHAnsi" w:cstheme="majorHAnsi"/>
          <w:color w:val="auto"/>
          <w14:ligatures w14:val="none"/>
        </w:rPr>
        <w:t xml:space="preserve">critic </w:t>
      </w:r>
      <w:r w:rsidR="00EB3602" w:rsidRPr="00291886">
        <w:rPr>
          <w:rFonts w:asciiTheme="majorHAnsi" w:eastAsiaTheme="minorEastAsia" w:hAnsiTheme="majorHAnsi" w:cstheme="majorHAnsi"/>
          <w:color w:val="auto"/>
          <w14:ligatures w14:val="none"/>
        </w:rPr>
        <w:t xml:space="preserve">learns to approximate </w:t>
      </w:r>
      <m:oMath>
        <m:sSub>
          <m:sSubPr>
            <m:ctrlPr>
              <w:rPr>
                <w:rFonts w:ascii="Cambria Math" w:hAnsi="Cambria Math"/>
                <w:color w:val="auto"/>
                <w:sz w:val="24"/>
                <w:szCs w:val="24"/>
              </w:rPr>
            </m:ctrlPr>
          </m:sSubPr>
          <m:e>
            <m:r>
              <m:rPr>
                <m:sty m:val="p"/>
              </m:rPr>
              <w:rPr>
                <w:rFonts w:ascii="Cambria Math" w:hAnsi="Cambria Math"/>
                <w:color w:val="auto"/>
              </w:rPr>
              <m:t>Q</m:t>
            </m:r>
          </m:e>
          <m:sub>
            <m:r>
              <m:rPr>
                <m:sty m:val="p"/>
              </m:rPr>
              <w:rPr>
                <w:rFonts w:ascii="Cambria Math" w:hAnsi="Cambria Math"/>
                <w:color w:val="auto"/>
              </w:rPr>
              <m:t>θ</m:t>
            </m:r>
          </m:sub>
        </m:sSub>
      </m:oMath>
      <w:r w:rsidR="009D038C" w:rsidRPr="00291886">
        <w:rPr>
          <w:rFonts w:asciiTheme="majorHAnsi" w:eastAsiaTheme="minorEastAsia" w:hAnsiTheme="majorHAnsi" w:cstheme="majorHAnsi"/>
          <w:color w:val="auto"/>
          <w14:ligatures w14:val="none"/>
        </w:rPr>
        <w:t xml:space="preserve">. The </w:t>
      </w:r>
      <w:r w:rsidR="003308E2" w:rsidRPr="00291886">
        <w:rPr>
          <w:rFonts w:asciiTheme="majorHAnsi" w:eastAsiaTheme="minorEastAsia" w:hAnsiTheme="majorHAnsi" w:cstheme="majorHAnsi"/>
          <w:color w:val="auto"/>
          <w14:ligatures w14:val="none"/>
        </w:rPr>
        <w:t>critic’s</w:t>
      </w:r>
      <w:r w:rsidR="00D04666" w:rsidRPr="00291886">
        <w:rPr>
          <w:rFonts w:asciiTheme="majorHAnsi" w:eastAsiaTheme="minorEastAsia" w:hAnsiTheme="majorHAnsi" w:cstheme="majorHAnsi"/>
          <w:color w:val="auto"/>
          <w14:ligatures w14:val="none"/>
        </w:rPr>
        <w:t xml:space="preserve"> estimate of the </w:t>
      </w:r>
      <w:r w:rsidR="009D038C" w:rsidRPr="00291886">
        <w:rPr>
          <w:rFonts w:asciiTheme="majorHAnsi" w:eastAsiaTheme="minorEastAsia" w:hAnsiTheme="majorHAnsi" w:cstheme="majorHAnsi"/>
          <w:color w:val="auto"/>
          <w14:ligatures w14:val="none"/>
        </w:rPr>
        <w:t xml:space="preserve">Q-value of the actor’s action </w:t>
      </w:r>
      <w:r w:rsidR="00637120" w:rsidRPr="00291886">
        <w:rPr>
          <w:rFonts w:asciiTheme="majorHAnsi" w:eastAsiaTheme="minorEastAsia" w:hAnsiTheme="majorHAnsi" w:cstheme="majorHAnsi"/>
          <w:color w:val="auto"/>
          <w14:ligatures w14:val="none"/>
        </w:rPr>
        <w:t>is</w:t>
      </w:r>
      <w:r w:rsidR="007D0B1B" w:rsidRPr="00291886">
        <w:rPr>
          <w:rFonts w:asciiTheme="majorHAnsi" w:eastAsiaTheme="minorEastAsia" w:hAnsiTheme="majorHAnsi" w:cstheme="majorHAnsi"/>
          <w:color w:val="auto"/>
          <w14:ligatures w14:val="none"/>
        </w:rPr>
        <w:t xml:space="preserve"> normalised and used as </w:t>
      </w:r>
      <m:oMath>
        <m:r>
          <w:rPr>
            <w:rFonts w:ascii="Cambria Math" w:eastAsiaTheme="minorEastAsia" w:hAnsi="Cambria Math" w:cstheme="majorHAnsi"/>
            <w:color w:val="auto"/>
            <w14:ligatures w14:val="none"/>
          </w:rPr>
          <m:t>Â</m:t>
        </m:r>
      </m:oMath>
      <w:r w:rsidR="001E5D24" w:rsidRPr="00291886">
        <w:rPr>
          <w:rFonts w:asciiTheme="majorHAnsi" w:eastAsiaTheme="minorEastAsia" w:hAnsiTheme="majorHAnsi" w:cstheme="majorHAnsi"/>
          <w:color w:val="auto"/>
          <w14:ligatures w14:val="none"/>
        </w:rPr>
        <w:t>.</w:t>
      </w:r>
      <w:r w:rsidR="0094463E" w:rsidRPr="00291886">
        <w:rPr>
          <w:rFonts w:asciiTheme="majorHAnsi" w:eastAsiaTheme="minorEastAsia" w:hAnsiTheme="majorHAnsi" w:cstheme="majorHAnsi"/>
          <w:color w:val="auto"/>
          <w14:ligatures w14:val="none"/>
        </w:rPr>
        <w:t xml:space="preserve"> </w:t>
      </w:r>
      <w:r w:rsidR="0094463E">
        <w:rPr>
          <w:rFonts w:asciiTheme="minorHAnsi" w:eastAsiaTheme="minorEastAsia" w:hAnsiTheme="minorHAnsi" w:cstheme="minorHAnsi"/>
          <w:color w:val="auto"/>
          <w14:ligatures w14:val="none"/>
        </w:rPr>
        <w:t>This algorithm includes an entropy term</w:t>
      </w:r>
      <w:r w:rsidR="00A836F3">
        <w:rPr>
          <w:rFonts w:asciiTheme="minorHAnsi" w:eastAsiaTheme="minorEastAsia" w:hAnsiTheme="minorHAnsi" w:cstheme="minorHAnsi"/>
          <w:color w:val="auto"/>
          <w14:ligatures w14:val="none"/>
        </w:rPr>
        <w:t>.</w:t>
      </w:r>
    </w:p>
    <w:p w14:paraId="47AA380E" w14:textId="1251C50A" w:rsidR="00BB573D" w:rsidRPr="002B73D3" w:rsidRDefault="00BB573D" w:rsidP="00B94340">
      <w:pPr>
        <w:spacing w:line="256" w:lineRule="auto"/>
        <w:jc w:val="both"/>
        <w:rPr>
          <w:rFonts w:asciiTheme="minorHAnsi" w:eastAsiaTheme="minorEastAsia" w:hAnsiTheme="minorHAnsi" w:cstheme="minorHAnsi"/>
          <w:color w:val="auto"/>
          <w14:ligatures w14:val="none"/>
        </w:rPr>
      </w:pPr>
      <w:r w:rsidRPr="002B73D3">
        <w:rPr>
          <w:rFonts w:asciiTheme="majorHAnsi" w:eastAsiaTheme="minorEastAsia" w:hAnsiTheme="majorHAnsi" w:cstheme="majorHAnsi"/>
          <w:b/>
          <w:bCs/>
          <w:color w:val="auto"/>
          <w14:ligatures w14:val="none"/>
        </w:rPr>
        <w:t>Advantage Actor-Critic (A2C).</w:t>
      </w:r>
    </w:p>
    <w:p w14:paraId="702AF48F" w14:textId="535ACA91" w:rsidR="00D44714" w:rsidRDefault="00634410" w:rsidP="00B94340">
      <w:pPr>
        <w:spacing w:line="256" w:lineRule="auto"/>
        <w:jc w:val="both"/>
        <w:rPr>
          <w:rFonts w:asciiTheme="minorHAnsi" w:eastAsiaTheme="minorEastAsia" w:hAnsiTheme="minorHAnsi" w:cstheme="minorHAnsi"/>
          <w:color w:val="auto"/>
          <w14:ligatures w14:val="none"/>
        </w:rPr>
      </w:pPr>
      <w:r w:rsidRPr="002B73D3">
        <w:rPr>
          <w:rFonts w:asciiTheme="minorHAnsi" w:eastAsiaTheme="minorEastAsia" w:hAnsiTheme="minorHAnsi" w:cstheme="minorHAnsi"/>
          <w:color w:val="auto"/>
          <w14:ligatures w14:val="none"/>
        </w:rPr>
        <w:t xml:space="preserve">This </w:t>
      </w:r>
      <w:r w:rsidR="009D2602" w:rsidRPr="002B73D3">
        <w:rPr>
          <w:rFonts w:asciiTheme="minorHAnsi" w:eastAsiaTheme="minorEastAsia" w:hAnsiTheme="minorHAnsi" w:cstheme="minorHAnsi"/>
          <w:color w:val="auto"/>
          <w14:ligatures w14:val="none"/>
        </w:rPr>
        <w:t>n-step algorithm</w:t>
      </w:r>
      <w:r w:rsidR="003E3549">
        <w:rPr>
          <w:rFonts w:asciiTheme="minorHAnsi" w:eastAsiaTheme="minorEastAsia" w:hAnsiTheme="minorHAnsi" w:cstheme="minorHAnsi"/>
          <w:color w:val="auto"/>
          <w14:ligatures w14:val="none"/>
        </w:rPr>
        <w:t xml:space="preserve"> is </w:t>
      </w:r>
      <w:r w:rsidR="00095131" w:rsidRPr="002B73D3">
        <w:rPr>
          <w:rFonts w:asciiTheme="minorHAnsi" w:eastAsiaTheme="minorEastAsia" w:hAnsiTheme="minorHAnsi" w:cstheme="minorHAnsi"/>
          <w:color w:val="auto"/>
          <w14:ligatures w14:val="none"/>
        </w:rPr>
        <w:t>a synchronous version of Asynchronous Advantage Actor-Critic</w:t>
      </w:r>
      <w:r w:rsidR="001E54A5">
        <w:rPr>
          <w:rFonts w:asciiTheme="minorHAnsi" w:eastAsiaTheme="minorEastAsia" w:hAnsiTheme="minorHAnsi" w:cstheme="minorHAnsi"/>
          <w:color w:val="auto"/>
          <w14:ligatures w14:val="none"/>
        </w:rPr>
        <w:t xml:space="preserve"> </w:t>
      </w:r>
      <w:sdt>
        <w:sdtPr>
          <w:rPr>
            <w:rFonts w:asciiTheme="minorHAnsi" w:eastAsiaTheme="minorEastAsia" w:hAnsiTheme="minorHAnsi" w:cstheme="minorHAnsi"/>
            <w:color w:val="auto"/>
            <w14:ligatures w14:val="none"/>
          </w:rPr>
          <w:id w:val="2131440309"/>
          <w:citation/>
        </w:sdtPr>
        <w:sdtContent>
          <w:r w:rsidR="00C952D2" w:rsidRPr="002B73D3">
            <w:rPr>
              <w:rFonts w:asciiTheme="minorHAnsi" w:eastAsiaTheme="minorEastAsia" w:hAnsiTheme="minorHAnsi" w:cstheme="minorHAnsi"/>
              <w:color w:val="auto"/>
              <w14:ligatures w14:val="none"/>
            </w:rPr>
            <w:fldChar w:fldCharType="begin"/>
          </w:r>
          <w:r w:rsidR="006A2B91">
            <w:rPr>
              <w:rFonts w:asciiTheme="minorHAnsi" w:eastAsiaTheme="minorEastAsia" w:hAnsiTheme="minorHAnsi" w:cstheme="minorHAnsi"/>
              <w:color w:val="auto"/>
              <w14:ligatures w14:val="none"/>
            </w:rPr>
            <w:instrText xml:space="preserve">CITATION Vol \l 2057 </w:instrText>
          </w:r>
          <w:r w:rsidR="00C952D2" w:rsidRPr="002B73D3">
            <w:rPr>
              <w:rFonts w:asciiTheme="minorHAnsi" w:eastAsiaTheme="minorEastAsia" w:hAnsiTheme="minorHAnsi" w:cstheme="minorHAnsi"/>
              <w:color w:val="auto"/>
              <w14:ligatures w14:val="none"/>
            </w:rPr>
            <w:fldChar w:fldCharType="separate"/>
          </w:r>
          <w:r w:rsidR="00D07BD0" w:rsidRPr="00D07BD0">
            <w:rPr>
              <w:rFonts w:asciiTheme="minorHAnsi" w:eastAsiaTheme="minorEastAsia" w:hAnsiTheme="minorHAnsi" w:cstheme="minorHAnsi"/>
              <w:noProof/>
              <w:color w:val="auto"/>
              <w14:ligatures w14:val="none"/>
            </w:rPr>
            <w:t>[5]</w:t>
          </w:r>
          <w:r w:rsidR="00C952D2" w:rsidRPr="002B73D3">
            <w:rPr>
              <w:rFonts w:asciiTheme="minorHAnsi" w:eastAsiaTheme="minorEastAsia" w:hAnsiTheme="minorHAnsi" w:cstheme="minorHAnsi"/>
              <w:color w:val="auto"/>
              <w14:ligatures w14:val="none"/>
            </w:rPr>
            <w:fldChar w:fldCharType="end"/>
          </w:r>
        </w:sdtContent>
      </w:sdt>
      <w:r w:rsidR="003C7991">
        <w:rPr>
          <w:rFonts w:asciiTheme="minorHAnsi" w:eastAsiaTheme="minorEastAsia" w:hAnsiTheme="minorHAnsi" w:cstheme="minorHAnsi"/>
          <w:color w:val="auto"/>
          <w14:ligatures w14:val="none"/>
        </w:rPr>
        <w:t>.</w:t>
      </w:r>
      <w:r w:rsidR="0067005C">
        <w:rPr>
          <w:rFonts w:asciiTheme="minorHAnsi" w:eastAsiaTheme="minorEastAsia" w:hAnsiTheme="minorHAnsi" w:cstheme="minorHAnsi"/>
          <w:color w:val="auto"/>
          <w14:ligatures w14:val="none"/>
        </w:rPr>
        <w:t xml:space="preserve"> </w:t>
      </w:r>
      <w:r w:rsidR="009B4F99">
        <w:rPr>
          <w:rFonts w:asciiTheme="minorHAnsi" w:eastAsiaTheme="minorEastAsia" w:hAnsiTheme="minorHAnsi" w:cstheme="minorHAnsi"/>
          <w:color w:val="auto"/>
          <w14:ligatures w14:val="none"/>
        </w:rPr>
        <w:t xml:space="preserve">The critic </w:t>
      </w:r>
      <w:r w:rsidR="006F2D24">
        <w:rPr>
          <w:rFonts w:asciiTheme="minorHAnsi" w:eastAsiaTheme="minorEastAsia" w:hAnsiTheme="minorHAnsi" w:cstheme="minorHAnsi"/>
          <w:color w:val="auto"/>
          <w14:ligatures w14:val="none"/>
        </w:rPr>
        <w:t xml:space="preserve">learns </w:t>
      </w:r>
      <w:r w:rsidR="00F34E48">
        <w:rPr>
          <w:rFonts w:asciiTheme="minorHAnsi" w:eastAsiaTheme="minorEastAsia" w:hAnsiTheme="minorHAnsi" w:cstheme="minorHAnsi"/>
          <w:color w:val="auto"/>
          <w14:ligatures w14:val="none"/>
        </w:rPr>
        <w:t xml:space="preserve">to approximate </w:t>
      </w:r>
      <m:oMath>
        <m:sSub>
          <m:sSubPr>
            <m:ctrlPr>
              <w:rPr>
                <w:rFonts w:ascii="Cambria Math" w:hAnsi="Cambria Math"/>
                <w:color w:val="auto"/>
                <w:sz w:val="24"/>
                <w:szCs w:val="24"/>
              </w:rPr>
            </m:ctrlPr>
          </m:sSubPr>
          <m:e>
            <m:r>
              <m:rPr>
                <m:sty m:val="p"/>
              </m:rPr>
              <w:rPr>
                <w:rFonts w:ascii="Cambria Math" w:hAnsi="Cambria Math"/>
                <w:color w:val="auto"/>
              </w:rPr>
              <m:t>V</m:t>
            </m:r>
          </m:e>
          <m:sub>
            <m:r>
              <m:rPr>
                <m:sty m:val="p"/>
              </m:rPr>
              <w:rPr>
                <w:rFonts w:ascii="Cambria Math" w:hAnsi="Cambria Math"/>
                <w:color w:val="auto"/>
              </w:rPr>
              <m:t>θ</m:t>
            </m:r>
          </m:sub>
        </m:sSub>
      </m:oMath>
      <w:r w:rsidR="006F2D24">
        <w:rPr>
          <w:rFonts w:asciiTheme="minorHAnsi" w:eastAsiaTheme="minorEastAsia" w:hAnsiTheme="minorHAnsi" w:cstheme="minorHAnsi"/>
          <w:color w:val="auto"/>
          <w14:ligatures w14:val="none"/>
        </w:rPr>
        <w:t>,</w:t>
      </w:r>
      <w:r w:rsidR="00B423D5">
        <w:rPr>
          <w:rFonts w:asciiTheme="minorHAnsi" w:eastAsiaTheme="minorEastAsia" w:hAnsiTheme="minorHAnsi" w:cstheme="minorHAnsi"/>
          <w:color w:val="auto"/>
          <w14:ligatures w14:val="none"/>
        </w:rPr>
        <w:t xml:space="preserve"> and </w:t>
      </w:r>
      <w:r w:rsidR="00B30219">
        <w:rPr>
          <w:rFonts w:asciiTheme="minorHAnsi" w:eastAsiaTheme="minorEastAsia" w:hAnsiTheme="minorHAnsi" w:cstheme="minorHAnsi"/>
          <w:color w:val="auto"/>
          <w14:ligatures w14:val="none"/>
        </w:rPr>
        <w:t xml:space="preserve">the estimate is </w:t>
      </w:r>
      <w:r w:rsidR="006F2D24">
        <w:rPr>
          <w:rFonts w:asciiTheme="minorHAnsi" w:eastAsiaTheme="minorEastAsia" w:hAnsiTheme="minorHAnsi" w:cstheme="minorHAnsi"/>
          <w:color w:val="auto"/>
          <w14:ligatures w14:val="none"/>
        </w:rPr>
        <w:t xml:space="preserve">used to calculate </w:t>
      </w:r>
      <w:r w:rsidR="009B4F99" w:rsidRPr="009B4F99">
        <w:rPr>
          <w:rFonts w:asciiTheme="minorHAnsi" w:eastAsiaTheme="minorEastAsia" w:hAnsiTheme="minorHAnsi" w:cstheme="minorHAnsi"/>
          <w:color w:val="auto"/>
          <w14:ligatures w14:val="none"/>
        </w:rPr>
        <w:t>Â</w:t>
      </w:r>
      <w:r w:rsidR="00EB358B">
        <w:rPr>
          <w:rFonts w:asciiTheme="minorHAnsi" w:eastAsiaTheme="minorEastAsia" w:hAnsiTheme="minorHAnsi" w:cstheme="minorHAnsi"/>
          <w:color w:val="auto"/>
          <w14:ligatures w14:val="none"/>
        </w:rPr>
        <w:t xml:space="preserve">. </w:t>
      </w:r>
      <w:r w:rsidR="006276AE">
        <w:rPr>
          <w:rFonts w:asciiTheme="minorHAnsi" w:eastAsiaTheme="minorEastAsia" w:hAnsiTheme="minorHAnsi" w:cstheme="minorHAnsi"/>
          <w:color w:val="auto"/>
          <w14:ligatures w14:val="none"/>
        </w:rPr>
        <w:t>Every n steps</w:t>
      </w:r>
      <w:r w:rsidR="009A321E">
        <w:rPr>
          <w:rFonts w:asciiTheme="minorHAnsi" w:eastAsiaTheme="minorEastAsia" w:hAnsiTheme="minorHAnsi" w:cstheme="minorHAnsi"/>
          <w:color w:val="auto"/>
          <w14:ligatures w14:val="none"/>
        </w:rPr>
        <w:br/>
      </w:r>
      <w:r w:rsidR="00EE3B3B">
        <w:rPr>
          <w:rFonts w:asciiTheme="minorHAnsi" w:eastAsiaTheme="minorEastAsia" w:hAnsiTheme="minorHAnsi" w:cstheme="minorHAnsi"/>
          <w:color w:val="auto"/>
          <w14:ligatures w14:val="none"/>
        </w:rPr>
        <w:t>-</w:t>
      </w:r>
      <w:r w:rsidR="006276AE">
        <w:rPr>
          <w:rFonts w:asciiTheme="minorHAnsi" w:eastAsiaTheme="minorEastAsia" w:hAnsiTheme="minorHAnsi" w:cstheme="minorHAnsi"/>
          <w:color w:val="auto"/>
          <w14:ligatures w14:val="none"/>
        </w:rPr>
        <w:t xml:space="preserve"> </w:t>
      </w:r>
      <w:r w:rsidR="00E84E47">
        <w:rPr>
          <w:rFonts w:asciiTheme="minorHAnsi" w:eastAsiaTheme="minorEastAsia" w:hAnsiTheme="minorHAnsi" w:cstheme="minorHAnsi"/>
          <w:color w:val="auto"/>
          <w14:ligatures w14:val="none"/>
        </w:rPr>
        <w:t xml:space="preserve">and at the end of the epoch - </w:t>
      </w:r>
      <w:r w:rsidR="009C6395">
        <w:rPr>
          <w:rFonts w:asciiTheme="minorHAnsi" w:eastAsiaTheme="minorEastAsia" w:hAnsiTheme="minorHAnsi" w:cstheme="minorHAnsi"/>
          <w:color w:val="auto"/>
          <w14:ligatures w14:val="none"/>
        </w:rPr>
        <w:t>w</w:t>
      </w:r>
      <w:r w:rsidR="00EB358B">
        <w:rPr>
          <w:rFonts w:asciiTheme="minorHAnsi" w:eastAsiaTheme="minorEastAsia" w:hAnsiTheme="minorHAnsi" w:cstheme="minorHAnsi"/>
          <w:color w:val="auto"/>
          <w14:ligatures w14:val="none"/>
        </w:rPr>
        <w:t xml:space="preserve">eight updates are performed on </w:t>
      </w:r>
      <w:r w:rsidR="00DC23AC">
        <w:rPr>
          <w:rFonts w:asciiTheme="minorHAnsi" w:eastAsiaTheme="minorEastAsia" w:hAnsiTheme="minorHAnsi" w:cstheme="minorHAnsi"/>
          <w:color w:val="auto"/>
          <w14:ligatures w14:val="none"/>
        </w:rPr>
        <w:t>the new transitions</w:t>
      </w:r>
      <w:r w:rsidR="00EB358B">
        <w:rPr>
          <w:rFonts w:asciiTheme="minorHAnsi" w:eastAsiaTheme="minorEastAsia" w:hAnsiTheme="minorHAnsi" w:cstheme="minorHAnsi"/>
          <w:color w:val="auto"/>
          <w14:ligatures w14:val="none"/>
        </w:rPr>
        <w:t>,</w:t>
      </w:r>
      <w:r w:rsidR="00022DD1">
        <w:rPr>
          <w:rFonts w:asciiTheme="minorHAnsi" w:eastAsiaTheme="minorEastAsia" w:hAnsiTheme="minorHAnsi" w:cstheme="minorHAnsi"/>
          <w:color w:val="auto"/>
          <w14:ligatures w14:val="none"/>
        </w:rPr>
        <w:t xml:space="preserve"> </w:t>
      </w:r>
      <w:r w:rsidR="0064174F">
        <w:rPr>
          <w:rFonts w:asciiTheme="minorHAnsi" w:eastAsiaTheme="minorEastAsia" w:hAnsiTheme="minorHAnsi" w:cstheme="minorHAnsi"/>
          <w:color w:val="auto"/>
          <w14:ligatures w14:val="none"/>
        </w:rPr>
        <w:t xml:space="preserve">with </w:t>
      </w:r>
      <w:r w:rsidR="0064174F" w:rsidRPr="005046EB">
        <w:t>Â</w:t>
      </w:r>
      <w:r w:rsidR="00A172CB">
        <w:t xml:space="preserve"> </w:t>
      </w:r>
      <w:r w:rsidR="00267834">
        <w:t xml:space="preserve">being calculated </w:t>
      </w:r>
      <w:r w:rsidR="00022DD1">
        <w:rPr>
          <w:rFonts w:asciiTheme="minorHAnsi" w:eastAsiaTheme="minorEastAsia" w:hAnsiTheme="minorHAnsi" w:cstheme="minorHAnsi"/>
          <w:color w:val="auto"/>
          <w14:ligatures w14:val="none"/>
        </w:rPr>
        <w:t>according to the equation:</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D44714" w14:paraId="5F25D0DB" w14:textId="77777777" w:rsidTr="00C03F71">
        <w:tc>
          <w:tcPr>
            <w:tcW w:w="6833" w:type="dxa"/>
            <w:vAlign w:val="center"/>
          </w:tcPr>
          <w:p w14:paraId="3AF5015E" w14:textId="078CDF96" w:rsidR="00D44714" w:rsidRDefault="00D44714" w:rsidP="00C36F63">
            <w:pPr>
              <w:spacing w:line="256" w:lineRule="auto"/>
              <w:jc w:val="center"/>
              <w:rPr>
                <w:rFonts w:eastAsia="Times New Roman"/>
                <w:color w:val="auto"/>
                <w14:ligatures w14:val="none"/>
              </w:rPr>
            </w:pPr>
            <m:oMathPara>
              <m:oMath>
                <m:r>
                  <m:rPr>
                    <m:sty m:val="p"/>
                  </m:rPr>
                  <w:rPr>
                    <w:rFonts w:ascii="Cambria Math" w:eastAsiaTheme="minorEastAsia" w:hAnsi="Cambria Math" w:cstheme="minorHAnsi"/>
                    <w:color w:val="auto"/>
                    <w14:ligatures w14:val="none"/>
                  </w:rPr>
                  <m:t>Â</m:t>
                </m:r>
                <m:d>
                  <m:dPr>
                    <m:ctrlPr>
                      <w:rPr>
                        <w:rFonts w:ascii="Cambria Math" w:hAnsi="Cambria Math"/>
                        <w:iCs/>
                        <w:color w:val="auto"/>
                        <w:sz w:val="24"/>
                        <w:szCs w:val="24"/>
                      </w:rPr>
                    </m:ctrlPr>
                  </m:dPr>
                  <m:e>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s</m:t>
                        </m:r>
                      </m:e>
                      <m:sub>
                        <m:r>
                          <m:rPr>
                            <m:sty m:val="p"/>
                          </m:rPr>
                          <w:rPr>
                            <w:rFonts w:ascii="Cambria Math" w:eastAsiaTheme="minorEastAsia" w:hAnsi="Cambria Math" w:cstheme="minorHAnsi"/>
                            <w:color w:val="auto"/>
                            <w14:ligatures w14:val="none"/>
                          </w:rPr>
                          <m:t>t</m:t>
                        </m:r>
                      </m:sub>
                    </m:sSub>
                    <m:r>
                      <m:rPr>
                        <m:sty m:val="p"/>
                      </m:rPr>
                      <w:rPr>
                        <w:rFonts w:ascii="Cambria Math" w:eastAsiaTheme="minorEastAsia" w:hAnsi="Cambria Math" w:cstheme="minorHAnsi"/>
                        <w:color w:val="auto"/>
                        <w14:ligatures w14:val="none"/>
                      </w:rPr>
                      <m:t>,</m:t>
                    </m:r>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a</m:t>
                        </m:r>
                      </m:e>
                      <m:sub>
                        <m:r>
                          <m:rPr>
                            <m:sty m:val="p"/>
                          </m:rPr>
                          <w:rPr>
                            <w:rFonts w:ascii="Cambria Math" w:eastAsiaTheme="minorEastAsia" w:hAnsi="Cambria Math" w:cstheme="minorHAnsi"/>
                            <w:color w:val="auto"/>
                            <w14:ligatures w14:val="none"/>
                          </w:rPr>
                          <m:t>t</m:t>
                        </m:r>
                      </m:sub>
                    </m:sSub>
                  </m:e>
                </m:d>
                <m:r>
                  <m:rPr>
                    <m:sty m:val="p"/>
                  </m:rPr>
                  <w:rPr>
                    <w:rFonts w:ascii="Cambria Math" w:eastAsiaTheme="minorEastAsia" w:hAnsi="Cambria Math" w:cstheme="minorHAnsi"/>
                    <w:color w:val="auto"/>
                    <w14:ligatures w14:val="none"/>
                  </w:rPr>
                  <m:t xml:space="preserve">= </m:t>
                </m:r>
                <m:nary>
                  <m:naryPr>
                    <m:chr m:val="∑"/>
                    <m:limLoc m:val="subSup"/>
                    <m:ctrlPr>
                      <w:rPr>
                        <w:rFonts w:ascii="Cambria Math" w:eastAsiaTheme="minorEastAsia" w:hAnsi="Cambria Math" w:cstheme="minorHAnsi"/>
                        <w:iCs/>
                        <w:color w:val="auto"/>
                        <w14:ligatures w14:val="none"/>
                      </w:rPr>
                    </m:ctrlPr>
                  </m:naryPr>
                  <m:sub>
                    <m:r>
                      <m:rPr>
                        <m:sty m:val="p"/>
                      </m:rPr>
                      <w:rPr>
                        <w:rFonts w:ascii="Cambria Math" w:eastAsiaTheme="minorEastAsia" w:hAnsi="Cambria Math" w:cstheme="minorHAnsi"/>
                        <w:color w:val="auto"/>
                        <w14:ligatures w14:val="none"/>
                      </w:rPr>
                      <m:t>i=0</m:t>
                    </m:r>
                  </m:sub>
                  <m:sup>
                    <m:r>
                      <m:rPr>
                        <m:sty m:val="p"/>
                      </m:rPr>
                      <w:rPr>
                        <w:rFonts w:ascii="Cambria Math" w:eastAsiaTheme="minorEastAsia" w:hAnsi="Cambria Math" w:cstheme="minorHAnsi"/>
                        <w:color w:val="auto"/>
                        <w14:ligatures w14:val="none"/>
                      </w:rPr>
                      <m:t>k-1</m:t>
                    </m:r>
                  </m:sup>
                  <m:e>
                    <m:sSup>
                      <m:sSupPr>
                        <m:ctrlPr>
                          <w:rPr>
                            <w:rFonts w:ascii="Cambria Math" w:eastAsiaTheme="minorEastAsia" w:hAnsi="Cambria Math" w:cs="Times New Roman"/>
                            <w:iCs/>
                            <w:color w:val="auto"/>
                            <w:lang w:eastAsia="en-US"/>
                            <w14:ligatures w14:val="none"/>
                          </w:rPr>
                        </m:ctrlPr>
                      </m:sSupPr>
                      <m:e>
                        <m:r>
                          <m:rPr>
                            <m:sty m:val="p"/>
                          </m:rPr>
                          <w:rPr>
                            <w:rFonts w:ascii="Cambria Math" w:eastAsiaTheme="minorEastAsia" w:hAnsi="Cambria Math" w:cs="Times New Roman"/>
                            <w:color w:val="auto"/>
                            <w:lang w:eastAsia="en-US"/>
                            <w14:ligatures w14:val="none"/>
                          </w:rPr>
                          <m:t>γ</m:t>
                        </m:r>
                      </m:e>
                      <m:sup>
                        <m:r>
                          <m:rPr>
                            <m:sty m:val="p"/>
                          </m:rPr>
                          <w:rPr>
                            <w:rFonts w:ascii="Cambria Math" w:eastAsiaTheme="minorEastAsia" w:hAnsi="Cambria Math" w:cs="Times New Roman"/>
                            <w:color w:val="auto"/>
                            <w:lang w:eastAsia="en-US"/>
                            <w14:ligatures w14:val="none"/>
                          </w:rPr>
                          <m:t>i</m:t>
                        </m:r>
                      </m:sup>
                    </m:sSup>
                  </m:e>
                </m:nary>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r</m:t>
                    </m:r>
                  </m:e>
                  <m:sub>
                    <m:r>
                      <m:rPr>
                        <m:sty m:val="p"/>
                      </m:rPr>
                      <w:rPr>
                        <w:rFonts w:ascii="Cambria Math" w:eastAsiaTheme="minorEastAsia" w:hAnsi="Cambria Math" w:cstheme="minorHAnsi"/>
                        <w:color w:val="auto"/>
                        <w14:ligatures w14:val="none"/>
                      </w:rPr>
                      <m:t>t+1</m:t>
                    </m:r>
                  </m:sub>
                </m:sSub>
                <m:r>
                  <m:rPr>
                    <m:sty m:val="p"/>
                  </m:rPr>
                  <w:rPr>
                    <w:rFonts w:ascii="Cambria Math" w:eastAsiaTheme="minorEastAsia" w:hAnsi="Cambria Math" w:cstheme="minorHAnsi"/>
                    <w:color w:val="auto"/>
                    <w14:ligatures w14:val="none"/>
                  </w:rPr>
                  <m:t>+</m:t>
                </m:r>
                <m:sSup>
                  <m:sSupPr>
                    <m:ctrlPr>
                      <w:rPr>
                        <w:rFonts w:ascii="Cambria Math" w:eastAsiaTheme="minorEastAsia" w:hAnsi="Cambria Math" w:cstheme="minorHAnsi"/>
                        <w:iCs/>
                        <w:color w:val="auto"/>
                        <w14:ligatures w14:val="none"/>
                      </w:rPr>
                    </m:ctrlPr>
                  </m:sSupPr>
                  <m:e>
                    <m:r>
                      <m:rPr>
                        <m:sty m:val="p"/>
                      </m:rPr>
                      <w:rPr>
                        <w:rFonts w:ascii="Cambria Math" w:eastAsiaTheme="minorEastAsia" w:hAnsi="Cambria Math" w:cstheme="minorHAnsi"/>
                        <w:color w:val="auto"/>
                        <w14:ligatures w14:val="none"/>
                      </w:rPr>
                      <m:t>γ</m:t>
                    </m:r>
                  </m:e>
                  <m:sup>
                    <m:r>
                      <m:rPr>
                        <m:sty m:val="p"/>
                      </m:rPr>
                      <w:rPr>
                        <w:rFonts w:ascii="Cambria Math" w:eastAsiaTheme="minorEastAsia" w:hAnsi="Cambria Math" w:cstheme="minorHAnsi"/>
                        <w:color w:val="auto"/>
                        <w14:ligatures w14:val="none"/>
                      </w:rPr>
                      <m:t>k</m:t>
                    </m:r>
                  </m:sup>
                </m:sSup>
                <m:sSub>
                  <m:sSubPr>
                    <m:ctrlPr>
                      <w:rPr>
                        <w:rFonts w:ascii="Cambria Math" w:hAnsi="Cambria Math"/>
                        <w:iCs/>
                        <w:color w:val="auto"/>
                        <w:sz w:val="24"/>
                        <w:szCs w:val="24"/>
                      </w:rPr>
                    </m:ctrlPr>
                  </m:sSubPr>
                  <m:e>
                    <m:r>
                      <m:rPr>
                        <m:sty m:val="p"/>
                      </m:rPr>
                      <w:rPr>
                        <w:rFonts w:ascii="Cambria Math" w:hAnsi="Cambria Math"/>
                        <w:color w:val="auto"/>
                      </w:rPr>
                      <m:t>V̂</m:t>
                    </m:r>
                  </m:e>
                  <m:sub>
                    <m:r>
                      <m:rPr>
                        <m:sty m:val="p"/>
                      </m:rPr>
                      <w:rPr>
                        <w:rFonts w:ascii="Cambria Math" w:hAnsi="Cambria Math"/>
                        <w:color w:val="auto"/>
                      </w:rPr>
                      <m:t>θ</m:t>
                    </m:r>
                  </m:sub>
                </m:sSub>
                <m:d>
                  <m:dPr>
                    <m:ctrlPr>
                      <w:rPr>
                        <w:rFonts w:ascii="Cambria Math" w:hAnsi="Cambria Math"/>
                        <w:iCs/>
                        <w:color w:val="auto"/>
                        <w:sz w:val="24"/>
                        <w:szCs w:val="24"/>
                      </w:rPr>
                    </m:ctrlPr>
                  </m:dPr>
                  <m:e>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s</m:t>
                        </m:r>
                      </m:e>
                      <m:sub>
                        <m:r>
                          <m:rPr>
                            <m:sty m:val="p"/>
                          </m:rPr>
                          <w:rPr>
                            <w:rFonts w:ascii="Cambria Math" w:eastAsiaTheme="minorEastAsia" w:hAnsi="Cambria Math" w:cstheme="minorHAnsi"/>
                            <w:color w:val="auto"/>
                            <w14:ligatures w14:val="none"/>
                          </w:rPr>
                          <m:t>t+k</m:t>
                        </m:r>
                      </m:sub>
                    </m:sSub>
                  </m:e>
                </m:d>
                <m:r>
                  <m:rPr>
                    <m:sty m:val="p"/>
                  </m:rPr>
                  <w:rPr>
                    <w:rFonts w:ascii="Cambria Math" w:hAnsi="Cambria Math"/>
                    <w:color w:val="auto"/>
                    <w:sz w:val="24"/>
                    <w:szCs w:val="24"/>
                  </w:rPr>
                  <m:t>-</m:t>
                </m:r>
                <m:sSub>
                  <m:sSubPr>
                    <m:ctrlPr>
                      <w:rPr>
                        <w:rFonts w:ascii="Cambria Math" w:hAnsi="Cambria Math"/>
                        <w:iCs/>
                        <w:color w:val="auto"/>
                        <w:sz w:val="24"/>
                        <w:szCs w:val="24"/>
                      </w:rPr>
                    </m:ctrlPr>
                  </m:sSubPr>
                  <m:e>
                    <m:r>
                      <m:rPr>
                        <m:sty m:val="p"/>
                      </m:rPr>
                      <w:rPr>
                        <w:rFonts w:ascii="Cambria Math" w:hAnsi="Cambria Math"/>
                        <w:color w:val="auto"/>
                      </w:rPr>
                      <m:t>V̂</m:t>
                    </m:r>
                  </m:e>
                  <m:sub>
                    <m:r>
                      <m:rPr>
                        <m:sty m:val="p"/>
                      </m:rPr>
                      <w:rPr>
                        <w:rFonts w:ascii="Cambria Math" w:hAnsi="Cambria Math"/>
                        <w:color w:val="auto"/>
                      </w:rPr>
                      <m:t>θ</m:t>
                    </m:r>
                  </m:sub>
                </m:sSub>
                <m:d>
                  <m:dPr>
                    <m:ctrlPr>
                      <w:rPr>
                        <w:rFonts w:ascii="Cambria Math" w:hAnsi="Cambria Math"/>
                        <w:iCs/>
                        <w:color w:val="auto"/>
                        <w:sz w:val="24"/>
                        <w:szCs w:val="24"/>
                      </w:rPr>
                    </m:ctrlPr>
                  </m:dPr>
                  <m:e>
                    <m:sSub>
                      <m:sSubPr>
                        <m:ctrlPr>
                          <w:rPr>
                            <w:rFonts w:ascii="Cambria Math" w:eastAsiaTheme="minorEastAsia" w:hAnsi="Cambria Math" w:cstheme="minorHAnsi"/>
                            <w:iCs/>
                            <w:color w:val="auto"/>
                            <w14:ligatures w14:val="none"/>
                          </w:rPr>
                        </m:ctrlPr>
                      </m:sSubPr>
                      <m:e>
                        <m:r>
                          <m:rPr>
                            <m:sty m:val="p"/>
                          </m:rPr>
                          <w:rPr>
                            <w:rFonts w:ascii="Cambria Math" w:eastAsiaTheme="minorEastAsia" w:hAnsi="Cambria Math" w:cstheme="minorHAnsi"/>
                            <w:color w:val="auto"/>
                            <w14:ligatures w14:val="none"/>
                          </w:rPr>
                          <m:t>s</m:t>
                        </m:r>
                      </m:e>
                      <m:sub>
                        <m:r>
                          <m:rPr>
                            <m:sty m:val="p"/>
                          </m:rPr>
                          <w:rPr>
                            <w:rFonts w:ascii="Cambria Math" w:eastAsiaTheme="minorEastAsia" w:hAnsi="Cambria Math" w:cstheme="minorHAnsi"/>
                            <w:color w:val="auto"/>
                            <w14:ligatures w14:val="none"/>
                          </w:rPr>
                          <m:t>t</m:t>
                        </m:r>
                      </m:sub>
                    </m:sSub>
                  </m:e>
                </m:d>
              </m:oMath>
            </m:oMathPara>
          </w:p>
        </w:tc>
        <w:tc>
          <w:tcPr>
            <w:tcW w:w="1384" w:type="dxa"/>
            <w:vAlign w:val="center"/>
          </w:tcPr>
          <w:p w14:paraId="644250E2" w14:textId="750017E6" w:rsidR="00D44714" w:rsidRDefault="00D44714" w:rsidP="00C36F63">
            <w:pPr>
              <w:spacing w:line="256" w:lineRule="auto"/>
              <w:jc w:val="center"/>
              <w:rPr>
                <w:rFonts w:eastAsia="Times New Roman"/>
                <w:color w:val="auto"/>
                <w14:ligatures w14:val="none"/>
              </w:rPr>
            </w:pPr>
            <w:sdt>
              <w:sdtPr>
                <w:rPr>
                  <w:rFonts w:asciiTheme="minorHAnsi" w:eastAsiaTheme="minorEastAsia" w:hAnsiTheme="minorHAnsi" w:cstheme="minorHAnsi"/>
                  <w:iCs/>
                  <w:color w:val="auto"/>
                  <w14:ligatures w14:val="none"/>
                </w:rPr>
                <w:id w:val="1239680053"/>
                <w:citation/>
              </w:sdtPr>
              <w:sdtContent>
                <w:r w:rsidRPr="0006260D">
                  <w:rPr>
                    <w:rFonts w:asciiTheme="minorHAnsi" w:eastAsiaTheme="minorEastAsia" w:hAnsiTheme="minorHAnsi" w:cstheme="minorHAnsi"/>
                    <w:iCs/>
                    <w:color w:val="auto"/>
                    <w14:ligatures w14:val="none"/>
                  </w:rPr>
                  <w:fldChar w:fldCharType="begin"/>
                </w:r>
                <w:r w:rsidR="006A2B91">
                  <w:rPr>
                    <w:rFonts w:asciiTheme="minorHAnsi" w:eastAsiaTheme="minorEastAsia" w:hAnsiTheme="minorHAnsi" w:cstheme="minorHAnsi"/>
                    <w:iCs/>
                    <w:color w:val="auto"/>
                    <w14:ligatures w14:val="none"/>
                  </w:rPr>
                  <w:instrText xml:space="preserve">CITATION Vol \l 2057 </w:instrText>
                </w:r>
                <w:r w:rsidRPr="0006260D">
                  <w:rPr>
                    <w:rFonts w:asciiTheme="minorHAnsi" w:eastAsiaTheme="minorEastAsia" w:hAnsiTheme="minorHAnsi" w:cstheme="minorHAnsi"/>
                    <w:iCs/>
                    <w:color w:val="auto"/>
                    <w14:ligatures w14:val="none"/>
                  </w:rPr>
                  <w:fldChar w:fldCharType="separate"/>
                </w:r>
                <w:r w:rsidR="00D07BD0" w:rsidRPr="00D07BD0">
                  <w:rPr>
                    <w:rFonts w:asciiTheme="minorHAnsi" w:eastAsiaTheme="minorEastAsia" w:hAnsiTheme="minorHAnsi" w:cstheme="minorHAnsi"/>
                    <w:noProof/>
                    <w:color w:val="auto"/>
                    <w14:ligatures w14:val="none"/>
                  </w:rPr>
                  <w:t>[5]</w:t>
                </w:r>
                <w:r w:rsidRPr="0006260D">
                  <w:rPr>
                    <w:rFonts w:asciiTheme="minorHAnsi" w:eastAsiaTheme="minorEastAsia" w:hAnsiTheme="minorHAnsi" w:cstheme="minorHAnsi"/>
                    <w:iCs/>
                    <w:color w:val="auto"/>
                    <w14:ligatures w14:val="none"/>
                  </w:rPr>
                  <w:fldChar w:fldCharType="end"/>
                </w:r>
              </w:sdtContent>
            </w:sdt>
          </w:p>
        </w:tc>
      </w:tr>
    </w:tbl>
    <w:p w14:paraId="55431533" w14:textId="7A108817" w:rsidR="00022DD1" w:rsidRPr="0006260D" w:rsidRDefault="00022DD1" w:rsidP="00767ED8">
      <w:pPr>
        <w:spacing w:line="256" w:lineRule="auto"/>
        <w:rPr>
          <w:rFonts w:asciiTheme="minorHAnsi" w:eastAsiaTheme="minorEastAsia" w:hAnsiTheme="minorHAnsi" w:cstheme="minorHAnsi"/>
          <w:iCs/>
          <w:color w:val="auto"/>
          <w14:ligatures w14:val="none"/>
        </w:rPr>
      </w:pPr>
    </w:p>
    <w:p w14:paraId="4E41FDD3" w14:textId="567C2AFA" w:rsidR="003F166D" w:rsidRPr="009B4F99" w:rsidRDefault="00BE45BB" w:rsidP="00B94340">
      <w:pPr>
        <w:spacing w:line="256" w:lineRule="auto"/>
        <w:jc w:val="both"/>
        <w:rPr>
          <w:rFonts w:asciiTheme="minorHAnsi" w:eastAsiaTheme="minorEastAsia" w:hAnsiTheme="minorHAnsi" w:cstheme="minorHAnsi"/>
          <w:color w:val="auto"/>
          <w14:ligatures w14:val="none"/>
        </w:rPr>
      </w:pPr>
      <w:r>
        <w:rPr>
          <w:rFonts w:asciiTheme="minorHAnsi" w:eastAsiaTheme="minorEastAsia" w:hAnsiTheme="minorHAnsi" w:cstheme="minorHAnsi"/>
          <w:color w:val="auto"/>
          <w14:ligatures w14:val="none"/>
        </w:rPr>
        <w:t xml:space="preserve">Where </w:t>
      </w:r>
      <m:oMath>
        <m:sSub>
          <m:sSubPr>
            <m:ctrlPr>
              <w:rPr>
                <w:rFonts w:ascii="Cambria Math" w:hAnsi="Cambria Math"/>
                <w:color w:val="auto"/>
                <w:sz w:val="24"/>
                <w:szCs w:val="24"/>
              </w:rPr>
            </m:ctrlPr>
          </m:sSubPr>
          <m:e>
            <m:r>
              <m:rPr>
                <m:sty m:val="p"/>
              </m:rPr>
              <w:rPr>
                <w:rFonts w:ascii="Cambria Math" w:hAnsi="Cambria Math"/>
                <w:color w:val="auto"/>
              </w:rPr>
              <m:t>V̂</m:t>
            </m:r>
          </m:e>
          <m:sub>
            <m:r>
              <m:rPr>
                <m:sty m:val="p"/>
              </m:rPr>
              <w:rPr>
                <w:rFonts w:ascii="Cambria Math" w:hAnsi="Cambria Math"/>
                <w:color w:val="auto"/>
              </w:rPr>
              <m:t>θ</m:t>
            </m:r>
          </m:sub>
        </m:sSub>
      </m:oMath>
      <w:r>
        <w:rPr>
          <w:rFonts w:asciiTheme="minorHAnsi" w:eastAsiaTheme="minorEastAsia" w:hAnsiTheme="minorHAnsi" w:cstheme="minorHAnsi"/>
          <w:color w:val="auto"/>
          <w:sz w:val="24"/>
          <w:szCs w:val="24"/>
        </w:rPr>
        <w:t xml:space="preserve"> </w:t>
      </w:r>
      <w:r w:rsidR="00D90907">
        <w:rPr>
          <w:rFonts w:asciiTheme="minorHAnsi" w:eastAsiaTheme="minorEastAsia" w:hAnsiTheme="minorHAnsi" w:cstheme="minorHAnsi"/>
          <w:color w:val="auto"/>
          <w:sz w:val="24"/>
          <w:szCs w:val="24"/>
        </w:rPr>
        <w:t>is</w:t>
      </w:r>
      <w:r w:rsidR="00B249D0">
        <w:rPr>
          <w:rFonts w:asciiTheme="minorHAnsi" w:eastAsiaTheme="minorEastAsia" w:hAnsiTheme="minorHAnsi" w:cstheme="minorHAnsi"/>
          <w:color w:val="auto"/>
          <w:sz w:val="24"/>
          <w:szCs w:val="24"/>
        </w:rPr>
        <w:t xml:space="preserve"> the </w:t>
      </w:r>
      <w:r>
        <w:rPr>
          <w:rFonts w:asciiTheme="minorHAnsi" w:eastAsiaTheme="minorEastAsia" w:hAnsiTheme="minorHAnsi" w:cstheme="minorHAnsi"/>
          <w:color w:val="auto"/>
          <w:sz w:val="24"/>
          <w:szCs w:val="24"/>
        </w:rPr>
        <w:t>critic’s approximation</w:t>
      </w:r>
      <w:r w:rsidR="00F15AE3">
        <w:rPr>
          <w:rFonts w:asciiTheme="minorHAnsi" w:eastAsiaTheme="minorEastAsia" w:hAnsiTheme="minorHAnsi" w:cstheme="minorHAnsi"/>
          <w:color w:val="auto"/>
          <w:sz w:val="24"/>
          <w:szCs w:val="24"/>
        </w:rPr>
        <w:t xml:space="preserve"> of </w:t>
      </w:r>
      <m:oMath>
        <m:sSub>
          <m:sSubPr>
            <m:ctrlPr>
              <w:rPr>
                <w:rFonts w:ascii="Cambria Math" w:hAnsi="Cambria Math"/>
                <w:color w:val="auto"/>
                <w:sz w:val="24"/>
                <w:szCs w:val="24"/>
              </w:rPr>
            </m:ctrlPr>
          </m:sSubPr>
          <m:e>
            <m:r>
              <m:rPr>
                <m:sty m:val="p"/>
              </m:rPr>
              <w:rPr>
                <w:rFonts w:ascii="Cambria Math" w:hAnsi="Cambria Math"/>
                <w:color w:val="auto"/>
              </w:rPr>
              <m:t>V</m:t>
            </m:r>
          </m:e>
          <m:sub>
            <m:r>
              <m:rPr>
                <m:sty m:val="p"/>
              </m:rPr>
              <w:rPr>
                <w:rFonts w:ascii="Cambria Math" w:hAnsi="Cambria Math"/>
                <w:color w:val="auto"/>
              </w:rPr>
              <m:t>θ</m:t>
            </m:r>
          </m:sub>
        </m:sSub>
      </m:oMath>
      <w:r w:rsidR="00C758FC">
        <w:rPr>
          <w:rFonts w:asciiTheme="minorHAnsi" w:eastAsiaTheme="minorEastAsia" w:hAnsiTheme="minorHAnsi" w:cstheme="minorHAnsi"/>
          <w:color w:val="auto"/>
          <w:sz w:val="24"/>
          <w:szCs w:val="24"/>
        </w:rPr>
        <w:t xml:space="preserve">, and </w:t>
      </w:r>
      <m:oMath>
        <m:r>
          <m:rPr>
            <m:sty m:val="p"/>
          </m:rPr>
          <w:rPr>
            <w:rFonts w:ascii="Cambria Math" w:eastAsiaTheme="minorEastAsia" w:hAnsi="Cambria Math" w:cstheme="minorHAnsi"/>
            <w:color w:val="auto"/>
            <w14:ligatures w14:val="none"/>
          </w:rPr>
          <m:t>k</m:t>
        </m:r>
      </m:oMath>
      <w:r w:rsidR="003072E2">
        <w:rPr>
          <w:rFonts w:asciiTheme="minorHAnsi" w:eastAsiaTheme="minorEastAsia" w:hAnsiTheme="minorHAnsi" w:cstheme="minorHAnsi"/>
          <w:iCs/>
          <w:color w:val="auto"/>
          <w14:ligatures w14:val="none"/>
        </w:rPr>
        <w:t xml:space="preserve"> </w:t>
      </w:r>
      <w:r w:rsidR="00D5447F">
        <w:rPr>
          <w:rFonts w:asciiTheme="minorHAnsi" w:eastAsiaTheme="minorEastAsia" w:hAnsiTheme="minorHAnsi" w:cstheme="minorHAnsi"/>
          <w:iCs/>
          <w:color w:val="auto"/>
          <w14:ligatures w14:val="none"/>
        </w:rPr>
        <w:t xml:space="preserve">is </w:t>
      </w:r>
      <w:r w:rsidR="00EA2275">
        <w:rPr>
          <w:rFonts w:asciiTheme="minorHAnsi" w:eastAsiaTheme="minorEastAsia" w:hAnsiTheme="minorHAnsi" w:cstheme="minorHAnsi"/>
          <w:iCs/>
          <w:color w:val="auto"/>
          <w14:ligatures w14:val="none"/>
        </w:rPr>
        <w:t xml:space="preserve">the </w:t>
      </w:r>
      <w:r w:rsidR="00EE2588">
        <w:rPr>
          <w:rFonts w:asciiTheme="minorHAnsi" w:eastAsiaTheme="minorEastAsia" w:hAnsiTheme="minorHAnsi" w:cstheme="minorHAnsi"/>
          <w:iCs/>
          <w:color w:val="auto"/>
          <w14:ligatures w14:val="none"/>
        </w:rPr>
        <w:t xml:space="preserve">number of steps </w:t>
      </w:r>
      <w:r w:rsidR="00D27EBE">
        <w:rPr>
          <w:rFonts w:asciiTheme="minorHAnsi" w:eastAsiaTheme="minorEastAsia" w:hAnsiTheme="minorHAnsi" w:cstheme="minorHAnsi"/>
          <w:iCs/>
          <w:color w:val="auto"/>
          <w14:ligatures w14:val="none"/>
        </w:rPr>
        <w:t>since the last weight update</w:t>
      </w:r>
      <w:r>
        <w:rPr>
          <w:rFonts w:asciiTheme="minorHAnsi" w:eastAsiaTheme="minorEastAsia" w:hAnsiTheme="minorHAnsi" w:cstheme="minorHAnsi"/>
          <w:color w:val="auto"/>
          <w:sz w:val="24"/>
          <w:szCs w:val="24"/>
        </w:rPr>
        <w:t>.</w:t>
      </w:r>
      <w:r w:rsidR="00D751FF">
        <w:rPr>
          <w:rFonts w:asciiTheme="minorHAnsi" w:eastAsiaTheme="minorEastAsia" w:hAnsiTheme="minorHAnsi" w:cstheme="minorHAnsi"/>
          <w:color w:val="auto"/>
          <w14:ligatures w14:val="none"/>
        </w:rPr>
        <w:t xml:space="preserve"> </w:t>
      </w:r>
      <w:r w:rsidR="00022DD1">
        <w:rPr>
          <w:rFonts w:asciiTheme="minorHAnsi" w:eastAsiaTheme="minorEastAsia" w:hAnsiTheme="minorHAnsi" w:cstheme="minorHAnsi"/>
          <w:color w:val="auto"/>
          <w14:ligatures w14:val="none"/>
        </w:rPr>
        <w:t>This algorithm</w:t>
      </w:r>
      <w:r w:rsidR="00972849">
        <w:rPr>
          <w:rFonts w:asciiTheme="minorHAnsi" w:eastAsiaTheme="minorEastAsia" w:hAnsiTheme="minorHAnsi" w:cstheme="minorHAnsi"/>
          <w:color w:val="auto"/>
          <w14:ligatures w14:val="none"/>
        </w:rPr>
        <w:t xml:space="preserve"> </w:t>
      </w:r>
      <w:r w:rsidR="00022DD1">
        <w:rPr>
          <w:rFonts w:asciiTheme="minorHAnsi" w:eastAsiaTheme="minorEastAsia" w:hAnsiTheme="minorHAnsi" w:cstheme="minorHAnsi"/>
          <w:color w:val="auto"/>
          <w14:ligatures w14:val="none"/>
        </w:rPr>
        <w:t>i</w:t>
      </w:r>
      <w:r w:rsidR="004063C0">
        <w:rPr>
          <w:rFonts w:asciiTheme="minorHAnsi" w:eastAsiaTheme="minorEastAsia" w:hAnsiTheme="minorHAnsi" w:cstheme="minorHAnsi"/>
          <w:color w:val="auto"/>
          <w14:ligatures w14:val="none"/>
        </w:rPr>
        <w:t>ncludes an entropy term.</w:t>
      </w:r>
    </w:p>
    <w:p w14:paraId="1462C795" w14:textId="3FE4F96F" w:rsidR="00B94340" w:rsidRPr="003F166D" w:rsidRDefault="00B94340" w:rsidP="00B94340">
      <w:pPr>
        <w:spacing w:line="256" w:lineRule="auto"/>
        <w:jc w:val="both"/>
        <w:rPr>
          <w:rFonts w:asciiTheme="minorHAnsi" w:eastAsiaTheme="minorEastAsia" w:hAnsiTheme="minorHAnsi" w:cstheme="minorHAnsi"/>
          <w:color w:val="FF0000"/>
          <w14:ligatures w14:val="none"/>
        </w:rPr>
      </w:pPr>
      <w:r w:rsidRPr="00154903">
        <w:rPr>
          <w:rFonts w:asciiTheme="minorHAnsi" w:eastAsiaTheme="minorEastAsia" w:hAnsiTheme="minorHAnsi" w:cstheme="minorHAnsi"/>
          <w:b/>
          <w:bCs/>
          <w:color w:val="auto"/>
          <w14:ligatures w14:val="none"/>
        </w:rPr>
        <w:t>PPO</w:t>
      </w:r>
    </w:p>
    <w:p w14:paraId="2150FDF3" w14:textId="6A93D157" w:rsidR="00855119" w:rsidRDefault="006574E7">
      <w:r>
        <w:t xml:space="preserve">This algorithm is similar to </w:t>
      </w:r>
      <w:r w:rsidR="0095547E">
        <w:t>A2C,</w:t>
      </w:r>
      <w:r>
        <w:t xml:space="preserve"> and </w:t>
      </w:r>
      <m:oMath>
        <m:r>
          <w:rPr>
            <w:rFonts w:ascii="Cambria Math" w:eastAsiaTheme="minorEastAsia" w:hAnsi="Cambria Math" w:cstheme="majorHAnsi"/>
            <w:color w:val="auto"/>
            <w14:ligatures w14:val="none"/>
          </w:rPr>
          <m:t>Â</m:t>
        </m:r>
      </m:oMath>
      <w:r>
        <w:rPr>
          <w:color w:val="auto"/>
          <w14:ligatures w14:val="none"/>
        </w:rPr>
        <w:t xml:space="preserve"> is calculated in the same manner</w:t>
      </w:r>
      <w:r w:rsidR="00D925B0">
        <w:t xml:space="preserve">. </w:t>
      </w:r>
      <w:r w:rsidR="00511974">
        <w:t xml:space="preserve">The key difference is that in PPO, the </w:t>
      </w:r>
      <w:r w:rsidR="00744A9F">
        <w:t>magnitude of the weight update is limited within a range, according to</w:t>
      </w:r>
      <w:r w:rsidR="00DD1E4B">
        <w:t>:</w:t>
      </w: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3"/>
        <w:gridCol w:w="1384"/>
      </w:tblGrid>
      <w:tr w:rsidR="009058C5" w14:paraId="6FC1638B" w14:textId="77777777" w:rsidTr="00C36F63">
        <w:tc>
          <w:tcPr>
            <w:tcW w:w="6833" w:type="dxa"/>
            <w:vAlign w:val="center"/>
          </w:tcPr>
          <w:p w14:paraId="795FAD5C" w14:textId="15B6F25D" w:rsidR="009058C5" w:rsidRDefault="009058C5" w:rsidP="00C36F63">
            <w:pPr>
              <w:spacing w:line="256" w:lineRule="auto"/>
              <w:jc w:val="center"/>
              <w:rPr>
                <w:rFonts w:eastAsia="Times New Roman"/>
                <w:color w:val="auto"/>
                <w14:ligatures w14:val="none"/>
              </w:rPr>
            </w:pPr>
            <w:sdt>
              <w:sdtPr>
                <w:rPr>
                  <w:rFonts w:ascii="Cambria Math" w:eastAsia="Times New Roman" w:hAnsi="Cambria Math"/>
                  <w:i/>
                  <w:color w:val="auto"/>
                  <w14:ligatures w14:val="none"/>
                </w:rPr>
                <w:id w:val="-1098409520"/>
                <w:placeholder>
                  <w:docPart w:val="DefaultPlaceholder_2098659788"/>
                </w:placeholder>
                <w:temporary/>
                <w:showingPlcHdr/>
                <w:equation/>
              </w:sdtPr>
              <w:sdtContent>
                <m:oMathPara>
                  <m:oMath>
                    <m:r>
                      <w:rPr>
                        <w:rStyle w:val="PlaceholderText"/>
                        <w:rFonts w:ascii="Cambria Math" w:hAnsi="Cambria Math"/>
                      </w:rPr>
                      <m:t>Type equation here.</m:t>
                    </m:r>
                  </m:oMath>
                </m:oMathPara>
              </w:sdtContent>
            </w:sdt>
          </w:p>
        </w:tc>
        <w:tc>
          <w:tcPr>
            <w:tcW w:w="1384" w:type="dxa"/>
            <w:vAlign w:val="center"/>
          </w:tcPr>
          <w:p w14:paraId="668AA3F9" w14:textId="29055BF2" w:rsidR="009058C5" w:rsidRDefault="00D07BD0" w:rsidP="00C36F63">
            <w:pPr>
              <w:spacing w:line="256" w:lineRule="auto"/>
              <w:jc w:val="center"/>
              <w:rPr>
                <w:rFonts w:eastAsia="Times New Roman"/>
                <w:color w:val="auto"/>
                <w14:ligatures w14:val="none"/>
              </w:rPr>
            </w:pPr>
            <w:sdt>
              <w:sdtPr>
                <w:rPr>
                  <w:rFonts w:eastAsia="Times New Roman"/>
                  <w:color w:val="auto"/>
                  <w14:ligatures w14:val="none"/>
                </w:rPr>
                <w:id w:val="-1581059431"/>
                <w:citation/>
              </w:sdtPr>
              <w:sdtContent>
                <w:r>
                  <w:rPr>
                    <w:rFonts w:eastAsia="Times New Roman"/>
                    <w:color w:val="auto"/>
                    <w14:ligatures w14:val="none"/>
                  </w:rPr>
                  <w:fldChar w:fldCharType="begin"/>
                </w:r>
                <w:r>
                  <w:rPr>
                    <w:rFonts w:eastAsia="Times New Roman"/>
                    <w:color w:val="auto"/>
                    <w14:ligatures w14:val="none"/>
                  </w:rPr>
                  <w:instrText xml:space="preserve"> CITATION Sch \l 2057 </w:instrText>
                </w:r>
                <w:r>
                  <w:rPr>
                    <w:rFonts w:eastAsia="Times New Roman"/>
                    <w:color w:val="auto"/>
                    <w14:ligatures w14:val="none"/>
                  </w:rPr>
                  <w:fldChar w:fldCharType="separate"/>
                </w:r>
                <w:r w:rsidRPr="00D07BD0">
                  <w:rPr>
                    <w:rFonts w:eastAsia="Times New Roman"/>
                    <w:noProof/>
                    <w:color w:val="auto"/>
                    <w14:ligatures w14:val="none"/>
                  </w:rPr>
                  <w:t>[6]</w:t>
                </w:r>
                <w:r>
                  <w:rPr>
                    <w:rFonts w:eastAsia="Times New Roman"/>
                    <w:color w:val="auto"/>
                    <w14:ligatures w14:val="none"/>
                  </w:rPr>
                  <w:fldChar w:fldCharType="end"/>
                </w:r>
              </w:sdtContent>
            </w:sdt>
          </w:p>
        </w:tc>
      </w:tr>
    </w:tbl>
    <w:p w14:paraId="1A3E0371" w14:textId="77777777" w:rsidR="002E0188" w:rsidRDefault="002E0188"/>
    <w:p w14:paraId="4ED461D0" w14:textId="1B01A77E" w:rsidR="00855119" w:rsidRPr="0058593C" w:rsidRDefault="00731A93">
      <w:r w:rsidRPr="0058593C">
        <w:t xml:space="preserve">Where </w:t>
      </w:r>
      <m:oMath>
        <m:r>
          <m:rPr>
            <m:sty m:val="p"/>
          </m:rPr>
          <w:rPr>
            <w:rFonts w:ascii="Cambria Math" w:hAnsi="Cambria Math"/>
          </w:rPr>
          <m:t>ε</m:t>
        </m:r>
      </m:oMath>
      <w:r w:rsidRPr="0058593C">
        <w:t xml:space="preserve"> is a constant </w:t>
      </w:r>
      <w:r w:rsidR="00614B38" w:rsidRPr="0058593C">
        <w:t xml:space="preserve">such that </w:t>
      </w:r>
      <m:oMath>
        <m:r>
          <m:rPr>
            <m:sty m:val="p"/>
          </m:rPr>
          <w:rPr>
            <w:rFonts w:ascii="Cambria Math" w:hAnsi="Cambria Math"/>
          </w:rPr>
          <m:t>0≤ ε≤1</m:t>
        </m:r>
      </m:oMath>
      <w:r w:rsidR="00614B38" w:rsidRPr="0058593C">
        <w:t>.</w:t>
      </w:r>
    </w:p>
    <w:p w14:paraId="44B957C2" w14:textId="77777777" w:rsidR="00855119" w:rsidRPr="009B4F99" w:rsidRDefault="00855119" w:rsidP="00855119">
      <w:pPr>
        <w:spacing w:line="256" w:lineRule="auto"/>
        <w:jc w:val="both"/>
        <w:rPr>
          <w:rFonts w:asciiTheme="minorHAnsi" w:eastAsiaTheme="minorEastAsia" w:hAnsiTheme="minorHAnsi" w:cstheme="minorHAnsi"/>
          <w:color w:val="auto"/>
          <w14:ligatures w14:val="none"/>
        </w:rPr>
      </w:pPr>
      <w:r>
        <w:rPr>
          <w:rFonts w:asciiTheme="minorHAnsi" w:eastAsiaTheme="minorEastAsia" w:hAnsiTheme="minorHAnsi" w:cstheme="minorHAnsi"/>
          <w:color w:val="auto"/>
          <w14:ligatures w14:val="none"/>
        </w:rPr>
        <w:t>This algorithm includes an entropy term.</w:t>
      </w:r>
    </w:p>
    <w:p w14:paraId="5CD7256C" w14:textId="29BCE61B" w:rsidR="00F51596" w:rsidRPr="00F971B2" w:rsidRDefault="00F51596">
      <w:pPr>
        <w:rPr>
          <w:rFonts w:asciiTheme="minorHAnsi" w:hAnsiTheme="minorHAnsi" w:cstheme="minorHAnsi"/>
          <w:b/>
          <w:bCs/>
        </w:rPr>
      </w:pPr>
      <w:r w:rsidRPr="003C3ACD">
        <w:rPr>
          <w:b/>
          <w:bCs/>
        </w:rPr>
        <w:br w:type="page"/>
      </w:r>
    </w:p>
    <w:p w14:paraId="6881C662" w14:textId="2B5451E9" w:rsidR="004A3326" w:rsidRPr="004700A4" w:rsidRDefault="004700A4" w:rsidP="00F51596">
      <w:pPr>
        <w:spacing w:after="440" w:line="337" w:lineRule="auto"/>
        <w:ind w:left="10" w:right="-15" w:hanging="10"/>
        <w:jc w:val="center"/>
      </w:pPr>
      <w:r>
        <w:t>REFERENCES</w:t>
      </w:r>
    </w:p>
    <w:sdt>
      <w:sdtPr>
        <w:rPr>
          <w:sz w:val="22"/>
        </w:rPr>
        <w:id w:val="-1871292533"/>
        <w:docPartObj>
          <w:docPartGallery w:val="Bibliographies"/>
          <w:docPartUnique/>
        </w:docPartObj>
      </w:sdtPr>
      <w:sdtContent>
        <w:p w14:paraId="6AE43657" w14:textId="46D082EC" w:rsidR="00FF46E0" w:rsidRDefault="00FF46E0">
          <w:pPr>
            <w:pStyle w:val="Heading1"/>
          </w:pPr>
          <w:r>
            <w:t>References</w:t>
          </w:r>
        </w:p>
        <w:sdt>
          <w:sdtPr>
            <w:id w:val="-573587230"/>
            <w:bibliography/>
          </w:sdtPr>
          <w:sdtContent>
            <w:p w14:paraId="549A21F3" w14:textId="77777777" w:rsidR="00D07BD0" w:rsidRDefault="00FF46E0" w:rsidP="00313F69">
              <w:pPr>
                <w:rPr>
                  <w:rFonts w:asciiTheme="minorHAnsi" w:eastAsiaTheme="minorEastAsia"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7898"/>
              </w:tblGrid>
              <w:tr w:rsidR="00D07BD0" w14:paraId="0F34664B" w14:textId="77777777">
                <w:trPr>
                  <w:divId w:val="264465432"/>
                  <w:tblCellSpacing w:w="15" w:type="dxa"/>
                </w:trPr>
                <w:tc>
                  <w:tcPr>
                    <w:tcW w:w="50" w:type="pct"/>
                    <w:hideMark/>
                  </w:tcPr>
                  <w:p w14:paraId="09A97191" w14:textId="2CD0780C" w:rsidR="00D07BD0" w:rsidRDefault="00D07BD0">
                    <w:pPr>
                      <w:pStyle w:val="Bibliography"/>
                      <w:rPr>
                        <w:noProof/>
                        <w:kern w:val="0"/>
                        <w:sz w:val="24"/>
                        <w:szCs w:val="24"/>
                        <w14:ligatures w14:val="none"/>
                      </w:rPr>
                    </w:pPr>
                    <w:r>
                      <w:rPr>
                        <w:noProof/>
                      </w:rPr>
                      <w:t xml:space="preserve">[1] </w:t>
                    </w:r>
                  </w:p>
                </w:tc>
                <w:tc>
                  <w:tcPr>
                    <w:tcW w:w="0" w:type="auto"/>
                    <w:hideMark/>
                  </w:tcPr>
                  <w:p w14:paraId="4476735C" w14:textId="77777777" w:rsidR="00D07BD0" w:rsidRDefault="00D07BD0">
                    <w:pPr>
                      <w:pStyle w:val="Bibliography"/>
                      <w:rPr>
                        <w:noProof/>
                      </w:rPr>
                    </w:pPr>
                    <w:r>
                      <w:rPr>
                        <w:noProof/>
                      </w:rPr>
                      <w:t xml:space="preserve">R. S. Sutton and A. G. Barto, Reinforcement Learning: An Introduction, Second Edition, MIT Press, 2018. </w:t>
                    </w:r>
                  </w:p>
                </w:tc>
              </w:tr>
              <w:tr w:rsidR="00D07BD0" w14:paraId="1FA40C2A" w14:textId="77777777">
                <w:trPr>
                  <w:divId w:val="264465432"/>
                  <w:tblCellSpacing w:w="15" w:type="dxa"/>
                </w:trPr>
                <w:tc>
                  <w:tcPr>
                    <w:tcW w:w="50" w:type="pct"/>
                    <w:hideMark/>
                  </w:tcPr>
                  <w:p w14:paraId="684504DD" w14:textId="77777777" w:rsidR="00D07BD0" w:rsidRDefault="00D07BD0">
                    <w:pPr>
                      <w:pStyle w:val="Bibliography"/>
                      <w:rPr>
                        <w:noProof/>
                      </w:rPr>
                    </w:pPr>
                    <w:r>
                      <w:rPr>
                        <w:noProof/>
                      </w:rPr>
                      <w:t xml:space="preserve">[2] </w:t>
                    </w:r>
                  </w:p>
                </w:tc>
                <w:tc>
                  <w:tcPr>
                    <w:tcW w:w="0" w:type="auto"/>
                    <w:hideMark/>
                  </w:tcPr>
                  <w:p w14:paraId="3AD88646" w14:textId="77777777" w:rsidR="00D07BD0" w:rsidRDefault="00D07BD0">
                    <w:pPr>
                      <w:pStyle w:val="Bibliography"/>
                      <w:rPr>
                        <w:noProof/>
                      </w:rPr>
                    </w:pPr>
                    <w:r>
                      <w:rPr>
                        <w:noProof/>
                      </w:rPr>
                      <w:t xml:space="preserve">R. J. Williams and J. Peng, “Function Optimization Using Connectionist Reinforcement Learning Algorithms,” </w:t>
                    </w:r>
                    <w:r>
                      <w:rPr>
                        <w:i/>
                        <w:iCs/>
                        <w:noProof/>
                      </w:rPr>
                      <w:t xml:space="preserve">Connection Science, </w:t>
                    </w:r>
                    <w:r>
                      <w:rPr>
                        <w:noProof/>
                      </w:rPr>
                      <w:t xml:space="preserve">no. 3, pp. 241-268, 1991. </w:t>
                    </w:r>
                  </w:p>
                </w:tc>
              </w:tr>
              <w:tr w:rsidR="00D07BD0" w14:paraId="5BCB10AD" w14:textId="77777777">
                <w:trPr>
                  <w:divId w:val="264465432"/>
                  <w:tblCellSpacing w:w="15" w:type="dxa"/>
                </w:trPr>
                <w:tc>
                  <w:tcPr>
                    <w:tcW w:w="50" w:type="pct"/>
                    <w:hideMark/>
                  </w:tcPr>
                  <w:p w14:paraId="73736DD6" w14:textId="77777777" w:rsidR="00D07BD0" w:rsidRDefault="00D07BD0">
                    <w:pPr>
                      <w:pStyle w:val="Bibliography"/>
                      <w:rPr>
                        <w:noProof/>
                      </w:rPr>
                    </w:pPr>
                    <w:r>
                      <w:rPr>
                        <w:noProof/>
                      </w:rPr>
                      <w:t xml:space="preserve">[3] </w:t>
                    </w:r>
                  </w:p>
                </w:tc>
                <w:tc>
                  <w:tcPr>
                    <w:tcW w:w="0" w:type="auto"/>
                    <w:hideMark/>
                  </w:tcPr>
                  <w:p w14:paraId="2E49AEFE" w14:textId="77777777" w:rsidR="00D07BD0" w:rsidRDefault="00D07BD0">
                    <w:pPr>
                      <w:pStyle w:val="Bibliography"/>
                      <w:rPr>
                        <w:noProof/>
                      </w:rPr>
                    </w:pPr>
                    <w:r>
                      <w:rPr>
                        <w:noProof/>
                      </w:rPr>
                      <w:t xml:space="preserve">R. J. Williams, “Simple Statistical Gradient-Following Algorithms for Connectionist Reinforcement Learning,” </w:t>
                    </w:r>
                    <w:r>
                      <w:rPr>
                        <w:i/>
                        <w:iCs/>
                        <w:noProof/>
                      </w:rPr>
                      <w:t xml:space="preserve">Machine Learning, </w:t>
                    </w:r>
                    <w:r>
                      <w:rPr>
                        <w:noProof/>
                      </w:rPr>
                      <w:t xml:space="preserve">vol. 8, p. 229–256, 1992. </w:t>
                    </w:r>
                  </w:p>
                </w:tc>
              </w:tr>
              <w:tr w:rsidR="00D07BD0" w14:paraId="7EB9FA65" w14:textId="77777777">
                <w:trPr>
                  <w:divId w:val="264465432"/>
                  <w:tblCellSpacing w:w="15" w:type="dxa"/>
                </w:trPr>
                <w:tc>
                  <w:tcPr>
                    <w:tcW w:w="50" w:type="pct"/>
                    <w:hideMark/>
                  </w:tcPr>
                  <w:p w14:paraId="184BA4DA" w14:textId="77777777" w:rsidR="00D07BD0" w:rsidRDefault="00D07BD0">
                    <w:pPr>
                      <w:pStyle w:val="Bibliography"/>
                      <w:rPr>
                        <w:noProof/>
                      </w:rPr>
                    </w:pPr>
                    <w:r>
                      <w:rPr>
                        <w:noProof/>
                      </w:rPr>
                      <w:t xml:space="preserve">[4] </w:t>
                    </w:r>
                  </w:p>
                </w:tc>
                <w:tc>
                  <w:tcPr>
                    <w:tcW w:w="0" w:type="auto"/>
                    <w:hideMark/>
                  </w:tcPr>
                  <w:p w14:paraId="28FFF72B" w14:textId="77777777" w:rsidR="00D07BD0" w:rsidRDefault="00D07BD0">
                    <w:pPr>
                      <w:pStyle w:val="Bibliography"/>
                      <w:rPr>
                        <w:noProof/>
                      </w:rPr>
                    </w:pPr>
                    <w:r>
                      <w:rPr>
                        <w:noProof/>
                      </w:rPr>
                      <w:t xml:space="preserve">V. Mnih, K. Kavukcuoglu, D. Silver, A. Graves, I. Antonoglou, D. Wierstra and M. Riedmiller, “Playing Atari with Deep Reinforcement Learning,” </w:t>
                    </w:r>
                    <w:r>
                      <w:rPr>
                        <w:i/>
                        <w:iCs/>
                        <w:noProof/>
                      </w:rPr>
                      <w:t xml:space="preserve">arXiv:1312.5602 [cs.LG], </w:t>
                    </w:r>
                    <w:r>
                      <w:rPr>
                        <w:noProof/>
                      </w:rPr>
                      <w:t xml:space="preserve">2013. </w:t>
                    </w:r>
                  </w:p>
                </w:tc>
              </w:tr>
              <w:tr w:rsidR="00D07BD0" w14:paraId="6D21FB21" w14:textId="77777777">
                <w:trPr>
                  <w:divId w:val="264465432"/>
                  <w:tblCellSpacing w:w="15" w:type="dxa"/>
                </w:trPr>
                <w:tc>
                  <w:tcPr>
                    <w:tcW w:w="50" w:type="pct"/>
                    <w:hideMark/>
                  </w:tcPr>
                  <w:p w14:paraId="3FC7E35C" w14:textId="77777777" w:rsidR="00D07BD0" w:rsidRDefault="00D07BD0">
                    <w:pPr>
                      <w:pStyle w:val="Bibliography"/>
                      <w:rPr>
                        <w:noProof/>
                      </w:rPr>
                    </w:pPr>
                    <w:r>
                      <w:rPr>
                        <w:noProof/>
                      </w:rPr>
                      <w:t xml:space="preserve">[5] </w:t>
                    </w:r>
                  </w:p>
                </w:tc>
                <w:tc>
                  <w:tcPr>
                    <w:tcW w:w="0" w:type="auto"/>
                    <w:hideMark/>
                  </w:tcPr>
                  <w:p w14:paraId="726A2533" w14:textId="77777777" w:rsidR="00D07BD0" w:rsidRDefault="00D07BD0">
                    <w:pPr>
                      <w:pStyle w:val="Bibliography"/>
                      <w:rPr>
                        <w:noProof/>
                      </w:rPr>
                    </w:pPr>
                    <w:r>
                      <w:rPr>
                        <w:noProof/>
                      </w:rPr>
                      <w:t xml:space="preserve">M. Volodymyr, A. P. Badia, M. Mirza, A. Graves, T. Harley, L. P. Timothy, S. David and K. Kavukcuoglu, “Asynchronous Methods for Deep Reinforcement Learning,” in </w:t>
                    </w:r>
                    <w:r>
                      <w:rPr>
                        <w:i/>
                        <w:iCs/>
                        <w:noProof/>
                      </w:rPr>
                      <w:t>Proceedings of The 33rd International Conference on Machine Learning</w:t>
                    </w:r>
                    <w:r>
                      <w:rPr>
                        <w:noProof/>
                      </w:rPr>
                      <w:t xml:space="preserve">, 2016. </w:t>
                    </w:r>
                  </w:p>
                </w:tc>
              </w:tr>
              <w:tr w:rsidR="00D07BD0" w14:paraId="33226824" w14:textId="77777777">
                <w:trPr>
                  <w:divId w:val="264465432"/>
                  <w:tblCellSpacing w:w="15" w:type="dxa"/>
                </w:trPr>
                <w:tc>
                  <w:tcPr>
                    <w:tcW w:w="50" w:type="pct"/>
                    <w:hideMark/>
                  </w:tcPr>
                  <w:p w14:paraId="4BAC0684" w14:textId="77777777" w:rsidR="00D07BD0" w:rsidRDefault="00D07BD0">
                    <w:pPr>
                      <w:pStyle w:val="Bibliography"/>
                      <w:rPr>
                        <w:noProof/>
                      </w:rPr>
                    </w:pPr>
                    <w:r>
                      <w:rPr>
                        <w:noProof/>
                      </w:rPr>
                      <w:t xml:space="preserve">[6] </w:t>
                    </w:r>
                  </w:p>
                </w:tc>
                <w:tc>
                  <w:tcPr>
                    <w:tcW w:w="0" w:type="auto"/>
                    <w:hideMark/>
                  </w:tcPr>
                  <w:p w14:paraId="2182D497" w14:textId="77777777" w:rsidR="00D07BD0" w:rsidRDefault="00D07BD0">
                    <w:pPr>
                      <w:pStyle w:val="Bibliography"/>
                      <w:rPr>
                        <w:noProof/>
                      </w:rPr>
                    </w:pPr>
                    <w:r>
                      <w:rPr>
                        <w:noProof/>
                      </w:rPr>
                      <w:t xml:space="preserve">J. Schulman, F. Wolski, P. Dhariwal, A. Radford and O. Klimov, “Proximal Policy Optimization Algorithms,” </w:t>
                    </w:r>
                    <w:r>
                      <w:rPr>
                        <w:i/>
                        <w:iCs/>
                        <w:noProof/>
                      </w:rPr>
                      <w:t>arXiv:1707.06347 [cs.LG].</w:t>
                    </w:r>
                    <w:r>
                      <w:rPr>
                        <w:noProof/>
                      </w:rPr>
                      <w:t xml:space="preserve"> </w:t>
                    </w:r>
                  </w:p>
                </w:tc>
              </w:tr>
            </w:tbl>
            <w:p w14:paraId="4A020B43" w14:textId="77777777" w:rsidR="00D07BD0" w:rsidRDefault="00D07BD0">
              <w:pPr>
                <w:divId w:val="264465432"/>
                <w:rPr>
                  <w:rFonts w:eastAsia="Times New Roman"/>
                  <w:noProof/>
                </w:rPr>
              </w:pPr>
            </w:p>
            <w:p w14:paraId="5005868A" w14:textId="7A771E40" w:rsidR="00FF46E0" w:rsidRDefault="00FF46E0" w:rsidP="00313F69">
              <w:r>
                <w:rPr>
                  <w:b/>
                  <w:bCs/>
                  <w:noProof/>
                </w:rPr>
                <w:fldChar w:fldCharType="end"/>
              </w:r>
            </w:p>
          </w:sdtContent>
        </w:sdt>
      </w:sdtContent>
    </w:sdt>
    <w:bookmarkEnd w:id="0"/>
    <w:p w14:paraId="6010AA2B" w14:textId="77777777" w:rsidR="00FF46E0" w:rsidRDefault="00FF46E0">
      <w:pPr>
        <w:spacing w:after="265"/>
        <w:ind w:left="-5" w:hanging="10"/>
      </w:pPr>
    </w:p>
    <w:sectPr w:rsidR="00FF46E0" w:rsidSect="0048279F">
      <w:headerReference w:type="even" r:id="rId12"/>
      <w:headerReference w:type="default" r:id="rId13"/>
      <w:footerReference w:type="even" r:id="rId14"/>
      <w:footerReference w:type="default" r:id="rId15"/>
      <w:headerReference w:type="first" r:id="rId16"/>
      <w:footerReference w:type="first" r:id="rId17"/>
      <w:pgSz w:w="11906" w:h="16838"/>
      <w:pgMar w:top="1281" w:right="1418" w:bottom="1281" w:left="2268" w:header="1514" w:footer="1514"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John XYZ" w:date="2024-03-17T04:31:00Z" w:initials="JX">
    <w:p w14:paraId="6B9A7EB4" w14:textId="77777777" w:rsidR="00851FBA" w:rsidRDefault="00851FBA" w:rsidP="00851FBA">
      <w:pPr>
        <w:pStyle w:val="CommentText"/>
      </w:pPr>
      <w:r>
        <w:rPr>
          <w:rStyle w:val="CommentReference"/>
        </w:rPr>
        <w:annotationRef/>
      </w:r>
      <w:r>
        <w:t>Undefined jargon.</w:t>
      </w:r>
    </w:p>
  </w:comment>
  <w:comment w:id="3" w:author="John XYZ" w:date="2024-03-14T20:19:00Z" w:initials="JX">
    <w:p w14:paraId="46D4A70C" w14:textId="77777777" w:rsidR="00BA5D76" w:rsidRDefault="00BA5D76" w:rsidP="00BA5D76">
      <w:pPr>
        <w:pStyle w:val="CommentText"/>
      </w:pPr>
      <w:r>
        <w:rPr>
          <w:rStyle w:val="CommentReference"/>
        </w:rPr>
        <w:annotationRef/>
      </w:r>
      <w:r>
        <w:t>Should introduce &amp; define the Q, V, and Advantage functions prior to this, then reference them again here.</w:t>
      </w:r>
    </w:p>
  </w:comment>
  <w:comment w:id="4" w:author="John XYZ" w:date="2024-03-14T20:40:00Z" w:initials="JX">
    <w:p w14:paraId="2277D62E" w14:textId="77777777" w:rsidR="003C5567" w:rsidRDefault="003C5567" w:rsidP="003C5567">
      <w:pPr>
        <w:pStyle w:val="CommentText"/>
      </w:pPr>
      <w:r>
        <w:rPr>
          <w:rStyle w:val="CommentReference"/>
        </w:rPr>
        <w:annotationRef/>
      </w:r>
      <w:r>
        <w:t>Woah! That’s a strong claim! Is this actually true?</w:t>
      </w:r>
    </w:p>
  </w:comment>
  <w:comment w:id="5" w:author="John XYZ" w:date="2024-01-18T11:10:00Z" w:initials="JX">
    <w:p w14:paraId="42F715E6" w14:textId="3F814213" w:rsidR="001E3886" w:rsidRDefault="00B05557" w:rsidP="001E3886">
      <w:pPr>
        <w:pStyle w:val="CommentText"/>
      </w:pPr>
      <w:r>
        <w:rPr>
          <w:rStyle w:val="CommentReference"/>
        </w:rPr>
        <w:annotationRef/>
      </w:r>
      <w:r w:rsidR="001E3886">
        <w:t>Historical background, but is it worth including all this?</w:t>
      </w:r>
    </w:p>
  </w:comment>
  <w:comment w:id="6" w:author="John XYZ" w:date="2024-02-19T08:12:00Z" w:initials="JX">
    <w:p w14:paraId="24A49945" w14:textId="77777777" w:rsidR="00497BCA" w:rsidRDefault="005E10CC" w:rsidP="00497BCA">
      <w:pPr>
        <w:pStyle w:val="CommentText"/>
      </w:pPr>
      <w:r>
        <w:rPr>
          <w:rStyle w:val="CommentReference"/>
        </w:rPr>
        <w:annotationRef/>
      </w:r>
      <w:r w:rsidR="00497BCA">
        <w:t>Can this be applied to Q-value approaches?</w:t>
      </w:r>
    </w:p>
    <w:p w14:paraId="330C411D" w14:textId="77777777" w:rsidR="00497BCA" w:rsidRDefault="00497BCA" w:rsidP="00497BCA">
      <w:pPr>
        <w:pStyle w:val="CommentText"/>
      </w:pPr>
      <w:r>
        <w:t>Yes, it’s called Soft Q-Learning.</w:t>
      </w:r>
    </w:p>
  </w:comment>
  <w:comment w:id="7" w:author="John XYZ" w:date="2024-03-14T20:41:00Z" w:initials="JX">
    <w:p w14:paraId="5CD0B67B" w14:textId="77777777" w:rsidR="003C5567" w:rsidRDefault="003C5567" w:rsidP="003C5567">
      <w:pPr>
        <w:pStyle w:val="CommentText"/>
      </w:pPr>
      <w:r>
        <w:rPr>
          <w:rStyle w:val="CommentReference"/>
        </w:rPr>
        <w:annotationRef/>
      </w:r>
      <w:r>
        <w:t>This is related to Shannon entropy, is it worth including?</w:t>
      </w:r>
    </w:p>
  </w:comment>
  <w:comment w:id="8" w:author="John XYZ" w:date="2024-01-22T18:37:00Z" w:initials="JX">
    <w:p w14:paraId="0ACDE57F" w14:textId="77777777" w:rsidR="0038344A" w:rsidRDefault="0038344A" w:rsidP="0038344A">
      <w:pPr>
        <w:pStyle w:val="CommentText"/>
      </w:pPr>
      <w:r>
        <w:rPr>
          <w:rStyle w:val="CommentReference"/>
        </w:rPr>
        <w:annotationRef/>
      </w:r>
      <w:r>
        <w:t>Source?</w:t>
      </w:r>
    </w:p>
  </w:comment>
  <w:comment w:id="9" w:author="John XYZ" w:date="2024-03-16T22:28:00Z" w:initials="JX">
    <w:p w14:paraId="51E1A31C" w14:textId="77777777" w:rsidR="00EE59CF" w:rsidRDefault="00EE59CF" w:rsidP="00EE59CF">
      <w:pPr>
        <w:pStyle w:val="CommentText"/>
      </w:pPr>
      <w:r>
        <w:rPr>
          <w:rStyle w:val="CommentReference"/>
        </w:rPr>
        <w:annotationRef/>
      </w:r>
      <w:r>
        <w:t>This use of the circumflex notation is from the PPO paper, and the general use of it elsewhere is inspired.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B9A7EB4" w15:done="0"/>
  <w15:commentEx w15:paraId="46D4A70C" w15:done="0"/>
  <w15:commentEx w15:paraId="2277D62E" w15:done="0"/>
  <w15:commentEx w15:paraId="42F715E6" w15:done="0"/>
  <w15:commentEx w15:paraId="330C411D" w15:done="0"/>
  <w15:commentEx w15:paraId="5CD0B67B" w15:paraIdParent="330C411D" w15:done="0"/>
  <w15:commentEx w15:paraId="0ACDE57F" w15:done="0"/>
  <w15:commentEx w15:paraId="51E1A3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16B36CB" w16cex:dateUtc="2024-03-17T04:31:00Z"/>
  <w16cex:commentExtensible w16cex:durableId="693492BA" w16cex:dateUtc="2024-03-14T20:19:00Z"/>
  <w16cex:commentExtensible w16cex:durableId="5768F8AC" w16cex:dateUtc="2024-03-14T20:40:00Z"/>
  <w16cex:commentExtensible w16cex:durableId="5D3072BA" w16cex:dateUtc="2024-01-18T11:10:00Z"/>
  <w16cex:commentExtensible w16cex:durableId="45D0FBEE" w16cex:dateUtc="2024-02-19T08:12:00Z"/>
  <w16cex:commentExtensible w16cex:durableId="681F457A" w16cex:dateUtc="2024-03-14T20:41:00Z"/>
  <w16cex:commentExtensible w16cex:durableId="78FD4E9A" w16cex:dateUtc="2024-01-22T18:37:00Z"/>
  <w16cex:commentExtensible w16cex:durableId="71E951FA" w16cex:dateUtc="2024-03-16T2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B9A7EB4" w16cid:durableId="716B36CB"/>
  <w16cid:commentId w16cid:paraId="46D4A70C" w16cid:durableId="693492BA"/>
  <w16cid:commentId w16cid:paraId="2277D62E" w16cid:durableId="5768F8AC"/>
  <w16cid:commentId w16cid:paraId="42F715E6" w16cid:durableId="5D3072BA"/>
  <w16cid:commentId w16cid:paraId="330C411D" w16cid:durableId="45D0FBEE"/>
  <w16cid:commentId w16cid:paraId="5CD0B67B" w16cid:durableId="681F457A"/>
  <w16cid:commentId w16cid:paraId="0ACDE57F" w16cid:durableId="78FD4E9A"/>
  <w16cid:commentId w16cid:paraId="51E1A31C" w16cid:durableId="71E951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DCCF35" w14:textId="77777777" w:rsidR="0048279F" w:rsidRDefault="0048279F">
      <w:pPr>
        <w:spacing w:after="0" w:line="240" w:lineRule="auto"/>
      </w:pPr>
      <w:r>
        <w:separator/>
      </w:r>
    </w:p>
  </w:endnote>
  <w:endnote w:type="continuationSeparator" w:id="0">
    <w:p w14:paraId="36F289F1" w14:textId="77777777" w:rsidR="0048279F" w:rsidRDefault="00482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n-e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5E694" w14:textId="77777777" w:rsidR="004A3326" w:rsidRDefault="006C2082">
    <w:pPr>
      <w:spacing w:after="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5B7355" w14:textId="77777777" w:rsidR="004A3326" w:rsidRDefault="006C2082">
    <w:pPr>
      <w:spacing w:after="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F1405C" w14:textId="77777777" w:rsidR="004A3326" w:rsidRDefault="006C2082">
    <w:pPr>
      <w:spacing w:after="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C0BA7" w14:textId="77777777" w:rsidR="0048279F" w:rsidRDefault="0048279F">
      <w:pPr>
        <w:spacing w:after="0" w:line="240" w:lineRule="auto"/>
      </w:pPr>
      <w:r>
        <w:separator/>
      </w:r>
    </w:p>
  </w:footnote>
  <w:footnote w:type="continuationSeparator" w:id="0">
    <w:p w14:paraId="63E9763C" w14:textId="77777777" w:rsidR="0048279F" w:rsidRDefault="004827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B422" w14:textId="77777777" w:rsidR="004A3326" w:rsidRDefault="006C2082">
    <w:pPr>
      <w:spacing w:after="0"/>
      <w:ind w:left="-2268" w:right="10488"/>
    </w:pPr>
    <w:r>
      <w:rPr>
        <w:noProof/>
      </w:rPr>
      <mc:AlternateContent>
        <mc:Choice Requires="wpg">
          <w:drawing>
            <wp:anchor distT="0" distB="0" distL="114300" distR="114300" simplePos="0" relativeHeight="251662336" behindDoc="0" locked="0" layoutInCell="1" allowOverlap="1" wp14:anchorId="0899C9E7" wp14:editId="0EE354C0">
              <wp:simplePos x="0" y="0"/>
              <wp:positionH relativeFrom="page">
                <wp:posOffset>1440002</wp:posOffset>
              </wp:positionH>
              <wp:positionV relativeFrom="page">
                <wp:posOffset>962927</wp:posOffset>
              </wp:positionV>
              <wp:extent cx="5220005" cy="5055"/>
              <wp:effectExtent l="0" t="0" r="0" b="0"/>
              <wp:wrapSquare wrapText="bothSides"/>
              <wp:docPr id="2102" name="Group 2102"/>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2103" name="Shape 2103"/>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D99A4DF" id="Group 2102" o:spid="_x0000_s1026" style="position:absolute;margin-left:113.4pt;margin-top:75.8pt;width:411pt;height:.4pt;z-index:251662336;mso-position-horizontal-relative:page;mso-position-vertical-relative:page"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">
              <v:shape id="Shape 2103"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" path="m,l5220005,e" filled="f" strokeweight=".14042mm">
                <v:stroke miterlimit="83231f" joinstyle="miter"/>
                <v:path arrowok="t" textboxrect="0,0,5220005,0"/>
              </v:shape>
              <w10:wrap type="square" anchorx="page" anchory="page"/>
            </v:group>
          </w:pict>
        </mc:Fallback>
      </mc:AlternateContent>
    </w:r>
  </w:p>
  <w:p w14:paraId="351E2C62" w14:textId="77777777" w:rsidR="004A3326" w:rsidRDefault="006C2082">
    <w:r>
      <w:rPr>
        <w:noProof/>
      </w:rPr>
      <mc:AlternateContent>
        <mc:Choice Requires="wpg">
          <w:drawing>
            <wp:anchor distT="0" distB="0" distL="114300" distR="114300" simplePos="0" relativeHeight="251663360" behindDoc="1" locked="0" layoutInCell="1" allowOverlap="1" wp14:anchorId="4236F535" wp14:editId="5169D994">
              <wp:simplePos x="0" y="0"/>
              <wp:positionH relativeFrom="page">
                <wp:posOffset>0</wp:posOffset>
              </wp:positionH>
              <wp:positionV relativeFrom="page">
                <wp:posOffset>0</wp:posOffset>
              </wp:positionV>
              <wp:extent cx="1" cy="1"/>
              <wp:effectExtent l="0" t="0" r="0" b="0"/>
              <wp:wrapNone/>
              <wp:docPr id="2104" name="Group 2104"/>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3993A0E1" id="Group 2104" o:spid="_x0000_s1026" style="position:absolute;margin-left:0;margin-top:0;width:0;height:0;z-index:-251653120;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C975B" w14:textId="77777777" w:rsidR="004A3326" w:rsidRDefault="006C2082">
    <w:pPr>
      <w:spacing w:after="0"/>
      <w:ind w:left="-2268" w:right="10488"/>
    </w:pPr>
    <w:r>
      <w:rPr>
        <w:noProof/>
      </w:rPr>
      <mc:AlternateContent>
        <mc:Choice Requires="wpg">
          <w:drawing>
            <wp:anchor distT="0" distB="0" distL="114300" distR="114300" simplePos="0" relativeHeight="251664384" behindDoc="0" locked="0" layoutInCell="1" allowOverlap="1" wp14:anchorId="64CCEF1C" wp14:editId="24FDF80A">
              <wp:simplePos x="0" y="0"/>
              <wp:positionH relativeFrom="page">
                <wp:posOffset>1440002</wp:posOffset>
              </wp:positionH>
              <wp:positionV relativeFrom="page">
                <wp:posOffset>962927</wp:posOffset>
              </wp:positionV>
              <wp:extent cx="5220005" cy="5055"/>
              <wp:effectExtent l="0" t="0" r="0" b="0"/>
              <wp:wrapSquare wrapText="bothSides"/>
              <wp:docPr id="2089" name="Group 2089"/>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2090" name="Shape 20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798895E" id="Group 2089" o:spid="_x0000_s1026" style="position:absolute;margin-left:113.4pt;margin-top:75.8pt;width:411pt;height:.4pt;z-index:251664384;mso-position-horizontal-relative:page;mso-position-vertical-relative:page"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">
              <v:shape id="Shape 20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" path="m,l5220005,e" filled="f" strokeweight=".14042mm">
                <v:stroke miterlimit="83231f" joinstyle="miter"/>
                <v:path arrowok="t" textboxrect="0,0,5220005,0"/>
              </v:shape>
              <w10:wrap type="square" anchorx="page" anchory="page"/>
            </v:group>
          </w:pict>
        </mc:Fallback>
      </mc:AlternateContent>
    </w:r>
  </w:p>
  <w:p w14:paraId="3927616A" w14:textId="77777777" w:rsidR="004A3326" w:rsidRDefault="006C2082">
    <w:r>
      <w:rPr>
        <w:noProof/>
      </w:rPr>
      <mc:AlternateContent>
        <mc:Choice Requires="wpg">
          <w:drawing>
            <wp:anchor distT="0" distB="0" distL="114300" distR="114300" simplePos="0" relativeHeight="251665408" behindDoc="1" locked="0" layoutInCell="1" allowOverlap="1" wp14:anchorId="3E215C91" wp14:editId="20E904B7">
              <wp:simplePos x="0" y="0"/>
              <wp:positionH relativeFrom="page">
                <wp:posOffset>0</wp:posOffset>
              </wp:positionH>
              <wp:positionV relativeFrom="page">
                <wp:posOffset>0</wp:posOffset>
              </wp:positionV>
              <wp:extent cx="1" cy="1"/>
              <wp:effectExtent l="0" t="0" r="0" b="0"/>
              <wp:wrapNone/>
              <wp:docPr id="2091" name="Group 209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406BC9B8" id="Group 2091" o:spid="_x0000_s1026" style="position:absolute;margin-left:0;margin-top:0;width:0;height:0;z-index:-251651072;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ED153" w14:textId="77777777" w:rsidR="004A3326" w:rsidRDefault="006C2082">
    <w:pPr>
      <w:spacing w:after="0"/>
      <w:ind w:left="-2268" w:right="10488"/>
    </w:pPr>
    <w:r>
      <w:rPr>
        <w:noProof/>
      </w:rPr>
      <mc:AlternateContent>
        <mc:Choice Requires="wpg">
          <w:drawing>
            <wp:anchor distT="0" distB="0" distL="114300" distR="114300" simplePos="0" relativeHeight="251666432" behindDoc="0" locked="0" layoutInCell="1" allowOverlap="1" wp14:anchorId="26669262" wp14:editId="480A9264">
              <wp:simplePos x="0" y="0"/>
              <wp:positionH relativeFrom="page">
                <wp:posOffset>1440002</wp:posOffset>
              </wp:positionH>
              <wp:positionV relativeFrom="page">
                <wp:posOffset>962927</wp:posOffset>
              </wp:positionV>
              <wp:extent cx="5220005" cy="5055"/>
              <wp:effectExtent l="0" t="0" r="0" b="0"/>
              <wp:wrapSquare wrapText="bothSides"/>
              <wp:docPr id="2076" name="Group 207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2077" name="Shape 2077"/>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C192CB" id="Group 2076" o:spid="_x0000_s1026" style="position:absolute;margin-left:113.4pt;margin-top:75.8pt;width:411pt;height:.4pt;z-index:251666432;mso-position-horizontal-relative:page;mso-position-vertical-relative:page"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">
              <v:shape id="Shape 2077"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" path="m,l5220005,e" filled="f" strokeweight=".14042mm">
                <v:stroke miterlimit="83231f" joinstyle="miter"/>
                <v:path arrowok="t" textboxrect="0,0,5220005,0"/>
              </v:shape>
              <w10:wrap type="square" anchorx="page" anchory="page"/>
            </v:group>
          </w:pict>
        </mc:Fallback>
      </mc:AlternateContent>
    </w:r>
  </w:p>
  <w:p w14:paraId="34112682" w14:textId="77777777" w:rsidR="004A3326" w:rsidRDefault="006C2082">
    <w:r>
      <w:rPr>
        <w:noProof/>
      </w:rPr>
      <mc:AlternateContent>
        <mc:Choice Requires="wpg">
          <w:drawing>
            <wp:anchor distT="0" distB="0" distL="114300" distR="114300" simplePos="0" relativeHeight="251667456" behindDoc="1" locked="0" layoutInCell="1" allowOverlap="1" wp14:anchorId="589EE988" wp14:editId="6371F320">
              <wp:simplePos x="0" y="0"/>
              <wp:positionH relativeFrom="page">
                <wp:posOffset>0</wp:posOffset>
              </wp:positionH>
              <wp:positionV relativeFrom="page">
                <wp:posOffset>0</wp:posOffset>
              </wp:positionV>
              <wp:extent cx="1" cy="1"/>
              <wp:effectExtent l="0" t="0" r="0" b="0"/>
              <wp:wrapNone/>
              <wp:docPr id="2078" name="Group 2078"/>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6DF379C5" id="Group 2078" o:spid="_x0000_s1026" style="position:absolute;margin-left:0;margin-top:0;width:0;height:0;z-index:-251649024;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5136BC"/>
    <w:multiLevelType w:val="multilevel"/>
    <w:tmpl w:val="FC8E64E8"/>
    <w:lvl w:ilvl="0">
      <w:start w:val="1"/>
      <w:numFmt w:val="decimal"/>
      <w:pStyle w:val="Heading1"/>
      <w:lvlText w:val="%1"/>
      <w:lvlJc w:val="left"/>
      <w:pPr>
        <w:ind w:left="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B42362D"/>
    <w:multiLevelType w:val="hybridMultilevel"/>
    <w:tmpl w:val="2822FA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7A1B92"/>
    <w:multiLevelType w:val="hybridMultilevel"/>
    <w:tmpl w:val="E60AAD8E"/>
    <w:lvl w:ilvl="0" w:tplc="AF8AD7B8">
      <w:start w:val="17"/>
      <w:numFmt w:val="bullet"/>
      <w:lvlText w:val="-"/>
      <w:lvlJc w:val="left"/>
      <w:pPr>
        <w:ind w:left="360" w:hanging="360"/>
      </w:pPr>
      <w:rPr>
        <w:rFonts w:ascii="Calibri" w:eastAsiaTheme="minorHAnsi" w:hAnsi="Calibri" w:cs="Calibri" w:hint="default"/>
        <w:color w:val="auto"/>
      </w:rPr>
    </w:lvl>
    <w:lvl w:ilvl="1" w:tplc="4BA43948">
      <w:start w:val="1"/>
      <w:numFmt w:val="bullet"/>
      <w:lvlText w:val="o"/>
      <w:lvlJc w:val="left"/>
      <w:pPr>
        <w:ind w:left="1080" w:hanging="360"/>
      </w:pPr>
      <w:rPr>
        <w:rFonts w:ascii="Courier New" w:hAnsi="Courier New" w:cs="Courier New" w:hint="default"/>
        <w:color w:val="auto"/>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C062660"/>
    <w:multiLevelType w:val="hybridMultilevel"/>
    <w:tmpl w:val="8FD0A248"/>
    <w:lvl w:ilvl="0" w:tplc="6730006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8F70D3"/>
    <w:multiLevelType w:val="hybridMultilevel"/>
    <w:tmpl w:val="BB4A8B26"/>
    <w:lvl w:ilvl="0" w:tplc="D0747D5C">
      <w:numFmt w:val="bullet"/>
      <w:lvlText w:val="-"/>
      <w:lvlJc w:val="left"/>
      <w:pPr>
        <w:ind w:left="1080" w:hanging="360"/>
      </w:pPr>
      <w:rPr>
        <w:rFonts w:ascii="Calibri" w:eastAsia="Calibr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42754043"/>
    <w:multiLevelType w:val="hybridMultilevel"/>
    <w:tmpl w:val="A0045446"/>
    <w:lvl w:ilvl="0" w:tplc="C676469E">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6974D70"/>
    <w:multiLevelType w:val="hybridMultilevel"/>
    <w:tmpl w:val="DAB60A46"/>
    <w:lvl w:ilvl="0" w:tplc="67DE479E">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AE33C8A"/>
    <w:multiLevelType w:val="hybridMultilevel"/>
    <w:tmpl w:val="F104AFE2"/>
    <w:lvl w:ilvl="0" w:tplc="B8A41BB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E752BE"/>
    <w:multiLevelType w:val="hybridMultilevel"/>
    <w:tmpl w:val="D21C24E8"/>
    <w:lvl w:ilvl="0" w:tplc="08090001">
      <w:start w:val="1"/>
      <w:numFmt w:val="bullet"/>
      <w:lvlText w:val=""/>
      <w:lvlJc w:val="left"/>
      <w:pPr>
        <w:ind w:left="720" w:hanging="360"/>
      </w:pPr>
      <w:rPr>
        <w:rFonts w:ascii="Symbol" w:hAnsi="Symbol"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44E7067"/>
    <w:multiLevelType w:val="hybridMultilevel"/>
    <w:tmpl w:val="FE8AB98C"/>
    <w:lvl w:ilvl="0" w:tplc="92B4AAD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03D5EF1"/>
    <w:multiLevelType w:val="hybridMultilevel"/>
    <w:tmpl w:val="2BFA8F9C"/>
    <w:lvl w:ilvl="0" w:tplc="04B867A2">
      <w:start w:val="17"/>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7BE353C"/>
    <w:multiLevelType w:val="hybridMultilevel"/>
    <w:tmpl w:val="E030507E"/>
    <w:lvl w:ilvl="0" w:tplc="04B867A2">
      <w:start w:val="17"/>
      <w:numFmt w:val="bullet"/>
      <w:lvlText w:val="-"/>
      <w:lvlJc w:val="left"/>
      <w:pPr>
        <w:ind w:left="360" w:hanging="360"/>
      </w:pPr>
      <w:rPr>
        <w:rFonts w:ascii="Calibri" w:eastAsiaTheme="minorHAnsi" w:hAnsi="Calibri" w:cs="Calibri"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74F709CA"/>
    <w:multiLevelType w:val="hybridMultilevel"/>
    <w:tmpl w:val="7E064896"/>
    <w:lvl w:ilvl="0" w:tplc="0809000F">
      <w:start w:val="1"/>
      <w:numFmt w:val="decimal"/>
      <w:lvlText w:val="%1."/>
      <w:lvlJc w:val="left"/>
      <w:pPr>
        <w:ind w:left="720" w:hanging="360"/>
      </w:pPr>
      <w:rPr>
        <w:rFonts w:hint="default"/>
        <w:color w:val="FF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654935">
    <w:abstractNumId w:val="0"/>
  </w:num>
  <w:num w:numId="2" w16cid:durableId="592132972">
    <w:abstractNumId w:val="5"/>
  </w:num>
  <w:num w:numId="3" w16cid:durableId="698093366">
    <w:abstractNumId w:val="6"/>
  </w:num>
  <w:num w:numId="4" w16cid:durableId="2130319791">
    <w:abstractNumId w:val="11"/>
  </w:num>
  <w:num w:numId="5" w16cid:durableId="606621736">
    <w:abstractNumId w:val="8"/>
  </w:num>
  <w:num w:numId="6" w16cid:durableId="1986085490">
    <w:abstractNumId w:val="10"/>
  </w:num>
  <w:num w:numId="7" w16cid:durableId="866215741">
    <w:abstractNumId w:val="12"/>
  </w:num>
  <w:num w:numId="8" w16cid:durableId="1896433729">
    <w:abstractNumId w:val="3"/>
  </w:num>
  <w:num w:numId="9" w16cid:durableId="358825232">
    <w:abstractNumId w:val="9"/>
  </w:num>
  <w:num w:numId="10" w16cid:durableId="1275284827">
    <w:abstractNumId w:val="7"/>
  </w:num>
  <w:num w:numId="11" w16cid:durableId="1922134591">
    <w:abstractNumId w:val="2"/>
  </w:num>
  <w:num w:numId="12" w16cid:durableId="654527842">
    <w:abstractNumId w:val="4"/>
  </w:num>
  <w:num w:numId="13" w16cid:durableId="115418344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hn XYZ">
    <w15:presenceInfo w15:providerId="Windows Live" w15:userId="f33f39f684a991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326"/>
    <w:rsid w:val="00001D76"/>
    <w:rsid w:val="00003175"/>
    <w:rsid w:val="000042D2"/>
    <w:rsid w:val="00005600"/>
    <w:rsid w:val="000066F0"/>
    <w:rsid w:val="00006E4D"/>
    <w:rsid w:val="000102A2"/>
    <w:rsid w:val="00011685"/>
    <w:rsid w:val="00011735"/>
    <w:rsid w:val="00012D08"/>
    <w:rsid w:val="0001499A"/>
    <w:rsid w:val="00016FF6"/>
    <w:rsid w:val="00022DD1"/>
    <w:rsid w:val="00023EDF"/>
    <w:rsid w:val="00024201"/>
    <w:rsid w:val="00032149"/>
    <w:rsid w:val="000331DB"/>
    <w:rsid w:val="00033622"/>
    <w:rsid w:val="000342C8"/>
    <w:rsid w:val="000348B3"/>
    <w:rsid w:val="00035210"/>
    <w:rsid w:val="0003605A"/>
    <w:rsid w:val="00036A67"/>
    <w:rsid w:val="00036E83"/>
    <w:rsid w:val="00037F7B"/>
    <w:rsid w:val="00040CFD"/>
    <w:rsid w:val="00044104"/>
    <w:rsid w:val="00044845"/>
    <w:rsid w:val="0004779A"/>
    <w:rsid w:val="00050B33"/>
    <w:rsid w:val="00052E7B"/>
    <w:rsid w:val="0005448C"/>
    <w:rsid w:val="0005562F"/>
    <w:rsid w:val="00055B27"/>
    <w:rsid w:val="0005652C"/>
    <w:rsid w:val="00057256"/>
    <w:rsid w:val="00057667"/>
    <w:rsid w:val="00057B8A"/>
    <w:rsid w:val="00057D51"/>
    <w:rsid w:val="00060597"/>
    <w:rsid w:val="00060BC8"/>
    <w:rsid w:val="000615DD"/>
    <w:rsid w:val="00061B69"/>
    <w:rsid w:val="00061F6C"/>
    <w:rsid w:val="0006260D"/>
    <w:rsid w:val="00062813"/>
    <w:rsid w:val="00063238"/>
    <w:rsid w:val="00064A35"/>
    <w:rsid w:val="00067ED4"/>
    <w:rsid w:val="000703E9"/>
    <w:rsid w:val="00070BDD"/>
    <w:rsid w:val="00071825"/>
    <w:rsid w:val="00074FB9"/>
    <w:rsid w:val="00075611"/>
    <w:rsid w:val="00075F5D"/>
    <w:rsid w:val="0008024C"/>
    <w:rsid w:val="0008105A"/>
    <w:rsid w:val="00082893"/>
    <w:rsid w:val="00083FAB"/>
    <w:rsid w:val="0008414E"/>
    <w:rsid w:val="000849AA"/>
    <w:rsid w:val="000853BB"/>
    <w:rsid w:val="00085C11"/>
    <w:rsid w:val="000861B4"/>
    <w:rsid w:val="000866A2"/>
    <w:rsid w:val="00086DA0"/>
    <w:rsid w:val="000916EA"/>
    <w:rsid w:val="00093846"/>
    <w:rsid w:val="00094E26"/>
    <w:rsid w:val="0009509C"/>
    <w:rsid w:val="00095131"/>
    <w:rsid w:val="000961E1"/>
    <w:rsid w:val="0009710D"/>
    <w:rsid w:val="000A339E"/>
    <w:rsid w:val="000A3D32"/>
    <w:rsid w:val="000A4C05"/>
    <w:rsid w:val="000A5569"/>
    <w:rsid w:val="000A6766"/>
    <w:rsid w:val="000B12CE"/>
    <w:rsid w:val="000B16F9"/>
    <w:rsid w:val="000B3B8F"/>
    <w:rsid w:val="000B56DD"/>
    <w:rsid w:val="000B5CBF"/>
    <w:rsid w:val="000B7378"/>
    <w:rsid w:val="000C23E8"/>
    <w:rsid w:val="000C31C4"/>
    <w:rsid w:val="000C3C48"/>
    <w:rsid w:val="000C4859"/>
    <w:rsid w:val="000D022D"/>
    <w:rsid w:val="000D0492"/>
    <w:rsid w:val="000D0DEF"/>
    <w:rsid w:val="000D1101"/>
    <w:rsid w:val="000D2919"/>
    <w:rsid w:val="000D3111"/>
    <w:rsid w:val="000D5A40"/>
    <w:rsid w:val="000D5CA1"/>
    <w:rsid w:val="000E1BF5"/>
    <w:rsid w:val="000E1DCB"/>
    <w:rsid w:val="000E24B3"/>
    <w:rsid w:val="000E2E94"/>
    <w:rsid w:val="000E4EA3"/>
    <w:rsid w:val="000E6255"/>
    <w:rsid w:val="000E7333"/>
    <w:rsid w:val="000F07A2"/>
    <w:rsid w:val="000F3228"/>
    <w:rsid w:val="000F408F"/>
    <w:rsid w:val="000F61FF"/>
    <w:rsid w:val="000F78D9"/>
    <w:rsid w:val="001005B9"/>
    <w:rsid w:val="00100BCD"/>
    <w:rsid w:val="00101DB7"/>
    <w:rsid w:val="001027F3"/>
    <w:rsid w:val="001031C3"/>
    <w:rsid w:val="00104928"/>
    <w:rsid w:val="0010533E"/>
    <w:rsid w:val="0010556D"/>
    <w:rsid w:val="00105654"/>
    <w:rsid w:val="001065B0"/>
    <w:rsid w:val="00106A7C"/>
    <w:rsid w:val="00111B88"/>
    <w:rsid w:val="00112438"/>
    <w:rsid w:val="0011373B"/>
    <w:rsid w:val="00113B65"/>
    <w:rsid w:val="00115CA3"/>
    <w:rsid w:val="001162D9"/>
    <w:rsid w:val="00120C03"/>
    <w:rsid w:val="00121544"/>
    <w:rsid w:val="00122C23"/>
    <w:rsid w:val="00123942"/>
    <w:rsid w:val="00123EC0"/>
    <w:rsid w:val="00125162"/>
    <w:rsid w:val="00125448"/>
    <w:rsid w:val="00125B41"/>
    <w:rsid w:val="001272EE"/>
    <w:rsid w:val="00127904"/>
    <w:rsid w:val="001324AF"/>
    <w:rsid w:val="00132632"/>
    <w:rsid w:val="0013358D"/>
    <w:rsid w:val="0013388C"/>
    <w:rsid w:val="00133EAA"/>
    <w:rsid w:val="001341D4"/>
    <w:rsid w:val="001343C6"/>
    <w:rsid w:val="0013454B"/>
    <w:rsid w:val="00134709"/>
    <w:rsid w:val="00134843"/>
    <w:rsid w:val="00134866"/>
    <w:rsid w:val="00134D4B"/>
    <w:rsid w:val="00136214"/>
    <w:rsid w:val="00137883"/>
    <w:rsid w:val="00137D31"/>
    <w:rsid w:val="0014128B"/>
    <w:rsid w:val="00141325"/>
    <w:rsid w:val="001413B1"/>
    <w:rsid w:val="001426F7"/>
    <w:rsid w:val="001434AA"/>
    <w:rsid w:val="00144C88"/>
    <w:rsid w:val="00145311"/>
    <w:rsid w:val="001471F7"/>
    <w:rsid w:val="0014774F"/>
    <w:rsid w:val="00151D47"/>
    <w:rsid w:val="00152E42"/>
    <w:rsid w:val="00152F24"/>
    <w:rsid w:val="0015439A"/>
    <w:rsid w:val="00154903"/>
    <w:rsid w:val="00154D0D"/>
    <w:rsid w:val="00157A69"/>
    <w:rsid w:val="00160E49"/>
    <w:rsid w:val="001624ED"/>
    <w:rsid w:val="00163904"/>
    <w:rsid w:val="001666DE"/>
    <w:rsid w:val="00166896"/>
    <w:rsid w:val="0016732C"/>
    <w:rsid w:val="00170335"/>
    <w:rsid w:val="00172802"/>
    <w:rsid w:val="00174096"/>
    <w:rsid w:val="0018105E"/>
    <w:rsid w:val="00181FE6"/>
    <w:rsid w:val="0018547E"/>
    <w:rsid w:val="00186741"/>
    <w:rsid w:val="0018787A"/>
    <w:rsid w:val="001927EC"/>
    <w:rsid w:val="001950CF"/>
    <w:rsid w:val="00195870"/>
    <w:rsid w:val="00195FF3"/>
    <w:rsid w:val="0019623E"/>
    <w:rsid w:val="00196A32"/>
    <w:rsid w:val="00196FCE"/>
    <w:rsid w:val="001A015A"/>
    <w:rsid w:val="001A06EB"/>
    <w:rsid w:val="001A0AB4"/>
    <w:rsid w:val="001A328F"/>
    <w:rsid w:val="001A54BF"/>
    <w:rsid w:val="001A5E49"/>
    <w:rsid w:val="001B0342"/>
    <w:rsid w:val="001B2FB1"/>
    <w:rsid w:val="001B3C43"/>
    <w:rsid w:val="001B5C40"/>
    <w:rsid w:val="001C015E"/>
    <w:rsid w:val="001C1493"/>
    <w:rsid w:val="001C2568"/>
    <w:rsid w:val="001C2B40"/>
    <w:rsid w:val="001C380D"/>
    <w:rsid w:val="001C3A73"/>
    <w:rsid w:val="001C3C70"/>
    <w:rsid w:val="001C3CCF"/>
    <w:rsid w:val="001C487E"/>
    <w:rsid w:val="001C4F0D"/>
    <w:rsid w:val="001C7642"/>
    <w:rsid w:val="001D270B"/>
    <w:rsid w:val="001D2D1D"/>
    <w:rsid w:val="001D4C35"/>
    <w:rsid w:val="001D6F04"/>
    <w:rsid w:val="001D7A0A"/>
    <w:rsid w:val="001E1A74"/>
    <w:rsid w:val="001E225A"/>
    <w:rsid w:val="001E2793"/>
    <w:rsid w:val="001E3886"/>
    <w:rsid w:val="001E42C7"/>
    <w:rsid w:val="001E42EC"/>
    <w:rsid w:val="001E4F78"/>
    <w:rsid w:val="001E54A5"/>
    <w:rsid w:val="001E5D24"/>
    <w:rsid w:val="001E636D"/>
    <w:rsid w:val="001E6A9C"/>
    <w:rsid w:val="001E6F14"/>
    <w:rsid w:val="001E7EF0"/>
    <w:rsid w:val="001F2FE6"/>
    <w:rsid w:val="001F3DE2"/>
    <w:rsid w:val="001F3ED4"/>
    <w:rsid w:val="001F475C"/>
    <w:rsid w:val="001F6D06"/>
    <w:rsid w:val="001F7965"/>
    <w:rsid w:val="00201211"/>
    <w:rsid w:val="00202F67"/>
    <w:rsid w:val="00205069"/>
    <w:rsid w:val="00207B0D"/>
    <w:rsid w:val="00210DD6"/>
    <w:rsid w:val="00210EAF"/>
    <w:rsid w:val="00212203"/>
    <w:rsid w:val="002126A3"/>
    <w:rsid w:val="00212C22"/>
    <w:rsid w:val="00213827"/>
    <w:rsid w:val="002138BD"/>
    <w:rsid w:val="00213E72"/>
    <w:rsid w:val="00216533"/>
    <w:rsid w:val="002175BB"/>
    <w:rsid w:val="00222078"/>
    <w:rsid w:val="0022242B"/>
    <w:rsid w:val="00225490"/>
    <w:rsid w:val="002254A6"/>
    <w:rsid w:val="0022754C"/>
    <w:rsid w:val="002277E4"/>
    <w:rsid w:val="00227871"/>
    <w:rsid w:val="002311DE"/>
    <w:rsid w:val="002319DE"/>
    <w:rsid w:val="00231D24"/>
    <w:rsid w:val="0023580C"/>
    <w:rsid w:val="00240030"/>
    <w:rsid w:val="0024017D"/>
    <w:rsid w:val="002408BB"/>
    <w:rsid w:val="0024155B"/>
    <w:rsid w:val="00242C1F"/>
    <w:rsid w:val="00243E6C"/>
    <w:rsid w:val="00244DD7"/>
    <w:rsid w:val="00244DF7"/>
    <w:rsid w:val="002457AA"/>
    <w:rsid w:val="00247F63"/>
    <w:rsid w:val="00250233"/>
    <w:rsid w:val="00250396"/>
    <w:rsid w:val="00251290"/>
    <w:rsid w:val="00251D66"/>
    <w:rsid w:val="002528F5"/>
    <w:rsid w:val="00253F87"/>
    <w:rsid w:val="00257736"/>
    <w:rsid w:val="002606AA"/>
    <w:rsid w:val="00261A70"/>
    <w:rsid w:val="00263376"/>
    <w:rsid w:val="00264148"/>
    <w:rsid w:val="0026484B"/>
    <w:rsid w:val="002667CC"/>
    <w:rsid w:val="00267834"/>
    <w:rsid w:val="00270478"/>
    <w:rsid w:val="00270AE9"/>
    <w:rsid w:val="00271B98"/>
    <w:rsid w:val="0027356F"/>
    <w:rsid w:val="002752C5"/>
    <w:rsid w:val="00277C3A"/>
    <w:rsid w:val="002805BC"/>
    <w:rsid w:val="0028062C"/>
    <w:rsid w:val="00280D3F"/>
    <w:rsid w:val="00280DB9"/>
    <w:rsid w:val="00281B39"/>
    <w:rsid w:val="0028215E"/>
    <w:rsid w:val="0028446C"/>
    <w:rsid w:val="002852EB"/>
    <w:rsid w:val="002856E6"/>
    <w:rsid w:val="0028596A"/>
    <w:rsid w:val="00286A7C"/>
    <w:rsid w:val="00286CD7"/>
    <w:rsid w:val="00290AE9"/>
    <w:rsid w:val="002912FB"/>
    <w:rsid w:val="00291886"/>
    <w:rsid w:val="0029298C"/>
    <w:rsid w:val="00296F6D"/>
    <w:rsid w:val="00297C5D"/>
    <w:rsid w:val="002A38DE"/>
    <w:rsid w:val="002A6929"/>
    <w:rsid w:val="002A7C3F"/>
    <w:rsid w:val="002B4040"/>
    <w:rsid w:val="002B41ED"/>
    <w:rsid w:val="002B4A63"/>
    <w:rsid w:val="002B73D3"/>
    <w:rsid w:val="002B7842"/>
    <w:rsid w:val="002B7B13"/>
    <w:rsid w:val="002C0F20"/>
    <w:rsid w:val="002C0F6A"/>
    <w:rsid w:val="002C3138"/>
    <w:rsid w:val="002C51E8"/>
    <w:rsid w:val="002C67AD"/>
    <w:rsid w:val="002D3000"/>
    <w:rsid w:val="002D38C4"/>
    <w:rsid w:val="002D4162"/>
    <w:rsid w:val="002D4EF3"/>
    <w:rsid w:val="002D6C8B"/>
    <w:rsid w:val="002D710C"/>
    <w:rsid w:val="002D7C7C"/>
    <w:rsid w:val="002D7D68"/>
    <w:rsid w:val="002E0188"/>
    <w:rsid w:val="002E02D2"/>
    <w:rsid w:val="002E29DC"/>
    <w:rsid w:val="002E3FFE"/>
    <w:rsid w:val="002E557F"/>
    <w:rsid w:val="002E7010"/>
    <w:rsid w:val="002E7F4D"/>
    <w:rsid w:val="002F0882"/>
    <w:rsid w:val="002F1032"/>
    <w:rsid w:val="002F1629"/>
    <w:rsid w:val="002F16DE"/>
    <w:rsid w:val="002F3013"/>
    <w:rsid w:val="002F30F5"/>
    <w:rsid w:val="002F48CB"/>
    <w:rsid w:val="002F4B18"/>
    <w:rsid w:val="002F5C8D"/>
    <w:rsid w:val="002F7F43"/>
    <w:rsid w:val="0030057C"/>
    <w:rsid w:val="003008AA"/>
    <w:rsid w:val="00301B1A"/>
    <w:rsid w:val="00301F7A"/>
    <w:rsid w:val="003032DB"/>
    <w:rsid w:val="00304292"/>
    <w:rsid w:val="0030653D"/>
    <w:rsid w:val="00306D49"/>
    <w:rsid w:val="003072E2"/>
    <w:rsid w:val="00310502"/>
    <w:rsid w:val="0031077D"/>
    <w:rsid w:val="0031097C"/>
    <w:rsid w:val="00311177"/>
    <w:rsid w:val="003117F6"/>
    <w:rsid w:val="0031352C"/>
    <w:rsid w:val="00313F69"/>
    <w:rsid w:val="003147F7"/>
    <w:rsid w:val="00316D8E"/>
    <w:rsid w:val="003211FC"/>
    <w:rsid w:val="00322739"/>
    <w:rsid w:val="003247C6"/>
    <w:rsid w:val="00324D24"/>
    <w:rsid w:val="00327F85"/>
    <w:rsid w:val="00330817"/>
    <w:rsid w:val="003308E2"/>
    <w:rsid w:val="00330F7D"/>
    <w:rsid w:val="00332018"/>
    <w:rsid w:val="00332B58"/>
    <w:rsid w:val="00332D00"/>
    <w:rsid w:val="00332EE2"/>
    <w:rsid w:val="003359BF"/>
    <w:rsid w:val="00335B85"/>
    <w:rsid w:val="00337A69"/>
    <w:rsid w:val="00337E4F"/>
    <w:rsid w:val="003400A0"/>
    <w:rsid w:val="003421E4"/>
    <w:rsid w:val="003435AE"/>
    <w:rsid w:val="00343C8E"/>
    <w:rsid w:val="00347369"/>
    <w:rsid w:val="00347C8C"/>
    <w:rsid w:val="00350694"/>
    <w:rsid w:val="00352CCE"/>
    <w:rsid w:val="003537F4"/>
    <w:rsid w:val="003552E9"/>
    <w:rsid w:val="003555DE"/>
    <w:rsid w:val="003559AF"/>
    <w:rsid w:val="00355D5B"/>
    <w:rsid w:val="0035782B"/>
    <w:rsid w:val="0036076E"/>
    <w:rsid w:val="00361DDC"/>
    <w:rsid w:val="00362197"/>
    <w:rsid w:val="00363A78"/>
    <w:rsid w:val="00363C36"/>
    <w:rsid w:val="00364545"/>
    <w:rsid w:val="00366A42"/>
    <w:rsid w:val="00366FEC"/>
    <w:rsid w:val="00367741"/>
    <w:rsid w:val="003679C3"/>
    <w:rsid w:val="00370809"/>
    <w:rsid w:val="00370A30"/>
    <w:rsid w:val="00372AE3"/>
    <w:rsid w:val="00372CF7"/>
    <w:rsid w:val="003733AE"/>
    <w:rsid w:val="00374363"/>
    <w:rsid w:val="00374F4A"/>
    <w:rsid w:val="00376195"/>
    <w:rsid w:val="0037676F"/>
    <w:rsid w:val="00376F2F"/>
    <w:rsid w:val="00377368"/>
    <w:rsid w:val="00380E59"/>
    <w:rsid w:val="00380FE0"/>
    <w:rsid w:val="003820AB"/>
    <w:rsid w:val="0038242B"/>
    <w:rsid w:val="0038344A"/>
    <w:rsid w:val="003844C1"/>
    <w:rsid w:val="0038457D"/>
    <w:rsid w:val="00386147"/>
    <w:rsid w:val="00386867"/>
    <w:rsid w:val="00387339"/>
    <w:rsid w:val="003877E1"/>
    <w:rsid w:val="003879A5"/>
    <w:rsid w:val="003904FF"/>
    <w:rsid w:val="003916B4"/>
    <w:rsid w:val="00393F75"/>
    <w:rsid w:val="00395062"/>
    <w:rsid w:val="00397D14"/>
    <w:rsid w:val="003A0BAC"/>
    <w:rsid w:val="003A0CE8"/>
    <w:rsid w:val="003A1899"/>
    <w:rsid w:val="003B00DF"/>
    <w:rsid w:val="003B0B45"/>
    <w:rsid w:val="003B1DF6"/>
    <w:rsid w:val="003B2F65"/>
    <w:rsid w:val="003B2FEE"/>
    <w:rsid w:val="003B32B3"/>
    <w:rsid w:val="003B3DB6"/>
    <w:rsid w:val="003B5CB4"/>
    <w:rsid w:val="003B5CFC"/>
    <w:rsid w:val="003C21C7"/>
    <w:rsid w:val="003C34FB"/>
    <w:rsid w:val="003C36BA"/>
    <w:rsid w:val="003C377F"/>
    <w:rsid w:val="003C3ACD"/>
    <w:rsid w:val="003C51D4"/>
    <w:rsid w:val="003C5567"/>
    <w:rsid w:val="003C5687"/>
    <w:rsid w:val="003C59EE"/>
    <w:rsid w:val="003C661A"/>
    <w:rsid w:val="003C7991"/>
    <w:rsid w:val="003D1B68"/>
    <w:rsid w:val="003D23B2"/>
    <w:rsid w:val="003D3087"/>
    <w:rsid w:val="003D392B"/>
    <w:rsid w:val="003D3F65"/>
    <w:rsid w:val="003D4087"/>
    <w:rsid w:val="003D4F89"/>
    <w:rsid w:val="003D5209"/>
    <w:rsid w:val="003D5E9A"/>
    <w:rsid w:val="003D5FB9"/>
    <w:rsid w:val="003D6CAD"/>
    <w:rsid w:val="003D7B6B"/>
    <w:rsid w:val="003E008F"/>
    <w:rsid w:val="003E02C6"/>
    <w:rsid w:val="003E0811"/>
    <w:rsid w:val="003E132C"/>
    <w:rsid w:val="003E166A"/>
    <w:rsid w:val="003E17C2"/>
    <w:rsid w:val="003E23FE"/>
    <w:rsid w:val="003E28E6"/>
    <w:rsid w:val="003E2D12"/>
    <w:rsid w:val="003E3549"/>
    <w:rsid w:val="003E503B"/>
    <w:rsid w:val="003E578A"/>
    <w:rsid w:val="003E6A4D"/>
    <w:rsid w:val="003E6C56"/>
    <w:rsid w:val="003F166D"/>
    <w:rsid w:val="003F1CF1"/>
    <w:rsid w:val="003F4F52"/>
    <w:rsid w:val="003F5775"/>
    <w:rsid w:val="003F60AE"/>
    <w:rsid w:val="003F753E"/>
    <w:rsid w:val="0040095E"/>
    <w:rsid w:val="004012FE"/>
    <w:rsid w:val="004016B5"/>
    <w:rsid w:val="00401EC3"/>
    <w:rsid w:val="00402748"/>
    <w:rsid w:val="004037B8"/>
    <w:rsid w:val="004043FF"/>
    <w:rsid w:val="00404AEB"/>
    <w:rsid w:val="004063C0"/>
    <w:rsid w:val="0040749E"/>
    <w:rsid w:val="00410A89"/>
    <w:rsid w:val="00410E50"/>
    <w:rsid w:val="00411925"/>
    <w:rsid w:val="0041254A"/>
    <w:rsid w:val="0041271D"/>
    <w:rsid w:val="004148A6"/>
    <w:rsid w:val="00415145"/>
    <w:rsid w:val="0041629D"/>
    <w:rsid w:val="00416B1C"/>
    <w:rsid w:val="004174A6"/>
    <w:rsid w:val="004178E4"/>
    <w:rsid w:val="00417F3D"/>
    <w:rsid w:val="00420BD6"/>
    <w:rsid w:val="00421C68"/>
    <w:rsid w:val="0042279E"/>
    <w:rsid w:val="00424902"/>
    <w:rsid w:val="004249C9"/>
    <w:rsid w:val="00426A90"/>
    <w:rsid w:val="00426EE6"/>
    <w:rsid w:val="00427FF1"/>
    <w:rsid w:val="004320E6"/>
    <w:rsid w:val="0043243A"/>
    <w:rsid w:val="00433161"/>
    <w:rsid w:val="00433B40"/>
    <w:rsid w:val="0043530B"/>
    <w:rsid w:val="00435364"/>
    <w:rsid w:val="00435616"/>
    <w:rsid w:val="004362CC"/>
    <w:rsid w:val="00437746"/>
    <w:rsid w:val="00437F2D"/>
    <w:rsid w:val="00446EDC"/>
    <w:rsid w:val="0044729A"/>
    <w:rsid w:val="004509E3"/>
    <w:rsid w:val="00453516"/>
    <w:rsid w:val="00453F9A"/>
    <w:rsid w:val="004556C9"/>
    <w:rsid w:val="00455741"/>
    <w:rsid w:val="00457BFC"/>
    <w:rsid w:val="00457FAA"/>
    <w:rsid w:val="00461E5E"/>
    <w:rsid w:val="00462EC7"/>
    <w:rsid w:val="00463831"/>
    <w:rsid w:val="00464EFE"/>
    <w:rsid w:val="00466601"/>
    <w:rsid w:val="004672F6"/>
    <w:rsid w:val="004700A4"/>
    <w:rsid w:val="00470218"/>
    <w:rsid w:val="004706F1"/>
    <w:rsid w:val="00470AAA"/>
    <w:rsid w:val="00470D56"/>
    <w:rsid w:val="00470E7C"/>
    <w:rsid w:val="00472C05"/>
    <w:rsid w:val="00472FBE"/>
    <w:rsid w:val="00474A38"/>
    <w:rsid w:val="004755CD"/>
    <w:rsid w:val="00476D03"/>
    <w:rsid w:val="0048279F"/>
    <w:rsid w:val="004828B1"/>
    <w:rsid w:val="00482EB9"/>
    <w:rsid w:val="00483C4C"/>
    <w:rsid w:val="00491871"/>
    <w:rsid w:val="00494B4E"/>
    <w:rsid w:val="00496163"/>
    <w:rsid w:val="00497523"/>
    <w:rsid w:val="00497BCA"/>
    <w:rsid w:val="00497F63"/>
    <w:rsid w:val="004A0A1A"/>
    <w:rsid w:val="004A0B1D"/>
    <w:rsid w:val="004A152C"/>
    <w:rsid w:val="004A19E4"/>
    <w:rsid w:val="004A2838"/>
    <w:rsid w:val="004A2DA6"/>
    <w:rsid w:val="004A3326"/>
    <w:rsid w:val="004A6ED4"/>
    <w:rsid w:val="004A7223"/>
    <w:rsid w:val="004A76D3"/>
    <w:rsid w:val="004B08D3"/>
    <w:rsid w:val="004B0BB4"/>
    <w:rsid w:val="004B175C"/>
    <w:rsid w:val="004B1C67"/>
    <w:rsid w:val="004B1C69"/>
    <w:rsid w:val="004B23C5"/>
    <w:rsid w:val="004B34D0"/>
    <w:rsid w:val="004B548D"/>
    <w:rsid w:val="004B724D"/>
    <w:rsid w:val="004B7822"/>
    <w:rsid w:val="004C05FF"/>
    <w:rsid w:val="004C0BEC"/>
    <w:rsid w:val="004C2007"/>
    <w:rsid w:val="004C2C19"/>
    <w:rsid w:val="004C2ED2"/>
    <w:rsid w:val="004C2F6E"/>
    <w:rsid w:val="004C32DE"/>
    <w:rsid w:val="004C3C62"/>
    <w:rsid w:val="004C4836"/>
    <w:rsid w:val="004D036C"/>
    <w:rsid w:val="004D04F6"/>
    <w:rsid w:val="004D0670"/>
    <w:rsid w:val="004D0E05"/>
    <w:rsid w:val="004D122A"/>
    <w:rsid w:val="004D192F"/>
    <w:rsid w:val="004D1C95"/>
    <w:rsid w:val="004D32E2"/>
    <w:rsid w:val="004D3545"/>
    <w:rsid w:val="004D6E82"/>
    <w:rsid w:val="004D7F30"/>
    <w:rsid w:val="004E1689"/>
    <w:rsid w:val="004E1E85"/>
    <w:rsid w:val="004E2124"/>
    <w:rsid w:val="004E2409"/>
    <w:rsid w:val="004E288A"/>
    <w:rsid w:val="004E2C0E"/>
    <w:rsid w:val="004E2D2A"/>
    <w:rsid w:val="004E4E65"/>
    <w:rsid w:val="004E5866"/>
    <w:rsid w:val="004E63D1"/>
    <w:rsid w:val="004E65BF"/>
    <w:rsid w:val="004E7C34"/>
    <w:rsid w:val="004F12F8"/>
    <w:rsid w:val="004F2C69"/>
    <w:rsid w:val="004F3290"/>
    <w:rsid w:val="004F559B"/>
    <w:rsid w:val="004F6064"/>
    <w:rsid w:val="0050175B"/>
    <w:rsid w:val="00501A2A"/>
    <w:rsid w:val="00501CE4"/>
    <w:rsid w:val="00501DE6"/>
    <w:rsid w:val="00502A63"/>
    <w:rsid w:val="00503694"/>
    <w:rsid w:val="00503862"/>
    <w:rsid w:val="00503984"/>
    <w:rsid w:val="005046EB"/>
    <w:rsid w:val="00505698"/>
    <w:rsid w:val="0050626E"/>
    <w:rsid w:val="00506754"/>
    <w:rsid w:val="00506C1F"/>
    <w:rsid w:val="0050790D"/>
    <w:rsid w:val="005101BD"/>
    <w:rsid w:val="0051075B"/>
    <w:rsid w:val="0051152F"/>
    <w:rsid w:val="00511974"/>
    <w:rsid w:val="00513A66"/>
    <w:rsid w:val="00514DAC"/>
    <w:rsid w:val="005176DB"/>
    <w:rsid w:val="00517BD2"/>
    <w:rsid w:val="00517E90"/>
    <w:rsid w:val="0052015F"/>
    <w:rsid w:val="0052107B"/>
    <w:rsid w:val="005216D2"/>
    <w:rsid w:val="005235D7"/>
    <w:rsid w:val="00524199"/>
    <w:rsid w:val="00527098"/>
    <w:rsid w:val="00530497"/>
    <w:rsid w:val="005320FA"/>
    <w:rsid w:val="00533B87"/>
    <w:rsid w:val="005360CB"/>
    <w:rsid w:val="005378CD"/>
    <w:rsid w:val="00542223"/>
    <w:rsid w:val="00542E9A"/>
    <w:rsid w:val="005448A9"/>
    <w:rsid w:val="00544C36"/>
    <w:rsid w:val="00545941"/>
    <w:rsid w:val="00546A60"/>
    <w:rsid w:val="00546DF6"/>
    <w:rsid w:val="005515B1"/>
    <w:rsid w:val="005548D3"/>
    <w:rsid w:val="0055514B"/>
    <w:rsid w:val="0055554A"/>
    <w:rsid w:val="00555710"/>
    <w:rsid w:val="00557B07"/>
    <w:rsid w:val="0056243F"/>
    <w:rsid w:val="00565F6E"/>
    <w:rsid w:val="00567C9C"/>
    <w:rsid w:val="005706C4"/>
    <w:rsid w:val="005718CF"/>
    <w:rsid w:val="00572B57"/>
    <w:rsid w:val="005731AF"/>
    <w:rsid w:val="00575D65"/>
    <w:rsid w:val="005762E4"/>
    <w:rsid w:val="0057751D"/>
    <w:rsid w:val="00580940"/>
    <w:rsid w:val="00580E94"/>
    <w:rsid w:val="005811E7"/>
    <w:rsid w:val="005825D7"/>
    <w:rsid w:val="0058364F"/>
    <w:rsid w:val="0058478E"/>
    <w:rsid w:val="0058593C"/>
    <w:rsid w:val="005863C7"/>
    <w:rsid w:val="00586A48"/>
    <w:rsid w:val="00586C64"/>
    <w:rsid w:val="00592F8C"/>
    <w:rsid w:val="00595C13"/>
    <w:rsid w:val="00596A39"/>
    <w:rsid w:val="00596DEA"/>
    <w:rsid w:val="005A0090"/>
    <w:rsid w:val="005A19ED"/>
    <w:rsid w:val="005A2F53"/>
    <w:rsid w:val="005A456E"/>
    <w:rsid w:val="005A46B4"/>
    <w:rsid w:val="005A4D91"/>
    <w:rsid w:val="005A50FE"/>
    <w:rsid w:val="005A5B69"/>
    <w:rsid w:val="005A6C67"/>
    <w:rsid w:val="005A7048"/>
    <w:rsid w:val="005A790A"/>
    <w:rsid w:val="005B0005"/>
    <w:rsid w:val="005B006D"/>
    <w:rsid w:val="005B0103"/>
    <w:rsid w:val="005B0DD9"/>
    <w:rsid w:val="005B1786"/>
    <w:rsid w:val="005B17B4"/>
    <w:rsid w:val="005B2774"/>
    <w:rsid w:val="005B3A27"/>
    <w:rsid w:val="005B4147"/>
    <w:rsid w:val="005B4257"/>
    <w:rsid w:val="005B51EB"/>
    <w:rsid w:val="005B625B"/>
    <w:rsid w:val="005B7B6B"/>
    <w:rsid w:val="005C03C6"/>
    <w:rsid w:val="005C18BE"/>
    <w:rsid w:val="005C26C9"/>
    <w:rsid w:val="005C3871"/>
    <w:rsid w:val="005C5794"/>
    <w:rsid w:val="005C6C81"/>
    <w:rsid w:val="005C77B3"/>
    <w:rsid w:val="005D1BAE"/>
    <w:rsid w:val="005D3434"/>
    <w:rsid w:val="005D6EC9"/>
    <w:rsid w:val="005D7506"/>
    <w:rsid w:val="005E10CC"/>
    <w:rsid w:val="005E308D"/>
    <w:rsid w:val="005E5EF2"/>
    <w:rsid w:val="005E652D"/>
    <w:rsid w:val="005E7940"/>
    <w:rsid w:val="005F126E"/>
    <w:rsid w:val="005F16E5"/>
    <w:rsid w:val="005F1AB4"/>
    <w:rsid w:val="005F2F85"/>
    <w:rsid w:val="005F3FAF"/>
    <w:rsid w:val="005F4815"/>
    <w:rsid w:val="005F4888"/>
    <w:rsid w:val="005F7353"/>
    <w:rsid w:val="005F7E2B"/>
    <w:rsid w:val="006009D1"/>
    <w:rsid w:val="00604E29"/>
    <w:rsid w:val="0060646D"/>
    <w:rsid w:val="00606922"/>
    <w:rsid w:val="006073E5"/>
    <w:rsid w:val="006075CC"/>
    <w:rsid w:val="006107E6"/>
    <w:rsid w:val="00614596"/>
    <w:rsid w:val="00614B38"/>
    <w:rsid w:val="006163D4"/>
    <w:rsid w:val="00620599"/>
    <w:rsid w:val="00622418"/>
    <w:rsid w:val="00625157"/>
    <w:rsid w:val="0062631F"/>
    <w:rsid w:val="00626AC5"/>
    <w:rsid w:val="0062751C"/>
    <w:rsid w:val="006276AE"/>
    <w:rsid w:val="006312AF"/>
    <w:rsid w:val="00631AD5"/>
    <w:rsid w:val="00632665"/>
    <w:rsid w:val="006328FD"/>
    <w:rsid w:val="00633291"/>
    <w:rsid w:val="00634410"/>
    <w:rsid w:val="006345C7"/>
    <w:rsid w:val="006356DA"/>
    <w:rsid w:val="006362F4"/>
    <w:rsid w:val="00636894"/>
    <w:rsid w:val="00637120"/>
    <w:rsid w:val="00640A4C"/>
    <w:rsid w:val="0064174F"/>
    <w:rsid w:val="006422BC"/>
    <w:rsid w:val="00643BF1"/>
    <w:rsid w:val="00643CB3"/>
    <w:rsid w:val="00645612"/>
    <w:rsid w:val="00645CCD"/>
    <w:rsid w:val="00645E44"/>
    <w:rsid w:val="00646422"/>
    <w:rsid w:val="00647000"/>
    <w:rsid w:val="00647718"/>
    <w:rsid w:val="00650090"/>
    <w:rsid w:val="006506F7"/>
    <w:rsid w:val="00650AA0"/>
    <w:rsid w:val="006514F3"/>
    <w:rsid w:val="006516CC"/>
    <w:rsid w:val="00651C84"/>
    <w:rsid w:val="00652490"/>
    <w:rsid w:val="00652FA6"/>
    <w:rsid w:val="006533FD"/>
    <w:rsid w:val="00654429"/>
    <w:rsid w:val="00654651"/>
    <w:rsid w:val="00655758"/>
    <w:rsid w:val="0065722E"/>
    <w:rsid w:val="006574E7"/>
    <w:rsid w:val="0066094A"/>
    <w:rsid w:val="00661F1E"/>
    <w:rsid w:val="0066471C"/>
    <w:rsid w:val="006647F8"/>
    <w:rsid w:val="00664A72"/>
    <w:rsid w:val="0066706A"/>
    <w:rsid w:val="0067005C"/>
    <w:rsid w:val="00671EB2"/>
    <w:rsid w:val="00673BFE"/>
    <w:rsid w:val="006747CB"/>
    <w:rsid w:val="00675884"/>
    <w:rsid w:val="0067588A"/>
    <w:rsid w:val="0067674E"/>
    <w:rsid w:val="00676CC9"/>
    <w:rsid w:val="00677F7B"/>
    <w:rsid w:val="00681A36"/>
    <w:rsid w:val="00682028"/>
    <w:rsid w:val="00682AB5"/>
    <w:rsid w:val="00683740"/>
    <w:rsid w:val="00690FDF"/>
    <w:rsid w:val="0069129B"/>
    <w:rsid w:val="00694EDE"/>
    <w:rsid w:val="0069562D"/>
    <w:rsid w:val="00697906"/>
    <w:rsid w:val="006A2B91"/>
    <w:rsid w:val="006A3053"/>
    <w:rsid w:val="006A3436"/>
    <w:rsid w:val="006A3509"/>
    <w:rsid w:val="006A3C9B"/>
    <w:rsid w:val="006B0C83"/>
    <w:rsid w:val="006B2644"/>
    <w:rsid w:val="006B3074"/>
    <w:rsid w:val="006B32D4"/>
    <w:rsid w:val="006B3CA1"/>
    <w:rsid w:val="006B3E6A"/>
    <w:rsid w:val="006B560F"/>
    <w:rsid w:val="006B5ED4"/>
    <w:rsid w:val="006B65FE"/>
    <w:rsid w:val="006B71B2"/>
    <w:rsid w:val="006B7AA7"/>
    <w:rsid w:val="006C0DF0"/>
    <w:rsid w:val="006C165C"/>
    <w:rsid w:val="006C2082"/>
    <w:rsid w:val="006C21E8"/>
    <w:rsid w:val="006C45AB"/>
    <w:rsid w:val="006C5059"/>
    <w:rsid w:val="006D1703"/>
    <w:rsid w:val="006D1D0D"/>
    <w:rsid w:val="006D243F"/>
    <w:rsid w:val="006D4682"/>
    <w:rsid w:val="006D504F"/>
    <w:rsid w:val="006D5349"/>
    <w:rsid w:val="006D70D8"/>
    <w:rsid w:val="006D73FC"/>
    <w:rsid w:val="006E0C96"/>
    <w:rsid w:val="006E0DAF"/>
    <w:rsid w:val="006E3324"/>
    <w:rsid w:val="006E5139"/>
    <w:rsid w:val="006E74B2"/>
    <w:rsid w:val="006F030A"/>
    <w:rsid w:val="006F0383"/>
    <w:rsid w:val="006F052C"/>
    <w:rsid w:val="006F0A41"/>
    <w:rsid w:val="006F1D60"/>
    <w:rsid w:val="006F1F76"/>
    <w:rsid w:val="006F2D24"/>
    <w:rsid w:val="006F3167"/>
    <w:rsid w:val="006F3670"/>
    <w:rsid w:val="006F3DDA"/>
    <w:rsid w:val="006F4787"/>
    <w:rsid w:val="006F4A7D"/>
    <w:rsid w:val="006F5F4F"/>
    <w:rsid w:val="006F660F"/>
    <w:rsid w:val="00701AA1"/>
    <w:rsid w:val="00701C0B"/>
    <w:rsid w:val="007027EB"/>
    <w:rsid w:val="00704A09"/>
    <w:rsid w:val="0070687F"/>
    <w:rsid w:val="00710B5A"/>
    <w:rsid w:val="00714D0F"/>
    <w:rsid w:val="007175BF"/>
    <w:rsid w:val="00720004"/>
    <w:rsid w:val="00721BA9"/>
    <w:rsid w:val="007222BB"/>
    <w:rsid w:val="00723636"/>
    <w:rsid w:val="00723979"/>
    <w:rsid w:val="00723F06"/>
    <w:rsid w:val="00724601"/>
    <w:rsid w:val="0072463E"/>
    <w:rsid w:val="00724B78"/>
    <w:rsid w:val="007251D8"/>
    <w:rsid w:val="00725D2B"/>
    <w:rsid w:val="007272AB"/>
    <w:rsid w:val="00731484"/>
    <w:rsid w:val="00731A93"/>
    <w:rsid w:val="00731A99"/>
    <w:rsid w:val="007326BF"/>
    <w:rsid w:val="007329B4"/>
    <w:rsid w:val="00734417"/>
    <w:rsid w:val="007353F3"/>
    <w:rsid w:val="0073550B"/>
    <w:rsid w:val="00736DAC"/>
    <w:rsid w:val="007377D6"/>
    <w:rsid w:val="00740037"/>
    <w:rsid w:val="00740BC3"/>
    <w:rsid w:val="00740CDD"/>
    <w:rsid w:val="0074257D"/>
    <w:rsid w:val="0074287B"/>
    <w:rsid w:val="00742D81"/>
    <w:rsid w:val="007436B0"/>
    <w:rsid w:val="007443C0"/>
    <w:rsid w:val="00744913"/>
    <w:rsid w:val="00744A9F"/>
    <w:rsid w:val="0074520E"/>
    <w:rsid w:val="00745E83"/>
    <w:rsid w:val="007462E4"/>
    <w:rsid w:val="00750692"/>
    <w:rsid w:val="00751854"/>
    <w:rsid w:val="00752284"/>
    <w:rsid w:val="0075271F"/>
    <w:rsid w:val="00753C05"/>
    <w:rsid w:val="00754398"/>
    <w:rsid w:val="00754415"/>
    <w:rsid w:val="00756714"/>
    <w:rsid w:val="007577FE"/>
    <w:rsid w:val="007626B5"/>
    <w:rsid w:val="00763FD7"/>
    <w:rsid w:val="007643F7"/>
    <w:rsid w:val="007647D1"/>
    <w:rsid w:val="007669A9"/>
    <w:rsid w:val="007669C2"/>
    <w:rsid w:val="00766B80"/>
    <w:rsid w:val="00766D7F"/>
    <w:rsid w:val="00767241"/>
    <w:rsid w:val="007676F1"/>
    <w:rsid w:val="0076771B"/>
    <w:rsid w:val="00767834"/>
    <w:rsid w:val="00767AD2"/>
    <w:rsid w:val="00767ED8"/>
    <w:rsid w:val="00767F89"/>
    <w:rsid w:val="00772C67"/>
    <w:rsid w:val="00773094"/>
    <w:rsid w:val="007749DB"/>
    <w:rsid w:val="00774D85"/>
    <w:rsid w:val="00775CFE"/>
    <w:rsid w:val="00776D8E"/>
    <w:rsid w:val="0077751D"/>
    <w:rsid w:val="00777EA3"/>
    <w:rsid w:val="0078224C"/>
    <w:rsid w:val="00782836"/>
    <w:rsid w:val="00783463"/>
    <w:rsid w:val="00783F10"/>
    <w:rsid w:val="007871ED"/>
    <w:rsid w:val="007901D7"/>
    <w:rsid w:val="0079251A"/>
    <w:rsid w:val="00792653"/>
    <w:rsid w:val="00792C0A"/>
    <w:rsid w:val="00792E84"/>
    <w:rsid w:val="007930EE"/>
    <w:rsid w:val="007948C7"/>
    <w:rsid w:val="00794A91"/>
    <w:rsid w:val="00795147"/>
    <w:rsid w:val="00796466"/>
    <w:rsid w:val="007975E9"/>
    <w:rsid w:val="007A03B4"/>
    <w:rsid w:val="007A2F7A"/>
    <w:rsid w:val="007A3A15"/>
    <w:rsid w:val="007A46EF"/>
    <w:rsid w:val="007A5B9A"/>
    <w:rsid w:val="007A7455"/>
    <w:rsid w:val="007B054D"/>
    <w:rsid w:val="007B1426"/>
    <w:rsid w:val="007B1803"/>
    <w:rsid w:val="007B1A13"/>
    <w:rsid w:val="007B1BE0"/>
    <w:rsid w:val="007B2791"/>
    <w:rsid w:val="007B3290"/>
    <w:rsid w:val="007B3452"/>
    <w:rsid w:val="007B493D"/>
    <w:rsid w:val="007B564B"/>
    <w:rsid w:val="007B7831"/>
    <w:rsid w:val="007C00ED"/>
    <w:rsid w:val="007C3629"/>
    <w:rsid w:val="007C4344"/>
    <w:rsid w:val="007C5787"/>
    <w:rsid w:val="007C713F"/>
    <w:rsid w:val="007C7A8E"/>
    <w:rsid w:val="007D0B1B"/>
    <w:rsid w:val="007D1266"/>
    <w:rsid w:val="007D2605"/>
    <w:rsid w:val="007D2AB2"/>
    <w:rsid w:val="007D4118"/>
    <w:rsid w:val="007D5364"/>
    <w:rsid w:val="007D544A"/>
    <w:rsid w:val="007D5B4A"/>
    <w:rsid w:val="007D6AD9"/>
    <w:rsid w:val="007D6D5A"/>
    <w:rsid w:val="007D78F4"/>
    <w:rsid w:val="007E296D"/>
    <w:rsid w:val="007E2BF6"/>
    <w:rsid w:val="007E344E"/>
    <w:rsid w:val="007E45AD"/>
    <w:rsid w:val="007E58E9"/>
    <w:rsid w:val="007F15E7"/>
    <w:rsid w:val="007F1971"/>
    <w:rsid w:val="007F2639"/>
    <w:rsid w:val="007F2C3A"/>
    <w:rsid w:val="007F38E8"/>
    <w:rsid w:val="007F4A36"/>
    <w:rsid w:val="007F5F6B"/>
    <w:rsid w:val="007F69C1"/>
    <w:rsid w:val="008012AC"/>
    <w:rsid w:val="00801ED8"/>
    <w:rsid w:val="00802623"/>
    <w:rsid w:val="008030C8"/>
    <w:rsid w:val="0080311B"/>
    <w:rsid w:val="0080358F"/>
    <w:rsid w:val="00805BE9"/>
    <w:rsid w:val="00805F46"/>
    <w:rsid w:val="00807903"/>
    <w:rsid w:val="008101BF"/>
    <w:rsid w:val="00810DF0"/>
    <w:rsid w:val="008118BF"/>
    <w:rsid w:val="008126E0"/>
    <w:rsid w:val="0081376E"/>
    <w:rsid w:val="00813943"/>
    <w:rsid w:val="00813ACB"/>
    <w:rsid w:val="00813B87"/>
    <w:rsid w:val="00815BFA"/>
    <w:rsid w:val="0081612C"/>
    <w:rsid w:val="008168BF"/>
    <w:rsid w:val="0081740E"/>
    <w:rsid w:val="00820D50"/>
    <w:rsid w:val="0082510C"/>
    <w:rsid w:val="00825870"/>
    <w:rsid w:val="00832D07"/>
    <w:rsid w:val="00834D25"/>
    <w:rsid w:val="00835835"/>
    <w:rsid w:val="00841C71"/>
    <w:rsid w:val="00842ED7"/>
    <w:rsid w:val="00843E19"/>
    <w:rsid w:val="00844C20"/>
    <w:rsid w:val="00845CE4"/>
    <w:rsid w:val="008476C4"/>
    <w:rsid w:val="00851BBF"/>
    <w:rsid w:val="00851EBE"/>
    <w:rsid w:val="00851FBA"/>
    <w:rsid w:val="00854789"/>
    <w:rsid w:val="00855119"/>
    <w:rsid w:val="00856E5A"/>
    <w:rsid w:val="00860187"/>
    <w:rsid w:val="00861519"/>
    <w:rsid w:val="00862B51"/>
    <w:rsid w:val="00863749"/>
    <w:rsid w:val="00863EC8"/>
    <w:rsid w:val="0086439A"/>
    <w:rsid w:val="00865161"/>
    <w:rsid w:val="008669E0"/>
    <w:rsid w:val="00870BD2"/>
    <w:rsid w:val="00870EF1"/>
    <w:rsid w:val="00872855"/>
    <w:rsid w:val="008731D1"/>
    <w:rsid w:val="00874C54"/>
    <w:rsid w:val="00874E34"/>
    <w:rsid w:val="0087507A"/>
    <w:rsid w:val="008763D2"/>
    <w:rsid w:val="008766A9"/>
    <w:rsid w:val="008779EC"/>
    <w:rsid w:val="00881D6A"/>
    <w:rsid w:val="008822B4"/>
    <w:rsid w:val="0088289C"/>
    <w:rsid w:val="00884047"/>
    <w:rsid w:val="00884833"/>
    <w:rsid w:val="00885C34"/>
    <w:rsid w:val="008870BB"/>
    <w:rsid w:val="00887F1E"/>
    <w:rsid w:val="00890344"/>
    <w:rsid w:val="00890A19"/>
    <w:rsid w:val="00890ED1"/>
    <w:rsid w:val="00891813"/>
    <w:rsid w:val="00892D73"/>
    <w:rsid w:val="008950A5"/>
    <w:rsid w:val="0089573E"/>
    <w:rsid w:val="00895B77"/>
    <w:rsid w:val="00897D29"/>
    <w:rsid w:val="008A0C6B"/>
    <w:rsid w:val="008A0E31"/>
    <w:rsid w:val="008A1A5C"/>
    <w:rsid w:val="008A1A5D"/>
    <w:rsid w:val="008A2689"/>
    <w:rsid w:val="008A3DE5"/>
    <w:rsid w:val="008A44EF"/>
    <w:rsid w:val="008A55BB"/>
    <w:rsid w:val="008A6AD2"/>
    <w:rsid w:val="008B0176"/>
    <w:rsid w:val="008B0805"/>
    <w:rsid w:val="008B7005"/>
    <w:rsid w:val="008B7D02"/>
    <w:rsid w:val="008B7DC1"/>
    <w:rsid w:val="008C01C2"/>
    <w:rsid w:val="008C0637"/>
    <w:rsid w:val="008C1904"/>
    <w:rsid w:val="008C1C79"/>
    <w:rsid w:val="008C2611"/>
    <w:rsid w:val="008C3E58"/>
    <w:rsid w:val="008C7778"/>
    <w:rsid w:val="008C78C1"/>
    <w:rsid w:val="008D3A94"/>
    <w:rsid w:val="008D3F84"/>
    <w:rsid w:val="008D5BCE"/>
    <w:rsid w:val="008D5C56"/>
    <w:rsid w:val="008D6288"/>
    <w:rsid w:val="008D7116"/>
    <w:rsid w:val="008D7B83"/>
    <w:rsid w:val="008E0B42"/>
    <w:rsid w:val="008E1C5A"/>
    <w:rsid w:val="008E242A"/>
    <w:rsid w:val="008E287B"/>
    <w:rsid w:val="008E3067"/>
    <w:rsid w:val="008E4151"/>
    <w:rsid w:val="008E496D"/>
    <w:rsid w:val="008E5AE4"/>
    <w:rsid w:val="008E6405"/>
    <w:rsid w:val="008F0250"/>
    <w:rsid w:val="008F2266"/>
    <w:rsid w:val="008F40F6"/>
    <w:rsid w:val="008F5253"/>
    <w:rsid w:val="008F6C77"/>
    <w:rsid w:val="008F787C"/>
    <w:rsid w:val="00902F59"/>
    <w:rsid w:val="00903D61"/>
    <w:rsid w:val="00904092"/>
    <w:rsid w:val="009050A7"/>
    <w:rsid w:val="009057A0"/>
    <w:rsid w:val="009058C5"/>
    <w:rsid w:val="00907F43"/>
    <w:rsid w:val="00910683"/>
    <w:rsid w:val="009113D2"/>
    <w:rsid w:val="00912CAE"/>
    <w:rsid w:val="00912EA2"/>
    <w:rsid w:val="009139E8"/>
    <w:rsid w:val="0091402D"/>
    <w:rsid w:val="009153E3"/>
    <w:rsid w:val="00916041"/>
    <w:rsid w:val="009171D2"/>
    <w:rsid w:val="00920D3B"/>
    <w:rsid w:val="00920DAD"/>
    <w:rsid w:val="00924473"/>
    <w:rsid w:val="009261CF"/>
    <w:rsid w:val="009263D9"/>
    <w:rsid w:val="00930357"/>
    <w:rsid w:val="00930690"/>
    <w:rsid w:val="00930714"/>
    <w:rsid w:val="00930D7B"/>
    <w:rsid w:val="0093129C"/>
    <w:rsid w:val="00934BE7"/>
    <w:rsid w:val="00935435"/>
    <w:rsid w:val="00935E7C"/>
    <w:rsid w:val="00936662"/>
    <w:rsid w:val="009378F1"/>
    <w:rsid w:val="00937B84"/>
    <w:rsid w:val="00940E0D"/>
    <w:rsid w:val="00942623"/>
    <w:rsid w:val="009441C1"/>
    <w:rsid w:val="0094463E"/>
    <w:rsid w:val="009447F9"/>
    <w:rsid w:val="0094504B"/>
    <w:rsid w:val="0094539E"/>
    <w:rsid w:val="00945599"/>
    <w:rsid w:val="0094576C"/>
    <w:rsid w:val="00945F1F"/>
    <w:rsid w:val="009462AA"/>
    <w:rsid w:val="00947A3C"/>
    <w:rsid w:val="00951F62"/>
    <w:rsid w:val="009520FA"/>
    <w:rsid w:val="009524A0"/>
    <w:rsid w:val="009551F0"/>
    <w:rsid w:val="0095547E"/>
    <w:rsid w:val="009555B6"/>
    <w:rsid w:val="00955608"/>
    <w:rsid w:val="00955AD6"/>
    <w:rsid w:val="00955E60"/>
    <w:rsid w:val="00960B2B"/>
    <w:rsid w:val="009624BF"/>
    <w:rsid w:val="00966137"/>
    <w:rsid w:val="009675A9"/>
    <w:rsid w:val="00970679"/>
    <w:rsid w:val="00971CE7"/>
    <w:rsid w:val="00972849"/>
    <w:rsid w:val="009728F1"/>
    <w:rsid w:val="00973168"/>
    <w:rsid w:val="00974E57"/>
    <w:rsid w:val="00974ED7"/>
    <w:rsid w:val="00977A1B"/>
    <w:rsid w:val="00980AEB"/>
    <w:rsid w:val="00986FBA"/>
    <w:rsid w:val="0098713F"/>
    <w:rsid w:val="009873DA"/>
    <w:rsid w:val="009903D4"/>
    <w:rsid w:val="0099193E"/>
    <w:rsid w:val="009922E2"/>
    <w:rsid w:val="0099259E"/>
    <w:rsid w:val="00992819"/>
    <w:rsid w:val="00995971"/>
    <w:rsid w:val="009959DE"/>
    <w:rsid w:val="00996302"/>
    <w:rsid w:val="00996C10"/>
    <w:rsid w:val="00997466"/>
    <w:rsid w:val="00997713"/>
    <w:rsid w:val="009A03EE"/>
    <w:rsid w:val="009A0A42"/>
    <w:rsid w:val="009A0FB2"/>
    <w:rsid w:val="009A1EF8"/>
    <w:rsid w:val="009A321E"/>
    <w:rsid w:val="009A3C35"/>
    <w:rsid w:val="009A4FE7"/>
    <w:rsid w:val="009A50AA"/>
    <w:rsid w:val="009A54D7"/>
    <w:rsid w:val="009A61F8"/>
    <w:rsid w:val="009A6F5D"/>
    <w:rsid w:val="009A75BA"/>
    <w:rsid w:val="009A7EFB"/>
    <w:rsid w:val="009B0ABB"/>
    <w:rsid w:val="009B46EB"/>
    <w:rsid w:val="009B4C55"/>
    <w:rsid w:val="009B4DE8"/>
    <w:rsid w:val="009B4F99"/>
    <w:rsid w:val="009B57AA"/>
    <w:rsid w:val="009B5DEE"/>
    <w:rsid w:val="009B6AF4"/>
    <w:rsid w:val="009B7FA5"/>
    <w:rsid w:val="009C19E7"/>
    <w:rsid w:val="009C2052"/>
    <w:rsid w:val="009C21B7"/>
    <w:rsid w:val="009C22F5"/>
    <w:rsid w:val="009C44B7"/>
    <w:rsid w:val="009C484A"/>
    <w:rsid w:val="009C4A5D"/>
    <w:rsid w:val="009C5578"/>
    <w:rsid w:val="009C6395"/>
    <w:rsid w:val="009D038C"/>
    <w:rsid w:val="009D04B5"/>
    <w:rsid w:val="009D1B10"/>
    <w:rsid w:val="009D1BB2"/>
    <w:rsid w:val="009D2602"/>
    <w:rsid w:val="009D321F"/>
    <w:rsid w:val="009D3C58"/>
    <w:rsid w:val="009D3DEF"/>
    <w:rsid w:val="009D3F1E"/>
    <w:rsid w:val="009D4406"/>
    <w:rsid w:val="009D5CE3"/>
    <w:rsid w:val="009D646C"/>
    <w:rsid w:val="009D66EA"/>
    <w:rsid w:val="009D7621"/>
    <w:rsid w:val="009D7DF9"/>
    <w:rsid w:val="009E0CCE"/>
    <w:rsid w:val="009E1697"/>
    <w:rsid w:val="009E25B9"/>
    <w:rsid w:val="009E30A4"/>
    <w:rsid w:val="009E434E"/>
    <w:rsid w:val="009E51B2"/>
    <w:rsid w:val="009E535E"/>
    <w:rsid w:val="009E69FE"/>
    <w:rsid w:val="009E7BEB"/>
    <w:rsid w:val="009F1E9C"/>
    <w:rsid w:val="009F26A6"/>
    <w:rsid w:val="009F5F95"/>
    <w:rsid w:val="00A00604"/>
    <w:rsid w:val="00A0089E"/>
    <w:rsid w:val="00A03923"/>
    <w:rsid w:val="00A05CD0"/>
    <w:rsid w:val="00A05CED"/>
    <w:rsid w:val="00A07095"/>
    <w:rsid w:val="00A07968"/>
    <w:rsid w:val="00A07F0B"/>
    <w:rsid w:val="00A14F4C"/>
    <w:rsid w:val="00A17287"/>
    <w:rsid w:val="00A172CB"/>
    <w:rsid w:val="00A172F8"/>
    <w:rsid w:val="00A173F4"/>
    <w:rsid w:val="00A1776A"/>
    <w:rsid w:val="00A2037D"/>
    <w:rsid w:val="00A20BC1"/>
    <w:rsid w:val="00A21F4C"/>
    <w:rsid w:val="00A221F8"/>
    <w:rsid w:val="00A2392F"/>
    <w:rsid w:val="00A2510A"/>
    <w:rsid w:val="00A257B5"/>
    <w:rsid w:val="00A31AE1"/>
    <w:rsid w:val="00A32C93"/>
    <w:rsid w:val="00A32D45"/>
    <w:rsid w:val="00A3451F"/>
    <w:rsid w:val="00A347AE"/>
    <w:rsid w:val="00A35A91"/>
    <w:rsid w:val="00A37A79"/>
    <w:rsid w:val="00A419DA"/>
    <w:rsid w:val="00A44486"/>
    <w:rsid w:val="00A44958"/>
    <w:rsid w:val="00A44B88"/>
    <w:rsid w:val="00A45B38"/>
    <w:rsid w:val="00A46793"/>
    <w:rsid w:val="00A46E49"/>
    <w:rsid w:val="00A474C7"/>
    <w:rsid w:val="00A475E1"/>
    <w:rsid w:val="00A47AE3"/>
    <w:rsid w:val="00A50CE5"/>
    <w:rsid w:val="00A518FB"/>
    <w:rsid w:val="00A53645"/>
    <w:rsid w:val="00A53ED0"/>
    <w:rsid w:val="00A5468D"/>
    <w:rsid w:val="00A56908"/>
    <w:rsid w:val="00A572E2"/>
    <w:rsid w:val="00A57E75"/>
    <w:rsid w:val="00A6105F"/>
    <w:rsid w:val="00A621CD"/>
    <w:rsid w:val="00A644A5"/>
    <w:rsid w:val="00A65362"/>
    <w:rsid w:val="00A65DE7"/>
    <w:rsid w:val="00A66FC8"/>
    <w:rsid w:val="00A6733B"/>
    <w:rsid w:val="00A6799D"/>
    <w:rsid w:val="00A70693"/>
    <w:rsid w:val="00A70A90"/>
    <w:rsid w:val="00A710F0"/>
    <w:rsid w:val="00A71892"/>
    <w:rsid w:val="00A75506"/>
    <w:rsid w:val="00A809D1"/>
    <w:rsid w:val="00A80DA7"/>
    <w:rsid w:val="00A83182"/>
    <w:rsid w:val="00A836F3"/>
    <w:rsid w:val="00A83832"/>
    <w:rsid w:val="00A847D9"/>
    <w:rsid w:val="00A84AAD"/>
    <w:rsid w:val="00A90DF1"/>
    <w:rsid w:val="00A92CD0"/>
    <w:rsid w:val="00A940C8"/>
    <w:rsid w:val="00A95829"/>
    <w:rsid w:val="00A95C55"/>
    <w:rsid w:val="00A95FF4"/>
    <w:rsid w:val="00A969F5"/>
    <w:rsid w:val="00AA040B"/>
    <w:rsid w:val="00AA090D"/>
    <w:rsid w:val="00AA210B"/>
    <w:rsid w:val="00AA2EB6"/>
    <w:rsid w:val="00AA79AB"/>
    <w:rsid w:val="00AA79C4"/>
    <w:rsid w:val="00AB334D"/>
    <w:rsid w:val="00AB52EC"/>
    <w:rsid w:val="00AB5762"/>
    <w:rsid w:val="00AB5C9B"/>
    <w:rsid w:val="00AB6E67"/>
    <w:rsid w:val="00AB7101"/>
    <w:rsid w:val="00AB7E64"/>
    <w:rsid w:val="00AC4155"/>
    <w:rsid w:val="00AC4B3E"/>
    <w:rsid w:val="00AC4E65"/>
    <w:rsid w:val="00AC7284"/>
    <w:rsid w:val="00AC7820"/>
    <w:rsid w:val="00AC7C53"/>
    <w:rsid w:val="00AD09C7"/>
    <w:rsid w:val="00AD0E0B"/>
    <w:rsid w:val="00AD0F5C"/>
    <w:rsid w:val="00AD1D12"/>
    <w:rsid w:val="00AD2586"/>
    <w:rsid w:val="00AD2957"/>
    <w:rsid w:val="00AD3077"/>
    <w:rsid w:val="00AD6AFB"/>
    <w:rsid w:val="00AD6D21"/>
    <w:rsid w:val="00AD76BC"/>
    <w:rsid w:val="00AE37E6"/>
    <w:rsid w:val="00AE3972"/>
    <w:rsid w:val="00AE54A3"/>
    <w:rsid w:val="00AE57A8"/>
    <w:rsid w:val="00AE6166"/>
    <w:rsid w:val="00AE6CCF"/>
    <w:rsid w:val="00AE6F9B"/>
    <w:rsid w:val="00AF1934"/>
    <w:rsid w:val="00AF1CD8"/>
    <w:rsid w:val="00AF2A4B"/>
    <w:rsid w:val="00AF2BE0"/>
    <w:rsid w:val="00AF334A"/>
    <w:rsid w:val="00B00BE6"/>
    <w:rsid w:val="00B017A1"/>
    <w:rsid w:val="00B02A5F"/>
    <w:rsid w:val="00B0312B"/>
    <w:rsid w:val="00B0449D"/>
    <w:rsid w:val="00B0495D"/>
    <w:rsid w:val="00B05557"/>
    <w:rsid w:val="00B065A9"/>
    <w:rsid w:val="00B065FE"/>
    <w:rsid w:val="00B06692"/>
    <w:rsid w:val="00B10107"/>
    <w:rsid w:val="00B11050"/>
    <w:rsid w:val="00B111FB"/>
    <w:rsid w:val="00B11EE2"/>
    <w:rsid w:val="00B12DAB"/>
    <w:rsid w:val="00B13C32"/>
    <w:rsid w:val="00B14FA9"/>
    <w:rsid w:val="00B16EF5"/>
    <w:rsid w:val="00B20E23"/>
    <w:rsid w:val="00B22C6B"/>
    <w:rsid w:val="00B22C87"/>
    <w:rsid w:val="00B24938"/>
    <w:rsid w:val="00B249D0"/>
    <w:rsid w:val="00B25430"/>
    <w:rsid w:val="00B2554E"/>
    <w:rsid w:val="00B259D8"/>
    <w:rsid w:val="00B2696B"/>
    <w:rsid w:val="00B2768C"/>
    <w:rsid w:val="00B27955"/>
    <w:rsid w:val="00B30219"/>
    <w:rsid w:val="00B30896"/>
    <w:rsid w:val="00B30E83"/>
    <w:rsid w:val="00B32181"/>
    <w:rsid w:val="00B322C2"/>
    <w:rsid w:val="00B327C0"/>
    <w:rsid w:val="00B347FD"/>
    <w:rsid w:val="00B41817"/>
    <w:rsid w:val="00B41B49"/>
    <w:rsid w:val="00B423D5"/>
    <w:rsid w:val="00B4388D"/>
    <w:rsid w:val="00B453ED"/>
    <w:rsid w:val="00B471F7"/>
    <w:rsid w:val="00B503C9"/>
    <w:rsid w:val="00B51AD1"/>
    <w:rsid w:val="00B520CA"/>
    <w:rsid w:val="00B524FC"/>
    <w:rsid w:val="00B52648"/>
    <w:rsid w:val="00B532B6"/>
    <w:rsid w:val="00B547DE"/>
    <w:rsid w:val="00B5499C"/>
    <w:rsid w:val="00B555EF"/>
    <w:rsid w:val="00B5665B"/>
    <w:rsid w:val="00B56B31"/>
    <w:rsid w:val="00B6018D"/>
    <w:rsid w:val="00B6203A"/>
    <w:rsid w:val="00B636AE"/>
    <w:rsid w:val="00B65754"/>
    <w:rsid w:val="00B66274"/>
    <w:rsid w:val="00B70CDB"/>
    <w:rsid w:val="00B717B6"/>
    <w:rsid w:val="00B7359D"/>
    <w:rsid w:val="00B742B6"/>
    <w:rsid w:val="00B74AA9"/>
    <w:rsid w:val="00B75AD3"/>
    <w:rsid w:val="00B75BA6"/>
    <w:rsid w:val="00B762E4"/>
    <w:rsid w:val="00B76E86"/>
    <w:rsid w:val="00B80238"/>
    <w:rsid w:val="00B81844"/>
    <w:rsid w:val="00B832F6"/>
    <w:rsid w:val="00B853FB"/>
    <w:rsid w:val="00B922E6"/>
    <w:rsid w:val="00B92D08"/>
    <w:rsid w:val="00B938A9"/>
    <w:rsid w:val="00B94340"/>
    <w:rsid w:val="00B94709"/>
    <w:rsid w:val="00B95314"/>
    <w:rsid w:val="00B976E7"/>
    <w:rsid w:val="00B97B58"/>
    <w:rsid w:val="00BA162F"/>
    <w:rsid w:val="00BA175C"/>
    <w:rsid w:val="00BA1FE5"/>
    <w:rsid w:val="00BA22E5"/>
    <w:rsid w:val="00BA424C"/>
    <w:rsid w:val="00BA4A0E"/>
    <w:rsid w:val="00BA4DE6"/>
    <w:rsid w:val="00BA5D76"/>
    <w:rsid w:val="00BA604B"/>
    <w:rsid w:val="00BA6336"/>
    <w:rsid w:val="00BA7840"/>
    <w:rsid w:val="00BB0F01"/>
    <w:rsid w:val="00BB2D29"/>
    <w:rsid w:val="00BB344D"/>
    <w:rsid w:val="00BB5364"/>
    <w:rsid w:val="00BB562A"/>
    <w:rsid w:val="00BB573D"/>
    <w:rsid w:val="00BC0AC0"/>
    <w:rsid w:val="00BC0B6E"/>
    <w:rsid w:val="00BC0F56"/>
    <w:rsid w:val="00BC1E8B"/>
    <w:rsid w:val="00BC3200"/>
    <w:rsid w:val="00BC4476"/>
    <w:rsid w:val="00BC55DF"/>
    <w:rsid w:val="00BC6954"/>
    <w:rsid w:val="00BC709F"/>
    <w:rsid w:val="00BC7B3C"/>
    <w:rsid w:val="00BC7CDE"/>
    <w:rsid w:val="00BC7E7A"/>
    <w:rsid w:val="00BD097E"/>
    <w:rsid w:val="00BD0F78"/>
    <w:rsid w:val="00BD116A"/>
    <w:rsid w:val="00BD3771"/>
    <w:rsid w:val="00BD67DD"/>
    <w:rsid w:val="00BD6902"/>
    <w:rsid w:val="00BD6FF5"/>
    <w:rsid w:val="00BD7D09"/>
    <w:rsid w:val="00BE0089"/>
    <w:rsid w:val="00BE0D13"/>
    <w:rsid w:val="00BE1315"/>
    <w:rsid w:val="00BE1358"/>
    <w:rsid w:val="00BE2969"/>
    <w:rsid w:val="00BE3307"/>
    <w:rsid w:val="00BE45BB"/>
    <w:rsid w:val="00BE712D"/>
    <w:rsid w:val="00BE7175"/>
    <w:rsid w:val="00BE765C"/>
    <w:rsid w:val="00BF0A48"/>
    <w:rsid w:val="00BF32D9"/>
    <w:rsid w:val="00BF3BD0"/>
    <w:rsid w:val="00BF4BD7"/>
    <w:rsid w:val="00BF5ABE"/>
    <w:rsid w:val="00C000FC"/>
    <w:rsid w:val="00C001AE"/>
    <w:rsid w:val="00C01ECB"/>
    <w:rsid w:val="00C035B5"/>
    <w:rsid w:val="00C03F71"/>
    <w:rsid w:val="00C052CB"/>
    <w:rsid w:val="00C079AE"/>
    <w:rsid w:val="00C107E8"/>
    <w:rsid w:val="00C11042"/>
    <w:rsid w:val="00C163B4"/>
    <w:rsid w:val="00C16681"/>
    <w:rsid w:val="00C20417"/>
    <w:rsid w:val="00C20A6B"/>
    <w:rsid w:val="00C221EA"/>
    <w:rsid w:val="00C25C6B"/>
    <w:rsid w:val="00C27B9A"/>
    <w:rsid w:val="00C27BEC"/>
    <w:rsid w:val="00C30844"/>
    <w:rsid w:val="00C30D0A"/>
    <w:rsid w:val="00C31DAC"/>
    <w:rsid w:val="00C324A4"/>
    <w:rsid w:val="00C32E45"/>
    <w:rsid w:val="00C335F7"/>
    <w:rsid w:val="00C33BFF"/>
    <w:rsid w:val="00C3424C"/>
    <w:rsid w:val="00C36158"/>
    <w:rsid w:val="00C369EA"/>
    <w:rsid w:val="00C371D6"/>
    <w:rsid w:val="00C401E1"/>
    <w:rsid w:val="00C40299"/>
    <w:rsid w:val="00C406CE"/>
    <w:rsid w:val="00C40792"/>
    <w:rsid w:val="00C41E75"/>
    <w:rsid w:val="00C4283C"/>
    <w:rsid w:val="00C42DAA"/>
    <w:rsid w:val="00C43241"/>
    <w:rsid w:val="00C45BE3"/>
    <w:rsid w:val="00C461B3"/>
    <w:rsid w:val="00C50583"/>
    <w:rsid w:val="00C51E77"/>
    <w:rsid w:val="00C544B9"/>
    <w:rsid w:val="00C5496A"/>
    <w:rsid w:val="00C54BBD"/>
    <w:rsid w:val="00C55419"/>
    <w:rsid w:val="00C577DC"/>
    <w:rsid w:val="00C614E5"/>
    <w:rsid w:val="00C625BF"/>
    <w:rsid w:val="00C62848"/>
    <w:rsid w:val="00C63154"/>
    <w:rsid w:val="00C64867"/>
    <w:rsid w:val="00C655DE"/>
    <w:rsid w:val="00C6575A"/>
    <w:rsid w:val="00C67306"/>
    <w:rsid w:val="00C678DC"/>
    <w:rsid w:val="00C70B59"/>
    <w:rsid w:val="00C741CF"/>
    <w:rsid w:val="00C758FC"/>
    <w:rsid w:val="00C76831"/>
    <w:rsid w:val="00C76E73"/>
    <w:rsid w:val="00C77F8D"/>
    <w:rsid w:val="00C802E3"/>
    <w:rsid w:val="00C80DFE"/>
    <w:rsid w:val="00C81494"/>
    <w:rsid w:val="00C82A23"/>
    <w:rsid w:val="00C82EF5"/>
    <w:rsid w:val="00C857FA"/>
    <w:rsid w:val="00C85C68"/>
    <w:rsid w:val="00C9035B"/>
    <w:rsid w:val="00C90C1C"/>
    <w:rsid w:val="00C90F57"/>
    <w:rsid w:val="00C91834"/>
    <w:rsid w:val="00C91F0F"/>
    <w:rsid w:val="00C92BD7"/>
    <w:rsid w:val="00C9502A"/>
    <w:rsid w:val="00C952D2"/>
    <w:rsid w:val="00C97D1F"/>
    <w:rsid w:val="00CA0195"/>
    <w:rsid w:val="00CA1B43"/>
    <w:rsid w:val="00CA2A68"/>
    <w:rsid w:val="00CA3DBD"/>
    <w:rsid w:val="00CA3F76"/>
    <w:rsid w:val="00CA41A1"/>
    <w:rsid w:val="00CA44F1"/>
    <w:rsid w:val="00CA460E"/>
    <w:rsid w:val="00CA4672"/>
    <w:rsid w:val="00CA54F2"/>
    <w:rsid w:val="00CA7EBC"/>
    <w:rsid w:val="00CB09CF"/>
    <w:rsid w:val="00CB1200"/>
    <w:rsid w:val="00CB1565"/>
    <w:rsid w:val="00CB332C"/>
    <w:rsid w:val="00CB3B1C"/>
    <w:rsid w:val="00CB4FD2"/>
    <w:rsid w:val="00CB65D3"/>
    <w:rsid w:val="00CB694E"/>
    <w:rsid w:val="00CB7496"/>
    <w:rsid w:val="00CC3B1F"/>
    <w:rsid w:val="00CC40CF"/>
    <w:rsid w:val="00CC4872"/>
    <w:rsid w:val="00CC4FB4"/>
    <w:rsid w:val="00CC51C6"/>
    <w:rsid w:val="00CC646C"/>
    <w:rsid w:val="00CC66FE"/>
    <w:rsid w:val="00CC7CA6"/>
    <w:rsid w:val="00CD09A4"/>
    <w:rsid w:val="00CD34CB"/>
    <w:rsid w:val="00CD3CC2"/>
    <w:rsid w:val="00CD41DC"/>
    <w:rsid w:val="00CD5BEB"/>
    <w:rsid w:val="00CD5CC8"/>
    <w:rsid w:val="00CE02A6"/>
    <w:rsid w:val="00CE1B63"/>
    <w:rsid w:val="00CE1C9D"/>
    <w:rsid w:val="00CE2B25"/>
    <w:rsid w:val="00CE49DF"/>
    <w:rsid w:val="00CE6207"/>
    <w:rsid w:val="00CE6685"/>
    <w:rsid w:val="00CE75D0"/>
    <w:rsid w:val="00CF2C99"/>
    <w:rsid w:val="00CF37FB"/>
    <w:rsid w:val="00CF5F4D"/>
    <w:rsid w:val="00CF610A"/>
    <w:rsid w:val="00CF6633"/>
    <w:rsid w:val="00CF67CF"/>
    <w:rsid w:val="00D01748"/>
    <w:rsid w:val="00D01B33"/>
    <w:rsid w:val="00D01E72"/>
    <w:rsid w:val="00D02F91"/>
    <w:rsid w:val="00D04666"/>
    <w:rsid w:val="00D04E3A"/>
    <w:rsid w:val="00D0528B"/>
    <w:rsid w:val="00D06641"/>
    <w:rsid w:val="00D0668B"/>
    <w:rsid w:val="00D075E5"/>
    <w:rsid w:val="00D07BD0"/>
    <w:rsid w:val="00D102DD"/>
    <w:rsid w:val="00D10DA6"/>
    <w:rsid w:val="00D115E6"/>
    <w:rsid w:val="00D1268B"/>
    <w:rsid w:val="00D13363"/>
    <w:rsid w:val="00D1488A"/>
    <w:rsid w:val="00D151BA"/>
    <w:rsid w:val="00D15584"/>
    <w:rsid w:val="00D15B86"/>
    <w:rsid w:val="00D15E89"/>
    <w:rsid w:val="00D15F92"/>
    <w:rsid w:val="00D161B5"/>
    <w:rsid w:val="00D203AC"/>
    <w:rsid w:val="00D21E3A"/>
    <w:rsid w:val="00D22211"/>
    <w:rsid w:val="00D22D19"/>
    <w:rsid w:val="00D22F49"/>
    <w:rsid w:val="00D25006"/>
    <w:rsid w:val="00D256F8"/>
    <w:rsid w:val="00D26504"/>
    <w:rsid w:val="00D26D0A"/>
    <w:rsid w:val="00D27242"/>
    <w:rsid w:val="00D277FB"/>
    <w:rsid w:val="00D27EBE"/>
    <w:rsid w:val="00D316F5"/>
    <w:rsid w:val="00D3397C"/>
    <w:rsid w:val="00D34680"/>
    <w:rsid w:val="00D350C0"/>
    <w:rsid w:val="00D36746"/>
    <w:rsid w:val="00D40831"/>
    <w:rsid w:val="00D40AF1"/>
    <w:rsid w:val="00D420EB"/>
    <w:rsid w:val="00D44263"/>
    <w:rsid w:val="00D44714"/>
    <w:rsid w:val="00D469F5"/>
    <w:rsid w:val="00D50EAA"/>
    <w:rsid w:val="00D511EF"/>
    <w:rsid w:val="00D5251B"/>
    <w:rsid w:val="00D5298D"/>
    <w:rsid w:val="00D5447F"/>
    <w:rsid w:val="00D547FC"/>
    <w:rsid w:val="00D56309"/>
    <w:rsid w:val="00D611AF"/>
    <w:rsid w:val="00D646A1"/>
    <w:rsid w:val="00D65427"/>
    <w:rsid w:val="00D66A83"/>
    <w:rsid w:val="00D66A9D"/>
    <w:rsid w:val="00D66F17"/>
    <w:rsid w:val="00D6741C"/>
    <w:rsid w:val="00D701D3"/>
    <w:rsid w:val="00D70AE1"/>
    <w:rsid w:val="00D711F9"/>
    <w:rsid w:val="00D71D0D"/>
    <w:rsid w:val="00D72599"/>
    <w:rsid w:val="00D72BFB"/>
    <w:rsid w:val="00D744DF"/>
    <w:rsid w:val="00D751FF"/>
    <w:rsid w:val="00D76382"/>
    <w:rsid w:val="00D76DFB"/>
    <w:rsid w:val="00D801E1"/>
    <w:rsid w:val="00D81073"/>
    <w:rsid w:val="00D81EFE"/>
    <w:rsid w:val="00D83CF5"/>
    <w:rsid w:val="00D86628"/>
    <w:rsid w:val="00D8766E"/>
    <w:rsid w:val="00D87D25"/>
    <w:rsid w:val="00D90907"/>
    <w:rsid w:val="00D921CD"/>
    <w:rsid w:val="00D925B0"/>
    <w:rsid w:val="00D92990"/>
    <w:rsid w:val="00D93258"/>
    <w:rsid w:val="00D95D47"/>
    <w:rsid w:val="00D96B8B"/>
    <w:rsid w:val="00DA2619"/>
    <w:rsid w:val="00DA275C"/>
    <w:rsid w:val="00DA2C92"/>
    <w:rsid w:val="00DA607F"/>
    <w:rsid w:val="00DA6255"/>
    <w:rsid w:val="00DB0DF6"/>
    <w:rsid w:val="00DB248A"/>
    <w:rsid w:val="00DB3947"/>
    <w:rsid w:val="00DB6237"/>
    <w:rsid w:val="00DB7357"/>
    <w:rsid w:val="00DB7B84"/>
    <w:rsid w:val="00DC0488"/>
    <w:rsid w:val="00DC139D"/>
    <w:rsid w:val="00DC1BF8"/>
    <w:rsid w:val="00DC23AC"/>
    <w:rsid w:val="00DC5255"/>
    <w:rsid w:val="00DC5782"/>
    <w:rsid w:val="00DC71A1"/>
    <w:rsid w:val="00DC7EAD"/>
    <w:rsid w:val="00DD1E4B"/>
    <w:rsid w:val="00DD277F"/>
    <w:rsid w:val="00DD3BED"/>
    <w:rsid w:val="00DD61AC"/>
    <w:rsid w:val="00DE19FF"/>
    <w:rsid w:val="00DE3A09"/>
    <w:rsid w:val="00DE3D01"/>
    <w:rsid w:val="00DE59ED"/>
    <w:rsid w:val="00DE5F0F"/>
    <w:rsid w:val="00DE5F2E"/>
    <w:rsid w:val="00DE6567"/>
    <w:rsid w:val="00DE7687"/>
    <w:rsid w:val="00DF149A"/>
    <w:rsid w:val="00DF4252"/>
    <w:rsid w:val="00DF6F5B"/>
    <w:rsid w:val="00E0136F"/>
    <w:rsid w:val="00E01557"/>
    <w:rsid w:val="00E021E8"/>
    <w:rsid w:val="00E02952"/>
    <w:rsid w:val="00E030AF"/>
    <w:rsid w:val="00E032CC"/>
    <w:rsid w:val="00E04072"/>
    <w:rsid w:val="00E046D9"/>
    <w:rsid w:val="00E05F1C"/>
    <w:rsid w:val="00E1347A"/>
    <w:rsid w:val="00E13F75"/>
    <w:rsid w:val="00E144EB"/>
    <w:rsid w:val="00E14DF0"/>
    <w:rsid w:val="00E1563D"/>
    <w:rsid w:val="00E158CB"/>
    <w:rsid w:val="00E15E04"/>
    <w:rsid w:val="00E15FF2"/>
    <w:rsid w:val="00E172D4"/>
    <w:rsid w:val="00E17F84"/>
    <w:rsid w:val="00E22B6D"/>
    <w:rsid w:val="00E24C5E"/>
    <w:rsid w:val="00E2559B"/>
    <w:rsid w:val="00E257B4"/>
    <w:rsid w:val="00E27785"/>
    <w:rsid w:val="00E27AC1"/>
    <w:rsid w:val="00E31478"/>
    <w:rsid w:val="00E32512"/>
    <w:rsid w:val="00E34108"/>
    <w:rsid w:val="00E3676E"/>
    <w:rsid w:val="00E379E5"/>
    <w:rsid w:val="00E4233C"/>
    <w:rsid w:val="00E42632"/>
    <w:rsid w:val="00E42812"/>
    <w:rsid w:val="00E47290"/>
    <w:rsid w:val="00E475A7"/>
    <w:rsid w:val="00E47A6F"/>
    <w:rsid w:val="00E50BE5"/>
    <w:rsid w:val="00E51853"/>
    <w:rsid w:val="00E53069"/>
    <w:rsid w:val="00E532F8"/>
    <w:rsid w:val="00E53C50"/>
    <w:rsid w:val="00E55BD5"/>
    <w:rsid w:val="00E56A05"/>
    <w:rsid w:val="00E574E8"/>
    <w:rsid w:val="00E577B3"/>
    <w:rsid w:val="00E57B4F"/>
    <w:rsid w:val="00E60F0F"/>
    <w:rsid w:val="00E61275"/>
    <w:rsid w:val="00E61793"/>
    <w:rsid w:val="00E62110"/>
    <w:rsid w:val="00E62D6A"/>
    <w:rsid w:val="00E63087"/>
    <w:rsid w:val="00E63630"/>
    <w:rsid w:val="00E63AD7"/>
    <w:rsid w:val="00E640E2"/>
    <w:rsid w:val="00E6537A"/>
    <w:rsid w:val="00E67DCD"/>
    <w:rsid w:val="00E70DA9"/>
    <w:rsid w:val="00E80195"/>
    <w:rsid w:val="00E80908"/>
    <w:rsid w:val="00E8101F"/>
    <w:rsid w:val="00E82323"/>
    <w:rsid w:val="00E834B2"/>
    <w:rsid w:val="00E83CB4"/>
    <w:rsid w:val="00E845E8"/>
    <w:rsid w:val="00E84E47"/>
    <w:rsid w:val="00E86D10"/>
    <w:rsid w:val="00E8705E"/>
    <w:rsid w:val="00E871F4"/>
    <w:rsid w:val="00E90156"/>
    <w:rsid w:val="00E902F8"/>
    <w:rsid w:val="00E90D9F"/>
    <w:rsid w:val="00E93216"/>
    <w:rsid w:val="00E9330D"/>
    <w:rsid w:val="00E95152"/>
    <w:rsid w:val="00E95185"/>
    <w:rsid w:val="00E95682"/>
    <w:rsid w:val="00EA0006"/>
    <w:rsid w:val="00EA05FA"/>
    <w:rsid w:val="00EA0DA2"/>
    <w:rsid w:val="00EA1C7F"/>
    <w:rsid w:val="00EA2275"/>
    <w:rsid w:val="00EA35ED"/>
    <w:rsid w:val="00EA4381"/>
    <w:rsid w:val="00EA4EA0"/>
    <w:rsid w:val="00EA533F"/>
    <w:rsid w:val="00EA5979"/>
    <w:rsid w:val="00EA5C39"/>
    <w:rsid w:val="00EA6E2A"/>
    <w:rsid w:val="00EB1AE8"/>
    <w:rsid w:val="00EB2AEF"/>
    <w:rsid w:val="00EB30AB"/>
    <w:rsid w:val="00EB358B"/>
    <w:rsid w:val="00EB3602"/>
    <w:rsid w:val="00EB4550"/>
    <w:rsid w:val="00EB465A"/>
    <w:rsid w:val="00EC11DF"/>
    <w:rsid w:val="00EC1587"/>
    <w:rsid w:val="00EC2AC2"/>
    <w:rsid w:val="00EC352E"/>
    <w:rsid w:val="00EC3A5B"/>
    <w:rsid w:val="00EC4D0A"/>
    <w:rsid w:val="00EC52D9"/>
    <w:rsid w:val="00EC53F3"/>
    <w:rsid w:val="00EC5522"/>
    <w:rsid w:val="00EC5D35"/>
    <w:rsid w:val="00EC65D3"/>
    <w:rsid w:val="00EC65FC"/>
    <w:rsid w:val="00EC714C"/>
    <w:rsid w:val="00ED193C"/>
    <w:rsid w:val="00ED1AD2"/>
    <w:rsid w:val="00ED29F0"/>
    <w:rsid w:val="00ED40B6"/>
    <w:rsid w:val="00EE0381"/>
    <w:rsid w:val="00EE1728"/>
    <w:rsid w:val="00EE22FC"/>
    <w:rsid w:val="00EE2588"/>
    <w:rsid w:val="00EE3B3B"/>
    <w:rsid w:val="00EE59CF"/>
    <w:rsid w:val="00EE6106"/>
    <w:rsid w:val="00EE69D4"/>
    <w:rsid w:val="00EE6AE8"/>
    <w:rsid w:val="00EE708B"/>
    <w:rsid w:val="00EE7097"/>
    <w:rsid w:val="00EE7206"/>
    <w:rsid w:val="00EF5A8C"/>
    <w:rsid w:val="00F01212"/>
    <w:rsid w:val="00F01A0E"/>
    <w:rsid w:val="00F03B25"/>
    <w:rsid w:val="00F03F81"/>
    <w:rsid w:val="00F043D2"/>
    <w:rsid w:val="00F04710"/>
    <w:rsid w:val="00F049A1"/>
    <w:rsid w:val="00F0519B"/>
    <w:rsid w:val="00F11685"/>
    <w:rsid w:val="00F12EB1"/>
    <w:rsid w:val="00F14B9C"/>
    <w:rsid w:val="00F15AE3"/>
    <w:rsid w:val="00F15DE2"/>
    <w:rsid w:val="00F21151"/>
    <w:rsid w:val="00F25871"/>
    <w:rsid w:val="00F2701F"/>
    <w:rsid w:val="00F31F13"/>
    <w:rsid w:val="00F336DA"/>
    <w:rsid w:val="00F33F94"/>
    <w:rsid w:val="00F342CB"/>
    <w:rsid w:val="00F34E48"/>
    <w:rsid w:val="00F35471"/>
    <w:rsid w:val="00F35D39"/>
    <w:rsid w:val="00F36BA7"/>
    <w:rsid w:val="00F40963"/>
    <w:rsid w:val="00F419C3"/>
    <w:rsid w:val="00F4289E"/>
    <w:rsid w:val="00F435CC"/>
    <w:rsid w:val="00F46623"/>
    <w:rsid w:val="00F477FA"/>
    <w:rsid w:val="00F501D4"/>
    <w:rsid w:val="00F51596"/>
    <w:rsid w:val="00F5627E"/>
    <w:rsid w:val="00F56A15"/>
    <w:rsid w:val="00F57285"/>
    <w:rsid w:val="00F57C83"/>
    <w:rsid w:val="00F60560"/>
    <w:rsid w:val="00F6095E"/>
    <w:rsid w:val="00F60EE3"/>
    <w:rsid w:val="00F61542"/>
    <w:rsid w:val="00F62157"/>
    <w:rsid w:val="00F63FED"/>
    <w:rsid w:val="00F6563A"/>
    <w:rsid w:val="00F70865"/>
    <w:rsid w:val="00F73840"/>
    <w:rsid w:val="00F7444C"/>
    <w:rsid w:val="00F7490E"/>
    <w:rsid w:val="00F80161"/>
    <w:rsid w:val="00F8258D"/>
    <w:rsid w:val="00F82972"/>
    <w:rsid w:val="00F849B5"/>
    <w:rsid w:val="00F86526"/>
    <w:rsid w:val="00F91684"/>
    <w:rsid w:val="00F91747"/>
    <w:rsid w:val="00F92853"/>
    <w:rsid w:val="00F93DF4"/>
    <w:rsid w:val="00F94599"/>
    <w:rsid w:val="00F94A8E"/>
    <w:rsid w:val="00F954A1"/>
    <w:rsid w:val="00F96AE7"/>
    <w:rsid w:val="00F96C1A"/>
    <w:rsid w:val="00F971B2"/>
    <w:rsid w:val="00F97644"/>
    <w:rsid w:val="00FA0159"/>
    <w:rsid w:val="00FA0577"/>
    <w:rsid w:val="00FA1346"/>
    <w:rsid w:val="00FA2063"/>
    <w:rsid w:val="00FA37E1"/>
    <w:rsid w:val="00FA401D"/>
    <w:rsid w:val="00FB03C5"/>
    <w:rsid w:val="00FB14A0"/>
    <w:rsid w:val="00FB1E49"/>
    <w:rsid w:val="00FB22D5"/>
    <w:rsid w:val="00FB2827"/>
    <w:rsid w:val="00FB2876"/>
    <w:rsid w:val="00FB3000"/>
    <w:rsid w:val="00FB466C"/>
    <w:rsid w:val="00FB4BCD"/>
    <w:rsid w:val="00FB4C82"/>
    <w:rsid w:val="00FB5098"/>
    <w:rsid w:val="00FB51BF"/>
    <w:rsid w:val="00FB549A"/>
    <w:rsid w:val="00FB60A2"/>
    <w:rsid w:val="00FB7002"/>
    <w:rsid w:val="00FC0BA6"/>
    <w:rsid w:val="00FC14AC"/>
    <w:rsid w:val="00FC2171"/>
    <w:rsid w:val="00FC282C"/>
    <w:rsid w:val="00FC2A7F"/>
    <w:rsid w:val="00FC2AA7"/>
    <w:rsid w:val="00FC2F12"/>
    <w:rsid w:val="00FC4A52"/>
    <w:rsid w:val="00FC7A1F"/>
    <w:rsid w:val="00FD0F01"/>
    <w:rsid w:val="00FD49DB"/>
    <w:rsid w:val="00FD5C75"/>
    <w:rsid w:val="00FE0C0F"/>
    <w:rsid w:val="00FE7CDF"/>
    <w:rsid w:val="00FF1267"/>
    <w:rsid w:val="00FF18FC"/>
    <w:rsid w:val="00FF1930"/>
    <w:rsid w:val="00FF33D5"/>
    <w:rsid w:val="00FF3862"/>
    <w:rsid w:val="00FF4208"/>
    <w:rsid w:val="00FF46E0"/>
    <w:rsid w:val="00FF54F5"/>
    <w:rsid w:val="00FF6D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D5DCA"/>
  <w15:docId w15:val="{7AA6FC0C-8D61-4122-983F-5734AC3BB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8C5"/>
    <w:rPr>
      <w:rFonts w:ascii="Calibri" w:eastAsia="Calibri" w:hAnsi="Calibri" w:cs="Calibri"/>
      <w:color w:val="000000"/>
    </w:rPr>
  </w:style>
  <w:style w:type="paragraph" w:styleId="Heading1">
    <w:name w:val="heading 1"/>
    <w:next w:val="Normal"/>
    <w:link w:val="Heading1Char"/>
    <w:uiPriority w:val="9"/>
    <w:qFormat/>
    <w:pPr>
      <w:keepNext/>
      <w:keepLines/>
      <w:numPr>
        <w:numId w:val="1"/>
      </w:numPr>
      <w:spacing w:after="265"/>
      <w:ind w:left="10" w:right="73" w:hanging="10"/>
      <w:outlineLvl w:val="0"/>
    </w:pPr>
    <w:rPr>
      <w:rFonts w:ascii="Calibri" w:eastAsia="Calibri" w:hAnsi="Calibri" w:cs="Calibri"/>
      <w:color w:val="000000"/>
      <w:sz w:val="29"/>
    </w:rPr>
  </w:style>
  <w:style w:type="paragraph" w:styleId="Heading2">
    <w:name w:val="heading 2"/>
    <w:next w:val="Normal"/>
    <w:link w:val="Heading2Char"/>
    <w:uiPriority w:val="9"/>
    <w:unhideWhenUsed/>
    <w:qFormat/>
    <w:pPr>
      <w:keepNext/>
      <w:keepLines/>
      <w:numPr>
        <w:ilvl w:val="1"/>
        <w:numId w:val="1"/>
      </w:numPr>
      <w:spacing w:after="290"/>
      <w:ind w:left="10" w:hanging="10"/>
      <w:outlineLvl w:val="1"/>
    </w:pPr>
    <w:rPr>
      <w:rFonts w:ascii="Calibri" w:eastAsia="Calibri" w:hAnsi="Calibri" w:cs="Calibri"/>
      <w:color w:val="000000"/>
      <w:sz w:val="24"/>
    </w:rPr>
  </w:style>
  <w:style w:type="paragraph" w:styleId="Heading3">
    <w:name w:val="heading 3"/>
    <w:basedOn w:val="Normal"/>
    <w:next w:val="Normal"/>
    <w:link w:val="Heading3Char"/>
    <w:uiPriority w:val="9"/>
    <w:semiHidden/>
    <w:unhideWhenUsed/>
    <w:qFormat/>
    <w:rsid w:val="00955E6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alibri" w:eastAsia="Calibri" w:hAnsi="Calibri" w:cs="Calibri"/>
      <w:color w:val="000000"/>
      <w:sz w:val="24"/>
    </w:rPr>
  </w:style>
  <w:style w:type="character" w:customStyle="1" w:styleId="Heading1Char">
    <w:name w:val="Heading 1 Char"/>
    <w:link w:val="Heading1"/>
    <w:uiPriority w:val="9"/>
    <w:rPr>
      <w:rFonts w:ascii="Calibri" w:eastAsia="Calibri" w:hAnsi="Calibri" w:cs="Calibri"/>
      <w:color w:val="000000"/>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paragraph" w:styleId="ListParagraph">
    <w:name w:val="List Paragraph"/>
    <w:basedOn w:val="Normal"/>
    <w:uiPriority w:val="34"/>
    <w:qFormat/>
    <w:rsid w:val="00756714"/>
    <w:pPr>
      <w:ind w:left="720"/>
      <w:contextualSpacing/>
    </w:pPr>
    <w:rPr>
      <w:rFonts w:asciiTheme="minorHAnsi" w:eastAsiaTheme="minorHAnsi" w:hAnsiTheme="minorHAnsi" w:cstheme="minorBidi"/>
      <w:color w:val="auto"/>
      <w:lang w:eastAsia="en-US"/>
    </w:rPr>
  </w:style>
  <w:style w:type="character" w:styleId="CommentReference">
    <w:name w:val="annotation reference"/>
    <w:basedOn w:val="DefaultParagraphFont"/>
    <w:uiPriority w:val="99"/>
    <w:semiHidden/>
    <w:unhideWhenUsed/>
    <w:rsid w:val="00756714"/>
    <w:rPr>
      <w:sz w:val="16"/>
      <w:szCs w:val="16"/>
    </w:rPr>
  </w:style>
  <w:style w:type="paragraph" w:styleId="CommentText">
    <w:name w:val="annotation text"/>
    <w:basedOn w:val="Normal"/>
    <w:link w:val="CommentTextChar"/>
    <w:uiPriority w:val="99"/>
    <w:unhideWhenUsed/>
    <w:rsid w:val="00756714"/>
    <w:pPr>
      <w:spacing w:line="240" w:lineRule="auto"/>
    </w:pPr>
    <w:rPr>
      <w:rFonts w:asciiTheme="minorHAnsi" w:eastAsiaTheme="minorHAnsi" w:hAnsiTheme="minorHAnsi" w:cstheme="minorBidi"/>
      <w:color w:val="auto"/>
      <w:sz w:val="20"/>
      <w:szCs w:val="20"/>
      <w:lang w:eastAsia="en-US"/>
    </w:rPr>
  </w:style>
  <w:style w:type="character" w:customStyle="1" w:styleId="CommentTextChar">
    <w:name w:val="Comment Text Char"/>
    <w:basedOn w:val="DefaultParagraphFont"/>
    <w:link w:val="CommentText"/>
    <w:uiPriority w:val="99"/>
    <w:rsid w:val="00756714"/>
    <w:rPr>
      <w:rFonts w:eastAsiaTheme="minorHAnsi"/>
      <w:sz w:val="20"/>
      <w:szCs w:val="20"/>
      <w:lang w:eastAsia="en-US"/>
    </w:rPr>
  </w:style>
  <w:style w:type="paragraph" w:styleId="Footer">
    <w:name w:val="footer"/>
    <w:basedOn w:val="Normal"/>
    <w:link w:val="FooterChar"/>
    <w:uiPriority w:val="99"/>
    <w:unhideWhenUsed/>
    <w:rsid w:val="007567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6714"/>
    <w:rPr>
      <w:rFonts w:ascii="Calibri" w:eastAsia="Calibri" w:hAnsi="Calibri" w:cs="Calibri"/>
      <w:color w:val="000000"/>
    </w:rPr>
  </w:style>
  <w:style w:type="paragraph" w:styleId="CommentSubject">
    <w:name w:val="annotation subject"/>
    <w:basedOn w:val="CommentText"/>
    <w:next w:val="CommentText"/>
    <w:link w:val="CommentSubjectChar"/>
    <w:uiPriority w:val="99"/>
    <w:semiHidden/>
    <w:unhideWhenUsed/>
    <w:rsid w:val="005F2F85"/>
    <w:rPr>
      <w:rFonts w:ascii="Calibri" w:eastAsia="Calibri" w:hAnsi="Calibri" w:cs="Calibri"/>
      <w:b/>
      <w:bCs/>
      <w:color w:val="000000"/>
      <w:lang w:eastAsia="en-GB"/>
    </w:rPr>
  </w:style>
  <w:style w:type="character" w:customStyle="1" w:styleId="CommentSubjectChar">
    <w:name w:val="Comment Subject Char"/>
    <w:basedOn w:val="CommentTextChar"/>
    <w:link w:val="CommentSubject"/>
    <w:uiPriority w:val="99"/>
    <w:semiHidden/>
    <w:rsid w:val="005F2F85"/>
    <w:rPr>
      <w:rFonts w:ascii="Calibri" w:eastAsia="Calibri" w:hAnsi="Calibri" w:cs="Calibri"/>
      <w:b/>
      <w:bCs/>
      <w:color w:val="000000"/>
      <w:sz w:val="20"/>
      <w:szCs w:val="20"/>
      <w:lang w:eastAsia="en-US"/>
    </w:rPr>
  </w:style>
  <w:style w:type="table" w:styleId="TableGrid">
    <w:name w:val="Table Grid"/>
    <w:basedOn w:val="TableNormal"/>
    <w:uiPriority w:val="39"/>
    <w:rsid w:val="006368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825D7"/>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FF46E0"/>
  </w:style>
  <w:style w:type="paragraph" w:styleId="EndnoteText">
    <w:name w:val="endnote text"/>
    <w:basedOn w:val="Normal"/>
    <w:link w:val="EndnoteTextChar"/>
    <w:uiPriority w:val="99"/>
    <w:semiHidden/>
    <w:unhideWhenUsed/>
    <w:rsid w:val="008C01C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C01C2"/>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C01C2"/>
    <w:rPr>
      <w:vertAlign w:val="superscript"/>
    </w:rPr>
  </w:style>
  <w:style w:type="table" w:customStyle="1" w:styleId="TableGrid1">
    <w:name w:val="Table Grid1"/>
    <w:basedOn w:val="TableNormal"/>
    <w:next w:val="TableGrid"/>
    <w:uiPriority w:val="39"/>
    <w:rsid w:val="00B94340"/>
    <w:pPr>
      <w:spacing w:after="0" w:line="240" w:lineRule="auto"/>
    </w:pPr>
    <w:rPr>
      <w:rFonts w:ascii="Calibri" w:hAnsi="Calibri" w:cs="Times New Roman"/>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D3C58"/>
    <w:rPr>
      <w:color w:val="666666"/>
    </w:rPr>
  </w:style>
  <w:style w:type="character" w:customStyle="1" w:styleId="Heading3Char">
    <w:name w:val="Heading 3 Char"/>
    <w:basedOn w:val="DefaultParagraphFont"/>
    <w:link w:val="Heading3"/>
    <w:uiPriority w:val="9"/>
    <w:semiHidden/>
    <w:rsid w:val="00955E6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4941">
      <w:bodyDiv w:val="1"/>
      <w:marLeft w:val="0"/>
      <w:marRight w:val="0"/>
      <w:marTop w:val="0"/>
      <w:marBottom w:val="0"/>
      <w:divBdr>
        <w:top w:val="none" w:sz="0" w:space="0" w:color="auto"/>
        <w:left w:val="none" w:sz="0" w:space="0" w:color="auto"/>
        <w:bottom w:val="none" w:sz="0" w:space="0" w:color="auto"/>
        <w:right w:val="none" w:sz="0" w:space="0" w:color="auto"/>
      </w:divBdr>
    </w:div>
    <w:div w:id="24447838">
      <w:bodyDiv w:val="1"/>
      <w:marLeft w:val="0"/>
      <w:marRight w:val="0"/>
      <w:marTop w:val="0"/>
      <w:marBottom w:val="0"/>
      <w:divBdr>
        <w:top w:val="none" w:sz="0" w:space="0" w:color="auto"/>
        <w:left w:val="none" w:sz="0" w:space="0" w:color="auto"/>
        <w:bottom w:val="none" w:sz="0" w:space="0" w:color="auto"/>
        <w:right w:val="none" w:sz="0" w:space="0" w:color="auto"/>
      </w:divBdr>
    </w:div>
    <w:div w:id="45029323">
      <w:bodyDiv w:val="1"/>
      <w:marLeft w:val="0"/>
      <w:marRight w:val="0"/>
      <w:marTop w:val="0"/>
      <w:marBottom w:val="0"/>
      <w:divBdr>
        <w:top w:val="none" w:sz="0" w:space="0" w:color="auto"/>
        <w:left w:val="none" w:sz="0" w:space="0" w:color="auto"/>
        <w:bottom w:val="none" w:sz="0" w:space="0" w:color="auto"/>
        <w:right w:val="none" w:sz="0" w:space="0" w:color="auto"/>
      </w:divBdr>
    </w:div>
    <w:div w:id="46271459">
      <w:bodyDiv w:val="1"/>
      <w:marLeft w:val="0"/>
      <w:marRight w:val="0"/>
      <w:marTop w:val="0"/>
      <w:marBottom w:val="0"/>
      <w:divBdr>
        <w:top w:val="none" w:sz="0" w:space="0" w:color="auto"/>
        <w:left w:val="none" w:sz="0" w:space="0" w:color="auto"/>
        <w:bottom w:val="none" w:sz="0" w:space="0" w:color="auto"/>
        <w:right w:val="none" w:sz="0" w:space="0" w:color="auto"/>
      </w:divBdr>
    </w:div>
    <w:div w:id="76245410">
      <w:bodyDiv w:val="1"/>
      <w:marLeft w:val="0"/>
      <w:marRight w:val="0"/>
      <w:marTop w:val="0"/>
      <w:marBottom w:val="0"/>
      <w:divBdr>
        <w:top w:val="none" w:sz="0" w:space="0" w:color="auto"/>
        <w:left w:val="none" w:sz="0" w:space="0" w:color="auto"/>
        <w:bottom w:val="none" w:sz="0" w:space="0" w:color="auto"/>
        <w:right w:val="none" w:sz="0" w:space="0" w:color="auto"/>
      </w:divBdr>
      <w:divsChild>
        <w:div w:id="1081491337">
          <w:marLeft w:val="0"/>
          <w:marRight w:val="0"/>
          <w:marTop w:val="0"/>
          <w:marBottom w:val="0"/>
          <w:divBdr>
            <w:top w:val="none" w:sz="0" w:space="0" w:color="auto"/>
            <w:left w:val="none" w:sz="0" w:space="0" w:color="auto"/>
            <w:bottom w:val="none" w:sz="0" w:space="0" w:color="auto"/>
            <w:right w:val="none" w:sz="0" w:space="0" w:color="auto"/>
          </w:divBdr>
          <w:divsChild>
            <w:div w:id="6165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7327">
      <w:bodyDiv w:val="1"/>
      <w:marLeft w:val="0"/>
      <w:marRight w:val="0"/>
      <w:marTop w:val="0"/>
      <w:marBottom w:val="0"/>
      <w:divBdr>
        <w:top w:val="none" w:sz="0" w:space="0" w:color="auto"/>
        <w:left w:val="none" w:sz="0" w:space="0" w:color="auto"/>
        <w:bottom w:val="none" w:sz="0" w:space="0" w:color="auto"/>
        <w:right w:val="none" w:sz="0" w:space="0" w:color="auto"/>
      </w:divBdr>
    </w:div>
    <w:div w:id="115224993">
      <w:bodyDiv w:val="1"/>
      <w:marLeft w:val="0"/>
      <w:marRight w:val="0"/>
      <w:marTop w:val="0"/>
      <w:marBottom w:val="0"/>
      <w:divBdr>
        <w:top w:val="none" w:sz="0" w:space="0" w:color="auto"/>
        <w:left w:val="none" w:sz="0" w:space="0" w:color="auto"/>
        <w:bottom w:val="none" w:sz="0" w:space="0" w:color="auto"/>
        <w:right w:val="none" w:sz="0" w:space="0" w:color="auto"/>
      </w:divBdr>
    </w:div>
    <w:div w:id="124396176">
      <w:bodyDiv w:val="1"/>
      <w:marLeft w:val="0"/>
      <w:marRight w:val="0"/>
      <w:marTop w:val="0"/>
      <w:marBottom w:val="0"/>
      <w:divBdr>
        <w:top w:val="none" w:sz="0" w:space="0" w:color="auto"/>
        <w:left w:val="none" w:sz="0" w:space="0" w:color="auto"/>
        <w:bottom w:val="none" w:sz="0" w:space="0" w:color="auto"/>
        <w:right w:val="none" w:sz="0" w:space="0" w:color="auto"/>
      </w:divBdr>
    </w:div>
    <w:div w:id="126166789">
      <w:bodyDiv w:val="1"/>
      <w:marLeft w:val="0"/>
      <w:marRight w:val="0"/>
      <w:marTop w:val="0"/>
      <w:marBottom w:val="0"/>
      <w:divBdr>
        <w:top w:val="none" w:sz="0" w:space="0" w:color="auto"/>
        <w:left w:val="none" w:sz="0" w:space="0" w:color="auto"/>
        <w:bottom w:val="none" w:sz="0" w:space="0" w:color="auto"/>
        <w:right w:val="none" w:sz="0" w:space="0" w:color="auto"/>
      </w:divBdr>
    </w:div>
    <w:div w:id="137961678">
      <w:bodyDiv w:val="1"/>
      <w:marLeft w:val="0"/>
      <w:marRight w:val="0"/>
      <w:marTop w:val="0"/>
      <w:marBottom w:val="0"/>
      <w:divBdr>
        <w:top w:val="none" w:sz="0" w:space="0" w:color="auto"/>
        <w:left w:val="none" w:sz="0" w:space="0" w:color="auto"/>
        <w:bottom w:val="none" w:sz="0" w:space="0" w:color="auto"/>
        <w:right w:val="none" w:sz="0" w:space="0" w:color="auto"/>
      </w:divBdr>
    </w:div>
    <w:div w:id="144590253">
      <w:bodyDiv w:val="1"/>
      <w:marLeft w:val="0"/>
      <w:marRight w:val="0"/>
      <w:marTop w:val="0"/>
      <w:marBottom w:val="0"/>
      <w:divBdr>
        <w:top w:val="none" w:sz="0" w:space="0" w:color="auto"/>
        <w:left w:val="none" w:sz="0" w:space="0" w:color="auto"/>
        <w:bottom w:val="none" w:sz="0" w:space="0" w:color="auto"/>
        <w:right w:val="none" w:sz="0" w:space="0" w:color="auto"/>
      </w:divBdr>
    </w:div>
    <w:div w:id="149950335">
      <w:bodyDiv w:val="1"/>
      <w:marLeft w:val="0"/>
      <w:marRight w:val="0"/>
      <w:marTop w:val="0"/>
      <w:marBottom w:val="0"/>
      <w:divBdr>
        <w:top w:val="none" w:sz="0" w:space="0" w:color="auto"/>
        <w:left w:val="none" w:sz="0" w:space="0" w:color="auto"/>
        <w:bottom w:val="none" w:sz="0" w:space="0" w:color="auto"/>
        <w:right w:val="none" w:sz="0" w:space="0" w:color="auto"/>
      </w:divBdr>
    </w:div>
    <w:div w:id="165752617">
      <w:bodyDiv w:val="1"/>
      <w:marLeft w:val="0"/>
      <w:marRight w:val="0"/>
      <w:marTop w:val="0"/>
      <w:marBottom w:val="0"/>
      <w:divBdr>
        <w:top w:val="none" w:sz="0" w:space="0" w:color="auto"/>
        <w:left w:val="none" w:sz="0" w:space="0" w:color="auto"/>
        <w:bottom w:val="none" w:sz="0" w:space="0" w:color="auto"/>
        <w:right w:val="none" w:sz="0" w:space="0" w:color="auto"/>
      </w:divBdr>
    </w:div>
    <w:div w:id="173613445">
      <w:bodyDiv w:val="1"/>
      <w:marLeft w:val="0"/>
      <w:marRight w:val="0"/>
      <w:marTop w:val="0"/>
      <w:marBottom w:val="0"/>
      <w:divBdr>
        <w:top w:val="none" w:sz="0" w:space="0" w:color="auto"/>
        <w:left w:val="none" w:sz="0" w:space="0" w:color="auto"/>
        <w:bottom w:val="none" w:sz="0" w:space="0" w:color="auto"/>
        <w:right w:val="none" w:sz="0" w:space="0" w:color="auto"/>
      </w:divBdr>
    </w:div>
    <w:div w:id="192616859">
      <w:bodyDiv w:val="1"/>
      <w:marLeft w:val="0"/>
      <w:marRight w:val="0"/>
      <w:marTop w:val="0"/>
      <w:marBottom w:val="0"/>
      <w:divBdr>
        <w:top w:val="none" w:sz="0" w:space="0" w:color="auto"/>
        <w:left w:val="none" w:sz="0" w:space="0" w:color="auto"/>
        <w:bottom w:val="none" w:sz="0" w:space="0" w:color="auto"/>
        <w:right w:val="none" w:sz="0" w:space="0" w:color="auto"/>
      </w:divBdr>
    </w:div>
    <w:div w:id="193155046">
      <w:bodyDiv w:val="1"/>
      <w:marLeft w:val="0"/>
      <w:marRight w:val="0"/>
      <w:marTop w:val="0"/>
      <w:marBottom w:val="0"/>
      <w:divBdr>
        <w:top w:val="none" w:sz="0" w:space="0" w:color="auto"/>
        <w:left w:val="none" w:sz="0" w:space="0" w:color="auto"/>
        <w:bottom w:val="none" w:sz="0" w:space="0" w:color="auto"/>
        <w:right w:val="none" w:sz="0" w:space="0" w:color="auto"/>
      </w:divBdr>
    </w:div>
    <w:div w:id="203979399">
      <w:bodyDiv w:val="1"/>
      <w:marLeft w:val="0"/>
      <w:marRight w:val="0"/>
      <w:marTop w:val="0"/>
      <w:marBottom w:val="0"/>
      <w:divBdr>
        <w:top w:val="none" w:sz="0" w:space="0" w:color="auto"/>
        <w:left w:val="none" w:sz="0" w:space="0" w:color="auto"/>
        <w:bottom w:val="none" w:sz="0" w:space="0" w:color="auto"/>
        <w:right w:val="none" w:sz="0" w:space="0" w:color="auto"/>
      </w:divBdr>
    </w:div>
    <w:div w:id="213543427">
      <w:bodyDiv w:val="1"/>
      <w:marLeft w:val="0"/>
      <w:marRight w:val="0"/>
      <w:marTop w:val="0"/>
      <w:marBottom w:val="0"/>
      <w:divBdr>
        <w:top w:val="none" w:sz="0" w:space="0" w:color="auto"/>
        <w:left w:val="none" w:sz="0" w:space="0" w:color="auto"/>
        <w:bottom w:val="none" w:sz="0" w:space="0" w:color="auto"/>
        <w:right w:val="none" w:sz="0" w:space="0" w:color="auto"/>
      </w:divBdr>
    </w:div>
    <w:div w:id="234634556">
      <w:bodyDiv w:val="1"/>
      <w:marLeft w:val="0"/>
      <w:marRight w:val="0"/>
      <w:marTop w:val="0"/>
      <w:marBottom w:val="0"/>
      <w:divBdr>
        <w:top w:val="none" w:sz="0" w:space="0" w:color="auto"/>
        <w:left w:val="none" w:sz="0" w:space="0" w:color="auto"/>
        <w:bottom w:val="none" w:sz="0" w:space="0" w:color="auto"/>
        <w:right w:val="none" w:sz="0" w:space="0" w:color="auto"/>
      </w:divBdr>
    </w:div>
    <w:div w:id="238909866">
      <w:bodyDiv w:val="1"/>
      <w:marLeft w:val="0"/>
      <w:marRight w:val="0"/>
      <w:marTop w:val="0"/>
      <w:marBottom w:val="0"/>
      <w:divBdr>
        <w:top w:val="none" w:sz="0" w:space="0" w:color="auto"/>
        <w:left w:val="none" w:sz="0" w:space="0" w:color="auto"/>
        <w:bottom w:val="none" w:sz="0" w:space="0" w:color="auto"/>
        <w:right w:val="none" w:sz="0" w:space="0" w:color="auto"/>
      </w:divBdr>
    </w:div>
    <w:div w:id="245694890">
      <w:bodyDiv w:val="1"/>
      <w:marLeft w:val="0"/>
      <w:marRight w:val="0"/>
      <w:marTop w:val="0"/>
      <w:marBottom w:val="0"/>
      <w:divBdr>
        <w:top w:val="none" w:sz="0" w:space="0" w:color="auto"/>
        <w:left w:val="none" w:sz="0" w:space="0" w:color="auto"/>
        <w:bottom w:val="none" w:sz="0" w:space="0" w:color="auto"/>
        <w:right w:val="none" w:sz="0" w:space="0" w:color="auto"/>
      </w:divBdr>
    </w:div>
    <w:div w:id="259416311">
      <w:bodyDiv w:val="1"/>
      <w:marLeft w:val="0"/>
      <w:marRight w:val="0"/>
      <w:marTop w:val="0"/>
      <w:marBottom w:val="0"/>
      <w:divBdr>
        <w:top w:val="none" w:sz="0" w:space="0" w:color="auto"/>
        <w:left w:val="none" w:sz="0" w:space="0" w:color="auto"/>
        <w:bottom w:val="none" w:sz="0" w:space="0" w:color="auto"/>
        <w:right w:val="none" w:sz="0" w:space="0" w:color="auto"/>
      </w:divBdr>
    </w:div>
    <w:div w:id="264465432">
      <w:bodyDiv w:val="1"/>
      <w:marLeft w:val="0"/>
      <w:marRight w:val="0"/>
      <w:marTop w:val="0"/>
      <w:marBottom w:val="0"/>
      <w:divBdr>
        <w:top w:val="none" w:sz="0" w:space="0" w:color="auto"/>
        <w:left w:val="none" w:sz="0" w:space="0" w:color="auto"/>
        <w:bottom w:val="none" w:sz="0" w:space="0" w:color="auto"/>
        <w:right w:val="none" w:sz="0" w:space="0" w:color="auto"/>
      </w:divBdr>
    </w:div>
    <w:div w:id="283315749">
      <w:bodyDiv w:val="1"/>
      <w:marLeft w:val="0"/>
      <w:marRight w:val="0"/>
      <w:marTop w:val="0"/>
      <w:marBottom w:val="0"/>
      <w:divBdr>
        <w:top w:val="none" w:sz="0" w:space="0" w:color="auto"/>
        <w:left w:val="none" w:sz="0" w:space="0" w:color="auto"/>
        <w:bottom w:val="none" w:sz="0" w:space="0" w:color="auto"/>
        <w:right w:val="none" w:sz="0" w:space="0" w:color="auto"/>
      </w:divBdr>
    </w:div>
    <w:div w:id="294651574">
      <w:bodyDiv w:val="1"/>
      <w:marLeft w:val="0"/>
      <w:marRight w:val="0"/>
      <w:marTop w:val="0"/>
      <w:marBottom w:val="0"/>
      <w:divBdr>
        <w:top w:val="none" w:sz="0" w:space="0" w:color="auto"/>
        <w:left w:val="none" w:sz="0" w:space="0" w:color="auto"/>
        <w:bottom w:val="none" w:sz="0" w:space="0" w:color="auto"/>
        <w:right w:val="none" w:sz="0" w:space="0" w:color="auto"/>
      </w:divBdr>
    </w:div>
    <w:div w:id="294798366">
      <w:bodyDiv w:val="1"/>
      <w:marLeft w:val="0"/>
      <w:marRight w:val="0"/>
      <w:marTop w:val="0"/>
      <w:marBottom w:val="0"/>
      <w:divBdr>
        <w:top w:val="none" w:sz="0" w:space="0" w:color="auto"/>
        <w:left w:val="none" w:sz="0" w:space="0" w:color="auto"/>
        <w:bottom w:val="none" w:sz="0" w:space="0" w:color="auto"/>
        <w:right w:val="none" w:sz="0" w:space="0" w:color="auto"/>
      </w:divBdr>
    </w:div>
    <w:div w:id="306058190">
      <w:bodyDiv w:val="1"/>
      <w:marLeft w:val="0"/>
      <w:marRight w:val="0"/>
      <w:marTop w:val="0"/>
      <w:marBottom w:val="0"/>
      <w:divBdr>
        <w:top w:val="none" w:sz="0" w:space="0" w:color="auto"/>
        <w:left w:val="none" w:sz="0" w:space="0" w:color="auto"/>
        <w:bottom w:val="none" w:sz="0" w:space="0" w:color="auto"/>
        <w:right w:val="none" w:sz="0" w:space="0" w:color="auto"/>
      </w:divBdr>
    </w:div>
    <w:div w:id="315451727">
      <w:bodyDiv w:val="1"/>
      <w:marLeft w:val="0"/>
      <w:marRight w:val="0"/>
      <w:marTop w:val="0"/>
      <w:marBottom w:val="0"/>
      <w:divBdr>
        <w:top w:val="none" w:sz="0" w:space="0" w:color="auto"/>
        <w:left w:val="none" w:sz="0" w:space="0" w:color="auto"/>
        <w:bottom w:val="none" w:sz="0" w:space="0" w:color="auto"/>
        <w:right w:val="none" w:sz="0" w:space="0" w:color="auto"/>
      </w:divBdr>
    </w:div>
    <w:div w:id="318652595">
      <w:bodyDiv w:val="1"/>
      <w:marLeft w:val="0"/>
      <w:marRight w:val="0"/>
      <w:marTop w:val="0"/>
      <w:marBottom w:val="0"/>
      <w:divBdr>
        <w:top w:val="none" w:sz="0" w:space="0" w:color="auto"/>
        <w:left w:val="none" w:sz="0" w:space="0" w:color="auto"/>
        <w:bottom w:val="none" w:sz="0" w:space="0" w:color="auto"/>
        <w:right w:val="none" w:sz="0" w:space="0" w:color="auto"/>
      </w:divBdr>
    </w:div>
    <w:div w:id="343678302">
      <w:bodyDiv w:val="1"/>
      <w:marLeft w:val="0"/>
      <w:marRight w:val="0"/>
      <w:marTop w:val="0"/>
      <w:marBottom w:val="0"/>
      <w:divBdr>
        <w:top w:val="none" w:sz="0" w:space="0" w:color="auto"/>
        <w:left w:val="none" w:sz="0" w:space="0" w:color="auto"/>
        <w:bottom w:val="none" w:sz="0" w:space="0" w:color="auto"/>
        <w:right w:val="none" w:sz="0" w:space="0" w:color="auto"/>
      </w:divBdr>
    </w:div>
    <w:div w:id="345374933">
      <w:bodyDiv w:val="1"/>
      <w:marLeft w:val="0"/>
      <w:marRight w:val="0"/>
      <w:marTop w:val="0"/>
      <w:marBottom w:val="0"/>
      <w:divBdr>
        <w:top w:val="none" w:sz="0" w:space="0" w:color="auto"/>
        <w:left w:val="none" w:sz="0" w:space="0" w:color="auto"/>
        <w:bottom w:val="none" w:sz="0" w:space="0" w:color="auto"/>
        <w:right w:val="none" w:sz="0" w:space="0" w:color="auto"/>
      </w:divBdr>
    </w:div>
    <w:div w:id="346255761">
      <w:bodyDiv w:val="1"/>
      <w:marLeft w:val="0"/>
      <w:marRight w:val="0"/>
      <w:marTop w:val="0"/>
      <w:marBottom w:val="0"/>
      <w:divBdr>
        <w:top w:val="none" w:sz="0" w:space="0" w:color="auto"/>
        <w:left w:val="none" w:sz="0" w:space="0" w:color="auto"/>
        <w:bottom w:val="none" w:sz="0" w:space="0" w:color="auto"/>
        <w:right w:val="none" w:sz="0" w:space="0" w:color="auto"/>
      </w:divBdr>
    </w:div>
    <w:div w:id="349718360">
      <w:bodyDiv w:val="1"/>
      <w:marLeft w:val="0"/>
      <w:marRight w:val="0"/>
      <w:marTop w:val="0"/>
      <w:marBottom w:val="0"/>
      <w:divBdr>
        <w:top w:val="none" w:sz="0" w:space="0" w:color="auto"/>
        <w:left w:val="none" w:sz="0" w:space="0" w:color="auto"/>
        <w:bottom w:val="none" w:sz="0" w:space="0" w:color="auto"/>
        <w:right w:val="none" w:sz="0" w:space="0" w:color="auto"/>
      </w:divBdr>
    </w:div>
    <w:div w:id="380637618">
      <w:bodyDiv w:val="1"/>
      <w:marLeft w:val="0"/>
      <w:marRight w:val="0"/>
      <w:marTop w:val="0"/>
      <w:marBottom w:val="0"/>
      <w:divBdr>
        <w:top w:val="none" w:sz="0" w:space="0" w:color="auto"/>
        <w:left w:val="none" w:sz="0" w:space="0" w:color="auto"/>
        <w:bottom w:val="none" w:sz="0" w:space="0" w:color="auto"/>
        <w:right w:val="none" w:sz="0" w:space="0" w:color="auto"/>
      </w:divBdr>
    </w:div>
    <w:div w:id="385762198">
      <w:bodyDiv w:val="1"/>
      <w:marLeft w:val="0"/>
      <w:marRight w:val="0"/>
      <w:marTop w:val="0"/>
      <w:marBottom w:val="0"/>
      <w:divBdr>
        <w:top w:val="none" w:sz="0" w:space="0" w:color="auto"/>
        <w:left w:val="none" w:sz="0" w:space="0" w:color="auto"/>
        <w:bottom w:val="none" w:sz="0" w:space="0" w:color="auto"/>
        <w:right w:val="none" w:sz="0" w:space="0" w:color="auto"/>
      </w:divBdr>
    </w:div>
    <w:div w:id="398482108">
      <w:bodyDiv w:val="1"/>
      <w:marLeft w:val="0"/>
      <w:marRight w:val="0"/>
      <w:marTop w:val="0"/>
      <w:marBottom w:val="0"/>
      <w:divBdr>
        <w:top w:val="none" w:sz="0" w:space="0" w:color="auto"/>
        <w:left w:val="none" w:sz="0" w:space="0" w:color="auto"/>
        <w:bottom w:val="none" w:sz="0" w:space="0" w:color="auto"/>
        <w:right w:val="none" w:sz="0" w:space="0" w:color="auto"/>
      </w:divBdr>
    </w:div>
    <w:div w:id="411707124">
      <w:bodyDiv w:val="1"/>
      <w:marLeft w:val="0"/>
      <w:marRight w:val="0"/>
      <w:marTop w:val="0"/>
      <w:marBottom w:val="0"/>
      <w:divBdr>
        <w:top w:val="none" w:sz="0" w:space="0" w:color="auto"/>
        <w:left w:val="none" w:sz="0" w:space="0" w:color="auto"/>
        <w:bottom w:val="none" w:sz="0" w:space="0" w:color="auto"/>
        <w:right w:val="none" w:sz="0" w:space="0" w:color="auto"/>
      </w:divBdr>
    </w:div>
    <w:div w:id="423958598">
      <w:bodyDiv w:val="1"/>
      <w:marLeft w:val="0"/>
      <w:marRight w:val="0"/>
      <w:marTop w:val="0"/>
      <w:marBottom w:val="0"/>
      <w:divBdr>
        <w:top w:val="none" w:sz="0" w:space="0" w:color="auto"/>
        <w:left w:val="none" w:sz="0" w:space="0" w:color="auto"/>
        <w:bottom w:val="none" w:sz="0" w:space="0" w:color="auto"/>
        <w:right w:val="none" w:sz="0" w:space="0" w:color="auto"/>
      </w:divBdr>
    </w:div>
    <w:div w:id="428350685">
      <w:bodyDiv w:val="1"/>
      <w:marLeft w:val="0"/>
      <w:marRight w:val="0"/>
      <w:marTop w:val="0"/>
      <w:marBottom w:val="0"/>
      <w:divBdr>
        <w:top w:val="none" w:sz="0" w:space="0" w:color="auto"/>
        <w:left w:val="none" w:sz="0" w:space="0" w:color="auto"/>
        <w:bottom w:val="none" w:sz="0" w:space="0" w:color="auto"/>
        <w:right w:val="none" w:sz="0" w:space="0" w:color="auto"/>
      </w:divBdr>
    </w:div>
    <w:div w:id="439573801">
      <w:bodyDiv w:val="1"/>
      <w:marLeft w:val="0"/>
      <w:marRight w:val="0"/>
      <w:marTop w:val="0"/>
      <w:marBottom w:val="0"/>
      <w:divBdr>
        <w:top w:val="none" w:sz="0" w:space="0" w:color="auto"/>
        <w:left w:val="none" w:sz="0" w:space="0" w:color="auto"/>
        <w:bottom w:val="none" w:sz="0" w:space="0" w:color="auto"/>
        <w:right w:val="none" w:sz="0" w:space="0" w:color="auto"/>
      </w:divBdr>
    </w:div>
    <w:div w:id="449904937">
      <w:bodyDiv w:val="1"/>
      <w:marLeft w:val="0"/>
      <w:marRight w:val="0"/>
      <w:marTop w:val="0"/>
      <w:marBottom w:val="0"/>
      <w:divBdr>
        <w:top w:val="none" w:sz="0" w:space="0" w:color="auto"/>
        <w:left w:val="none" w:sz="0" w:space="0" w:color="auto"/>
        <w:bottom w:val="none" w:sz="0" w:space="0" w:color="auto"/>
        <w:right w:val="none" w:sz="0" w:space="0" w:color="auto"/>
      </w:divBdr>
    </w:div>
    <w:div w:id="456723926">
      <w:bodyDiv w:val="1"/>
      <w:marLeft w:val="0"/>
      <w:marRight w:val="0"/>
      <w:marTop w:val="0"/>
      <w:marBottom w:val="0"/>
      <w:divBdr>
        <w:top w:val="none" w:sz="0" w:space="0" w:color="auto"/>
        <w:left w:val="none" w:sz="0" w:space="0" w:color="auto"/>
        <w:bottom w:val="none" w:sz="0" w:space="0" w:color="auto"/>
        <w:right w:val="none" w:sz="0" w:space="0" w:color="auto"/>
      </w:divBdr>
    </w:div>
    <w:div w:id="457912854">
      <w:bodyDiv w:val="1"/>
      <w:marLeft w:val="0"/>
      <w:marRight w:val="0"/>
      <w:marTop w:val="0"/>
      <w:marBottom w:val="0"/>
      <w:divBdr>
        <w:top w:val="none" w:sz="0" w:space="0" w:color="auto"/>
        <w:left w:val="none" w:sz="0" w:space="0" w:color="auto"/>
        <w:bottom w:val="none" w:sz="0" w:space="0" w:color="auto"/>
        <w:right w:val="none" w:sz="0" w:space="0" w:color="auto"/>
      </w:divBdr>
    </w:div>
    <w:div w:id="462382148">
      <w:bodyDiv w:val="1"/>
      <w:marLeft w:val="0"/>
      <w:marRight w:val="0"/>
      <w:marTop w:val="0"/>
      <w:marBottom w:val="0"/>
      <w:divBdr>
        <w:top w:val="none" w:sz="0" w:space="0" w:color="auto"/>
        <w:left w:val="none" w:sz="0" w:space="0" w:color="auto"/>
        <w:bottom w:val="none" w:sz="0" w:space="0" w:color="auto"/>
        <w:right w:val="none" w:sz="0" w:space="0" w:color="auto"/>
      </w:divBdr>
    </w:div>
    <w:div w:id="466779579">
      <w:bodyDiv w:val="1"/>
      <w:marLeft w:val="0"/>
      <w:marRight w:val="0"/>
      <w:marTop w:val="0"/>
      <w:marBottom w:val="0"/>
      <w:divBdr>
        <w:top w:val="none" w:sz="0" w:space="0" w:color="auto"/>
        <w:left w:val="none" w:sz="0" w:space="0" w:color="auto"/>
        <w:bottom w:val="none" w:sz="0" w:space="0" w:color="auto"/>
        <w:right w:val="none" w:sz="0" w:space="0" w:color="auto"/>
      </w:divBdr>
    </w:div>
    <w:div w:id="472137514">
      <w:bodyDiv w:val="1"/>
      <w:marLeft w:val="0"/>
      <w:marRight w:val="0"/>
      <w:marTop w:val="0"/>
      <w:marBottom w:val="0"/>
      <w:divBdr>
        <w:top w:val="none" w:sz="0" w:space="0" w:color="auto"/>
        <w:left w:val="none" w:sz="0" w:space="0" w:color="auto"/>
        <w:bottom w:val="none" w:sz="0" w:space="0" w:color="auto"/>
        <w:right w:val="none" w:sz="0" w:space="0" w:color="auto"/>
      </w:divBdr>
    </w:div>
    <w:div w:id="485442596">
      <w:bodyDiv w:val="1"/>
      <w:marLeft w:val="0"/>
      <w:marRight w:val="0"/>
      <w:marTop w:val="0"/>
      <w:marBottom w:val="0"/>
      <w:divBdr>
        <w:top w:val="none" w:sz="0" w:space="0" w:color="auto"/>
        <w:left w:val="none" w:sz="0" w:space="0" w:color="auto"/>
        <w:bottom w:val="none" w:sz="0" w:space="0" w:color="auto"/>
        <w:right w:val="none" w:sz="0" w:space="0" w:color="auto"/>
      </w:divBdr>
    </w:div>
    <w:div w:id="496002593">
      <w:bodyDiv w:val="1"/>
      <w:marLeft w:val="0"/>
      <w:marRight w:val="0"/>
      <w:marTop w:val="0"/>
      <w:marBottom w:val="0"/>
      <w:divBdr>
        <w:top w:val="none" w:sz="0" w:space="0" w:color="auto"/>
        <w:left w:val="none" w:sz="0" w:space="0" w:color="auto"/>
        <w:bottom w:val="none" w:sz="0" w:space="0" w:color="auto"/>
        <w:right w:val="none" w:sz="0" w:space="0" w:color="auto"/>
      </w:divBdr>
    </w:div>
    <w:div w:id="496920141">
      <w:bodyDiv w:val="1"/>
      <w:marLeft w:val="0"/>
      <w:marRight w:val="0"/>
      <w:marTop w:val="0"/>
      <w:marBottom w:val="0"/>
      <w:divBdr>
        <w:top w:val="none" w:sz="0" w:space="0" w:color="auto"/>
        <w:left w:val="none" w:sz="0" w:space="0" w:color="auto"/>
        <w:bottom w:val="none" w:sz="0" w:space="0" w:color="auto"/>
        <w:right w:val="none" w:sz="0" w:space="0" w:color="auto"/>
      </w:divBdr>
    </w:div>
    <w:div w:id="502085576">
      <w:bodyDiv w:val="1"/>
      <w:marLeft w:val="0"/>
      <w:marRight w:val="0"/>
      <w:marTop w:val="0"/>
      <w:marBottom w:val="0"/>
      <w:divBdr>
        <w:top w:val="none" w:sz="0" w:space="0" w:color="auto"/>
        <w:left w:val="none" w:sz="0" w:space="0" w:color="auto"/>
        <w:bottom w:val="none" w:sz="0" w:space="0" w:color="auto"/>
        <w:right w:val="none" w:sz="0" w:space="0" w:color="auto"/>
      </w:divBdr>
    </w:div>
    <w:div w:id="513768848">
      <w:bodyDiv w:val="1"/>
      <w:marLeft w:val="0"/>
      <w:marRight w:val="0"/>
      <w:marTop w:val="0"/>
      <w:marBottom w:val="0"/>
      <w:divBdr>
        <w:top w:val="none" w:sz="0" w:space="0" w:color="auto"/>
        <w:left w:val="none" w:sz="0" w:space="0" w:color="auto"/>
        <w:bottom w:val="none" w:sz="0" w:space="0" w:color="auto"/>
        <w:right w:val="none" w:sz="0" w:space="0" w:color="auto"/>
      </w:divBdr>
    </w:div>
    <w:div w:id="522671569">
      <w:bodyDiv w:val="1"/>
      <w:marLeft w:val="0"/>
      <w:marRight w:val="0"/>
      <w:marTop w:val="0"/>
      <w:marBottom w:val="0"/>
      <w:divBdr>
        <w:top w:val="none" w:sz="0" w:space="0" w:color="auto"/>
        <w:left w:val="none" w:sz="0" w:space="0" w:color="auto"/>
        <w:bottom w:val="none" w:sz="0" w:space="0" w:color="auto"/>
        <w:right w:val="none" w:sz="0" w:space="0" w:color="auto"/>
      </w:divBdr>
    </w:div>
    <w:div w:id="533814382">
      <w:bodyDiv w:val="1"/>
      <w:marLeft w:val="0"/>
      <w:marRight w:val="0"/>
      <w:marTop w:val="0"/>
      <w:marBottom w:val="0"/>
      <w:divBdr>
        <w:top w:val="none" w:sz="0" w:space="0" w:color="auto"/>
        <w:left w:val="none" w:sz="0" w:space="0" w:color="auto"/>
        <w:bottom w:val="none" w:sz="0" w:space="0" w:color="auto"/>
        <w:right w:val="none" w:sz="0" w:space="0" w:color="auto"/>
      </w:divBdr>
    </w:div>
    <w:div w:id="541214889">
      <w:bodyDiv w:val="1"/>
      <w:marLeft w:val="0"/>
      <w:marRight w:val="0"/>
      <w:marTop w:val="0"/>
      <w:marBottom w:val="0"/>
      <w:divBdr>
        <w:top w:val="none" w:sz="0" w:space="0" w:color="auto"/>
        <w:left w:val="none" w:sz="0" w:space="0" w:color="auto"/>
        <w:bottom w:val="none" w:sz="0" w:space="0" w:color="auto"/>
        <w:right w:val="none" w:sz="0" w:space="0" w:color="auto"/>
      </w:divBdr>
    </w:div>
    <w:div w:id="548305073">
      <w:bodyDiv w:val="1"/>
      <w:marLeft w:val="0"/>
      <w:marRight w:val="0"/>
      <w:marTop w:val="0"/>
      <w:marBottom w:val="0"/>
      <w:divBdr>
        <w:top w:val="none" w:sz="0" w:space="0" w:color="auto"/>
        <w:left w:val="none" w:sz="0" w:space="0" w:color="auto"/>
        <w:bottom w:val="none" w:sz="0" w:space="0" w:color="auto"/>
        <w:right w:val="none" w:sz="0" w:space="0" w:color="auto"/>
      </w:divBdr>
    </w:div>
    <w:div w:id="557396668">
      <w:bodyDiv w:val="1"/>
      <w:marLeft w:val="0"/>
      <w:marRight w:val="0"/>
      <w:marTop w:val="0"/>
      <w:marBottom w:val="0"/>
      <w:divBdr>
        <w:top w:val="none" w:sz="0" w:space="0" w:color="auto"/>
        <w:left w:val="none" w:sz="0" w:space="0" w:color="auto"/>
        <w:bottom w:val="none" w:sz="0" w:space="0" w:color="auto"/>
        <w:right w:val="none" w:sz="0" w:space="0" w:color="auto"/>
      </w:divBdr>
    </w:div>
    <w:div w:id="558710138">
      <w:bodyDiv w:val="1"/>
      <w:marLeft w:val="0"/>
      <w:marRight w:val="0"/>
      <w:marTop w:val="0"/>
      <w:marBottom w:val="0"/>
      <w:divBdr>
        <w:top w:val="none" w:sz="0" w:space="0" w:color="auto"/>
        <w:left w:val="none" w:sz="0" w:space="0" w:color="auto"/>
        <w:bottom w:val="none" w:sz="0" w:space="0" w:color="auto"/>
        <w:right w:val="none" w:sz="0" w:space="0" w:color="auto"/>
      </w:divBdr>
    </w:div>
    <w:div w:id="561719841">
      <w:bodyDiv w:val="1"/>
      <w:marLeft w:val="0"/>
      <w:marRight w:val="0"/>
      <w:marTop w:val="0"/>
      <w:marBottom w:val="0"/>
      <w:divBdr>
        <w:top w:val="none" w:sz="0" w:space="0" w:color="auto"/>
        <w:left w:val="none" w:sz="0" w:space="0" w:color="auto"/>
        <w:bottom w:val="none" w:sz="0" w:space="0" w:color="auto"/>
        <w:right w:val="none" w:sz="0" w:space="0" w:color="auto"/>
      </w:divBdr>
    </w:div>
    <w:div w:id="576941821">
      <w:bodyDiv w:val="1"/>
      <w:marLeft w:val="0"/>
      <w:marRight w:val="0"/>
      <w:marTop w:val="0"/>
      <w:marBottom w:val="0"/>
      <w:divBdr>
        <w:top w:val="none" w:sz="0" w:space="0" w:color="auto"/>
        <w:left w:val="none" w:sz="0" w:space="0" w:color="auto"/>
        <w:bottom w:val="none" w:sz="0" w:space="0" w:color="auto"/>
        <w:right w:val="none" w:sz="0" w:space="0" w:color="auto"/>
      </w:divBdr>
    </w:div>
    <w:div w:id="596602986">
      <w:bodyDiv w:val="1"/>
      <w:marLeft w:val="0"/>
      <w:marRight w:val="0"/>
      <w:marTop w:val="0"/>
      <w:marBottom w:val="0"/>
      <w:divBdr>
        <w:top w:val="none" w:sz="0" w:space="0" w:color="auto"/>
        <w:left w:val="none" w:sz="0" w:space="0" w:color="auto"/>
        <w:bottom w:val="none" w:sz="0" w:space="0" w:color="auto"/>
        <w:right w:val="none" w:sz="0" w:space="0" w:color="auto"/>
      </w:divBdr>
    </w:div>
    <w:div w:id="601183444">
      <w:bodyDiv w:val="1"/>
      <w:marLeft w:val="0"/>
      <w:marRight w:val="0"/>
      <w:marTop w:val="0"/>
      <w:marBottom w:val="0"/>
      <w:divBdr>
        <w:top w:val="none" w:sz="0" w:space="0" w:color="auto"/>
        <w:left w:val="none" w:sz="0" w:space="0" w:color="auto"/>
        <w:bottom w:val="none" w:sz="0" w:space="0" w:color="auto"/>
        <w:right w:val="none" w:sz="0" w:space="0" w:color="auto"/>
      </w:divBdr>
    </w:div>
    <w:div w:id="620495193">
      <w:bodyDiv w:val="1"/>
      <w:marLeft w:val="0"/>
      <w:marRight w:val="0"/>
      <w:marTop w:val="0"/>
      <w:marBottom w:val="0"/>
      <w:divBdr>
        <w:top w:val="none" w:sz="0" w:space="0" w:color="auto"/>
        <w:left w:val="none" w:sz="0" w:space="0" w:color="auto"/>
        <w:bottom w:val="none" w:sz="0" w:space="0" w:color="auto"/>
        <w:right w:val="none" w:sz="0" w:space="0" w:color="auto"/>
      </w:divBdr>
    </w:div>
    <w:div w:id="629089003">
      <w:bodyDiv w:val="1"/>
      <w:marLeft w:val="0"/>
      <w:marRight w:val="0"/>
      <w:marTop w:val="0"/>
      <w:marBottom w:val="0"/>
      <w:divBdr>
        <w:top w:val="none" w:sz="0" w:space="0" w:color="auto"/>
        <w:left w:val="none" w:sz="0" w:space="0" w:color="auto"/>
        <w:bottom w:val="none" w:sz="0" w:space="0" w:color="auto"/>
        <w:right w:val="none" w:sz="0" w:space="0" w:color="auto"/>
      </w:divBdr>
    </w:div>
    <w:div w:id="632711851">
      <w:bodyDiv w:val="1"/>
      <w:marLeft w:val="0"/>
      <w:marRight w:val="0"/>
      <w:marTop w:val="0"/>
      <w:marBottom w:val="0"/>
      <w:divBdr>
        <w:top w:val="none" w:sz="0" w:space="0" w:color="auto"/>
        <w:left w:val="none" w:sz="0" w:space="0" w:color="auto"/>
        <w:bottom w:val="none" w:sz="0" w:space="0" w:color="auto"/>
        <w:right w:val="none" w:sz="0" w:space="0" w:color="auto"/>
      </w:divBdr>
    </w:div>
    <w:div w:id="638341734">
      <w:bodyDiv w:val="1"/>
      <w:marLeft w:val="0"/>
      <w:marRight w:val="0"/>
      <w:marTop w:val="0"/>
      <w:marBottom w:val="0"/>
      <w:divBdr>
        <w:top w:val="none" w:sz="0" w:space="0" w:color="auto"/>
        <w:left w:val="none" w:sz="0" w:space="0" w:color="auto"/>
        <w:bottom w:val="none" w:sz="0" w:space="0" w:color="auto"/>
        <w:right w:val="none" w:sz="0" w:space="0" w:color="auto"/>
      </w:divBdr>
    </w:div>
    <w:div w:id="659575778">
      <w:bodyDiv w:val="1"/>
      <w:marLeft w:val="0"/>
      <w:marRight w:val="0"/>
      <w:marTop w:val="0"/>
      <w:marBottom w:val="0"/>
      <w:divBdr>
        <w:top w:val="none" w:sz="0" w:space="0" w:color="auto"/>
        <w:left w:val="none" w:sz="0" w:space="0" w:color="auto"/>
        <w:bottom w:val="none" w:sz="0" w:space="0" w:color="auto"/>
        <w:right w:val="none" w:sz="0" w:space="0" w:color="auto"/>
      </w:divBdr>
    </w:div>
    <w:div w:id="666324572">
      <w:bodyDiv w:val="1"/>
      <w:marLeft w:val="0"/>
      <w:marRight w:val="0"/>
      <w:marTop w:val="0"/>
      <w:marBottom w:val="0"/>
      <w:divBdr>
        <w:top w:val="none" w:sz="0" w:space="0" w:color="auto"/>
        <w:left w:val="none" w:sz="0" w:space="0" w:color="auto"/>
        <w:bottom w:val="none" w:sz="0" w:space="0" w:color="auto"/>
        <w:right w:val="none" w:sz="0" w:space="0" w:color="auto"/>
      </w:divBdr>
    </w:div>
    <w:div w:id="668871649">
      <w:bodyDiv w:val="1"/>
      <w:marLeft w:val="0"/>
      <w:marRight w:val="0"/>
      <w:marTop w:val="0"/>
      <w:marBottom w:val="0"/>
      <w:divBdr>
        <w:top w:val="none" w:sz="0" w:space="0" w:color="auto"/>
        <w:left w:val="none" w:sz="0" w:space="0" w:color="auto"/>
        <w:bottom w:val="none" w:sz="0" w:space="0" w:color="auto"/>
        <w:right w:val="none" w:sz="0" w:space="0" w:color="auto"/>
      </w:divBdr>
    </w:div>
    <w:div w:id="671297381">
      <w:bodyDiv w:val="1"/>
      <w:marLeft w:val="0"/>
      <w:marRight w:val="0"/>
      <w:marTop w:val="0"/>
      <w:marBottom w:val="0"/>
      <w:divBdr>
        <w:top w:val="none" w:sz="0" w:space="0" w:color="auto"/>
        <w:left w:val="none" w:sz="0" w:space="0" w:color="auto"/>
        <w:bottom w:val="none" w:sz="0" w:space="0" w:color="auto"/>
        <w:right w:val="none" w:sz="0" w:space="0" w:color="auto"/>
      </w:divBdr>
    </w:div>
    <w:div w:id="671833034">
      <w:bodyDiv w:val="1"/>
      <w:marLeft w:val="0"/>
      <w:marRight w:val="0"/>
      <w:marTop w:val="0"/>
      <w:marBottom w:val="0"/>
      <w:divBdr>
        <w:top w:val="none" w:sz="0" w:space="0" w:color="auto"/>
        <w:left w:val="none" w:sz="0" w:space="0" w:color="auto"/>
        <w:bottom w:val="none" w:sz="0" w:space="0" w:color="auto"/>
        <w:right w:val="none" w:sz="0" w:space="0" w:color="auto"/>
      </w:divBdr>
    </w:div>
    <w:div w:id="678697429">
      <w:bodyDiv w:val="1"/>
      <w:marLeft w:val="0"/>
      <w:marRight w:val="0"/>
      <w:marTop w:val="0"/>
      <w:marBottom w:val="0"/>
      <w:divBdr>
        <w:top w:val="none" w:sz="0" w:space="0" w:color="auto"/>
        <w:left w:val="none" w:sz="0" w:space="0" w:color="auto"/>
        <w:bottom w:val="none" w:sz="0" w:space="0" w:color="auto"/>
        <w:right w:val="none" w:sz="0" w:space="0" w:color="auto"/>
      </w:divBdr>
    </w:div>
    <w:div w:id="681709613">
      <w:bodyDiv w:val="1"/>
      <w:marLeft w:val="0"/>
      <w:marRight w:val="0"/>
      <w:marTop w:val="0"/>
      <w:marBottom w:val="0"/>
      <w:divBdr>
        <w:top w:val="none" w:sz="0" w:space="0" w:color="auto"/>
        <w:left w:val="none" w:sz="0" w:space="0" w:color="auto"/>
        <w:bottom w:val="none" w:sz="0" w:space="0" w:color="auto"/>
        <w:right w:val="none" w:sz="0" w:space="0" w:color="auto"/>
      </w:divBdr>
    </w:div>
    <w:div w:id="683437348">
      <w:bodyDiv w:val="1"/>
      <w:marLeft w:val="0"/>
      <w:marRight w:val="0"/>
      <w:marTop w:val="0"/>
      <w:marBottom w:val="0"/>
      <w:divBdr>
        <w:top w:val="none" w:sz="0" w:space="0" w:color="auto"/>
        <w:left w:val="none" w:sz="0" w:space="0" w:color="auto"/>
        <w:bottom w:val="none" w:sz="0" w:space="0" w:color="auto"/>
        <w:right w:val="none" w:sz="0" w:space="0" w:color="auto"/>
      </w:divBdr>
    </w:div>
    <w:div w:id="685132954">
      <w:bodyDiv w:val="1"/>
      <w:marLeft w:val="0"/>
      <w:marRight w:val="0"/>
      <w:marTop w:val="0"/>
      <w:marBottom w:val="0"/>
      <w:divBdr>
        <w:top w:val="none" w:sz="0" w:space="0" w:color="auto"/>
        <w:left w:val="none" w:sz="0" w:space="0" w:color="auto"/>
        <w:bottom w:val="none" w:sz="0" w:space="0" w:color="auto"/>
        <w:right w:val="none" w:sz="0" w:space="0" w:color="auto"/>
      </w:divBdr>
    </w:div>
    <w:div w:id="692927561">
      <w:bodyDiv w:val="1"/>
      <w:marLeft w:val="0"/>
      <w:marRight w:val="0"/>
      <w:marTop w:val="0"/>
      <w:marBottom w:val="0"/>
      <w:divBdr>
        <w:top w:val="none" w:sz="0" w:space="0" w:color="auto"/>
        <w:left w:val="none" w:sz="0" w:space="0" w:color="auto"/>
        <w:bottom w:val="none" w:sz="0" w:space="0" w:color="auto"/>
        <w:right w:val="none" w:sz="0" w:space="0" w:color="auto"/>
      </w:divBdr>
    </w:div>
    <w:div w:id="696544206">
      <w:bodyDiv w:val="1"/>
      <w:marLeft w:val="0"/>
      <w:marRight w:val="0"/>
      <w:marTop w:val="0"/>
      <w:marBottom w:val="0"/>
      <w:divBdr>
        <w:top w:val="none" w:sz="0" w:space="0" w:color="auto"/>
        <w:left w:val="none" w:sz="0" w:space="0" w:color="auto"/>
        <w:bottom w:val="none" w:sz="0" w:space="0" w:color="auto"/>
        <w:right w:val="none" w:sz="0" w:space="0" w:color="auto"/>
      </w:divBdr>
    </w:div>
    <w:div w:id="696778762">
      <w:bodyDiv w:val="1"/>
      <w:marLeft w:val="0"/>
      <w:marRight w:val="0"/>
      <w:marTop w:val="0"/>
      <w:marBottom w:val="0"/>
      <w:divBdr>
        <w:top w:val="none" w:sz="0" w:space="0" w:color="auto"/>
        <w:left w:val="none" w:sz="0" w:space="0" w:color="auto"/>
        <w:bottom w:val="none" w:sz="0" w:space="0" w:color="auto"/>
        <w:right w:val="none" w:sz="0" w:space="0" w:color="auto"/>
      </w:divBdr>
    </w:div>
    <w:div w:id="700865821">
      <w:bodyDiv w:val="1"/>
      <w:marLeft w:val="0"/>
      <w:marRight w:val="0"/>
      <w:marTop w:val="0"/>
      <w:marBottom w:val="0"/>
      <w:divBdr>
        <w:top w:val="none" w:sz="0" w:space="0" w:color="auto"/>
        <w:left w:val="none" w:sz="0" w:space="0" w:color="auto"/>
        <w:bottom w:val="none" w:sz="0" w:space="0" w:color="auto"/>
        <w:right w:val="none" w:sz="0" w:space="0" w:color="auto"/>
      </w:divBdr>
    </w:div>
    <w:div w:id="707683897">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12115437">
      <w:bodyDiv w:val="1"/>
      <w:marLeft w:val="0"/>
      <w:marRight w:val="0"/>
      <w:marTop w:val="0"/>
      <w:marBottom w:val="0"/>
      <w:divBdr>
        <w:top w:val="none" w:sz="0" w:space="0" w:color="auto"/>
        <w:left w:val="none" w:sz="0" w:space="0" w:color="auto"/>
        <w:bottom w:val="none" w:sz="0" w:space="0" w:color="auto"/>
        <w:right w:val="none" w:sz="0" w:space="0" w:color="auto"/>
      </w:divBdr>
    </w:div>
    <w:div w:id="714814728">
      <w:bodyDiv w:val="1"/>
      <w:marLeft w:val="0"/>
      <w:marRight w:val="0"/>
      <w:marTop w:val="0"/>
      <w:marBottom w:val="0"/>
      <w:divBdr>
        <w:top w:val="none" w:sz="0" w:space="0" w:color="auto"/>
        <w:left w:val="none" w:sz="0" w:space="0" w:color="auto"/>
        <w:bottom w:val="none" w:sz="0" w:space="0" w:color="auto"/>
        <w:right w:val="none" w:sz="0" w:space="0" w:color="auto"/>
      </w:divBdr>
    </w:div>
    <w:div w:id="716399418">
      <w:bodyDiv w:val="1"/>
      <w:marLeft w:val="0"/>
      <w:marRight w:val="0"/>
      <w:marTop w:val="0"/>
      <w:marBottom w:val="0"/>
      <w:divBdr>
        <w:top w:val="none" w:sz="0" w:space="0" w:color="auto"/>
        <w:left w:val="none" w:sz="0" w:space="0" w:color="auto"/>
        <w:bottom w:val="none" w:sz="0" w:space="0" w:color="auto"/>
        <w:right w:val="none" w:sz="0" w:space="0" w:color="auto"/>
      </w:divBdr>
    </w:div>
    <w:div w:id="731544744">
      <w:bodyDiv w:val="1"/>
      <w:marLeft w:val="0"/>
      <w:marRight w:val="0"/>
      <w:marTop w:val="0"/>
      <w:marBottom w:val="0"/>
      <w:divBdr>
        <w:top w:val="none" w:sz="0" w:space="0" w:color="auto"/>
        <w:left w:val="none" w:sz="0" w:space="0" w:color="auto"/>
        <w:bottom w:val="none" w:sz="0" w:space="0" w:color="auto"/>
        <w:right w:val="none" w:sz="0" w:space="0" w:color="auto"/>
      </w:divBdr>
    </w:div>
    <w:div w:id="739670601">
      <w:bodyDiv w:val="1"/>
      <w:marLeft w:val="0"/>
      <w:marRight w:val="0"/>
      <w:marTop w:val="0"/>
      <w:marBottom w:val="0"/>
      <w:divBdr>
        <w:top w:val="none" w:sz="0" w:space="0" w:color="auto"/>
        <w:left w:val="none" w:sz="0" w:space="0" w:color="auto"/>
        <w:bottom w:val="none" w:sz="0" w:space="0" w:color="auto"/>
        <w:right w:val="none" w:sz="0" w:space="0" w:color="auto"/>
      </w:divBdr>
    </w:div>
    <w:div w:id="742416109">
      <w:bodyDiv w:val="1"/>
      <w:marLeft w:val="0"/>
      <w:marRight w:val="0"/>
      <w:marTop w:val="0"/>
      <w:marBottom w:val="0"/>
      <w:divBdr>
        <w:top w:val="none" w:sz="0" w:space="0" w:color="auto"/>
        <w:left w:val="none" w:sz="0" w:space="0" w:color="auto"/>
        <w:bottom w:val="none" w:sz="0" w:space="0" w:color="auto"/>
        <w:right w:val="none" w:sz="0" w:space="0" w:color="auto"/>
      </w:divBdr>
    </w:div>
    <w:div w:id="749085503">
      <w:bodyDiv w:val="1"/>
      <w:marLeft w:val="0"/>
      <w:marRight w:val="0"/>
      <w:marTop w:val="0"/>
      <w:marBottom w:val="0"/>
      <w:divBdr>
        <w:top w:val="none" w:sz="0" w:space="0" w:color="auto"/>
        <w:left w:val="none" w:sz="0" w:space="0" w:color="auto"/>
        <w:bottom w:val="none" w:sz="0" w:space="0" w:color="auto"/>
        <w:right w:val="none" w:sz="0" w:space="0" w:color="auto"/>
      </w:divBdr>
    </w:div>
    <w:div w:id="755519981">
      <w:bodyDiv w:val="1"/>
      <w:marLeft w:val="0"/>
      <w:marRight w:val="0"/>
      <w:marTop w:val="0"/>
      <w:marBottom w:val="0"/>
      <w:divBdr>
        <w:top w:val="none" w:sz="0" w:space="0" w:color="auto"/>
        <w:left w:val="none" w:sz="0" w:space="0" w:color="auto"/>
        <w:bottom w:val="none" w:sz="0" w:space="0" w:color="auto"/>
        <w:right w:val="none" w:sz="0" w:space="0" w:color="auto"/>
      </w:divBdr>
    </w:div>
    <w:div w:id="769929879">
      <w:bodyDiv w:val="1"/>
      <w:marLeft w:val="0"/>
      <w:marRight w:val="0"/>
      <w:marTop w:val="0"/>
      <w:marBottom w:val="0"/>
      <w:divBdr>
        <w:top w:val="none" w:sz="0" w:space="0" w:color="auto"/>
        <w:left w:val="none" w:sz="0" w:space="0" w:color="auto"/>
        <w:bottom w:val="none" w:sz="0" w:space="0" w:color="auto"/>
        <w:right w:val="none" w:sz="0" w:space="0" w:color="auto"/>
      </w:divBdr>
    </w:div>
    <w:div w:id="775515473">
      <w:bodyDiv w:val="1"/>
      <w:marLeft w:val="0"/>
      <w:marRight w:val="0"/>
      <w:marTop w:val="0"/>
      <w:marBottom w:val="0"/>
      <w:divBdr>
        <w:top w:val="none" w:sz="0" w:space="0" w:color="auto"/>
        <w:left w:val="none" w:sz="0" w:space="0" w:color="auto"/>
        <w:bottom w:val="none" w:sz="0" w:space="0" w:color="auto"/>
        <w:right w:val="none" w:sz="0" w:space="0" w:color="auto"/>
      </w:divBdr>
    </w:div>
    <w:div w:id="784466531">
      <w:bodyDiv w:val="1"/>
      <w:marLeft w:val="0"/>
      <w:marRight w:val="0"/>
      <w:marTop w:val="0"/>
      <w:marBottom w:val="0"/>
      <w:divBdr>
        <w:top w:val="none" w:sz="0" w:space="0" w:color="auto"/>
        <w:left w:val="none" w:sz="0" w:space="0" w:color="auto"/>
        <w:bottom w:val="none" w:sz="0" w:space="0" w:color="auto"/>
        <w:right w:val="none" w:sz="0" w:space="0" w:color="auto"/>
      </w:divBdr>
      <w:divsChild>
        <w:div w:id="1026251703">
          <w:marLeft w:val="0"/>
          <w:marRight w:val="0"/>
          <w:marTop w:val="0"/>
          <w:marBottom w:val="0"/>
          <w:divBdr>
            <w:top w:val="none" w:sz="0" w:space="0" w:color="auto"/>
            <w:left w:val="none" w:sz="0" w:space="0" w:color="auto"/>
            <w:bottom w:val="none" w:sz="0" w:space="0" w:color="auto"/>
            <w:right w:val="none" w:sz="0" w:space="0" w:color="auto"/>
          </w:divBdr>
          <w:divsChild>
            <w:div w:id="887103765">
              <w:marLeft w:val="0"/>
              <w:marRight w:val="0"/>
              <w:marTop w:val="0"/>
              <w:marBottom w:val="0"/>
              <w:divBdr>
                <w:top w:val="none" w:sz="0" w:space="0" w:color="auto"/>
                <w:left w:val="none" w:sz="0" w:space="0" w:color="auto"/>
                <w:bottom w:val="none" w:sz="0" w:space="0" w:color="auto"/>
                <w:right w:val="none" w:sz="0" w:space="0" w:color="auto"/>
              </w:divBdr>
              <w:divsChild>
                <w:div w:id="2308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192223">
      <w:bodyDiv w:val="1"/>
      <w:marLeft w:val="0"/>
      <w:marRight w:val="0"/>
      <w:marTop w:val="0"/>
      <w:marBottom w:val="0"/>
      <w:divBdr>
        <w:top w:val="none" w:sz="0" w:space="0" w:color="auto"/>
        <w:left w:val="none" w:sz="0" w:space="0" w:color="auto"/>
        <w:bottom w:val="none" w:sz="0" w:space="0" w:color="auto"/>
        <w:right w:val="none" w:sz="0" w:space="0" w:color="auto"/>
      </w:divBdr>
    </w:div>
    <w:div w:id="810945896">
      <w:bodyDiv w:val="1"/>
      <w:marLeft w:val="0"/>
      <w:marRight w:val="0"/>
      <w:marTop w:val="0"/>
      <w:marBottom w:val="0"/>
      <w:divBdr>
        <w:top w:val="none" w:sz="0" w:space="0" w:color="auto"/>
        <w:left w:val="none" w:sz="0" w:space="0" w:color="auto"/>
        <w:bottom w:val="none" w:sz="0" w:space="0" w:color="auto"/>
        <w:right w:val="none" w:sz="0" w:space="0" w:color="auto"/>
      </w:divBdr>
    </w:div>
    <w:div w:id="823469233">
      <w:bodyDiv w:val="1"/>
      <w:marLeft w:val="0"/>
      <w:marRight w:val="0"/>
      <w:marTop w:val="0"/>
      <w:marBottom w:val="0"/>
      <w:divBdr>
        <w:top w:val="none" w:sz="0" w:space="0" w:color="auto"/>
        <w:left w:val="none" w:sz="0" w:space="0" w:color="auto"/>
        <w:bottom w:val="none" w:sz="0" w:space="0" w:color="auto"/>
        <w:right w:val="none" w:sz="0" w:space="0" w:color="auto"/>
      </w:divBdr>
    </w:div>
    <w:div w:id="826365378">
      <w:bodyDiv w:val="1"/>
      <w:marLeft w:val="0"/>
      <w:marRight w:val="0"/>
      <w:marTop w:val="0"/>
      <w:marBottom w:val="0"/>
      <w:divBdr>
        <w:top w:val="none" w:sz="0" w:space="0" w:color="auto"/>
        <w:left w:val="none" w:sz="0" w:space="0" w:color="auto"/>
        <w:bottom w:val="none" w:sz="0" w:space="0" w:color="auto"/>
        <w:right w:val="none" w:sz="0" w:space="0" w:color="auto"/>
      </w:divBdr>
    </w:div>
    <w:div w:id="833423841">
      <w:bodyDiv w:val="1"/>
      <w:marLeft w:val="0"/>
      <w:marRight w:val="0"/>
      <w:marTop w:val="0"/>
      <w:marBottom w:val="0"/>
      <w:divBdr>
        <w:top w:val="none" w:sz="0" w:space="0" w:color="auto"/>
        <w:left w:val="none" w:sz="0" w:space="0" w:color="auto"/>
        <w:bottom w:val="none" w:sz="0" w:space="0" w:color="auto"/>
        <w:right w:val="none" w:sz="0" w:space="0" w:color="auto"/>
      </w:divBdr>
    </w:div>
    <w:div w:id="844636883">
      <w:bodyDiv w:val="1"/>
      <w:marLeft w:val="0"/>
      <w:marRight w:val="0"/>
      <w:marTop w:val="0"/>
      <w:marBottom w:val="0"/>
      <w:divBdr>
        <w:top w:val="none" w:sz="0" w:space="0" w:color="auto"/>
        <w:left w:val="none" w:sz="0" w:space="0" w:color="auto"/>
        <w:bottom w:val="none" w:sz="0" w:space="0" w:color="auto"/>
        <w:right w:val="none" w:sz="0" w:space="0" w:color="auto"/>
      </w:divBdr>
    </w:div>
    <w:div w:id="848982135">
      <w:bodyDiv w:val="1"/>
      <w:marLeft w:val="0"/>
      <w:marRight w:val="0"/>
      <w:marTop w:val="0"/>
      <w:marBottom w:val="0"/>
      <w:divBdr>
        <w:top w:val="none" w:sz="0" w:space="0" w:color="auto"/>
        <w:left w:val="none" w:sz="0" w:space="0" w:color="auto"/>
        <w:bottom w:val="none" w:sz="0" w:space="0" w:color="auto"/>
        <w:right w:val="none" w:sz="0" w:space="0" w:color="auto"/>
      </w:divBdr>
    </w:div>
    <w:div w:id="865412725">
      <w:bodyDiv w:val="1"/>
      <w:marLeft w:val="0"/>
      <w:marRight w:val="0"/>
      <w:marTop w:val="0"/>
      <w:marBottom w:val="0"/>
      <w:divBdr>
        <w:top w:val="none" w:sz="0" w:space="0" w:color="auto"/>
        <w:left w:val="none" w:sz="0" w:space="0" w:color="auto"/>
        <w:bottom w:val="none" w:sz="0" w:space="0" w:color="auto"/>
        <w:right w:val="none" w:sz="0" w:space="0" w:color="auto"/>
      </w:divBdr>
    </w:div>
    <w:div w:id="866262262">
      <w:bodyDiv w:val="1"/>
      <w:marLeft w:val="0"/>
      <w:marRight w:val="0"/>
      <w:marTop w:val="0"/>
      <w:marBottom w:val="0"/>
      <w:divBdr>
        <w:top w:val="none" w:sz="0" w:space="0" w:color="auto"/>
        <w:left w:val="none" w:sz="0" w:space="0" w:color="auto"/>
        <w:bottom w:val="none" w:sz="0" w:space="0" w:color="auto"/>
        <w:right w:val="none" w:sz="0" w:space="0" w:color="auto"/>
      </w:divBdr>
    </w:div>
    <w:div w:id="870069628">
      <w:bodyDiv w:val="1"/>
      <w:marLeft w:val="0"/>
      <w:marRight w:val="0"/>
      <w:marTop w:val="0"/>
      <w:marBottom w:val="0"/>
      <w:divBdr>
        <w:top w:val="none" w:sz="0" w:space="0" w:color="auto"/>
        <w:left w:val="none" w:sz="0" w:space="0" w:color="auto"/>
        <w:bottom w:val="none" w:sz="0" w:space="0" w:color="auto"/>
        <w:right w:val="none" w:sz="0" w:space="0" w:color="auto"/>
      </w:divBdr>
    </w:div>
    <w:div w:id="890533675">
      <w:bodyDiv w:val="1"/>
      <w:marLeft w:val="0"/>
      <w:marRight w:val="0"/>
      <w:marTop w:val="0"/>
      <w:marBottom w:val="0"/>
      <w:divBdr>
        <w:top w:val="none" w:sz="0" w:space="0" w:color="auto"/>
        <w:left w:val="none" w:sz="0" w:space="0" w:color="auto"/>
        <w:bottom w:val="none" w:sz="0" w:space="0" w:color="auto"/>
        <w:right w:val="none" w:sz="0" w:space="0" w:color="auto"/>
      </w:divBdr>
    </w:div>
    <w:div w:id="902252716">
      <w:bodyDiv w:val="1"/>
      <w:marLeft w:val="0"/>
      <w:marRight w:val="0"/>
      <w:marTop w:val="0"/>
      <w:marBottom w:val="0"/>
      <w:divBdr>
        <w:top w:val="none" w:sz="0" w:space="0" w:color="auto"/>
        <w:left w:val="none" w:sz="0" w:space="0" w:color="auto"/>
        <w:bottom w:val="none" w:sz="0" w:space="0" w:color="auto"/>
        <w:right w:val="none" w:sz="0" w:space="0" w:color="auto"/>
      </w:divBdr>
    </w:div>
    <w:div w:id="910312591">
      <w:bodyDiv w:val="1"/>
      <w:marLeft w:val="0"/>
      <w:marRight w:val="0"/>
      <w:marTop w:val="0"/>
      <w:marBottom w:val="0"/>
      <w:divBdr>
        <w:top w:val="none" w:sz="0" w:space="0" w:color="auto"/>
        <w:left w:val="none" w:sz="0" w:space="0" w:color="auto"/>
        <w:bottom w:val="none" w:sz="0" w:space="0" w:color="auto"/>
        <w:right w:val="none" w:sz="0" w:space="0" w:color="auto"/>
      </w:divBdr>
    </w:div>
    <w:div w:id="915673320">
      <w:bodyDiv w:val="1"/>
      <w:marLeft w:val="0"/>
      <w:marRight w:val="0"/>
      <w:marTop w:val="0"/>
      <w:marBottom w:val="0"/>
      <w:divBdr>
        <w:top w:val="none" w:sz="0" w:space="0" w:color="auto"/>
        <w:left w:val="none" w:sz="0" w:space="0" w:color="auto"/>
        <w:bottom w:val="none" w:sz="0" w:space="0" w:color="auto"/>
        <w:right w:val="none" w:sz="0" w:space="0" w:color="auto"/>
      </w:divBdr>
      <w:divsChild>
        <w:div w:id="604197455">
          <w:marLeft w:val="0"/>
          <w:marRight w:val="0"/>
          <w:marTop w:val="0"/>
          <w:marBottom w:val="0"/>
          <w:divBdr>
            <w:top w:val="none" w:sz="0" w:space="0" w:color="auto"/>
            <w:left w:val="none" w:sz="0" w:space="0" w:color="auto"/>
            <w:bottom w:val="none" w:sz="0" w:space="0" w:color="auto"/>
            <w:right w:val="none" w:sz="0" w:space="0" w:color="auto"/>
          </w:divBdr>
          <w:divsChild>
            <w:div w:id="21228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37478">
      <w:bodyDiv w:val="1"/>
      <w:marLeft w:val="0"/>
      <w:marRight w:val="0"/>
      <w:marTop w:val="0"/>
      <w:marBottom w:val="0"/>
      <w:divBdr>
        <w:top w:val="none" w:sz="0" w:space="0" w:color="auto"/>
        <w:left w:val="none" w:sz="0" w:space="0" w:color="auto"/>
        <w:bottom w:val="none" w:sz="0" w:space="0" w:color="auto"/>
        <w:right w:val="none" w:sz="0" w:space="0" w:color="auto"/>
      </w:divBdr>
    </w:div>
    <w:div w:id="950358985">
      <w:bodyDiv w:val="1"/>
      <w:marLeft w:val="0"/>
      <w:marRight w:val="0"/>
      <w:marTop w:val="0"/>
      <w:marBottom w:val="0"/>
      <w:divBdr>
        <w:top w:val="none" w:sz="0" w:space="0" w:color="auto"/>
        <w:left w:val="none" w:sz="0" w:space="0" w:color="auto"/>
        <w:bottom w:val="none" w:sz="0" w:space="0" w:color="auto"/>
        <w:right w:val="none" w:sz="0" w:space="0" w:color="auto"/>
      </w:divBdr>
    </w:div>
    <w:div w:id="971787955">
      <w:bodyDiv w:val="1"/>
      <w:marLeft w:val="0"/>
      <w:marRight w:val="0"/>
      <w:marTop w:val="0"/>
      <w:marBottom w:val="0"/>
      <w:divBdr>
        <w:top w:val="none" w:sz="0" w:space="0" w:color="auto"/>
        <w:left w:val="none" w:sz="0" w:space="0" w:color="auto"/>
        <w:bottom w:val="none" w:sz="0" w:space="0" w:color="auto"/>
        <w:right w:val="none" w:sz="0" w:space="0" w:color="auto"/>
      </w:divBdr>
    </w:div>
    <w:div w:id="983508248">
      <w:bodyDiv w:val="1"/>
      <w:marLeft w:val="0"/>
      <w:marRight w:val="0"/>
      <w:marTop w:val="0"/>
      <w:marBottom w:val="0"/>
      <w:divBdr>
        <w:top w:val="none" w:sz="0" w:space="0" w:color="auto"/>
        <w:left w:val="none" w:sz="0" w:space="0" w:color="auto"/>
        <w:bottom w:val="none" w:sz="0" w:space="0" w:color="auto"/>
        <w:right w:val="none" w:sz="0" w:space="0" w:color="auto"/>
      </w:divBdr>
    </w:div>
    <w:div w:id="984285452">
      <w:bodyDiv w:val="1"/>
      <w:marLeft w:val="0"/>
      <w:marRight w:val="0"/>
      <w:marTop w:val="0"/>
      <w:marBottom w:val="0"/>
      <w:divBdr>
        <w:top w:val="none" w:sz="0" w:space="0" w:color="auto"/>
        <w:left w:val="none" w:sz="0" w:space="0" w:color="auto"/>
        <w:bottom w:val="none" w:sz="0" w:space="0" w:color="auto"/>
        <w:right w:val="none" w:sz="0" w:space="0" w:color="auto"/>
      </w:divBdr>
    </w:div>
    <w:div w:id="986324893">
      <w:bodyDiv w:val="1"/>
      <w:marLeft w:val="0"/>
      <w:marRight w:val="0"/>
      <w:marTop w:val="0"/>
      <w:marBottom w:val="0"/>
      <w:divBdr>
        <w:top w:val="none" w:sz="0" w:space="0" w:color="auto"/>
        <w:left w:val="none" w:sz="0" w:space="0" w:color="auto"/>
        <w:bottom w:val="none" w:sz="0" w:space="0" w:color="auto"/>
        <w:right w:val="none" w:sz="0" w:space="0" w:color="auto"/>
      </w:divBdr>
    </w:div>
    <w:div w:id="996764766">
      <w:bodyDiv w:val="1"/>
      <w:marLeft w:val="0"/>
      <w:marRight w:val="0"/>
      <w:marTop w:val="0"/>
      <w:marBottom w:val="0"/>
      <w:divBdr>
        <w:top w:val="none" w:sz="0" w:space="0" w:color="auto"/>
        <w:left w:val="none" w:sz="0" w:space="0" w:color="auto"/>
        <w:bottom w:val="none" w:sz="0" w:space="0" w:color="auto"/>
        <w:right w:val="none" w:sz="0" w:space="0" w:color="auto"/>
      </w:divBdr>
    </w:div>
    <w:div w:id="1001008621">
      <w:bodyDiv w:val="1"/>
      <w:marLeft w:val="0"/>
      <w:marRight w:val="0"/>
      <w:marTop w:val="0"/>
      <w:marBottom w:val="0"/>
      <w:divBdr>
        <w:top w:val="none" w:sz="0" w:space="0" w:color="auto"/>
        <w:left w:val="none" w:sz="0" w:space="0" w:color="auto"/>
        <w:bottom w:val="none" w:sz="0" w:space="0" w:color="auto"/>
        <w:right w:val="none" w:sz="0" w:space="0" w:color="auto"/>
      </w:divBdr>
    </w:div>
    <w:div w:id="1023677828">
      <w:bodyDiv w:val="1"/>
      <w:marLeft w:val="0"/>
      <w:marRight w:val="0"/>
      <w:marTop w:val="0"/>
      <w:marBottom w:val="0"/>
      <w:divBdr>
        <w:top w:val="none" w:sz="0" w:space="0" w:color="auto"/>
        <w:left w:val="none" w:sz="0" w:space="0" w:color="auto"/>
        <w:bottom w:val="none" w:sz="0" w:space="0" w:color="auto"/>
        <w:right w:val="none" w:sz="0" w:space="0" w:color="auto"/>
      </w:divBdr>
    </w:div>
    <w:div w:id="1032262149">
      <w:bodyDiv w:val="1"/>
      <w:marLeft w:val="0"/>
      <w:marRight w:val="0"/>
      <w:marTop w:val="0"/>
      <w:marBottom w:val="0"/>
      <w:divBdr>
        <w:top w:val="none" w:sz="0" w:space="0" w:color="auto"/>
        <w:left w:val="none" w:sz="0" w:space="0" w:color="auto"/>
        <w:bottom w:val="none" w:sz="0" w:space="0" w:color="auto"/>
        <w:right w:val="none" w:sz="0" w:space="0" w:color="auto"/>
      </w:divBdr>
    </w:div>
    <w:div w:id="1037046199">
      <w:bodyDiv w:val="1"/>
      <w:marLeft w:val="0"/>
      <w:marRight w:val="0"/>
      <w:marTop w:val="0"/>
      <w:marBottom w:val="0"/>
      <w:divBdr>
        <w:top w:val="none" w:sz="0" w:space="0" w:color="auto"/>
        <w:left w:val="none" w:sz="0" w:space="0" w:color="auto"/>
        <w:bottom w:val="none" w:sz="0" w:space="0" w:color="auto"/>
        <w:right w:val="none" w:sz="0" w:space="0" w:color="auto"/>
      </w:divBdr>
    </w:div>
    <w:div w:id="1051002345">
      <w:bodyDiv w:val="1"/>
      <w:marLeft w:val="0"/>
      <w:marRight w:val="0"/>
      <w:marTop w:val="0"/>
      <w:marBottom w:val="0"/>
      <w:divBdr>
        <w:top w:val="none" w:sz="0" w:space="0" w:color="auto"/>
        <w:left w:val="none" w:sz="0" w:space="0" w:color="auto"/>
        <w:bottom w:val="none" w:sz="0" w:space="0" w:color="auto"/>
        <w:right w:val="none" w:sz="0" w:space="0" w:color="auto"/>
      </w:divBdr>
    </w:div>
    <w:div w:id="1051807811">
      <w:bodyDiv w:val="1"/>
      <w:marLeft w:val="0"/>
      <w:marRight w:val="0"/>
      <w:marTop w:val="0"/>
      <w:marBottom w:val="0"/>
      <w:divBdr>
        <w:top w:val="none" w:sz="0" w:space="0" w:color="auto"/>
        <w:left w:val="none" w:sz="0" w:space="0" w:color="auto"/>
        <w:bottom w:val="none" w:sz="0" w:space="0" w:color="auto"/>
        <w:right w:val="none" w:sz="0" w:space="0" w:color="auto"/>
      </w:divBdr>
    </w:div>
    <w:div w:id="1052654901">
      <w:bodyDiv w:val="1"/>
      <w:marLeft w:val="0"/>
      <w:marRight w:val="0"/>
      <w:marTop w:val="0"/>
      <w:marBottom w:val="0"/>
      <w:divBdr>
        <w:top w:val="none" w:sz="0" w:space="0" w:color="auto"/>
        <w:left w:val="none" w:sz="0" w:space="0" w:color="auto"/>
        <w:bottom w:val="none" w:sz="0" w:space="0" w:color="auto"/>
        <w:right w:val="none" w:sz="0" w:space="0" w:color="auto"/>
      </w:divBdr>
    </w:div>
    <w:div w:id="1073311152">
      <w:bodyDiv w:val="1"/>
      <w:marLeft w:val="0"/>
      <w:marRight w:val="0"/>
      <w:marTop w:val="0"/>
      <w:marBottom w:val="0"/>
      <w:divBdr>
        <w:top w:val="none" w:sz="0" w:space="0" w:color="auto"/>
        <w:left w:val="none" w:sz="0" w:space="0" w:color="auto"/>
        <w:bottom w:val="none" w:sz="0" w:space="0" w:color="auto"/>
        <w:right w:val="none" w:sz="0" w:space="0" w:color="auto"/>
      </w:divBdr>
    </w:div>
    <w:div w:id="1081679957">
      <w:bodyDiv w:val="1"/>
      <w:marLeft w:val="0"/>
      <w:marRight w:val="0"/>
      <w:marTop w:val="0"/>
      <w:marBottom w:val="0"/>
      <w:divBdr>
        <w:top w:val="none" w:sz="0" w:space="0" w:color="auto"/>
        <w:left w:val="none" w:sz="0" w:space="0" w:color="auto"/>
        <w:bottom w:val="none" w:sz="0" w:space="0" w:color="auto"/>
        <w:right w:val="none" w:sz="0" w:space="0" w:color="auto"/>
      </w:divBdr>
    </w:div>
    <w:div w:id="1082609134">
      <w:bodyDiv w:val="1"/>
      <w:marLeft w:val="0"/>
      <w:marRight w:val="0"/>
      <w:marTop w:val="0"/>
      <w:marBottom w:val="0"/>
      <w:divBdr>
        <w:top w:val="none" w:sz="0" w:space="0" w:color="auto"/>
        <w:left w:val="none" w:sz="0" w:space="0" w:color="auto"/>
        <w:bottom w:val="none" w:sz="0" w:space="0" w:color="auto"/>
        <w:right w:val="none" w:sz="0" w:space="0" w:color="auto"/>
      </w:divBdr>
    </w:div>
    <w:div w:id="1087262486">
      <w:bodyDiv w:val="1"/>
      <w:marLeft w:val="0"/>
      <w:marRight w:val="0"/>
      <w:marTop w:val="0"/>
      <w:marBottom w:val="0"/>
      <w:divBdr>
        <w:top w:val="none" w:sz="0" w:space="0" w:color="auto"/>
        <w:left w:val="none" w:sz="0" w:space="0" w:color="auto"/>
        <w:bottom w:val="none" w:sz="0" w:space="0" w:color="auto"/>
        <w:right w:val="none" w:sz="0" w:space="0" w:color="auto"/>
      </w:divBdr>
    </w:div>
    <w:div w:id="1098909918">
      <w:bodyDiv w:val="1"/>
      <w:marLeft w:val="0"/>
      <w:marRight w:val="0"/>
      <w:marTop w:val="0"/>
      <w:marBottom w:val="0"/>
      <w:divBdr>
        <w:top w:val="none" w:sz="0" w:space="0" w:color="auto"/>
        <w:left w:val="none" w:sz="0" w:space="0" w:color="auto"/>
        <w:bottom w:val="none" w:sz="0" w:space="0" w:color="auto"/>
        <w:right w:val="none" w:sz="0" w:space="0" w:color="auto"/>
      </w:divBdr>
    </w:div>
    <w:div w:id="1101530449">
      <w:bodyDiv w:val="1"/>
      <w:marLeft w:val="0"/>
      <w:marRight w:val="0"/>
      <w:marTop w:val="0"/>
      <w:marBottom w:val="0"/>
      <w:divBdr>
        <w:top w:val="none" w:sz="0" w:space="0" w:color="auto"/>
        <w:left w:val="none" w:sz="0" w:space="0" w:color="auto"/>
        <w:bottom w:val="none" w:sz="0" w:space="0" w:color="auto"/>
        <w:right w:val="none" w:sz="0" w:space="0" w:color="auto"/>
      </w:divBdr>
    </w:div>
    <w:div w:id="1130903769">
      <w:bodyDiv w:val="1"/>
      <w:marLeft w:val="0"/>
      <w:marRight w:val="0"/>
      <w:marTop w:val="0"/>
      <w:marBottom w:val="0"/>
      <w:divBdr>
        <w:top w:val="none" w:sz="0" w:space="0" w:color="auto"/>
        <w:left w:val="none" w:sz="0" w:space="0" w:color="auto"/>
        <w:bottom w:val="none" w:sz="0" w:space="0" w:color="auto"/>
        <w:right w:val="none" w:sz="0" w:space="0" w:color="auto"/>
      </w:divBdr>
    </w:div>
    <w:div w:id="1131751247">
      <w:bodyDiv w:val="1"/>
      <w:marLeft w:val="0"/>
      <w:marRight w:val="0"/>
      <w:marTop w:val="0"/>
      <w:marBottom w:val="0"/>
      <w:divBdr>
        <w:top w:val="none" w:sz="0" w:space="0" w:color="auto"/>
        <w:left w:val="none" w:sz="0" w:space="0" w:color="auto"/>
        <w:bottom w:val="none" w:sz="0" w:space="0" w:color="auto"/>
        <w:right w:val="none" w:sz="0" w:space="0" w:color="auto"/>
      </w:divBdr>
    </w:div>
    <w:div w:id="1138642087">
      <w:bodyDiv w:val="1"/>
      <w:marLeft w:val="0"/>
      <w:marRight w:val="0"/>
      <w:marTop w:val="0"/>
      <w:marBottom w:val="0"/>
      <w:divBdr>
        <w:top w:val="none" w:sz="0" w:space="0" w:color="auto"/>
        <w:left w:val="none" w:sz="0" w:space="0" w:color="auto"/>
        <w:bottom w:val="none" w:sz="0" w:space="0" w:color="auto"/>
        <w:right w:val="none" w:sz="0" w:space="0" w:color="auto"/>
      </w:divBdr>
    </w:div>
    <w:div w:id="1139541072">
      <w:bodyDiv w:val="1"/>
      <w:marLeft w:val="0"/>
      <w:marRight w:val="0"/>
      <w:marTop w:val="0"/>
      <w:marBottom w:val="0"/>
      <w:divBdr>
        <w:top w:val="none" w:sz="0" w:space="0" w:color="auto"/>
        <w:left w:val="none" w:sz="0" w:space="0" w:color="auto"/>
        <w:bottom w:val="none" w:sz="0" w:space="0" w:color="auto"/>
        <w:right w:val="none" w:sz="0" w:space="0" w:color="auto"/>
      </w:divBdr>
    </w:div>
    <w:div w:id="1144129282">
      <w:bodyDiv w:val="1"/>
      <w:marLeft w:val="0"/>
      <w:marRight w:val="0"/>
      <w:marTop w:val="0"/>
      <w:marBottom w:val="0"/>
      <w:divBdr>
        <w:top w:val="none" w:sz="0" w:space="0" w:color="auto"/>
        <w:left w:val="none" w:sz="0" w:space="0" w:color="auto"/>
        <w:bottom w:val="none" w:sz="0" w:space="0" w:color="auto"/>
        <w:right w:val="none" w:sz="0" w:space="0" w:color="auto"/>
      </w:divBdr>
    </w:div>
    <w:div w:id="1148476764">
      <w:bodyDiv w:val="1"/>
      <w:marLeft w:val="0"/>
      <w:marRight w:val="0"/>
      <w:marTop w:val="0"/>
      <w:marBottom w:val="0"/>
      <w:divBdr>
        <w:top w:val="none" w:sz="0" w:space="0" w:color="auto"/>
        <w:left w:val="none" w:sz="0" w:space="0" w:color="auto"/>
        <w:bottom w:val="none" w:sz="0" w:space="0" w:color="auto"/>
        <w:right w:val="none" w:sz="0" w:space="0" w:color="auto"/>
      </w:divBdr>
    </w:div>
    <w:div w:id="1153910717">
      <w:bodyDiv w:val="1"/>
      <w:marLeft w:val="0"/>
      <w:marRight w:val="0"/>
      <w:marTop w:val="0"/>
      <w:marBottom w:val="0"/>
      <w:divBdr>
        <w:top w:val="none" w:sz="0" w:space="0" w:color="auto"/>
        <w:left w:val="none" w:sz="0" w:space="0" w:color="auto"/>
        <w:bottom w:val="none" w:sz="0" w:space="0" w:color="auto"/>
        <w:right w:val="none" w:sz="0" w:space="0" w:color="auto"/>
      </w:divBdr>
    </w:div>
    <w:div w:id="1153989769">
      <w:bodyDiv w:val="1"/>
      <w:marLeft w:val="0"/>
      <w:marRight w:val="0"/>
      <w:marTop w:val="0"/>
      <w:marBottom w:val="0"/>
      <w:divBdr>
        <w:top w:val="none" w:sz="0" w:space="0" w:color="auto"/>
        <w:left w:val="none" w:sz="0" w:space="0" w:color="auto"/>
        <w:bottom w:val="none" w:sz="0" w:space="0" w:color="auto"/>
        <w:right w:val="none" w:sz="0" w:space="0" w:color="auto"/>
      </w:divBdr>
    </w:div>
    <w:div w:id="1169755862">
      <w:bodyDiv w:val="1"/>
      <w:marLeft w:val="0"/>
      <w:marRight w:val="0"/>
      <w:marTop w:val="0"/>
      <w:marBottom w:val="0"/>
      <w:divBdr>
        <w:top w:val="none" w:sz="0" w:space="0" w:color="auto"/>
        <w:left w:val="none" w:sz="0" w:space="0" w:color="auto"/>
        <w:bottom w:val="none" w:sz="0" w:space="0" w:color="auto"/>
        <w:right w:val="none" w:sz="0" w:space="0" w:color="auto"/>
      </w:divBdr>
    </w:div>
    <w:div w:id="1174614491">
      <w:bodyDiv w:val="1"/>
      <w:marLeft w:val="0"/>
      <w:marRight w:val="0"/>
      <w:marTop w:val="0"/>
      <w:marBottom w:val="0"/>
      <w:divBdr>
        <w:top w:val="none" w:sz="0" w:space="0" w:color="auto"/>
        <w:left w:val="none" w:sz="0" w:space="0" w:color="auto"/>
        <w:bottom w:val="none" w:sz="0" w:space="0" w:color="auto"/>
        <w:right w:val="none" w:sz="0" w:space="0" w:color="auto"/>
      </w:divBdr>
    </w:div>
    <w:div w:id="1178038574">
      <w:bodyDiv w:val="1"/>
      <w:marLeft w:val="0"/>
      <w:marRight w:val="0"/>
      <w:marTop w:val="0"/>
      <w:marBottom w:val="0"/>
      <w:divBdr>
        <w:top w:val="none" w:sz="0" w:space="0" w:color="auto"/>
        <w:left w:val="none" w:sz="0" w:space="0" w:color="auto"/>
        <w:bottom w:val="none" w:sz="0" w:space="0" w:color="auto"/>
        <w:right w:val="none" w:sz="0" w:space="0" w:color="auto"/>
      </w:divBdr>
    </w:div>
    <w:div w:id="1180703547">
      <w:bodyDiv w:val="1"/>
      <w:marLeft w:val="0"/>
      <w:marRight w:val="0"/>
      <w:marTop w:val="0"/>
      <w:marBottom w:val="0"/>
      <w:divBdr>
        <w:top w:val="none" w:sz="0" w:space="0" w:color="auto"/>
        <w:left w:val="none" w:sz="0" w:space="0" w:color="auto"/>
        <w:bottom w:val="none" w:sz="0" w:space="0" w:color="auto"/>
        <w:right w:val="none" w:sz="0" w:space="0" w:color="auto"/>
      </w:divBdr>
    </w:div>
    <w:div w:id="1181242955">
      <w:bodyDiv w:val="1"/>
      <w:marLeft w:val="0"/>
      <w:marRight w:val="0"/>
      <w:marTop w:val="0"/>
      <w:marBottom w:val="0"/>
      <w:divBdr>
        <w:top w:val="none" w:sz="0" w:space="0" w:color="auto"/>
        <w:left w:val="none" w:sz="0" w:space="0" w:color="auto"/>
        <w:bottom w:val="none" w:sz="0" w:space="0" w:color="auto"/>
        <w:right w:val="none" w:sz="0" w:space="0" w:color="auto"/>
      </w:divBdr>
      <w:divsChild>
        <w:div w:id="1374426736">
          <w:marLeft w:val="0"/>
          <w:marRight w:val="0"/>
          <w:marTop w:val="0"/>
          <w:marBottom w:val="0"/>
          <w:divBdr>
            <w:top w:val="none" w:sz="0" w:space="0" w:color="auto"/>
            <w:left w:val="none" w:sz="0" w:space="0" w:color="auto"/>
            <w:bottom w:val="none" w:sz="0" w:space="0" w:color="auto"/>
            <w:right w:val="none" w:sz="0" w:space="0" w:color="auto"/>
          </w:divBdr>
          <w:divsChild>
            <w:div w:id="167938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7800">
      <w:bodyDiv w:val="1"/>
      <w:marLeft w:val="0"/>
      <w:marRight w:val="0"/>
      <w:marTop w:val="0"/>
      <w:marBottom w:val="0"/>
      <w:divBdr>
        <w:top w:val="none" w:sz="0" w:space="0" w:color="auto"/>
        <w:left w:val="none" w:sz="0" w:space="0" w:color="auto"/>
        <w:bottom w:val="none" w:sz="0" w:space="0" w:color="auto"/>
        <w:right w:val="none" w:sz="0" w:space="0" w:color="auto"/>
      </w:divBdr>
    </w:div>
    <w:div w:id="1198391593">
      <w:bodyDiv w:val="1"/>
      <w:marLeft w:val="0"/>
      <w:marRight w:val="0"/>
      <w:marTop w:val="0"/>
      <w:marBottom w:val="0"/>
      <w:divBdr>
        <w:top w:val="none" w:sz="0" w:space="0" w:color="auto"/>
        <w:left w:val="none" w:sz="0" w:space="0" w:color="auto"/>
        <w:bottom w:val="none" w:sz="0" w:space="0" w:color="auto"/>
        <w:right w:val="none" w:sz="0" w:space="0" w:color="auto"/>
      </w:divBdr>
    </w:div>
    <w:div w:id="1211192210">
      <w:bodyDiv w:val="1"/>
      <w:marLeft w:val="0"/>
      <w:marRight w:val="0"/>
      <w:marTop w:val="0"/>
      <w:marBottom w:val="0"/>
      <w:divBdr>
        <w:top w:val="none" w:sz="0" w:space="0" w:color="auto"/>
        <w:left w:val="none" w:sz="0" w:space="0" w:color="auto"/>
        <w:bottom w:val="none" w:sz="0" w:space="0" w:color="auto"/>
        <w:right w:val="none" w:sz="0" w:space="0" w:color="auto"/>
      </w:divBdr>
    </w:div>
    <w:div w:id="1225607684">
      <w:bodyDiv w:val="1"/>
      <w:marLeft w:val="0"/>
      <w:marRight w:val="0"/>
      <w:marTop w:val="0"/>
      <w:marBottom w:val="0"/>
      <w:divBdr>
        <w:top w:val="none" w:sz="0" w:space="0" w:color="auto"/>
        <w:left w:val="none" w:sz="0" w:space="0" w:color="auto"/>
        <w:bottom w:val="none" w:sz="0" w:space="0" w:color="auto"/>
        <w:right w:val="none" w:sz="0" w:space="0" w:color="auto"/>
      </w:divBdr>
    </w:div>
    <w:div w:id="1225990860">
      <w:bodyDiv w:val="1"/>
      <w:marLeft w:val="0"/>
      <w:marRight w:val="0"/>
      <w:marTop w:val="0"/>
      <w:marBottom w:val="0"/>
      <w:divBdr>
        <w:top w:val="none" w:sz="0" w:space="0" w:color="auto"/>
        <w:left w:val="none" w:sz="0" w:space="0" w:color="auto"/>
        <w:bottom w:val="none" w:sz="0" w:space="0" w:color="auto"/>
        <w:right w:val="none" w:sz="0" w:space="0" w:color="auto"/>
      </w:divBdr>
    </w:div>
    <w:div w:id="1231115986">
      <w:bodyDiv w:val="1"/>
      <w:marLeft w:val="0"/>
      <w:marRight w:val="0"/>
      <w:marTop w:val="0"/>
      <w:marBottom w:val="0"/>
      <w:divBdr>
        <w:top w:val="none" w:sz="0" w:space="0" w:color="auto"/>
        <w:left w:val="none" w:sz="0" w:space="0" w:color="auto"/>
        <w:bottom w:val="none" w:sz="0" w:space="0" w:color="auto"/>
        <w:right w:val="none" w:sz="0" w:space="0" w:color="auto"/>
      </w:divBdr>
    </w:div>
    <w:div w:id="1232278492">
      <w:bodyDiv w:val="1"/>
      <w:marLeft w:val="0"/>
      <w:marRight w:val="0"/>
      <w:marTop w:val="0"/>
      <w:marBottom w:val="0"/>
      <w:divBdr>
        <w:top w:val="none" w:sz="0" w:space="0" w:color="auto"/>
        <w:left w:val="none" w:sz="0" w:space="0" w:color="auto"/>
        <w:bottom w:val="none" w:sz="0" w:space="0" w:color="auto"/>
        <w:right w:val="none" w:sz="0" w:space="0" w:color="auto"/>
      </w:divBdr>
    </w:div>
    <w:div w:id="1239170089">
      <w:bodyDiv w:val="1"/>
      <w:marLeft w:val="0"/>
      <w:marRight w:val="0"/>
      <w:marTop w:val="0"/>
      <w:marBottom w:val="0"/>
      <w:divBdr>
        <w:top w:val="none" w:sz="0" w:space="0" w:color="auto"/>
        <w:left w:val="none" w:sz="0" w:space="0" w:color="auto"/>
        <w:bottom w:val="none" w:sz="0" w:space="0" w:color="auto"/>
        <w:right w:val="none" w:sz="0" w:space="0" w:color="auto"/>
      </w:divBdr>
    </w:div>
    <w:div w:id="1250850430">
      <w:bodyDiv w:val="1"/>
      <w:marLeft w:val="0"/>
      <w:marRight w:val="0"/>
      <w:marTop w:val="0"/>
      <w:marBottom w:val="0"/>
      <w:divBdr>
        <w:top w:val="none" w:sz="0" w:space="0" w:color="auto"/>
        <w:left w:val="none" w:sz="0" w:space="0" w:color="auto"/>
        <w:bottom w:val="none" w:sz="0" w:space="0" w:color="auto"/>
        <w:right w:val="none" w:sz="0" w:space="0" w:color="auto"/>
      </w:divBdr>
    </w:div>
    <w:div w:id="1262224647">
      <w:bodyDiv w:val="1"/>
      <w:marLeft w:val="0"/>
      <w:marRight w:val="0"/>
      <w:marTop w:val="0"/>
      <w:marBottom w:val="0"/>
      <w:divBdr>
        <w:top w:val="none" w:sz="0" w:space="0" w:color="auto"/>
        <w:left w:val="none" w:sz="0" w:space="0" w:color="auto"/>
        <w:bottom w:val="none" w:sz="0" w:space="0" w:color="auto"/>
        <w:right w:val="none" w:sz="0" w:space="0" w:color="auto"/>
      </w:divBdr>
    </w:div>
    <w:div w:id="1262910848">
      <w:bodyDiv w:val="1"/>
      <w:marLeft w:val="0"/>
      <w:marRight w:val="0"/>
      <w:marTop w:val="0"/>
      <w:marBottom w:val="0"/>
      <w:divBdr>
        <w:top w:val="none" w:sz="0" w:space="0" w:color="auto"/>
        <w:left w:val="none" w:sz="0" w:space="0" w:color="auto"/>
        <w:bottom w:val="none" w:sz="0" w:space="0" w:color="auto"/>
        <w:right w:val="none" w:sz="0" w:space="0" w:color="auto"/>
      </w:divBdr>
    </w:div>
    <w:div w:id="1267611908">
      <w:bodyDiv w:val="1"/>
      <w:marLeft w:val="0"/>
      <w:marRight w:val="0"/>
      <w:marTop w:val="0"/>
      <w:marBottom w:val="0"/>
      <w:divBdr>
        <w:top w:val="none" w:sz="0" w:space="0" w:color="auto"/>
        <w:left w:val="none" w:sz="0" w:space="0" w:color="auto"/>
        <w:bottom w:val="none" w:sz="0" w:space="0" w:color="auto"/>
        <w:right w:val="none" w:sz="0" w:space="0" w:color="auto"/>
      </w:divBdr>
    </w:div>
    <w:div w:id="1286543259">
      <w:bodyDiv w:val="1"/>
      <w:marLeft w:val="0"/>
      <w:marRight w:val="0"/>
      <w:marTop w:val="0"/>
      <w:marBottom w:val="0"/>
      <w:divBdr>
        <w:top w:val="none" w:sz="0" w:space="0" w:color="auto"/>
        <w:left w:val="none" w:sz="0" w:space="0" w:color="auto"/>
        <w:bottom w:val="none" w:sz="0" w:space="0" w:color="auto"/>
        <w:right w:val="none" w:sz="0" w:space="0" w:color="auto"/>
      </w:divBdr>
    </w:div>
    <w:div w:id="1288505429">
      <w:bodyDiv w:val="1"/>
      <w:marLeft w:val="0"/>
      <w:marRight w:val="0"/>
      <w:marTop w:val="0"/>
      <w:marBottom w:val="0"/>
      <w:divBdr>
        <w:top w:val="none" w:sz="0" w:space="0" w:color="auto"/>
        <w:left w:val="none" w:sz="0" w:space="0" w:color="auto"/>
        <w:bottom w:val="none" w:sz="0" w:space="0" w:color="auto"/>
        <w:right w:val="none" w:sz="0" w:space="0" w:color="auto"/>
      </w:divBdr>
    </w:div>
    <w:div w:id="1326784748">
      <w:bodyDiv w:val="1"/>
      <w:marLeft w:val="0"/>
      <w:marRight w:val="0"/>
      <w:marTop w:val="0"/>
      <w:marBottom w:val="0"/>
      <w:divBdr>
        <w:top w:val="none" w:sz="0" w:space="0" w:color="auto"/>
        <w:left w:val="none" w:sz="0" w:space="0" w:color="auto"/>
        <w:bottom w:val="none" w:sz="0" w:space="0" w:color="auto"/>
        <w:right w:val="none" w:sz="0" w:space="0" w:color="auto"/>
      </w:divBdr>
    </w:div>
    <w:div w:id="1358237775">
      <w:bodyDiv w:val="1"/>
      <w:marLeft w:val="0"/>
      <w:marRight w:val="0"/>
      <w:marTop w:val="0"/>
      <w:marBottom w:val="0"/>
      <w:divBdr>
        <w:top w:val="none" w:sz="0" w:space="0" w:color="auto"/>
        <w:left w:val="none" w:sz="0" w:space="0" w:color="auto"/>
        <w:bottom w:val="none" w:sz="0" w:space="0" w:color="auto"/>
        <w:right w:val="none" w:sz="0" w:space="0" w:color="auto"/>
      </w:divBdr>
    </w:div>
    <w:div w:id="1359742964">
      <w:bodyDiv w:val="1"/>
      <w:marLeft w:val="0"/>
      <w:marRight w:val="0"/>
      <w:marTop w:val="0"/>
      <w:marBottom w:val="0"/>
      <w:divBdr>
        <w:top w:val="none" w:sz="0" w:space="0" w:color="auto"/>
        <w:left w:val="none" w:sz="0" w:space="0" w:color="auto"/>
        <w:bottom w:val="none" w:sz="0" w:space="0" w:color="auto"/>
        <w:right w:val="none" w:sz="0" w:space="0" w:color="auto"/>
      </w:divBdr>
    </w:div>
    <w:div w:id="1361008890">
      <w:bodyDiv w:val="1"/>
      <w:marLeft w:val="0"/>
      <w:marRight w:val="0"/>
      <w:marTop w:val="0"/>
      <w:marBottom w:val="0"/>
      <w:divBdr>
        <w:top w:val="none" w:sz="0" w:space="0" w:color="auto"/>
        <w:left w:val="none" w:sz="0" w:space="0" w:color="auto"/>
        <w:bottom w:val="none" w:sz="0" w:space="0" w:color="auto"/>
        <w:right w:val="none" w:sz="0" w:space="0" w:color="auto"/>
      </w:divBdr>
    </w:div>
    <w:div w:id="1361735306">
      <w:bodyDiv w:val="1"/>
      <w:marLeft w:val="0"/>
      <w:marRight w:val="0"/>
      <w:marTop w:val="0"/>
      <w:marBottom w:val="0"/>
      <w:divBdr>
        <w:top w:val="none" w:sz="0" w:space="0" w:color="auto"/>
        <w:left w:val="none" w:sz="0" w:space="0" w:color="auto"/>
        <w:bottom w:val="none" w:sz="0" w:space="0" w:color="auto"/>
        <w:right w:val="none" w:sz="0" w:space="0" w:color="auto"/>
      </w:divBdr>
    </w:div>
    <w:div w:id="1363477287">
      <w:bodyDiv w:val="1"/>
      <w:marLeft w:val="0"/>
      <w:marRight w:val="0"/>
      <w:marTop w:val="0"/>
      <w:marBottom w:val="0"/>
      <w:divBdr>
        <w:top w:val="none" w:sz="0" w:space="0" w:color="auto"/>
        <w:left w:val="none" w:sz="0" w:space="0" w:color="auto"/>
        <w:bottom w:val="none" w:sz="0" w:space="0" w:color="auto"/>
        <w:right w:val="none" w:sz="0" w:space="0" w:color="auto"/>
      </w:divBdr>
    </w:div>
    <w:div w:id="1370455329">
      <w:bodyDiv w:val="1"/>
      <w:marLeft w:val="0"/>
      <w:marRight w:val="0"/>
      <w:marTop w:val="0"/>
      <w:marBottom w:val="0"/>
      <w:divBdr>
        <w:top w:val="none" w:sz="0" w:space="0" w:color="auto"/>
        <w:left w:val="none" w:sz="0" w:space="0" w:color="auto"/>
        <w:bottom w:val="none" w:sz="0" w:space="0" w:color="auto"/>
        <w:right w:val="none" w:sz="0" w:space="0" w:color="auto"/>
      </w:divBdr>
    </w:div>
    <w:div w:id="1376275575">
      <w:bodyDiv w:val="1"/>
      <w:marLeft w:val="0"/>
      <w:marRight w:val="0"/>
      <w:marTop w:val="0"/>
      <w:marBottom w:val="0"/>
      <w:divBdr>
        <w:top w:val="none" w:sz="0" w:space="0" w:color="auto"/>
        <w:left w:val="none" w:sz="0" w:space="0" w:color="auto"/>
        <w:bottom w:val="none" w:sz="0" w:space="0" w:color="auto"/>
        <w:right w:val="none" w:sz="0" w:space="0" w:color="auto"/>
      </w:divBdr>
    </w:div>
    <w:div w:id="1376347811">
      <w:bodyDiv w:val="1"/>
      <w:marLeft w:val="0"/>
      <w:marRight w:val="0"/>
      <w:marTop w:val="0"/>
      <w:marBottom w:val="0"/>
      <w:divBdr>
        <w:top w:val="none" w:sz="0" w:space="0" w:color="auto"/>
        <w:left w:val="none" w:sz="0" w:space="0" w:color="auto"/>
        <w:bottom w:val="none" w:sz="0" w:space="0" w:color="auto"/>
        <w:right w:val="none" w:sz="0" w:space="0" w:color="auto"/>
      </w:divBdr>
    </w:div>
    <w:div w:id="1376353339">
      <w:bodyDiv w:val="1"/>
      <w:marLeft w:val="0"/>
      <w:marRight w:val="0"/>
      <w:marTop w:val="0"/>
      <w:marBottom w:val="0"/>
      <w:divBdr>
        <w:top w:val="none" w:sz="0" w:space="0" w:color="auto"/>
        <w:left w:val="none" w:sz="0" w:space="0" w:color="auto"/>
        <w:bottom w:val="none" w:sz="0" w:space="0" w:color="auto"/>
        <w:right w:val="none" w:sz="0" w:space="0" w:color="auto"/>
      </w:divBdr>
    </w:div>
    <w:div w:id="1377698212">
      <w:bodyDiv w:val="1"/>
      <w:marLeft w:val="0"/>
      <w:marRight w:val="0"/>
      <w:marTop w:val="0"/>
      <w:marBottom w:val="0"/>
      <w:divBdr>
        <w:top w:val="none" w:sz="0" w:space="0" w:color="auto"/>
        <w:left w:val="none" w:sz="0" w:space="0" w:color="auto"/>
        <w:bottom w:val="none" w:sz="0" w:space="0" w:color="auto"/>
        <w:right w:val="none" w:sz="0" w:space="0" w:color="auto"/>
      </w:divBdr>
    </w:div>
    <w:div w:id="1378385346">
      <w:bodyDiv w:val="1"/>
      <w:marLeft w:val="0"/>
      <w:marRight w:val="0"/>
      <w:marTop w:val="0"/>
      <w:marBottom w:val="0"/>
      <w:divBdr>
        <w:top w:val="none" w:sz="0" w:space="0" w:color="auto"/>
        <w:left w:val="none" w:sz="0" w:space="0" w:color="auto"/>
        <w:bottom w:val="none" w:sz="0" w:space="0" w:color="auto"/>
        <w:right w:val="none" w:sz="0" w:space="0" w:color="auto"/>
      </w:divBdr>
    </w:div>
    <w:div w:id="1379666095">
      <w:bodyDiv w:val="1"/>
      <w:marLeft w:val="0"/>
      <w:marRight w:val="0"/>
      <w:marTop w:val="0"/>
      <w:marBottom w:val="0"/>
      <w:divBdr>
        <w:top w:val="none" w:sz="0" w:space="0" w:color="auto"/>
        <w:left w:val="none" w:sz="0" w:space="0" w:color="auto"/>
        <w:bottom w:val="none" w:sz="0" w:space="0" w:color="auto"/>
        <w:right w:val="none" w:sz="0" w:space="0" w:color="auto"/>
      </w:divBdr>
    </w:div>
    <w:div w:id="1414819604">
      <w:bodyDiv w:val="1"/>
      <w:marLeft w:val="0"/>
      <w:marRight w:val="0"/>
      <w:marTop w:val="0"/>
      <w:marBottom w:val="0"/>
      <w:divBdr>
        <w:top w:val="none" w:sz="0" w:space="0" w:color="auto"/>
        <w:left w:val="none" w:sz="0" w:space="0" w:color="auto"/>
        <w:bottom w:val="none" w:sz="0" w:space="0" w:color="auto"/>
        <w:right w:val="none" w:sz="0" w:space="0" w:color="auto"/>
      </w:divBdr>
    </w:div>
    <w:div w:id="1415316956">
      <w:bodyDiv w:val="1"/>
      <w:marLeft w:val="0"/>
      <w:marRight w:val="0"/>
      <w:marTop w:val="0"/>
      <w:marBottom w:val="0"/>
      <w:divBdr>
        <w:top w:val="none" w:sz="0" w:space="0" w:color="auto"/>
        <w:left w:val="none" w:sz="0" w:space="0" w:color="auto"/>
        <w:bottom w:val="none" w:sz="0" w:space="0" w:color="auto"/>
        <w:right w:val="none" w:sz="0" w:space="0" w:color="auto"/>
      </w:divBdr>
    </w:div>
    <w:div w:id="1423647139">
      <w:bodyDiv w:val="1"/>
      <w:marLeft w:val="0"/>
      <w:marRight w:val="0"/>
      <w:marTop w:val="0"/>
      <w:marBottom w:val="0"/>
      <w:divBdr>
        <w:top w:val="none" w:sz="0" w:space="0" w:color="auto"/>
        <w:left w:val="none" w:sz="0" w:space="0" w:color="auto"/>
        <w:bottom w:val="none" w:sz="0" w:space="0" w:color="auto"/>
        <w:right w:val="none" w:sz="0" w:space="0" w:color="auto"/>
      </w:divBdr>
    </w:div>
    <w:div w:id="1424574175">
      <w:bodyDiv w:val="1"/>
      <w:marLeft w:val="0"/>
      <w:marRight w:val="0"/>
      <w:marTop w:val="0"/>
      <w:marBottom w:val="0"/>
      <w:divBdr>
        <w:top w:val="none" w:sz="0" w:space="0" w:color="auto"/>
        <w:left w:val="none" w:sz="0" w:space="0" w:color="auto"/>
        <w:bottom w:val="none" w:sz="0" w:space="0" w:color="auto"/>
        <w:right w:val="none" w:sz="0" w:space="0" w:color="auto"/>
      </w:divBdr>
    </w:div>
    <w:div w:id="1438210676">
      <w:bodyDiv w:val="1"/>
      <w:marLeft w:val="0"/>
      <w:marRight w:val="0"/>
      <w:marTop w:val="0"/>
      <w:marBottom w:val="0"/>
      <w:divBdr>
        <w:top w:val="none" w:sz="0" w:space="0" w:color="auto"/>
        <w:left w:val="none" w:sz="0" w:space="0" w:color="auto"/>
        <w:bottom w:val="none" w:sz="0" w:space="0" w:color="auto"/>
        <w:right w:val="none" w:sz="0" w:space="0" w:color="auto"/>
      </w:divBdr>
    </w:div>
    <w:div w:id="1449348485">
      <w:bodyDiv w:val="1"/>
      <w:marLeft w:val="0"/>
      <w:marRight w:val="0"/>
      <w:marTop w:val="0"/>
      <w:marBottom w:val="0"/>
      <w:divBdr>
        <w:top w:val="none" w:sz="0" w:space="0" w:color="auto"/>
        <w:left w:val="none" w:sz="0" w:space="0" w:color="auto"/>
        <w:bottom w:val="none" w:sz="0" w:space="0" w:color="auto"/>
        <w:right w:val="none" w:sz="0" w:space="0" w:color="auto"/>
      </w:divBdr>
    </w:div>
    <w:div w:id="1473408662">
      <w:bodyDiv w:val="1"/>
      <w:marLeft w:val="0"/>
      <w:marRight w:val="0"/>
      <w:marTop w:val="0"/>
      <w:marBottom w:val="0"/>
      <w:divBdr>
        <w:top w:val="none" w:sz="0" w:space="0" w:color="auto"/>
        <w:left w:val="none" w:sz="0" w:space="0" w:color="auto"/>
        <w:bottom w:val="none" w:sz="0" w:space="0" w:color="auto"/>
        <w:right w:val="none" w:sz="0" w:space="0" w:color="auto"/>
      </w:divBdr>
    </w:div>
    <w:div w:id="1487744449">
      <w:bodyDiv w:val="1"/>
      <w:marLeft w:val="0"/>
      <w:marRight w:val="0"/>
      <w:marTop w:val="0"/>
      <w:marBottom w:val="0"/>
      <w:divBdr>
        <w:top w:val="none" w:sz="0" w:space="0" w:color="auto"/>
        <w:left w:val="none" w:sz="0" w:space="0" w:color="auto"/>
        <w:bottom w:val="none" w:sz="0" w:space="0" w:color="auto"/>
        <w:right w:val="none" w:sz="0" w:space="0" w:color="auto"/>
      </w:divBdr>
    </w:div>
    <w:div w:id="1491211072">
      <w:bodyDiv w:val="1"/>
      <w:marLeft w:val="0"/>
      <w:marRight w:val="0"/>
      <w:marTop w:val="0"/>
      <w:marBottom w:val="0"/>
      <w:divBdr>
        <w:top w:val="none" w:sz="0" w:space="0" w:color="auto"/>
        <w:left w:val="none" w:sz="0" w:space="0" w:color="auto"/>
        <w:bottom w:val="none" w:sz="0" w:space="0" w:color="auto"/>
        <w:right w:val="none" w:sz="0" w:space="0" w:color="auto"/>
      </w:divBdr>
    </w:div>
    <w:div w:id="1497845787">
      <w:bodyDiv w:val="1"/>
      <w:marLeft w:val="0"/>
      <w:marRight w:val="0"/>
      <w:marTop w:val="0"/>
      <w:marBottom w:val="0"/>
      <w:divBdr>
        <w:top w:val="none" w:sz="0" w:space="0" w:color="auto"/>
        <w:left w:val="none" w:sz="0" w:space="0" w:color="auto"/>
        <w:bottom w:val="none" w:sz="0" w:space="0" w:color="auto"/>
        <w:right w:val="none" w:sz="0" w:space="0" w:color="auto"/>
      </w:divBdr>
    </w:div>
    <w:div w:id="1499081381">
      <w:bodyDiv w:val="1"/>
      <w:marLeft w:val="0"/>
      <w:marRight w:val="0"/>
      <w:marTop w:val="0"/>
      <w:marBottom w:val="0"/>
      <w:divBdr>
        <w:top w:val="none" w:sz="0" w:space="0" w:color="auto"/>
        <w:left w:val="none" w:sz="0" w:space="0" w:color="auto"/>
        <w:bottom w:val="none" w:sz="0" w:space="0" w:color="auto"/>
        <w:right w:val="none" w:sz="0" w:space="0" w:color="auto"/>
      </w:divBdr>
    </w:div>
    <w:div w:id="1504510132">
      <w:bodyDiv w:val="1"/>
      <w:marLeft w:val="0"/>
      <w:marRight w:val="0"/>
      <w:marTop w:val="0"/>
      <w:marBottom w:val="0"/>
      <w:divBdr>
        <w:top w:val="none" w:sz="0" w:space="0" w:color="auto"/>
        <w:left w:val="none" w:sz="0" w:space="0" w:color="auto"/>
        <w:bottom w:val="none" w:sz="0" w:space="0" w:color="auto"/>
        <w:right w:val="none" w:sz="0" w:space="0" w:color="auto"/>
      </w:divBdr>
    </w:div>
    <w:div w:id="1504660203">
      <w:bodyDiv w:val="1"/>
      <w:marLeft w:val="0"/>
      <w:marRight w:val="0"/>
      <w:marTop w:val="0"/>
      <w:marBottom w:val="0"/>
      <w:divBdr>
        <w:top w:val="none" w:sz="0" w:space="0" w:color="auto"/>
        <w:left w:val="none" w:sz="0" w:space="0" w:color="auto"/>
        <w:bottom w:val="none" w:sz="0" w:space="0" w:color="auto"/>
        <w:right w:val="none" w:sz="0" w:space="0" w:color="auto"/>
      </w:divBdr>
    </w:div>
    <w:div w:id="1514029666">
      <w:bodyDiv w:val="1"/>
      <w:marLeft w:val="0"/>
      <w:marRight w:val="0"/>
      <w:marTop w:val="0"/>
      <w:marBottom w:val="0"/>
      <w:divBdr>
        <w:top w:val="none" w:sz="0" w:space="0" w:color="auto"/>
        <w:left w:val="none" w:sz="0" w:space="0" w:color="auto"/>
        <w:bottom w:val="none" w:sz="0" w:space="0" w:color="auto"/>
        <w:right w:val="none" w:sz="0" w:space="0" w:color="auto"/>
      </w:divBdr>
    </w:div>
    <w:div w:id="1517646531">
      <w:bodyDiv w:val="1"/>
      <w:marLeft w:val="0"/>
      <w:marRight w:val="0"/>
      <w:marTop w:val="0"/>
      <w:marBottom w:val="0"/>
      <w:divBdr>
        <w:top w:val="none" w:sz="0" w:space="0" w:color="auto"/>
        <w:left w:val="none" w:sz="0" w:space="0" w:color="auto"/>
        <w:bottom w:val="none" w:sz="0" w:space="0" w:color="auto"/>
        <w:right w:val="none" w:sz="0" w:space="0" w:color="auto"/>
      </w:divBdr>
    </w:div>
    <w:div w:id="1522475437">
      <w:bodyDiv w:val="1"/>
      <w:marLeft w:val="0"/>
      <w:marRight w:val="0"/>
      <w:marTop w:val="0"/>
      <w:marBottom w:val="0"/>
      <w:divBdr>
        <w:top w:val="none" w:sz="0" w:space="0" w:color="auto"/>
        <w:left w:val="none" w:sz="0" w:space="0" w:color="auto"/>
        <w:bottom w:val="none" w:sz="0" w:space="0" w:color="auto"/>
        <w:right w:val="none" w:sz="0" w:space="0" w:color="auto"/>
      </w:divBdr>
    </w:div>
    <w:div w:id="1534148666">
      <w:bodyDiv w:val="1"/>
      <w:marLeft w:val="0"/>
      <w:marRight w:val="0"/>
      <w:marTop w:val="0"/>
      <w:marBottom w:val="0"/>
      <w:divBdr>
        <w:top w:val="none" w:sz="0" w:space="0" w:color="auto"/>
        <w:left w:val="none" w:sz="0" w:space="0" w:color="auto"/>
        <w:bottom w:val="none" w:sz="0" w:space="0" w:color="auto"/>
        <w:right w:val="none" w:sz="0" w:space="0" w:color="auto"/>
      </w:divBdr>
    </w:div>
    <w:div w:id="1535582466">
      <w:bodyDiv w:val="1"/>
      <w:marLeft w:val="0"/>
      <w:marRight w:val="0"/>
      <w:marTop w:val="0"/>
      <w:marBottom w:val="0"/>
      <w:divBdr>
        <w:top w:val="none" w:sz="0" w:space="0" w:color="auto"/>
        <w:left w:val="none" w:sz="0" w:space="0" w:color="auto"/>
        <w:bottom w:val="none" w:sz="0" w:space="0" w:color="auto"/>
        <w:right w:val="none" w:sz="0" w:space="0" w:color="auto"/>
      </w:divBdr>
    </w:div>
    <w:div w:id="1542670764">
      <w:bodyDiv w:val="1"/>
      <w:marLeft w:val="0"/>
      <w:marRight w:val="0"/>
      <w:marTop w:val="0"/>
      <w:marBottom w:val="0"/>
      <w:divBdr>
        <w:top w:val="none" w:sz="0" w:space="0" w:color="auto"/>
        <w:left w:val="none" w:sz="0" w:space="0" w:color="auto"/>
        <w:bottom w:val="none" w:sz="0" w:space="0" w:color="auto"/>
        <w:right w:val="none" w:sz="0" w:space="0" w:color="auto"/>
      </w:divBdr>
    </w:div>
    <w:div w:id="1548569684">
      <w:bodyDiv w:val="1"/>
      <w:marLeft w:val="0"/>
      <w:marRight w:val="0"/>
      <w:marTop w:val="0"/>
      <w:marBottom w:val="0"/>
      <w:divBdr>
        <w:top w:val="none" w:sz="0" w:space="0" w:color="auto"/>
        <w:left w:val="none" w:sz="0" w:space="0" w:color="auto"/>
        <w:bottom w:val="none" w:sz="0" w:space="0" w:color="auto"/>
        <w:right w:val="none" w:sz="0" w:space="0" w:color="auto"/>
      </w:divBdr>
    </w:div>
    <w:div w:id="1559516201">
      <w:bodyDiv w:val="1"/>
      <w:marLeft w:val="0"/>
      <w:marRight w:val="0"/>
      <w:marTop w:val="0"/>
      <w:marBottom w:val="0"/>
      <w:divBdr>
        <w:top w:val="none" w:sz="0" w:space="0" w:color="auto"/>
        <w:left w:val="none" w:sz="0" w:space="0" w:color="auto"/>
        <w:bottom w:val="none" w:sz="0" w:space="0" w:color="auto"/>
        <w:right w:val="none" w:sz="0" w:space="0" w:color="auto"/>
      </w:divBdr>
    </w:div>
    <w:div w:id="1567060715">
      <w:bodyDiv w:val="1"/>
      <w:marLeft w:val="0"/>
      <w:marRight w:val="0"/>
      <w:marTop w:val="0"/>
      <w:marBottom w:val="0"/>
      <w:divBdr>
        <w:top w:val="none" w:sz="0" w:space="0" w:color="auto"/>
        <w:left w:val="none" w:sz="0" w:space="0" w:color="auto"/>
        <w:bottom w:val="none" w:sz="0" w:space="0" w:color="auto"/>
        <w:right w:val="none" w:sz="0" w:space="0" w:color="auto"/>
      </w:divBdr>
    </w:div>
    <w:div w:id="1572039843">
      <w:bodyDiv w:val="1"/>
      <w:marLeft w:val="0"/>
      <w:marRight w:val="0"/>
      <w:marTop w:val="0"/>
      <w:marBottom w:val="0"/>
      <w:divBdr>
        <w:top w:val="none" w:sz="0" w:space="0" w:color="auto"/>
        <w:left w:val="none" w:sz="0" w:space="0" w:color="auto"/>
        <w:bottom w:val="none" w:sz="0" w:space="0" w:color="auto"/>
        <w:right w:val="none" w:sz="0" w:space="0" w:color="auto"/>
      </w:divBdr>
    </w:div>
    <w:div w:id="1572041200">
      <w:bodyDiv w:val="1"/>
      <w:marLeft w:val="0"/>
      <w:marRight w:val="0"/>
      <w:marTop w:val="0"/>
      <w:marBottom w:val="0"/>
      <w:divBdr>
        <w:top w:val="none" w:sz="0" w:space="0" w:color="auto"/>
        <w:left w:val="none" w:sz="0" w:space="0" w:color="auto"/>
        <w:bottom w:val="none" w:sz="0" w:space="0" w:color="auto"/>
        <w:right w:val="none" w:sz="0" w:space="0" w:color="auto"/>
      </w:divBdr>
    </w:div>
    <w:div w:id="1572083808">
      <w:bodyDiv w:val="1"/>
      <w:marLeft w:val="0"/>
      <w:marRight w:val="0"/>
      <w:marTop w:val="0"/>
      <w:marBottom w:val="0"/>
      <w:divBdr>
        <w:top w:val="none" w:sz="0" w:space="0" w:color="auto"/>
        <w:left w:val="none" w:sz="0" w:space="0" w:color="auto"/>
        <w:bottom w:val="none" w:sz="0" w:space="0" w:color="auto"/>
        <w:right w:val="none" w:sz="0" w:space="0" w:color="auto"/>
      </w:divBdr>
    </w:div>
    <w:div w:id="1572154929">
      <w:bodyDiv w:val="1"/>
      <w:marLeft w:val="0"/>
      <w:marRight w:val="0"/>
      <w:marTop w:val="0"/>
      <w:marBottom w:val="0"/>
      <w:divBdr>
        <w:top w:val="none" w:sz="0" w:space="0" w:color="auto"/>
        <w:left w:val="none" w:sz="0" w:space="0" w:color="auto"/>
        <w:bottom w:val="none" w:sz="0" w:space="0" w:color="auto"/>
        <w:right w:val="none" w:sz="0" w:space="0" w:color="auto"/>
      </w:divBdr>
    </w:div>
    <w:div w:id="1601182692">
      <w:bodyDiv w:val="1"/>
      <w:marLeft w:val="0"/>
      <w:marRight w:val="0"/>
      <w:marTop w:val="0"/>
      <w:marBottom w:val="0"/>
      <w:divBdr>
        <w:top w:val="none" w:sz="0" w:space="0" w:color="auto"/>
        <w:left w:val="none" w:sz="0" w:space="0" w:color="auto"/>
        <w:bottom w:val="none" w:sz="0" w:space="0" w:color="auto"/>
        <w:right w:val="none" w:sz="0" w:space="0" w:color="auto"/>
      </w:divBdr>
    </w:div>
    <w:div w:id="1602370319">
      <w:bodyDiv w:val="1"/>
      <w:marLeft w:val="0"/>
      <w:marRight w:val="0"/>
      <w:marTop w:val="0"/>
      <w:marBottom w:val="0"/>
      <w:divBdr>
        <w:top w:val="none" w:sz="0" w:space="0" w:color="auto"/>
        <w:left w:val="none" w:sz="0" w:space="0" w:color="auto"/>
        <w:bottom w:val="none" w:sz="0" w:space="0" w:color="auto"/>
        <w:right w:val="none" w:sz="0" w:space="0" w:color="auto"/>
      </w:divBdr>
    </w:div>
    <w:div w:id="1610114922">
      <w:bodyDiv w:val="1"/>
      <w:marLeft w:val="0"/>
      <w:marRight w:val="0"/>
      <w:marTop w:val="0"/>
      <w:marBottom w:val="0"/>
      <w:divBdr>
        <w:top w:val="none" w:sz="0" w:space="0" w:color="auto"/>
        <w:left w:val="none" w:sz="0" w:space="0" w:color="auto"/>
        <w:bottom w:val="none" w:sz="0" w:space="0" w:color="auto"/>
        <w:right w:val="none" w:sz="0" w:space="0" w:color="auto"/>
      </w:divBdr>
    </w:div>
    <w:div w:id="1610548436">
      <w:bodyDiv w:val="1"/>
      <w:marLeft w:val="0"/>
      <w:marRight w:val="0"/>
      <w:marTop w:val="0"/>
      <w:marBottom w:val="0"/>
      <w:divBdr>
        <w:top w:val="none" w:sz="0" w:space="0" w:color="auto"/>
        <w:left w:val="none" w:sz="0" w:space="0" w:color="auto"/>
        <w:bottom w:val="none" w:sz="0" w:space="0" w:color="auto"/>
        <w:right w:val="none" w:sz="0" w:space="0" w:color="auto"/>
      </w:divBdr>
    </w:div>
    <w:div w:id="1616986249">
      <w:bodyDiv w:val="1"/>
      <w:marLeft w:val="0"/>
      <w:marRight w:val="0"/>
      <w:marTop w:val="0"/>
      <w:marBottom w:val="0"/>
      <w:divBdr>
        <w:top w:val="none" w:sz="0" w:space="0" w:color="auto"/>
        <w:left w:val="none" w:sz="0" w:space="0" w:color="auto"/>
        <w:bottom w:val="none" w:sz="0" w:space="0" w:color="auto"/>
        <w:right w:val="none" w:sz="0" w:space="0" w:color="auto"/>
      </w:divBdr>
    </w:div>
    <w:div w:id="1620796473">
      <w:bodyDiv w:val="1"/>
      <w:marLeft w:val="0"/>
      <w:marRight w:val="0"/>
      <w:marTop w:val="0"/>
      <w:marBottom w:val="0"/>
      <w:divBdr>
        <w:top w:val="none" w:sz="0" w:space="0" w:color="auto"/>
        <w:left w:val="none" w:sz="0" w:space="0" w:color="auto"/>
        <w:bottom w:val="none" w:sz="0" w:space="0" w:color="auto"/>
        <w:right w:val="none" w:sz="0" w:space="0" w:color="auto"/>
      </w:divBdr>
      <w:divsChild>
        <w:div w:id="1483428886">
          <w:marLeft w:val="0"/>
          <w:marRight w:val="0"/>
          <w:marTop w:val="0"/>
          <w:marBottom w:val="0"/>
          <w:divBdr>
            <w:top w:val="none" w:sz="0" w:space="0" w:color="auto"/>
            <w:left w:val="none" w:sz="0" w:space="0" w:color="auto"/>
            <w:bottom w:val="none" w:sz="0" w:space="0" w:color="auto"/>
            <w:right w:val="none" w:sz="0" w:space="0" w:color="auto"/>
          </w:divBdr>
          <w:divsChild>
            <w:div w:id="916091978">
              <w:marLeft w:val="0"/>
              <w:marRight w:val="0"/>
              <w:marTop w:val="0"/>
              <w:marBottom w:val="0"/>
              <w:divBdr>
                <w:top w:val="none" w:sz="0" w:space="0" w:color="auto"/>
                <w:left w:val="none" w:sz="0" w:space="0" w:color="auto"/>
                <w:bottom w:val="none" w:sz="0" w:space="0" w:color="auto"/>
                <w:right w:val="none" w:sz="0" w:space="0" w:color="auto"/>
              </w:divBdr>
              <w:divsChild>
                <w:div w:id="12360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031401">
      <w:bodyDiv w:val="1"/>
      <w:marLeft w:val="0"/>
      <w:marRight w:val="0"/>
      <w:marTop w:val="0"/>
      <w:marBottom w:val="0"/>
      <w:divBdr>
        <w:top w:val="none" w:sz="0" w:space="0" w:color="auto"/>
        <w:left w:val="none" w:sz="0" w:space="0" w:color="auto"/>
        <w:bottom w:val="none" w:sz="0" w:space="0" w:color="auto"/>
        <w:right w:val="none" w:sz="0" w:space="0" w:color="auto"/>
      </w:divBdr>
    </w:div>
    <w:div w:id="1654020591">
      <w:bodyDiv w:val="1"/>
      <w:marLeft w:val="0"/>
      <w:marRight w:val="0"/>
      <w:marTop w:val="0"/>
      <w:marBottom w:val="0"/>
      <w:divBdr>
        <w:top w:val="none" w:sz="0" w:space="0" w:color="auto"/>
        <w:left w:val="none" w:sz="0" w:space="0" w:color="auto"/>
        <w:bottom w:val="none" w:sz="0" w:space="0" w:color="auto"/>
        <w:right w:val="none" w:sz="0" w:space="0" w:color="auto"/>
      </w:divBdr>
    </w:div>
    <w:div w:id="1659262942">
      <w:bodyDiv w:val="1"/>
      <w:marLeft w:val="0"/>
      <w:marRight w:val="0"/>
      <w:marTop w:val="0"/>
      <w:marBottom w:val="0"/>
      <w:divBdr>
        <w:top w:val="none" w:sz="0" w:space="0" w:color="auto"/>
        <w:left w:val="none" w:sz="0" w:space="0" w:color="auto"/>
        <w:bottom w:val="none" w:sz="0" w:space="0" w:color="auto"/>
        <w:right w:val="none" w:sz="0" w:space="0" w:color="auto"/>
      </w:divBdr>
    </w:div>
    <w:div w:id="1664431679">
      <w:bodyDiv w:val="1"/>
      <w:marLeft w:val="0"/>
      <w:marRight w:val="0"/>
      <w:marTop w:val="0"/>
      <w:marBottom w:val="0"/>
      <w:divBdr>
        <w:top w:val="none" w:sz="0" w:space="0" w:color="auto"/>
        <w:left w:val="none" w:sz="0" w:space="0" w:color="auto"/>
        <w:bottom w:val="none" w:sz="0" w:space="0" w:color="auto"/>
        <w:right w:val="none" w:sz="0" w:space="0" w:color="auto"/>
      </w:divBdr>
    </w:div>
    <w:div w:id="1688481765">
      <w:bodyDiv w:val="1"/>
      <w:marLeft w:val="0"/>
      <w:marRight w:val="0"/>
      <w:marTop w:val="0"/>
      <w:marBottom w:val="0"/>
      <w:divBdr>
        <w:top w:val="none" w:sz="0" w:space="0" w:color="auto"/>
        <w:left w:val="none" w:sz="0" w:space="0" w:color="auto"/>
        <w:bottom w:val="none" w:sz="0" w:space="0" w:color="auto"/>
        <w:right w:val="none" w:sz="0" w:space="0" w:color="auto"/>
      </w:divBdr>
    </w:div>
    <w:div w:id="1699961643">
      <w:bodyDiv w:val="1"/>
      <w:marLeft w:val="0"/>
      <w:marRight w:val="0"/>
      <w:marTop w:val="0"/>
      <w:marBottom w:val="0"/>
      <w:divBdr>
        <w:top w:val="none" w:sz="0" w:space="0" w:color="auto"/>
        <w:left w:val="none" w:sz="0" w:space="0" w:color="auto"/>
        <w:bottom w:val="none" w:sz="0" w:space="0" w:color="auto"/>
        <w:right w:val="none" w:sz="0" w:space="0" w:color="auto"/>
      </w:divBdr>
    </w:div>
    <w:div w:id="1711757810">
      <w:bodyDiv w:val="1"/>
      <w:marLeft w:val="0"/>
      <w:marRight w:val="0"/>
      <w:marTop w:val="0"/>
      <w:marBottom w:val="0"/>
      <w:divBdr>
        <w:top w:val="none" w:sz="0" w:space="0" w:color="auto"/>
        <w:left w:val="none" w:sz="0" w:space="0" w:color="auto"/>
        <w:bottom w:val="none" w:sz="0" w:space="0" w:color="auto"/>
        <w:right w:val="none" w:sz="0" w:space="0" w:color="auto"/>
      </w:divBdr>
    </w:div>
    <w:div w:id="1721438614">
      <w:bodyDiv w:val="1"/>
      <w:marLeft w:val="0"/>
      <w:marRight w:val="0"/>
      <w:marTop w:val="0"/>
      <w:marBottom w:val="0"/>
      <w:divBdr>
        <w:top w:val="none" w:sz="0" w:space="0" w:color="auto"/>
        <w:left w:val="none" w:sz="0" w:space="0" w:color="auto"/>
        <w:bottom w:val="none" w:sz="0" w:space="0" w:color="auto"/>
        <w:right w:val="none" w:sz="0" w:space="0" w:color="auto"/>
      </w:divBdr>
    </w:div>
    <w:div w:id="1729570411">
      <w:bodyDiv w:val="1"/>
      <w:marLeft w:val="0"/>
      <w:marRight w:val="0"/>
      <w:marTop w:val="0"/>
      <w:marBottom w:val="0"/>
      <w:divBdr>
        <w:top w:val="none" w:sz="0" w:space="0" w:color="auto"/>
        <w:left w:val="none" w:sz="0" w:space="0" w:color="auto"/>
        <w:bottom w:val="none" w:sz="0" w:space="0" w:color="auto"/>
        <w:right w:val="none" w:sz="0" w:space="0" w:color="auto"/>
      </w:divBdr>
    </w:div>
    <w:div w:id="1735350294">
      <w:bodyDiv w:val="1"/>
      <w:marLeft w:val="0"/>
      <w:marRight w:val="0"/>
      <w:marTop w:val="0"/>
      <w:marBottom w:val="0"/>
      <w:divBdr>
        <w:top w:val="none" w:sz="0" w:space="0" w:color="auto"/>
        <w:left w:val="none" w:sz="0" w:space="0" w:color="auto"/>
        <w:bottom w:val="none" w:sz="0" w:space="0" w:color="auto"/>
        <w:right w:val="none" w:sz="0" w:space="0" w:color="auto"/>
      </w:divBdr>
    </w:div>
    <w:div w:id="1759450027">
      <w:bodyDiv w:val="1"/>
      <w:marLeft w:val="0"/>
      <w:marRight w:val="0"/>
      <w:marTop w:val="0"/>
      <w:marBottom w:val="0"/>
      <w:divBdr>
        <w:top w:val="none" w:sz="0" w:space="0" w:color="auto"/>
        <w:left w:val="none" w:sz="0" w:space="0" w:color="auto"/>
        <w:bottom w:val="none" w:sz="0" w:space="0" w:color="auto"/>
        <w:right w:val="none" w:sz="0" w:space="0" w:color="auto"/>
      </w:divBdr>
    </w:div>
    <w:div w:id="1778594407">
      <w:bodyDiv w:val="1"/>
      <w:marLeft w:val="0"/>
      <w:marRight w:val="0"/>
      <w:marTop w:val="0"/>
      <w:marBottom w:val="0"/>
      <w:divBdr>
        <w:top w:val="none" w:sz="0" w:space="0" w:color="auto"/>
        <w:left w:val="none" w:sz="0" w:space="0" w:color="auto"/>
        <w:bottom w:val="none" w:sz="0" w:space="0" w:color="auto"/>
        <w:right w:val="none" w:sz="0" w:space="0" w:color="auto"/>
      </w:divBdr>
      <w:divsChild>
        <w:div w:id="1272127052">
          <w:marLeft w:val="0"/>
          <w:marRight w:val="0"/>
          <w:marTop w:val="0"/>
          <w:marBottom w:val="0"/>
          <w:divBdr>
            <w:top w:val="none" w:sz="0" w:space="0" w:color="auto"/>
            <w:left w:val="none" w:sz="0" w:space="0" w:color="auto"/>
            <w:bottom w:val="none" w:sz="0" w:space="0" w:color="auto"/>
            <w:right w:val="none" w:sz="0" w:space="0" w:color="auto"/>
          </w:divBdr>
          <w:divsChild>
            <w:div w:id="1261522728">
              <w:marLeft w:val="0"/>
              <w:marRight w:val="0"/>
              <w:marTop w:val="0"/>
              <w:marBottom w:val="0"/>
              <w:divBdr>
                <w:top w:val="none" w:sz="0" w:space="0" w:color="auto"/>
                <w:left w:val="none" w:sz="0" w:space="0" w:color="auto"/>
                <w:bottom w:val="none" w:sz="0" w:space="0" w:color="auto"/>
                <w:right w:val="none" w:sz="0" w:space="0" w:color="auto"/>
              </w:divBdr>
              <w:divsChild>
                <w:div w:id="95016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687084">
      <w:bodyDiv w:val="1"/>
      <w:marLeft w:val="0"/>
      <w:marRight w:val="0"/>
      <w:marTop w:val="0"/>
      <w:marBottom w:val="0"/>
      <w:divBdr>
        <w:top w:val="none" w:sz="0" w:space="0" w:color="auto"/>
        <w:left w:val="none" w:sz="0" w:space="0" w:color="auto"/>
        <w:bottom w:val="none" w:sz="0" w:space="0" w:color="auto"/>
        <w:right w:val="none" w:sz="0" w:space="0" w:color="auto"/>
      </w:divBdr>
    </w:div>
    <w:div w:id="1780831112">
      <w:bodyDiv w:val="1"/>
      <w:marLeft w:val="0"/>
      <w:marRight w:val="0"/>
      <w:marTop w:val="0"/>
      <w:marBottom w:val="0"/>
      <w:divBdr>
        <w:top w:val="none" w:sz="0" w:space="0" w:color="auto"/>
        <w:left w:val="none" w:sz="0" w:space="0" w:color="auto"/>
        <w:bottom w:val="none" w:sz="0" w:space="0" w:color="auto"/>
        <w:right w:val="none" w:sz="0" w:space="0" w:color="auto"/>
      </w:divBdr>
    </w:div>
    <w:div w:id="1789548389">
      <w:bodyDiv w:val="1"/>
      <w:marLeft w:val="0"/>
      <w:marRight w:val="0"/>
      <w:marTop w:val="0"/>
      <w:marBottom w:val="0"/>
      <w:divBdr>
        <w:top w:val="none" w:sz="0" w:space="0" w:color="auto"/>
        <w:left w:val="none" w:sz="0" w:space="0" w:color="auto"/>
        <w:bottom w:val="none" w:sz="0" w:space="0" w:color="auto"/>
        <w:right w:val="none" w:sz="0" w:space="0" w:color="auto"/>
      </w:divBdr>
    </w:div>
    <w:div w:id="1811437946">
      <w:bodyDiv w:val="1"/>
      <w:marLeft w:val="0"/>
      <w:marRight w:val="0"/>
      <w:marTop w:val="0"/>
      <w:marBottom w:val="0"/>
      <w:divBdr>
        <w:top w:val="none" w:sz="0" w:space="0" w:color="auto"/>
        <w:left w:val="none" w:sz="0" w:space="0" w:color="auto"/>
        <w:bottom w:val="none" w:sz="0" w:space="0" w:color="auto"/>
        <w:right w:val="none" w:sz="0" w:space="0" w:color="auto"/>
      </w:divBdr>
    </w:div>
    <w:div w:id="1819030983">
      <w:bodyDiv w:val="1"/>
      <w:marLeft w:val="0"/>
      <w:marRight w:val="0"/>
      <w:marTop w:val="0"/>
      <w:marBottom w:val="0"/>
      <w:divBdr>
        <w:top w:val="none" w:sz="0" w:space="0" w:color="auto"/>
        <w:left w:val="none" w:sz="0" w:space="0" w:color="auto"/>
        <w:bottom w:val="none" w:sz="0" w:space="0" w:color="auto"/>
        <w:right w:val="none" w:sz="0" w:space="0" w:color="auto"/>
      </w:divBdr>
    </w:div>
    <w:div w:id="1821338386">
      <w:bodyDiv w:val="1"/>
      <w:marLeft w:val="0"/>
      <w:marRight w:val="0"/>
      <w:marTop w:val="0"/>
      <w:marBottom w:val="0"/>
      <w:divBdr>
        <w:top w:val="none" w:sz="0" w:space="0" w:color="auto"/>
        <w:left w:val="none" w:sz="0" w:space="0" w:color="auto"/>
        <w:bottom w:val="none" w:sz="0" w:space="0" w:color="auto"/>
        <w:right w:val="none" w:sz="0" w:space="0" w:color="auto"/>
      </w:divBdr>
    </w:div>
    <w:div w:id="1830365099">
      <w:bodyDiv w:val="1"/>
      <w:marLeft w:val="0"/>
      <w:marRight w:val="0"/>
      <w:marTop w:val="0"/>
      <w:marBottom w:val="0"/>
      <w:divBdr>
        <w:top w:val="none" w:sz="0" w:space="0" w:color="auto"/>
        <w:left w:val="none" w:sz="0" w:space="0" w:color="auto"/>
        <w:bottom w:val="none" w:sz="0" w:space="0" w:color="auto"/>
        <w:right w:val="none" w:sz="0" w:space="0" w:color="auto"/>
      </w:divBdr>
    </w:div>
    <w:div w:id="1836143455">
      <w:bodyDiv w:val="1"/>
      <w:marLeft w:val="0"/>
      <w:marRight w:val="0"/>
      <w:marTop w:val="0"/>
      <w:marBottom w:val="0"/>
      <w:divBdr>
        <w:top w:val="none" w:sz="0" w:space="0" w:color="auto"/>
        <w:left w:val="none" w:sz="0" w:space="0" w:color="auto"/>
        <w:bottom w:val="none" w:sz="0" w:space="0" w:color="auto"/>
        <w:right w:val="none" w:sz="0" w:space="0" w:color="auto"/>
      </w:divBdr>
    </w:div>
    <w:div w:id="1840533213">
      <w:bodyDiv w:val="1"/>
      <w:marLeft w:val="0"/>
      <w:marRight w:val="0"/>
      <w:marTop w:val="0"/>
      <w:marBottom w:val="0"/>
      <w:divBdr>
        <w:top w:val="none" w:sz="0" w:space="0" w:color="auto"/>
        <w:left w:val="none" w:sz="0" w:space="0" w:color="auto"/>
        <w:bottom w:val="none" w:sz="0" w:space="0" w:color="auto"/>
        <w:right w:val="none" w:sz="0" w:space="0" w:color="auto"/>
      </w:divBdr>
    </w:div>
    <w:div w:id="1844011274">
      <w:bodyDiv w:val="1"/>
      <w:marLeft w:val="0"/>
      <w:marRight w:val="0"/>
      <w:marTop w:val="0"/>
      <w:marBottom w:val="0"/>
      <w:divBdr>
        <w:top w:val="none" w:sz="0" w:space="0" w:color="auto"/>
        <w:left w:val="none" w:sz="0" w:space="0" w:color="auto"/>
        <w:bottom w:val="none" w:sz="0" w:space="0" w:color="auto"/>
        <w:right w:val="none" w:sz="0" w:space="0" w:color="auto"/>
      </w:divBdr>
    </w:div>
    <w:div w:id="1847986084">
      <w:bodyDiv w:val="1"/>
      <w:marLeft w:val="0"/>
      <w:marRight w:val="0"/>
      <w:marTop w:val="0"/>
      <w:marBottom w:val="0"/>
      <w:divBdr>
        <w:top w:val="none" w:sz="0" w:space="0" w:color="auto"/>
        <w:left w:val="none" w:sz="0" w:space="0" w:color="auto"/>
        <w:bottom w:val="none" w:sz="0" w:space="0" w:color="auto"/>
        <w:right w:val="none" w:sz="0" w:space="0" w:color="auto"/>
      </w:divBdr>
    </w:div>
    <w:div w:id="1848982028">
      <w:bodyDiv w:val="1"/>
      <w:marLeft w:val="0"/>
      <w:marRight w:val="0"/>
      <w:marTop w:val="0"/>
      <w:marBottom w:val="0"/>
      <w:divBdr>
        <w:top w:val="none" w:sz="0" w:space="0" w:color="auto"/>
        <w:left w:val="none" w:sz="0" w:space="0" w:color="auto"/>
        <w:bottom w:val="none" w:sz="0" w:space="0" w:color="auto"/>
        <w:right w:val="none" w:sz="0" w:space="0" w:color="auto"/>
      </w:divBdr>
    </w:div>
    <w:div w:id="1854031958">
      <w:bodyDiv w:val="1"/>
      <w:marLeft w:val="0"/>
      <w:marRight w:val="0"/>
      <w:marTop w:val="0"/>
      <w:marBottom w:val="0"/>
      <w:divBdr>
        <w:top w:val="none" w:sz="0" w:space="0" w:color="auto"/>
        <w:left w:val="none" w:sz="0" w:space="0" w:color="auto"/>
        <w:bottom w:val="none" w:sz="0" w:space="0" w:color="auto"/>
        <w:right w:val="none" w:sz="0" w:space="0" w:color="auto"/>
      </w:divBdr>
    </w:div>
    <w:div w:id="1855075846">
      <w:bodyDiv w:val="1"/>
      <w:marLeft w:val="0"/>
      <w:marRight w:val="0"/>
      <w:marTop w:val="0"/>
      <w:marBottom w:val="0"/>
      <w:divBdr>
        <w:top w:val="none" w:sz="0" w:space="0" w:color="auto"/>
        <w:left w:val="none" w:sz="0" w:space="0" w:color="auto"/>
        <w:bottom w:val="none" w:sz="0" w:space="0" w:color="auto"/>
        <w:right w:val="none" w:sz="0" w:space="0" w:color="auto"/>
      </w:divBdr>
    </w:div>
    <w:div w:id="1855486597">
      <w:bodyDiv w:val="1"/>
      <w:marLeft w:val="0"/>
      <w:marRight w:val="0"/>
      <w:marTop w:val="0"/>
      <w:marBottom w:val="0"/>
      <w:divBdr>
        <w:top w:val="none" w:sz="0" w:space="0" w:color="auto"/>
        <w:left w:val="none" w:sz="0" w:space="0" w:color="auto"/>
        <w:bottom w:val="none" w:sz="0" w:space="0" w:color="auto"/>
        <w:right w:val="none" w:sz="0" w:space="0" w:color="auto"/>
      </w:divBdr>
    </w:div>
    <w:div w:id="1858811195">
      <w:bodyDiv w:val="1"/>
      <w:marLeft w:val="0"/>
      <w:marRight w:val="0"/>
      <w:marTop w:val="0"/>
      <w:marBottom w:val="0"/>
      <w:divBdr>
        <w:top w:val="none" w:sz="0" w:space="0" w:color="auto"/>
        <w:left w:val="none" w:sz="0" w:space="0" w:color="auto"/>
        <w:bottom w:val="none" w:sz="0" w:space="0" w:color="auto"/>
        <w:right w:val="none" w:sz="0" w:space="0" w:color="auto"/>
      </w:divBdr>
    </w:div>
    <w:div w:id="1880169501">
      <w:bodyDiv w:val="1"/>
      <w:marLeft w:val="0"/>
      <w:marRight w:val="0"/>
      <w:marTop w:val="0"/>
      <w:marBottom w:val="0"/>
      <w:divBdr>
        <w:top w:val="none" w:sz="0" w:space="0" w:color="auto"/>
        <w:left w:val="none" w:sz="0" w:space="0" w:color="auto"/>
        <w:bottom w:val="none" w:sz="0" w:space="0" w:color="auto"/>
        <w:right w:val="none" w:sz="0" w:space="0" w:color="auto"/>
      </w:divBdr>
    </w:div>
    <w:div w:id="1888028720">
      <w:bodyDiv w:val="1"/>
      <w:marLeft w:val="0"/>
      <w:marRight w:val="0"/>
      <w:marTop w:val="0"/>
      <w:marBottom w:val="0"/>
      <w:divBdr>
        <w:top w:val="none" w:sz="0" w:space="0" w:color="auto"/>
        <w:left w:val="none" w:sz="0" w:space="0" w:color="auto"/>
        <w:bottom w:val="none" w:sz="0" w:space="0" w:color="auto"/>
        <w:right w:val="none" w:sz="0" w:space="0" w:color="auto"/>
      </w:divBdr>
    </w:div>
    <w:div w:id="1891726561">
      <w:bodyDiv w:val="1"/>
      <w:marLeft w:val="0"/>
      <w:marRight w:val="0"/>
      <w:marTop w:val="0"/>
      <w:marBottom w:val="0"/>
      <w:divBdr>
        <w:top w:val="none" w:sz="0" w:space="0" w:color="auto"/>
        <w:left w:val="none" w:sz="0" w:space="0" w:color="auto"/>
        <w:bottom w:val="none" w:sz="0" w:space="0" w:color="auto"/>
        <w:right w:val="none" w:sz="0" w:space="0" w:color="auto"/>
      </w:divBdr>
    </w:div>
    <w:div w:id="1891961520">
      <w:bodyDiv w:val="1"/>
      <w:marLeft w:val="0"/>
      <w:marRight w:val="0"/>
      <w:marTop w:val="0"/>
      <w:marBottom w:val="0"/>
      <w:divBdr>
        <w:top w:val="none" w:sz="0" w:space="0" w:color="auto"/>
        <w:left w:val="none" w:sz="0" w:space="0" w:color="auto"/>
        <w:bottom w:val="none" w:sz="0" w:space="0" w:color="auto"/>
        <w:right w:val="none" w:sz="0" w:space="0" w:color="auto"/>
      </w:divBdr>
    </w:div>
    <w:div w:id="1905481663">
      <w:bodyDiv w:val="1"/>
      <w:marLeft w:val="0"/>
      <w:marRight w:val="0"/>
      <w:marTop w:val="0"/>
      <w:marBottom w:val="0"/>
      <w:divBdr>
        <w:top w:val="none" w:sz="0" w:space="0" w:color="auto"/>
        <w:left w:val="none" w:sz="0" w:space="0" w:color="auto"/>
        <w:bottom w:val="none" w:sz="0" w:space="0" w:color="auto"/>
        <w:right w:val="none" w:sz="0" w:space="0" w:color="auto"/>
      </w:divBdr>
    </w:div>
    <w:div w:id="1914583442">
      <w:bodyDiv w:val="1"/>
      <w:marLeft w:val="0"/>
      <w:marRight w:val="0"/>
      <w:marTop w:val="0"/>
      <w:marBottom w:val="0"/>
      <w:divBdr>
        <w:top w:val="none" w:sz="0" w:space="0" w:color="auto"/>
        <w:left w:val="none" w:sz="0" w:space="0" w:color="auto"/>
        <w:bottom w:val="none" w:sz="0" w:space="0" w:color="auto"/>
        <w:right w:val="none" w:sz="0" w:space="0" w:color="auto"/>
      </w:divBdr>
    </w:div>
    <w:div w:id="1914654511">
      <w:bodyDiv w:val="1"/>
      <w:marLeft w:val="0"/>
      <w:marRight w:val="0"/>
      <w:marTop w:val="0"/>
      <w:marBottom w:val="0"/>
      <w:divBdr>
        <w:top w:val="none" w:sz="0" w:space="0" w:color="auto"/>
        <w:left w:val="none" w:sz="0" w:space="0" w:color="auto"/>
        <w:bottom w:val="none" w:sz="0" w:space="0" w:color="auto"/>
        <w:right w:val="none" w:sz="0" w:space="0" w:color="auto"/>
      </w:divBdr>
    </w:div>
    <w:div w:id="1917742246">
      <w:bodyDiv w:val="1"/>
      <w:marLeft w:val="0"/>
      <w:marRight w:val="0"/>
      <w:marTop w:val="0"/>
      <w:marBottom w:val="0"/>
      <w:divBdr>
        <w:top w:val="none" w:sz="0" w:space="0" w:color="auto"/>
        <w:left w:val="none" w:sz="0" w:space="0" w:color="auto"/>
        <w:bottom w:val="none" w:sz="0" w:space="0" w:color="auto"/>
        <w:right w:val="none" w:sz="0" w:space="0" w:color="auto"/>
      </w:divBdr>
    </w:div>
    <w:div w:id="1935237990">
      <w:bodyDiv w:val="1"/>
      <w:marLeft w:val="0"/>
      <w:marRight w:val="0"/>
      <w:marTop w:val="0"/>
      <w:marBottom w:val="0"/>
      <w:divBdr>
        <w:top w:val="none" w:sz="0" w:space="0" w:color="auto"/>
        <w:left w:val="none" w:sz="0" w:space="0" w:color="auto"/>
        <w:bottom w:val="none" w:sz="0" w:space="0" w:color="auto"/>
        <w:right w:val="none" w:sz="0" w:space="0" w:color="auto"/>
      </w:divBdr>
    </w:div>
    <w:div w:id="1936358493">
      <w:bodyDiv w:val="1"/>
      <w:marLeft w:val="0"/>
      <w:marRight w:val="0"/>
      <w:marTop w:val="0"/>
      <w:marBottom w:val="0"/>
      <w:divBdr>
        <w:top w:val="none" w:sz="0" w:space="0" w:color="auto"/>
        <w:left w:val="none" w:sz="0" w:space="0" w:color="auto"/>
        <w:bottom w:val="none" w:sz="0" w:space="0" w:color="auto"/>
        <w:right w:val="none" w:sz="0" w:space="0" w:color="auto"/>
      </w:divBdr>
    </w:div>
    <w:div w:id="1948614315">
      <w:bodyDiv w:val="1"/>
      <w:marLeft w:val="0"/>
      <w:marRight w:val="0"/>
      <w:marTop w:val="0"/>
      <w:marBottom w:val="0"/>
      <w:divBdr>
        <w:top w:val="none" w:sz="0" w:space="0" w:color="auto"/>
        <w:left w:val="none" w:sz="0" w:space="0" w:color="auto"/>
        <w:bottom w:val="none" w:sz="0" w:space="0" w:color="auto"/>
        <w:right w:val="none" w:sz="0" w:space="0" w:color="auto"/>
      </w:divBdr>
    </w:div>
    <w:div w:id="1956865495">
      <w:bodyDiv w:val="1"/>
      <w:marLeft w:val="0"/>
      <w:marRight w:val="0"/>
      <w:marTop w:val="0"/>
      <w:marBottom w:val="0"/>
      <w:divBdr>
        <w:top w:val="none" w:sz="0" w:space="0" w:color="auto"/>
        <w:left w:val="none" w:sz="0" w:space="0" w:color="auto"/>
        <w:bottom w:val="none" w:sz="0" w:space="0" w:color="auto"/>
        <w:right w:val="none" w:sz="0" w:space="0" w:color="auto"/>
      </w:divBdr>
    </w:div>
    <w:div w:id="1960648595">
      <w:bodyDiv w:val="1"/>
      <w:marLeft w:val="0"/>
      <w:marRight w:val="0"/>
      <w:marTop w:val="0"/>
      <w:marBottom w:val="0"/>
      <w:divBdr>
        <w:top w:val="none" w:sz="0" w:space="0" w:color="auto"/>
        <w:left w:val="none" w:sz="0" w:space="0" w:color="auto"/>
        <w:bottom w:val="none" w:sz="0" w:space="0" w:color="auto"/>
        <w:right w:val="none" w:sz="0" w:space="0" w:color="auto"/>
      </w:divBdr>
    </w:div>
    <w:div w:id="1971205807">
      <w:bodyDiv w:val="1"/>
      <w:marLeft w:val="0"/>
      <w:marRight w:val="0"/>
      <w:marTop w:val="0"/>
      <w:marBottom w:val="0"/>
      <w:divBdr>
        <w:top w:val="none" w:sz="0" w:space="0" w:color="auto"/>
        <w:left w:val="none" w:sz="0" w:space="0" w:color="auto"/>
        <w:bottom w:val="none" w:sz="0" w:space="0" w:color="auto"/>
        <w:right w:val="none" w:sz="0" w:space="0" w:color="auto"/>
      </w:divBdr>
    </w:div>
    <w:div w:id="1973054997">
      <w:bodyDiv w:val="1"/>
      <w:marLeft w:val="0"/>
      <w:marRight w:val="0"/>
      <w:marTop w:val="0"/>
      <w:marBottom w:val="0"/>
      <w:divBdr>
        <w:top w:val="none" w:sz="0" w:space="0" w:color="auto"/>
        <w:left w:val="none" w:sz="0" w:space="0" w:color="auto"/>
        <w:bottom w:val="none" w:sz="0" w:space="0" w:color="auto"/>
        <w:right w:val="none" w:sz="0" w:space="0" w:color="auto"/>
      </w:divBdr>
    </w:div>
    <w:div w:id="1978992679">
      <w:bodyDiv w:val="1"/>
      <w:marLeft w:val="0"/>
      <w:marRight w:val="0"/>
      <w:marTop w:val="0"/>
      <w:marBottom w:val="0"/>
      <w:divBdr>
        <w:top w:val="none" w:sz="0" w:space="0" w:color="auto"/>
        <w:left w:val="none" w:sz="0" w:space="0" w:color="auto"/>
        <w:bottom w:val="none" w:sz="0" w:space="0" w:color="auto"/>
        <w:right w:val="none" w:sz="0" w:space="0" w:color="auto"/>
      </w:divBdr>
    </w:div>
    <w:div w:id="1998417864">
      <w:bodyDiv w:val="1"/>
      <w:marLeft w:val="0"/>
      <w:marRight w:val="0"/>
      <w:marTop w:val="0"/>
      <w:marBottom w:val="0"/>
      <w:divBdr>
        <w:top w:val="none" w:sz="0" w:space="0" w:color="auto"/>
        <w:left w:val="none" w:sz="0" w:space="0" w:color="auto"/>
        <w:bottom w:val="none" w:sz="0" w:space="0" w:color="auto"/>
        <w:right w:val="none" w:sz="0" w:space="0" w:color="auto"/>
      </w:divBdr>
    </w:div>
    <w:div w:id="2007703935">
      <w:bodyDiv w:val="1"/>
      <w:marLeft w:val="0"/>
      <w:marRight w:val="0"/>
      <w:marTop w:val="0"/>
      <w:marBottom w:val="0"/>
      <w:divBdr>
        <w:top w:val="none" w:sz="0" w:space="0" w:color="auto"/>
        <w:left w:val="none" w:sz="0" w:space="0" w:color="auto"/>
        <w:bottom w:val="none" w:sz="0" w:space="0" w:color="auto"/>
        <w:right w:val="none" w:sz="0" w:space="0" w:color="auto"/>
      </w:divBdr>
    </w:div>
    <w:div w:id="2011830856">
      <w:bodyDiv w:val="1"/>
      <w:marLeft w:val="0"/>
      <w:marRight w:val="0"/>
      <w:marTop w:val="0"/>
      <w:marBottom w:val="0"/>
      <w:divBdr>
        <w:top w:val="none" w:sz="0" w:space="0" w:color="auto"/>
        <w:left w:val="none" w:sz="0" w:space="0" w:color="auto"/>
        <w:bottom w:val="none" w:sz="0" w:space="0" w:color="auto"/>
        <w:right w:val="none" w:sz="0" w:space="0" w:color="auto"/>
      </w:divBdr>
    </w:div>
    <w:div w:id="2025861037">
      <w:bodyDiv w:val="1"/>
      <w:marLeft w:val="0"/>
      <w:marRight w:val="0"/>
      <w:marTop w:val="0"/>
      <w:marBottom w:val="0"/>
      <w:divBdr>
        <w:top w:val="none" w:sz="0" w:space="0" w:color="auto"/>
        <w:left w:val="none" w:sz="0" w:space="0" w:color="auto"/>
        <w:bottom w:val="none" w:sz="0" w:space="0" w:color="auto"/>
        <w:right w:val="none" w:sz="0" w:space="0" w:color="auto"/>
      </w:divBdr>
    </w:div>
    <w:div w:id="2025932414">
      <w:bodyDiv w:val="1"/>
      <w:marLeft w:val="0"/>
      <w:marRight w:val="0"/>
      <w:marTop w:val="0"/>
      <w:marBottom w:val="0"/>
      <w:divBdr>
        <w:top w:val="none" w:sz="0" w:space="0" w:color="auto"/>
        <w:left w:val="none" w:sz="0" w:space="0" w:color="auto"/>
        <w:bottom w:val="none" w:sz="0" w:space="0" w:color="auto"/>
        <w:right w:val="none" w:sz="0" w:space="0" w:color="auto"/>
      </w:divBdr>
    </w:div>
    <w:div w:id="2036925144">
      <w:bodyDiv w:val="1"/>
      <w:marLeft w:val="0"/>
      <w:marRight w:val="0"/>
      <w:marTop w:val="0"/>
      <w:marBottom w:val="0"/>
      <w:divBdr>
        <w:top w:val="none" w:sz="0" w:space="0" w:color="auto"/>
        <w:left w:val="none" w:sz="0" w:space="0" w:color="auto"/>
        <w:bottom w:val="none" w:sz="0" w:space="0" w:color="auto"/>
        <w:right w:val="none" w:sz="0" w:space="0" w:color="auto"/>
      </w:divBdr>
    </w:div>
    <w:div w:id="2043819908">
      <w:bodyDiv w:val="1"/>
      <w:marLeft w:val="0"/>
      <w:marRight w:val="0"/>
      <w:marTop w:val="0"/>
      <w:marBottom w:val="0"/>
      <w:divBdr>
        <w:top w:val="none" w:sz="0" w:space="0" w:color="auto"/>
        <w:left w:val="none" w:sz="0" w:space="0" w:color="auto"/>
        <w:bottom w:val="none" w:sz="0" w:space="0" w:color="auto"/>
        <w:right w:val="none" w:sz="0" w:space="0" w:color="auto"/>
      </w:divBdr>
    </w:div>
    <w:div w:id="2051571221">
      <w:bodyDiv w:val="1"/>
      <w:marLeft w:val="0"/>
      <w:marRight w:val="0"/>
      <w:marTop w:val="0"/>
      <w:marBottom w:val="0"/>
      <w:divBdr>
        <w:top w:val="none" w:sz="0" w:space="0" w:color="auto"/>
        <w:left w:val="none" w:sz="0" w:space="0" w:color="auto"/>
        <w:bottom w:val="none" w:sz="0" w:space="0" w:color="auto"/>
        <w:right w:val="none" w:sz="0" w:space="0" w:color="auto"/>
      </w:divBdr>
    </w:div>
    <w:div w:id="2057387786">
      <w:bodyDiv w:val="1"/>
      <w:marLeft w:val="0"/>
      <w:marRight w:val="0"/>
      <w:marTop w:val="0"/>
      <w:marBottom w:val="0"/>
      <w:divBdr>
        <w:top w:val="none" w:sz="0" w:space="0" w:color="auto"/>
        <w:left w:val="none" w:sz="0" w:space="0" w:color="auto"/>
        <w:bottom w:val="none" w:sz="0" w:space="0" w:color="auto"/>
        <w:right w:val="none" w:sz="0" w:space="0" w:color="auto"/>
      </w:divBdr>
    </w:div>
    <w:div w:id="2059239242">
      <w:bodyDiv w:val="1"/>
      <w:marLeft w:val="0"/>
      <w:marRight w:val="0"/>
      <w:marTop w:val="0"/>
      <w:marBottom w:val="0"/>
      <w:divBdr>
        <w:top w:val="none" w:sz="0" w:space="0" w:color="auto"/>
        <w:left w:val="none" w:sz="0" w:space="0" w:color="auto"/>
        <w:bottom w:val="none" w:sz="0" w:space="0" w:color="auto"/>
        <w:right w:val="none" w:sz="0" w:space="0" w:color="auto"/>
      </w:divBdr>
    </w:div>
    <w:div w:id="2061054417">
      <w:bodyDiv w:val="1"/>
      <w:marLeft w:val="0"/>
      <w:marRight w:val="0"/>
      <w:marTop w:val="0"/>
      <w:marBottom w:val="0"/>
      <w:divBdr>
        <w:top w:val="none" w:sz="0" w:space="0" w:color="auto"/>
        <w:left w:val="none" w:sz="0" w:space="0" w:color="auto"/>
        <w:bottom w:val="none" w:sz="0" w:space="0" w:color="auto"/>
        <w:right w:val="none" w:sz="0" w:space="0" w:color="auto"/>
      </w:divBdr>
    </w:div>
    <w:div w:id="2066758118">
      <w:bodyDiv w:val="1"/>
      <w:marLeft w:val="0"/>
      <w:marRight w:val="0"/>
      <w:marTop w:val="0"/>
      <w:marBottom w:val="0"/>
      <w:divBdr>
        <w:top w:val="none" w:sz="0" w:space="0" w:color="auto"/>
        <w:left w:val="none" w:sz="0" w:space="0" w:color="auto"/>
        <w:bottom w:val="none" w:sz="0" w:space="0" w:color="auto"/>
        <w:right w:val="none" w:sz="0" w:space="0" w:color="auto"/>
      </w:divBdr>
    </w:div>
    <w:div w:id="2067605099">
      <w:bodyDiv w:val="1"/>
      <w:marLeft w:val="0"/>
      <w:marRight w:val="0"/>
      <w:marTop w:val="0"/>
      <w:marBottom w:val="0"/>
      <w:divBdr>
        <w:top w:val="none" w:sz="0" w:space="0" w:color="auto"/>
        <w:left w:val="none" w:sz="0" w:space="0" w:color="auto"/>
        <w:bottom w:val="none" w:sz="0" w:space="0" w:color="auto"/>
        <w:right w:val="none" w:sz="0" w:space="0" w:color="auto"/>
      </w:divBdr>
    </w:div>
    <w:div w:id="2073111750">
      <w:bodyDiv w:val="1"/>
      <w:marLeft w:val="0"/>
      <w:marRight w:val="0"/>
      <w:marTop w:val="0"/>
      <w:marBottom w:val="0"/>
      <w:divBdr>
        <w:top w:val="none" w:sz="0" w:space="0" w:color="auto"/>
        <w:left w:val="none" w:sz="0" w:space="0" w:color="auto"/>
        <w:bottom w:val="none" w:sz="0" w:space="0" w:color="auto"/>
        <w:right w:val="none" w:sz="0" w:space="0" w:color="auto"/>
      </w:divBdr>
    </w:div>
    <w:div w:id="2077236179">
      <w:bodyDiv w:val="1"/>
      <w:marLeft w:val="0"/>
      <w:marRight w:val="0"/>
      <w:marTop w:val="0"/>
      <w:marBottom w:val="0"/>
      <w:divBdr>
        <w:top w:val="none" w:sz="0" w:space="0" w:color="auto"/>
        <w:left w:val="none" w:sz="0" w:space="0" w:color="auto"/>
        <w:bottom w:val="none" w:sz="0" w:space="0" w:color="auto"/>
        <w:right w:val="none" w:sz="0" w:space="0" w:color="auto"/>
      </w:divBdr>
    </w:div>
    <w:div w:id="2084863567">
      <w:bodyDiv w:val="1"/>
      <w:marLeft w:val="0"/>
      <w:marRight w:val="0"/>
      <w:marTop w:val="0"/>
      <w:marBottom w:val="0"/>
      <w:divBdr>
        <w:top w:val="none" w:sz="0" w:space="0" w:color="auto"/>
        <w:left w:val="none" w:sz="0" w:space="0" w:color="auto"/>
        <w:bottom w:val="none" w:sz="0" w:space="0" w:color="auto"/>
        <w:right w:val="none" w:sz="0" w:space="0" w:color="auto"/>
      </w:divBdr>
    </w:div>
    <w:div w:id="2086995558">
      <w:bodyDiv w:val="1"/>
      <w:marLeft w:val="0"/>
      <w:marRight w:val="0"/>
      <w:marTop w:val="0"/>
      <w:marBottom w:val="0"/>
      <w:divBdr>
        <w:top w:val="none" w:sz="0" w:space="0" w:color="auto"/>
        <w:left w:val="none" w:sz="0" w:space="0" w:color="auto"/>
        <w:bottom w:val="none" w:sz="0" w:space="0" w:color="auto"/>
        <w:right w:val="none" w:sz="0" w:space="0" w:color="auto"/>
      </w:divBdr>
    </w:div>
    <w:div w:id="2114322911">
      <w:bodyDiv w:val="1"/>
      <w:marLeft w:val="0"/>
      <w:marRight w:val="0"/>
      <w:marTop w:val="0"/>
      <w:marBottom w:val="0"/>
      <w:divBdr>
        <w:top w:val="none" w:sz="0" w:space="0" w:color="auto"/>
        <w:left w:val="none" w:sz="0" w:space="0" w:color="auto"/>
        <w:bottom w:val="none" w:sz="0" w:space="0" w:color="auto"/>
        <w:right w:val="none" w:sz="0" w:space="0" w:color="auto"/>
      </w:divBdr>
    </w:div>
    <w:div w:id="2128961113">
      <w:bodyDiv w:val="1"/>
      <w:marLeft w:val="0"/>
      <w:marRight w:val="0"/>
      <w:marTop w:val="0"/>
      <w:marBottom w:val="0"/>
      <w:divBdr>
        <w:top w:val="none" w:sz="0" w:space="0" w:color="auto"/>
        <w:left w:val="none" w:sz="0" w:space="0" w:color="auto"/>
        <w:bottom w:val="none" w:sz="0" w:space="0" w:color="auto"/>
        <w:right w:val="none" w:sz="0" w:space="0" w:color="auto"/>
      </w:divBdr>
    </w:div>
    <w:div w:id="2129737314">
      <w:bodyDiv w:val="1"/>
      <w:marLeft w:val="0"/>
      <w:marRight w:val="0"/>
      <w:marTop w:val="0"/>
      <w:marBottom w:val="0"/>
      <w:divBdr>
        <w:top w:val="none" w:sz="0" w:space="0" w:color="auto"/>
        <w:left w:val="none" w:sz="0" w:space="0" w:color="auto"/>
        <w:bottom w:val="none" w:sz="0" w:space="0" w:color="auto"/>
        <w:right w:val="none" w:sz="0" w:space="0" w:color="auto"/>
      </w:divBdr>
    </w:div>
    <w:div w:id="2141682692">
      <w:bodyDiv w:val="1"/>
      <w:marLeft w:val="0"/>
      <w:marRight w:val="0"/>
      <w:marTop w:val="0"/>
      <w:marBottom w:val="0"/>
      <w:divBdr>
        <w:top w:val="none" w:sz="0" w:space="0" w:color="auto"/>
        <w:left w:val="none" w:sz="0" w:space="0" w:color="auto"/>
        <w:bottom w:val="none" w:sz="0" w:space="0" w:color="auto"/>
        <w:right w:val="none" w:sz="0" w:space="0" w:color="auto"/>
      </w:divBdr>
    </w:div>
    <w:div w:id="21457303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2098659788"/>
        <w:category>
          <w:name w:val="General"/>
          <w:gallery w:val="placeholder"/>
        </w:category>
        <w:types>
          <w:type w:val="bbPlcHdr"/>
        </w:types>
        <w:behaviors>
          <w:behavior w:val="content"/>
        </w:behaviors>
        <w:guid w:val="{CB76717F-9984-4902-830A-0A8789BB9C3A}"/>
      </w:docPartPr>
      <w:docPartBody>
        <w:p w:rsidR="00964B76" w:rsidRDefault="00091C4B">
          <w:r w:rsidRPr="0091218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n-e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C4B"/>
    <w:rsid w:val="00091C4B"/>
    <w:rsid w:val="001C72B6"/>
    <w:rsid w:val="001F27DF"/>
    <w:rsid w:val="00353445"/>
    <w:rsid w:val="00477876"/>
    <w:rsid w:val="004946D4"/>
    <w:rsid w:val="006871EB"/>
    <w:rsid w:val="0070363D"/>
    <w:rsid w:val="00753BD2"/>
    <w:rsid w:val="00941D95"/>
    <w:rsid w:val="00964B76"/>
    <w:rsid w:val="00C4238A"/>
    <w:rsid w:val="00D258E5"/>
    <w:rsid w:val="00E566FE"/>
    <w:rsid w:val="00EC1F98"/>
    <w:rsid w:val="00F12D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91C4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Wil92</b:Tag>
    <b:SourceType>JournalArticle</b:SourceType>
    <b:Guid>{188C1F16-F4E8-421E-98F5-BCB249017DFB}</b:Guid>
    <b:Author>
      <b:Author>
        <b:NameList>
          <b:Person>
            <b:Last>Williams</b:Last>
            <b:First>Ronald</b:First>
            <b:Middle>J.</b:Middle>
          </b:Person>
        </b:NameList>
      </b:Author>
    </b:Author>
    <b:Title>Simple Statistical Gradient-Following Algorithms for Connectionist Reinforcement Learning</b:Title>
    <b:Year>1992</b:Year>
    <b:JournalName>Machine Learning</b:JournalName>
    <b:Pages>229–256</b:Pages>
    <b:Volume>8</b:Volume>
    <b:RefOrder>4</b:RefOrder>
  </b:Source>
  <b:Source>
    <b:Tag>Wil91</b:Tag>
    <b:SourceType>JournalArticle</b:SourceType>
    <b:Guid>{B231B0F8-4F56-4B9D-9E10-133FE875F98E}</b:Guid>
    <b:Title>Function Optimization Using Connectionist Reinforcement Learning Algorithms</b:Title>
    <b:JournalName>Connection Science</b:JournalName>
    <b:Year>1991</b:Year>
    <b:Pages>241-268</b:Pages>
    <b:Issue>3</b:Issue>
    <b:Author>
      <b:Author>
        <b:NameList>
          <b:Person>
            <b:Last>Williams</b:Last>
            <b:Middle>J</b:Middle>
            <b:First>Ronald</b:First>
          </b:Person>
          <b:Person>
            <b:Last>Peng</b:Last>
            <b:First>Jing</b:First>
          </b:Person>
        </b:NameList>
      </b:Author>
    </b:Author>
    <b:RefOrder>2</b:RefOrder>
  </b:Source>
  <b:Source>
    <b:Tag>Sut18</b:Tag>
    <b:SourceType>Book</b:SourceType>
    <b:Guid>{07EC8297-4EB6-486F-A567-4A79B6163DE4}</b:Guid>
    <b:Title>Reinforcement Learning: An Introduction, Second Edition</b:Title>
    <b:Year>2018</b:Year>
    <b:Publisher>MIT Press</b:Publisher>
    <b:Author>
      <b:Author>
        <b:NameList>
          <b:Person>
            <b:Last>Sutton</b:Last>
            <b:Middle>S</b:Middle>
            <b:First>Richard</b:First>
          </b:Person>
          <b:Person>
            <b:Last>Barto</b:Last>
            <b:Middle>G</b:Middle>
            <b:First>Andrew</b:First>
          </b:Person>
        </b:NameList>
      </b:Author>
    </b:Author>
    <b:RefOrder>1</b:RefOrder>
  </b:Source>
  <b:Source>
    <b:Tag>Mni13</b:Tag>
    <b:SourceType>JournalArticle</b:SourceType>
    <b:Guid>{BBC7A1DB-07E1-4D9B-9A33-E396625B694D}</b:Guid>
    <b:Title>Playing Atari with Deep Reinforcement Learning</b:Title>
    <b:JournalName> arXiv:1312.5602 [cs.LG]</b:JournalName>
    <b:Year>2013</b:Year>
    <b:Author>
      <b:Author>
        <b:NameList>
          <b:Person>
            <b:Last>Mnih</b:Last>
            <b:First>Volodymyr</b:First>
          </b:Person>
          <b:Person>
            <b:Last>Kavukcuoglu</b:Last>
            <b:First>Koray</b:First>
          </b:Person>
          <b:Person>
            <b:Last>Silver</b:Last>
            <b:First>David</b:First>
          </b:Person>
          <b:Person>
            <b:Last>Graves</b:Last>
            <b:First>Alex</b:First>
          </b:Person>
          <b:Person>
            <b:Last>Antonoglou</b:Last>
            <b:First>Ioannis</b:First>
          </b:Person>
          <b:Person>
            <b:Last>Wierstra</b:Last>
            <b:First>Daan</b:First>
          </b:Person>
          <b:Person>
            <b:Last>Riedmiller</b:Last>
            <b:First>Martin</b:First>
          </b:Person>
        </b:NameList>
      </b:Author>
    </b:Author>
    <b:RefOrder>7</b:RefOrder>
  </b:Source>
  <b:Source>
    <b:Tag>Vol</b:Tag>
    <b:SourceType>ConferenceProceedings</b:SourceType>
    <b:Guid>{F6145E26-B389-4547-9ADC-0AF5AB2EF960}</b:Guid>
    <b:Title>Asynchronous Methods for Deep Reinforcement Learning</b:Title>
    <b:Author>
      <b:Author>
        <b:NameList>
          <b:Person>
            <b:Last>Volodymyr</b:Last>
            <b:First>Mnih</b:First>
          </b:Person>
          <b:Person>
            <b:Last>Badia</b:Last>
            <b:Middle>Puigdomènech</b:Middle>
            <b:First>Adrià</b:First>
          </b:Person>
          <b:Person>
            <b:Last>Mirza</b:Last>
            <b:First>Mehdi</b:First>
          </b:Person>
          <b:Person>
            <b:Last>Graves</b:Last>
            <b:First>Alex</b:First>
          </b:Person>
          <b:Person>
            <b:Last>Harley</b:Last>
            <b:First>Tim</b:First>
          </b:Person>
          <b:Person>
            <b:Last>Timothy</b:Last>
            <b:Middle>P</b:Middle>
            <b:First>Lillicrap</b:First>
          </b:Person>
          <b:Person>
            <b:Last>David</b:Last>
            <b:Middle>Silver</b:Middle>
          </b:Person>
          <b:Person>
            <b:Last>Kavukcuoglu</b:Last>
            <b:First>Koray</b:First>
          </b:Person>
        </b:NameList>
      </b:Author>
    </b:Author>
    <b:JournalName>arXiv:1602.01783 [cs.LG]</b:JournalName>
    <b:Year>2016</b:Year>
    <b:ConferenceName>Proceedings of The 33rd International Conference on Machine Learning</b:ConferenceName>
    <b:RefOrder>5</b:RefOrder>
  </b:Source>
  <b:Source>
    <b:Tag>Sch</b:Tag>
    <b:SourceType>JournalArticle</b:SourceType>
    <b:Guid>{2B1D977B-1329-4157-AECF-68A2C61FFD5B}</b:Guid>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Title>Proximal Policy Optimization Algorithms</b:Title>
    <b:JournalName>arXiv:1707.06347 [cs.LG]</b:JournalName>
    <b:RefOrder>6</b:RefOrder>
  </b:Source>
  <b:Source>
    <b:Tag>Placeholder1</b:Tag>
    <b:SourceType>JournalArticle</b:SourceType>
    <b:Guid>{9BE19A16-DE94-4F79-8E0C-0AC2A169029F}</b:Guid>
    <b:Title>Playing Atari with Deep Reinforcement Learning</b:Title>
    <b:JournalName>arXiv preprint arXiv:1312.5602</b:JournalName>
    <b:Year>2013</b:Year>
    <b:Author>
      <b:Author>
        <b:NameList>
          <b:Person>
            <b:Last>Mnih</b:Last>
            <b:First>Volodymyr</b:First>
          </b:Person>
          <b:Person>
            <b:Last>Kavukcuoglu</b:Last>
            <b:First>Koray</b:First>
          </b:Person>
          <b:Person>
            <b:Last>Silver</b:Last>
            <b:First>David</b:First>
          </b:Person>
          <b:Person>
            <b:Last>Graves</b:Last>
            <b:First>Alex</b:First>
          </b:Person>
          <b:Person>
            <b:Last>Antonoglou</b:Last>
            <b:First>Ioannis</b:First>
          </b:Person>
          <b:Person>
            <b:Last>Wierstra</b:Last>
            <b:First>Daan</b:First>
          </b:Person>
          <b:Person>
            <b:Last>Riedmiller</b:Last>
            <b:First>Martin</b:First>
          </b:Person>
        </b:NameList>
      </b:Author>
    </b:Author>
    <b:RefOrder>3</b:RefOrder>
  </b:Source>
</b:Sources>
</file>

<file path=customXml/itemProps1.xml><?xml version="1.0" encoding="utf-8"?>
<ds:datastoreItem xmlns:ds="http://schemas.openxmlformats.org/officeDocument/2006/customXml" ds:itemID="{57BB5033-DD45-4A71-AF46-57FC5426D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9</Pages>
  <Words>1971</Words>
  <Characters>11236</Characters>
  <Application>Microsoft Office Word</Application>
  <DocSecurity>0</DocSecurity>
  <Lines>93</Lines>
  <Paragraphs>26</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&lt;References</vt:lpstr>
    </vt:vector>
  </TitlesOfParts>
  <Company/>
  <LinksUpToDate>false</LinksUpToDate>
  <CharactersWithSpaces>13181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XYZ</dc:creator>
  <cp:keywords/>
  <cp:lastModifiedBy>John XYZ</cp:lastModifiedBy>
  <cp:revision>336</cp:revision>
  <dcterms:created xsi:type="dcterms:W3CDTF">2024-03-16T01:40:00Z</dcterms:created>
  <dcterms:modified xsi:type="dcterms:W3CDTF">2024-03-17T04:34:00Z</dcterms:modified>
</cp:coreProperties>
</file>