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887" w:rsidRPr="006F5E7D" w:rsidRDefault="00976887" w:rsidP="005B67E3">
      <w:pPr>
        <w:spacing w:after="0" w:line="600" w:lineRule="auto"/>
        <w:ind w:firstLine="720"/>
        <w:rPr>
          <w:rFonts w:ascii="Arial" w:hAnsi="Arial" w:cs="Arial"/>
          <w:sz w:val="24"/>
          <w:szCs w:val="24"/>
        </w:rPr>
      </w:pPr>
      <w:bookmarkStart w:id="0" w:name="_GoBack"/>
      <w:bookmarkEnd w:id="0"/>
      <w:r w:rsidRPr="006F5E7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76887" w:rsidRPr="006F5E7D" w:rsidRDefault="00976887" w:rsidP="005B67E3">
      <w:pPr>
        <w:spacing w:after="0" w:line="600" w:lineRule="auto"/>
        <w:ind w:firstLine="720"/>
        <w:rPr>
          <w:rFonts w:ascii="Arial" w:hAnsi="Arial" w:cs="Arial"/>
          <w:sz w:val="24"/>
          <w:szCs w:val="24"/>
        </w:rPr>
      </w:pPr>
    </w:p>
    <w:p w:rsidR="00976887" w:rsidRPr="006F5E7D" w:rsidRDefault="00976887" w:rsidP="005B67E3">
      <w:pPr>
        <w:spacing w:after="0" w:line="600" w:lineRule="auto"/>
        <w:ind w:firstLine="720"/>
        <w:rPr>
          <w:rFonts w:ascii="Arial" w:hAnsi="Arial" w:cs="Arial"/>
          <w:sz w:val="24"/>
          <w:szCs w:val="24"/>
        </w:rPr>
      </w:pPr>
      <w:r w:rsidRPr="006F5E7D">
        <w:rPr>
          <w:rFonts w:ascii="Arial" w:hAnsi="Arial" w:cs="Arial"/>
          <w:sz w:val="24"/>
          <w:szCs w:val="24"/>
        </w:rPr>
        <w:t>ΠΙΝΑΚΑΣ ΠΕΡΙΕΧΟΜΕΝΩΝ</w:t>
      </w:r>
    </w:p>
    <w:p w:rsidR="00976887" w:rsidRPr="006F5E7D" w:rsidRDefault="00976887" w:rsidP="005B67E3">
      <w:pPr>
        <w:spacing w:after="0" w:line="600" w:lineRule="auto"/>
        <w:ind w:firstLine="720"/>
        <w:rPr>
          <w:rFonts w:ascii="Arial" w:hAnsi="Arial" w:cs="Arial"/>
          <w:sz w:val="24"/>
          <w:szCs w:val="24"/>
        </w:rPr>
      </w:pPr>
      <w:r w:rsidRPr="006F5E7D">
        <w:rPr>
          <w:rFonts w:ascii="Arial" w:hAnsi="Arial" w:cs="Arial"/>
          <w:sz w:val="24"/>
          <w:szCs w:val="24"/>
        </w:rPr>
        <w:t xml:space="preserve">ΙΗ’ ΠΕΡΙΟΔΟΣ </w:t>
      </w:r>
    </w:p>
    <w:p w:rsidR="00976887" w:rsidRPr="006F5E7D" w:rsidRDefault="00976887" w:rsidP="005B67E3">
      <w:pPr>
        <w:spacing w:after="0" w:line="600" w:lineRule="auto"/>
        <w:ind w:firstLine="720"/>
        <w:rPr>
          <w:rFonts w:ascii="Arial" w:hAnsi="Arial" w:cs="Arial"/>
          <w:sz w:val="24"/>
          <w:szCs w:val="24"/>
        </w:rPr>
      </w:pPr>
      <w:r w:rsidRPr="006F5E7D">
        <w:rPr>
          <w:rFonts w:ascii="Arial" w:hAnsi="Arial" w:cs="Arial"/>
          <w:sz w:val="24"/>
          <w:szCs w:val="24"/>
        </w:rPr>
        <w:t>ΠΡΟΕΔΡΕΥΟΜΕΝΗΣ ΚΟΙΝΟΒΟΥΛΕΥΤΙΚΗΣ ΔΗΜΟΚΡΑΤΙΑΣ</w:t>
      </w:r>
    </w:p>
    <w:p w:rsidR="00976887" w:rsidRPr="006F5E7D" w:rsidRDefault="00976887" w:rsidP="005B67E3">
      <w:pPr>
        <w:spacing w:after="0" w:line="600" w:lineRule="auto"/>
        <w:ind w:firstLine="720"/>
        <w:rPr>
          <w:rFonts w:ascii="Arial" w:hAnsi="Arial" w:cs="Arial"/>
          <w:sz w:val="24"/>
          <w:szCs w:val="24"/>
        </w:rPr>
      </w:pPr>
      <w:r w:rsidRPr="006F5E7D">
        <w:rPr>
          <w:rFonts w:ascii="Arial" w:hAnsi="Arial" w:cs="Arial"/>
          <w:sz w:val="24"/>
          <w:szCs w:val="24"/>
        </w:rPr>
        <w:t>ΣΥΝΟΔΟΣ Γ΄</w:t>
      </w:r>
    </w:p>
    <w:p w:rsidR="00976887" w:rsidRPr="006F5E7D" w:rsidRDefault="00976887" w:rsidP="005B67E3">
      <w:pPr>
        <w:spacing w:after="0" w:line="600" w:lineRule="auto"/>
        <w:ind w:firstLine="720"/>
        <w:rPr>
          <w:rFonts w:ascii="Arial" w:hAnsi="Arial" w:cs="Arial"/>
          <w:sz w:val="24"/>
          <w:szCs w:val="24"/>
        </w:rPr>
      </w:pPr>
    </w:p>
    <w:p w:rsidR="00976887" w:rsidRPr="006F5E7D" w:rsidRDefault="00976887" w:rsidP="005B67E3">
      <w:pPr>
        <w:spacing w:after="0" w:line="600" w:lineRule="auto"/>
        <w:ind w:firstLine="720"/>
        <w:rPr>
          <w:rFonts w:ascii="Arial" w:hAnsi="Arial" w:cs="Arial"/>
          <w:sz w:val="24"/>
          <w:szCs w:val="24"/>
        </w:rPr>
      </w:pPr>
      <w:r w:rsidRPr="006F5E7D">
        <w:rPr>
          <w:rFonts w:ascii="Arial" w:hAnsi="Arial" w:cs="Arial"/>
          <w:sz w:val="24"/>
          <w:szCs w:val="24"/>
        </w:rPr>
        <w:t>ΣΥΝΕΔΡΙΑΣΗ Γ΄</w:t>
      </w:r>
    </w:p>
    <w:p w:rsidR="00976887" w:rsidRPr="006F5E7D" w:rsidRDefault="00976887" w:rsidP="005B67E3">
      <w:pPr>
        <w:spacing w:after="0" w:line="600" w:lineRule="auto"/>
        <w:ind w:firstLine="720"/>
        <w:rPr>
          <w:rFonts w:ascii="Arial" w:hAnsi="Arial" w:cs="Arial"/>
          <w:sz w:val="24"/>
          <w:szCs w:val="24"/>
        </w:rPr>
      </w:pPr>
      <w:r w:rsidRPr="006F5E7D">
        <w:rPr>
          <w:rFonts w:ascii="Arial" w:hAnsi="Arial" w:cs="Arial"/>
          <w:sz w:val="24"/>
          <w:szCs w:val="24"/>
        </w:rPr>
        <w:t>Τετάρτη  6 Οκτωβρίου 2021</w:t>
      </w:r>
    </w:p>
    <w:p w:rsidR="00976887" w:rsidRPr="006F5E7D" w:rsidRDefault="00976887" w:rsidP="005B67E3">
      <w:pPr>
        <w:spacing w:after="0" w:line="600" w:lineRule="auto"/>
        <w:ind w:firstLine="720"/>
        <w:rPr>
          <w:rFonts w:ascii="Arial" w:hAnsi="Arial" w:cs="Arial"/>
          <w:sz w:val="24"/>
          <w:szCs w:val="24"/>
        </w:rPr>
      </w:pPr>
    </w:p>
    <w:p w:rsidR="00976887" w:rsidRPr="006F5E7D" w:rsidRDefault="00976887" w:rsidP="005B67E3">
      <w:pPr>
        <w:spacing w:after="0" w:line="600" w:lineRule="auto"/>
        <w:ind w:firstLine="720"/>
        <w:rPr>
          <w:rFonts w:ascii="Arial" w:hAnsi="Arial" w:cs="Arial"/>
          <w:sz w:val="24"/>
          <w:szCs w:val="24"/>
        </w:rPr>
      </w:pPr>
      <w:r w:rsidRPr="006F5E7D">
        <w:rPr>
          <w:rFonts w:ascii="Arial" w:hAnsi="Arial" w:cs="Arial"/>
          <w:sz w:val="24"/>
          <w:szCs w:val="24"/>
        </w:rPr>
        <w:t>ΘΕΜΑΤΑ</w:t>
      </w:r>
    </w:p>
    <w:p w:rsidR="00976887" w:rsidRDefault="00976887" w:rsidP="005B67E3">
      <w:pPr>
        <w:spacing w:after="0" w:line="600" w:lineRule="auto"/>
        <w:ind w:firstLine="720"/>
        <w:rPr>
          <w:rFonts w:ascii="Arial" w:hAnsi="Arial" w:cs="Arial"/>
          <w:sz w:val="24"/>
          <w:szCs w:val="24"/>
        </w:rPr>
      </w:pPr>
      <w:r w:rsidRPr="006F5E7D">
        <w:rPr>
          <w:rFonts w:ascii="Arial" w:hAnsi="Arial" w:cs="Arial"/>
          <w:sz w:val="24"/>
          <w:szCs w:val="24"/>
        </w:rPr>
        <w:t xml:space="preserve"> </w:t>
      </w:r>
      <w:r w:rsidRPr="006F5E7D">
        <w:rPr>
          <w:rFonts w:ascii="Arial" w:hAnsi="Arial" w:cs="Arial"/>
          <w:sz w:val="24"/>
          <w:szCs w:val="24"/>
        </w:rPr>
        <w:br/>
        <w:t xml:space="preserve">Α. ΕΙΔΙΚΑ ΘΕΜΑΤΑ </w:t>
      </w:r>
      <w:r w:rsidRPr="006F5E7D">
        <w:rPr>
          <w:rFonts w:ascii="Arial" w:hAnsi="Arial" w:cs="Arial"/>
          <w:sz w:val="24"/>
          <w:szCs w:val="24"/>
        </w:rPr>
        <w:br/>
        <w:t xml:space="preserve">1. Επικύρωση Πρακτικών, σελ. </w:t>
      </w:r>
      <w:r w:rsidRPr="006F5E7D">
        <w:rPr>
          <w:rFonts w:ascii="Arial" w:hAnsi="Arial" w:cs="Arial"/>
          <w:sz w:val="24"/>
          <w:szCs w:val="24"/>
        </w:rPr>
        <w:br/>
        <w:t>2. Ανακοινώνεται ότι ο Πρόεδρος της Κοινοβουλευτικής Ομάδας της Νέας Δημοκρατίας κ. Κυριάκος Μητσοτάκης, με την από 5 Οκτωβρίου 2021 επιστολή του προς τον Πρόεδρο της Βουλής, μας ενημερώνει ότι ο Βουλευτής Α</w:t>
      </w:r>
      <w:r>
        <w:rPr>
          <w:rFonts w:ascii="Arial" w:hAnsi="Arial" w:cs="Arial"/>
          <w:sz w:val="24"/>
          <w:szCs w:val="24"/>
        </w:rPr>
        <w:t>΄</w:t>
      </w:r>
      <w:r w:rsidRPr="006F5E7D">
        <w:rPr>
          <w:rFonts w:ascii="Arial" w:hAnsi="Arial" w:cs="Arial"/>
          <w:sz w:val="24"/>
          <w:szCs w:val="24"/>
        </w:rPr>
        <w:t xml:space="preserve"> Αθηνών κ. Κωνσταντίνος </w:t>
      </w:r>
      <w:proofErr w:type="spellStart"/>
      <w:r w:rsidRPr="006F5E7D">
        <w:rPr>
          <w:rFonts w:ascii="Arial" w:hAnsi="Arial" w:cs="Arial"/>
          <w:sz w:val="24"/>
          <w:szCs w:val="24"/>
        </w:rPr>
        <w:t>Μπογδάνος</w:t>
      </w:r>
      <w:proofErr w:type="spellEnd"/>
      <w:r w:rsidRPr="006F5E7D">
        <w:rPr>
          <w:rFonts w:ascii="Arial" w:hAnsi="Arial" w:cs="Arial"/>
          <w:sz w:val="24"/>
          <w:szCs w:val="24"/>
        </w:rPr>
        <w:t xml:space="preserve"> τίθεται εκτός Κοινοβουλευτικής Ομάδας της Νέας Δημοκρατίας, σελ. </w:t>
      </w:r>
      <w:r w:rsidRPr="006F5E7D">
        <w:rPr>
          <w:rFonts w:ascii="Arial" w:hAnsi="Arial" w:cs="Arial"/>
          <w:sz w:val="24"/>
          <w:szCs w:val="24"/>
        </w:rPr>
        <w:br/>
      </w:r>
      <w:r w:rsidRPr="006F5E7D">
        <w:rPr>
          <w:rFonts w:ascii="Arial" w:hAnsi="Arial" w:cs="Arial"/>
          <w:sz w:val="24"/>
          <w:szCs w:val="24"/>
        </w:rPr>
        <w:lastRenderedPageBreak/>
        <w:t xml:space="preserve">3. Η Ειδική Μόνιμη Επιτροπή Κοινοβουλευτικής Δεοντολογίας καταθέτει την  Έκθεσή της σήμερα στην αίτηση της Εισαγγελικής Αρχής για τη χορήγηση άδειας άσκησης ποινικής δίωξης κατά βουλευτού, σελ. </w:t>
      </w:r>
      <w:r w:rsidRPr="006F5E7D">
        <w:rPr>
          <w:rFonts w:ascii="Arial" w:hAnsi="Arial" w:cs="Arial"/>
          <w:sz w:val="24"/>
          <w:szCs w:val="24"/>
        </w:rPr>
        <w:br/>
        <w:t xml:space="preserve">4. Ειδική Ημερήσια Διάταξη: </w:t>
      </w:r>
    </w:p>
    <w:p w:rsidR="00976887" w:rsidRDefault="00976887" w:rsidP="005B67E3">
      <w:pPr>
        <w:spacing w:after="0" w:line="600" w:lineRule="auto"/>
        <w:ind w:firstLine="720"/>
        <w:rPr>
          <w:rFonts w:ascii="Arial" w:hAnsi="Arial" w:cs="Arial"/>
          <w:sz w:val="24"/>
          <w:szCs w:val="24"/>
        </w:rPr>
      </w:pPr>
      <w:r w:rsidRPr="006F5E7D">
        <w:rPr>
          <w:rFonts w:ascii="Arial" w:hAnsi="Arial" w:cs="Arial"/>
          <w:sz w:val="24"/>
          <w:szCs w:val="24"/>
        </w:rPr>
        <w:t xml:space="preserve">Συζήτηση και λήψη απόφασης, σύμφωνα με το άρθρο 62 του Συντάγματος και τα άρθρα 43Α και 83 του Κανονισμού της Βουλής, για την αίτηση άρσης της ασυλίας του Βουλευτή κ. Σταύρου </w:t>
      </w:r>
      <w:proofErr w:type="spellStart"/>
      <w:r w:rsidRPr="006F5E7D">
        <w:rPr>
          <w:rFonts w:ascii="Arial" w:hAnsi="Arial" w:cs="Arial"/>
          <w:sz w:val="24"/>
          <w:szCs w:val="24"/>
        </w:rPr>
        <w:t>Κελέτση</w:t>
      </w:r>
      <w:proofErr w:type="spellEnd"/>
      <w:r w:rsidRPr="006F5E7D">
        <w:rPr>
          <w:rFonts w:ascii="Arial" w:hAnsi="Arial" w:cs="Arial"/>
          <w:sz w:val="24"/>
          <w:szCs w:val="24"/>
        </w:rPr>
        <w:t xml:space="preserve">, σελ. </w:t>
      </w:r>
      <w:r w:rsidRPr="006F5E7D">
        <w:rPr>
          <w:rFonts w:ascii="Arial" w:hAnsi="Arial" w:cs="Arial"/>
          <w:sz w:val="24"/>
          <w:szCs w:val="24"/>
        </w:rPr>
        <w:br/>
        <w:t xml:space="preserve">5. Ηλεκτρονική ονομαστική ψηφοφορία επί της αιτήσεως άρσης ασυλίας του συναδέλφου Βουλευτή κ. Σταύρου </w:t>
      </w:r>
      <w:proofErr w:type="spellStart"/>
      <w:r w:rsidRPr="006F5E7D">
        <w:rPr>
          <w:rFonts w:ascii="Arial" w:hAnsi="Arial" w:cs="Arial"/>
          <w:sz w:val="24"/>
          <w:szCs w:val="24"/>
        </w:rPr>
        <w:t>Κελέτση</w:t>
      </w:r>
      <w:proofErr w:type="spellEnd"/>
      <w:r w:rsidRPr="006F5E7D">
        <w:rPr>
          <w:rFonts w:ascii="Arial" w:hAnsi="Arial" w:cs="Arial"/>
          <w:sz w:val="24"/>
          <w:szCs w:val="24"/>
        </w:rPr>
        <w:t xml:space="preserve">, σελ. </w:t>
      </w:r>
      <w:r w:rsidRPr="006F5E7D">
        <w:rPr>
          <w:rFonts w:ascii="Arial" w:hAnsi="Arial" w:cs="Arial"/>
          <w:sz w:val="24"/>
          <w:szCs w:val="24"/>
        </w:rPr>
        <w:br/>
        <w:t xml:space="preserve">6. Επιστολικές ψήφοι επί της ονομαστικής ψηφοφορίας, σελ. </w:t>
      </w:r>
      <w:r w:rsidRPr="006F5E7D">
        <w:rPr>
          <w:rFonts w:ascii="Arial" w:hAnsi="Arial" w:cs="Arial"/>
          <w:sz w:val="24"/>
          <w:szCs w:val="24"/>
        </w:rPr>
        <w:br/>
        <w:t xml:space="preserve">7. Ανακοινώνεται ότι ο Υπουργός Οικονομικών κατέθεσε στις 4.10.2021 στη Διαρκή Επιτροπή Οικονομικών Υποθέσεων το Προσχέδιο του Κρατικού Προϋπολογισμού οικονομικού έτους 2022, σελ. </w:t>
      </w:r>
      <w:r w:rsidRPr="006F5E7D">
        <w:rPr>
          <w:rFonts w:ascii="Arial" w:hAnsi="Arial" w:cs="Arial"/>
          <w:sz w:val="24"/>
          <w:szCs w:val="24"/>
        </w:rPr>
        <w:br/>
        <w:t xml:space="preserve">8. Επί διαδικαστικού θέματος, σελ. </w:t>
      </w:r>
      <w:r w:rsidRPr="006F5E7D">
        <w:rPr>
          <w:rFonts w:ascii="Arial" w:hAnsi="Arial" w:cs="Arial"/>
          <w:sz w:val="24"/>
          <w:szCs w:val="24"/>
        </w:rPr>
        <w:br/>
        <w:t xml:space="preserve"> </w:t>
      </w:r>
      <w:r w:rsidRPr="006F5E7D">
        <w:rPr>
          <w:rFonts w:ascii="Arial" w:hAnsi="Arial" w:cs="Arial"/>
          <w:sz w:val="24"/>
          <w:szCs w:val="24"/>
        </w:rPr>
        <w:br/>
        <w:t xml:space="preserve">Β. ΚΟΙΝΟΒΟΥΛΕΥΤΙΚΟΣ ΕΛΕΓΧΟΣ </w:t>
      </w:r>
      <w:r w:rsidRPr="006F5E7D">
        <w:rPr>
          <w:rFonts w:ascii="Arial" w:hAnsi="Arial" w:cs="Arial"/>
          <w:sz w:val="24"/>
          <w:szCs w:val="24"/>
        </w:rPr>
        <w:br/>
        <w:t xml:space="preserve">Συζήτηση επίκαιρης ερώτησης προς τον Υπουργό Εθνικής  Άμυνας, με θέμα: «Την απόλυση τριάντα έξι εργαζομένων στην Ελληνική Βιομηχανία  Όπλων (ΕΒΟ) στο Αίγιο», σελ. </w:t>
      </w:r>
      <w:r w:rsidRPr="006F5E7D">
        <w:rPr>
          <w:rFonts w:ascii="Arial" w:hAnsi="Arial" w:cs="Arial"/>
          <w:sz w:val="24"/>
          <w:szCs w:val="24"/>
        </w:rPr>
        <w:br/>
        <w:t xml:space="preserve"> </w:t>
      </w:r>
      <w:r w:rsidRPr="006F5E7D">
        <w:rPr>
          <w:rFonts w:ascii="Arial" w:hAnsi="Arial" w:cs="Arial"/>
          <w:sz w:val="24"/>
          <w:szCs w:val="24"/>
        </w:rPr>
        <w:br/>
      </w:r>
      <w:r w:rsidRPr="006F5E7D">
        <w:rPr>
          <w:rFonts w:ascii="Arial" w:hAnsi="Arial" w:cs="Arial"/>
          <w:sz w:val="24"/>
          <w:szCs w:val="24"/>
        </w:rPr>
        <w:lastRenderedPageBreak/>
        <w:t xml:space="preserve">Γ. ΝΟΜΟΘΕΤΙΚΗ ΕΡΓΑΣΙΑ </w:t>
      </w:r>
      <w:r w:rsidRPr="006F5E7D">
        <w:rPr>
          <w:rFonts w:ascii="Arial" w:hAnsi="Arial" w:cs="Arial"/>
          <w:sz w:val="24"/>
          <w:szCs w:val="24"/>
        </w:rPr>
        <w:br/>
        <w:t xml:space="preserve">1. Κατάθεση Εκθέσεων Διαρκών Επιτροπών: </w:t>
      </w:r>
      <w:r w:rsidRPr="006F5E7D">
        <w:rPr>
          <w:rFonts w:ascii="Arial" w:hAnsi="Arial" w:cs="Arial"/>
          <w:sz w:val="24"/>
          <w:szCs w:val="24"/>
        </w:rPr>
        <w:br/>
        <w:t xml:space="preserve">   i. Η Διαρκής Επιτροπή Εθνικής  Άμυνας και Εξωτερικών Υποθέσεων καταθέτει την  Έκθεσή της στο σχέδιο νόμου του Υπουργείου Εξωτερικών «Κύρωση της Συμφωνίας μεταξύ της Κυβέρνησης της Ελληνικής Δημοκρατίας και της Κυβέρνησης της Γαλλικής Δημοκρατίας για την εγκαθίδρυση στρατηγικής εταιρικής σχέσης για τη συνεργασία στην άμυνα και την ασφάλεια», σελ. </w:t>
      </w:r>
      <w:r w:rsidRPr="006F5E7D">
        <w:rPr>
          <w:rFonts w:ascii="Arial" w:hAnsi="Arial" w:cs="Arial"/>
          <w:sz w:val="24"/>
          <w:szCs w:val="24"/>
        </w:rPr>
        <w:br/>
        <w:t xml:space="preserve">   </w:t>
      </w:r>
      <w:proofErr w:type="spellStart"/>
      <w:r w:rsidRPr="006F5E7D">
        <w:rPr>
          <w:rFonts w:ascii="Arial" w:hAnsi="Arial" w:cs="Arial"/>
          <w:sz w:val="24"/>
          <w:szCs w:val="24"/>
        </w:rPr>
        <w:t>ii</w:t>
      </w:r>
      <w:proofErr w:type="spellEnd"/>
      <w:r w:rsidRPr="006F5E7D">
        <w:rPr>
          <w:rFonts w:ascii="Arial" w:hAnsi="Arial" w:cs="Arial"/>
          <w:sz w:val="24"/>
          <w:szCs w:val="24"/>
        </w:rPr>
        <w:t xml:space="preserve">. H Διαρκής Επιτροπή Δημόσιας Διοίκησης, Δημόσιας Τάξης και Δικαιοσύνης καταθέτει την  Έκθεσή της στο σχέδιο νόμου του Υπουργείου Μετανάστευσης και Ασύλου «Κύρωση συμβατικών κειμένων αναφορικά με το Διεθνές Κέντρο για την Ανάπτυξη Μεταναστευτικής Πολιτικής (ICMPD)», σελ. </w:t>
      </w:r>
      <w:r w:rsidRPr="006F5E7D">
        <w:rPr>
          <w:rFonts w:ascii="Arial" w:hAnsi="Arial" w:cs="Arial"/>
          <w:sz w:val="24"/>
          <w:szCs w:val="24"/>
        </w:rPr>
        <w:br/>
        <w:t xml:space="preserve">2. Μόνη συζήτηση και ψήφιση επί της αρχής, των άρθρων και του συνόλου του σχεδίου νόμου του Υπουργείου Μετανάστευσης και Ασύλου: «Κύρωση συμβατικών κειμένων αναφορικά με το Διεθνές Κέντρο για την Ανάπτυξη Μεταναστευτικής Πολιτικής (ICMPD)», σελ. </w:t>
      </w:r>
    </w:p>
    <w:p w:rsidR="00976887" w:rsidRDefault="00976887" w:rsidP="005B67E3">
      <w:pPr>
        <w:spacing w:after="0" w:line="600" w:lineRule="auto"/>
        <w:ind w:firstLine="720"/>
        <w:rPr>
          <w:rFonts w:ascii="Arial" w:hAnsi="Arial" w:cs="Arial"/>
          <w:sz w:val="24"/>
          <w:szCs w:val="24"/>
        </w:rPr>
      </w:pPr>
    </w:p>
    <w:p w:rsidR="00976887" w:rsidRDefault="00976887" w:rsidP="005B67E3">
      <w:pPr>
        <w:spacing w:after="0" w:line="600" w:lineRule="auto"/>
        <w:ind w:firstLine="720"/>
        <w:rPr>
          <w:rFonts w:ascii="Arial" w:hAnsi="Arial" w:cs="Arial"/>
          <w:sz w:val="24"/>
          <w:szCs w:val="24"/>
        </w:rPr>
      </w:pPr>
      <w:r>
        <w:rPr>
          <w:rFonts w:ascii="Arial" w:hAnsi="Arial" w:cs="Arial"/>
          <w:sz w:val="24"/>
          <w:szCs w:val="24"/>
        </w:rPr>
        <w:t>ΠΡΟΕΔΡΕΥΟΝΤΕΣ</w:t>
      </w:r>
    </w:p>
    <w:p w:rsidR="00976887" w:rsidRDefault="00976887" w:rsidP="005B67E3">
      <w:pPr>
        <w:spacing w:after="0" w:line="600" w:lineRule="auto"/>
        <w:ind w:firstLine="720"/>
        <w:rPr>
          <w:rFonts w:ascii="Arial" w:hAnsi="Arial" w:cs="Arial"/>
          <w:sz w:val="24"/>
          <w:szCs w:val="24"/>
        </w:rPr>
      </w:pPr>
      <w:r>
        <w:rPr>
          <w:rFonts w:ascii="Arial" w:hAnsi="Arial" w:cs="Arial"/>
          <w:sz w:val="24"/>
          <w:szCs w:val="24"/>
        </w:rPr>
        <w:t>ΑΘΑΝΑΣΙΟΥ Χ., σελ.</w:t>
      </w:r>
    </w:p>
    <w:p w:rsidR="00976887" w:rsidRDefault="00976887" w:rsidP="005B67E3">
      <w:pPr>
        <w:spacing w:after="0" w:line="600" w:lineRule="auto"/>
        <w:ind w:firstLine="720"/>
        <w:rPr>
          <w:rFonts w:ascii="Arial" w:hAnsi="Arial" w:cs="Arial"/>
          <w:sz w:val="24"/>
          <w:szCs w:val="24"/>
        </w:rPr>
      </w:pPr>
      <w:r>
        <w:rPr>
          <w:rFonts w:ascii="Arial" w:hAnsi="Arial" w:cs="Arial"/>
          <w:sz w:val="24"/>
          <w:szCs w:val="24"/>
        </w:rPr>
        <w:t>ΣΑΚΟΡΑΦΑ Σ., σελ.</w:t>
      </w:r>
    </w:p>
    <w:p w:rsidR="00976887" w:rsidRPr="006F5E7D" w:rsidRDefault="00976887" w:rsidP="005B67E3">
      <w:pPr>
        <w:spacing w:after="0" w:line="600" w:lineRule="auto"/>
        <w:ind w:firstLine="720"/>
        <w:rPr>
          <w:rFonts w:ascii="Arial" w:hAnsi="Arial" w:cs="Arial"/>
          <w:sz w:val="24"/>
          <w:szCs w:val="24"/>
        </w:rPr>
      </w:pPr>
      <w:r w:rsidRPr="006F5E7D">
        <w:rPr>
          <w:rFonts w:ascii="Arial" w:hAnsi="Arial" w:cs="Arial"/>
          <w:sz w:val="24"/>
          <w:szCs w:val="24"/>
        </w:rPr>
        <w:lastRenderedPageBreak/>
        <w:br/>
      </w:r>
    </w:p>
    <w:p w:rsidR="00976887" w:rsidRPr="006F5E7D" w:rsidRDefault="00976887" w:rsidP="005B67E3">
      <w:pPr>
        <w:spacing w:after="0" w:line="600" w:lineRule="auto"/>
        <w:ind w:firstLine="720"/>
        <w:rPr>
          <w:rFonts w:ascii="Arial" w:hAnsi="Arial" w:cs="Arial"/>
          <w:sz w:val="24"/>
          <w:szCs w:val="24"/>
        </w:rPr>
      </w:pPr>
      <w:r w:rsidRPr="006F5E7D">
        <w:rPr>
          <w:rFonts w:ascii="Arial" w:hAnsi="Arial" w:cs="Arial"/>
          <w:sz w:val="24"/>
          <w:szCs w:val="24"/>
        </w:rPr>
        <w:t>ΟΜΙΛΗΤΕΣ</w:t>
      </w:r>
    </w:p>
    <w:p w:rsidR="00976887" w:rsidRPr="006F5E7D" w:rsidRDefault="00976887" w:rsidP="005B67E3">
      <w:pPr>
        <w:spacing w:after="0" w:line="600" w:lineRule="auto"/>
        <w:ind w:firstLine="720"/>
        <w:rPr>
          <w:rFonts w:ascii="Arial" w:hAnsi="Arial" w:cs="Arial"/>
          <w:sz w:val="24"/>
          <w:szCs w:val="24"/>
        </w:rPr>
      </w:pPr>
      <w:r w:rsidRPr="006F5E7D">
        <w:rPr>
          <w:rFonts w:ascii="Arial" w:hAnsi="Arial" w:cs="Arial"/>
          <w:sz w:val="24"/>
          <w:szCs w:val="24"/>
        </w:rPr>
        <w:br/>
        <w:t xml:space="preserve">Α. </w:t>
      </w:r>
      <w:r>
        <w:rPr>
          <w:rFonts w:ascii="Arial" w:hAnsi="Arial" w:cs="Arial"/>
          <w:sz w:val="24"/>
          <w:szCs w:val="24"/>
        </w:rPr>
        <w:t xml:space="preserve">Επί της </w:t>
      </w:r>
      <w:r w:rsidRPr="006F5E7D">
        <w:rPr>
          <w:rFonts w:ascii="Arial" w:hAnsi="Arial" w:cs="Arial"/>
          <w:sz w:val="24"/>
          <w:szCs w:val="24"/>
        </w:rPr>
        <w:t>Ειδική</w:t>
      </w:r>
      <w:r>
        <w:rPr>
          <w:rFonts w:ascii="Arial" w:hAnsi="Arial" w:cs="Arial"/>
          <w:sz w:val="24"/>
          <w:szCs w:val="24"/>
        </w:rPr>
        <w:t>ς</w:t>
      </w:r>
      <w:r w:rsidRPr="006F5E7D">
        <w:rPr>
          <w:rFonts w:ascii="Arial" w:hAnsi="Arial" w:cs="Arial"/>
          <w:sz w:val="24"/>
          <w:szCs w:val="24"/>
        </w:rPr>
        <w:t xml:space="preserve"> Ημερήσια</w:t>
      </w:r>
      <w:r>
        <w:rPr>
          <w:rFonts w:ascii="Arial" w:hAnsi="Arial" w:cs="Arial"/>
          <w:sz w:val="24"/>
          <w:szCs w:val="24"/>
        </w:rPr>
        <w:t>ς</w:t>
      </w:r>
      <w:r w:rsidRPr="006F5E7D">
        <w:rPr>
          <w:rFonts w:ascii="Arial" w:hAnsi="Arial" w:cs="Arial"/>
          <w:sz w:val="24"/>
          <w:szCs w:val="24"/>
        </w:rPr>
        <w:t xml:space="preserve"> Διάταξη</w:t>
      </w:r>
      <w:r>
        <w:rPr>
          <w:rFonts w:ascii="Arial" w:hAnsi="Arial" w:cs="Arial"/>
          <w:sz w:val="24"/>
          <w:szCs w:val="24"/>
        </w:rPr>
        <w:t>ς:</w:t>
      </w:r>
      <w:r w:rsidRPr="006F5E7D">
        <w:rPr>
          <w:rFonts w:ascii="Arial" w:hAnsi="Arial" w:cs="Arial"/>
          <w:sz w:val="24"/>
          <w:szCs w:val="24"/>
        </w:rPr>
        <w:br/>
        <w:t>ΚΕΛΕΤΣΗΣ Σ. , σελ.</w:t>
      </w:r>
      <w:r w:rsidRPr="006F5E7D">
        <w:rPr>
          <w:rFonts w:ascii="Arial" w:hAnsi="Arial" w:cs="Arial"/>
          <w:sz w:val="24"/>
          <w:szCs w:val="24"/>
        </w:rPr>
        <w:br/>
      </w:r>
      <w:r w:rsidRPr="006F5E7D">
        <w:rPr>
          <w:rFonts w:ascii="Arial" w:hAnsi="Arial" w:cs="Arial"/>
          <w:sz w:val="24"/>
          <w:szCs w:val="24"/>
        </w:rPr>
        <w:br/>
        <w:t>Β. Επί διαδικαστικού θέματος:</w:t>
      </w:r>
      <w:r w:rsidRPr="006F5E7D">
        <w:rPr>
          <w:rFonts w:ascii="Arial" w:hAnsi="Arial" w:cs="Arial"/>
          <w:sz w:val="24"/>
          <w:szCs w:val="24"/>
        </w:rPr>
        <w:br/>
        <w:t>ΑΘΑΝΑΣΙΟΥ Χ. , σελ.</w:t>
      </w:r>
      <w:r w:rsidRPr="006F5E7D">
        <w:rPr>
          <w:rFonts w:ascii="Arial" w:hAnsi="Arial" w:cs="Arial"/>
          <w:sz w:val="24"/>
          <w:szCs w:val="24"/>
        </w:rPr>
        <w:br/>
        <w:t>ΣΑΚΟΡΑΦΑ Σ. , σελ.</w:t>
      </w:r>
      <w:r w:rsidRPr="006F5E7D">
        <w:rPr>
          <w:rFonts w:ascii="Arial" w:hAnsi="Arial" w:cs="Arial"/>
          <w:sz w:val="24"/>
          <w:szCs w:val="24"/>
        </w:rPr>
        <w:br/>
      </w:r>
      <w:r w:rsidRPr="006F5E7D">
        <w:rPr>
          <w:rFonts w:ascii="Arial" w:hAnsi="Arial" w:cs="Arial"/>
          <w:sz w:val="24"/>
          <w:szCs w:val="24"/>
        </w:rPr>
        <w:br/>
        <w:t>Γ. Επί της επίκαιρης ερώτησης:</w:t>
      </w:r>
      <w:r w:rsidRPr="006F5E7D">
        <w:rPr>
          <w:rFonts w:ascii="Arial" w:hAnsi="Arial" w:cs="Arial"/>
          <w:sz w:val="24"/>
          <w:szCs w:val="24"/>
        </w:rPr>
        <w:br/>
        <w:t>ΚΑΡΑΘΑΝΑΣΟΠΟΥΛΟΣ Ν. , σελ.</w:t>
      </w:r>
      <w:r w:rsidRPr="006F5E7D">
        <w:rPr>
          <w:rFonts w:ascii="Arial" w:hAnsi="Arial" w:cs="Arial"/>
          <w:sz w:val="24"/>
          <w:szCs w:val="24"/>
        </w:rPr>
        <w:br/>
        <w:t>ΠΑΝΑΓΙΩΤΟΠΟΥΛΟΣ Ν. , σελ.</w:t>
      </w:r>
      <w:r w:rsidRPr="006F5E7D">
        <w:rPr>
          <w:rFonts w:ascii="Arial" w:hAnsi="Arial" w:cs="Arial"/>
          <w:sz w:val="24"/>
          <w:szCs w:val="24"/>
        </w:rPr>
        <w:br/>
      </w:r>
      <w:r w:rsidRPr="006F5E7D">
        <w:rPr>
          <w:rFonts w:ascii="Arial" w:hAnsi="Arial" w:cs="Arial"/>
          <w:sz w:val="24"/>
          <w:szCs w:val="24"/>
        </w:rPr>
        <w:br/>
        <w:t>Δ. Επί του σχεδίου νόμου του Υπουργείου Μετανάστευσης και Ασύλου:</w:t>
      </w:r>
      <w:r w:rsidRPr="006F5E7D">
        <w:rPr>
          <w:rFonts w:ascii="Arial" w:hAnsi="Arial" w:cs="Arial"/>
          <w:sz w:val="24"/>
          <w:szCs w:val="24"/>
        </w:rPr>
        <w:br/>
        <w:t>ΚΑΜΙΝΗΣ Γ. , σελ.</w:t>
      </w:r>
      <w:r w:rsidRPr="006F5E7D">
        <w:rPr>
          <w:rFonts w:ascii="Arial" w:hAnsi="Arial" w:cs="Arial"/>
          <w:sz w:val="24"/>
          <w:szCs w:val="24"/>
        </w:rPr>
        <w:br/>
        <w:t>ΚΟΜΝΗΝΑΚΑ Μ. , σελ.</w:t>
      </w:r>
      <w:r w:rsidRPr="006F5E7D">
        <w:rPr>
          <w:rFonts w:ascii="Arial" w:hAnsi="Arial" w:cs="Arial"/>
          <w:sz w:val="24"/>
          <w:szCs w:val="24"/>
        </w:rPr>
        <w:br/>
        <w:t>ΜΗΤΑΡΑΚΗΣ Π. , σελ.</w:t>
      </w:r>
      <w:r w:rsidRPr="006F5E7D">
        <w:rPr>
          <w:rFonts w:ascii="Arial" w:hAnsi="Arial" w:cs="Arial"/>
          <w:sz w:val="24"/>
          <w:szCs w:val="24"/>
        </w:rPr>
        <w:br/>
        <w:t>ΜΠΑΚΑΔΗΜΑ Φ. , σελ.</w:t>
      </w:r>
      <w:r w:rsidRPr="006F5E7D">
        <w:rPr>
          <w:rFonts w:ascii="Arial" w:hAnsi="Arial" w:cs="Arial"/>
          <w:sz w:val="24"/>
          <w:szCs w:val="24"/>
        </w:rPr>
        <w:br/>
      </w:r>
      <w:r w:rsidRPr="006F5E7D">
        <w:rPr>
          <w:rFonts w:ascii="Arial" w:hAnsi="Arial" w:cs="Arial"/>
          <w:sz w:val="24"/>
          <w:szCs w:val="24"/>
        </w:rPr>
        <w:lastRenderedPageBreak/>
        <w:t>ΧΗΤΑΣ Κ. , σελ.</w:t>
      </w:r>
      <w:r w:rsidRPr="006F5E7D">
        <w:rPr>
          <w:rFonts w:ascii="Arial" w:hAnsi="Arial" w:cs="Arial"/>
          <w:sz w:val="24"/>
          <w:szCs w:val="24"/>
        </w:rPr>
        <w:br/>
        <w:t>ΨΥΧΟΓΙΟΣ Γ. , σελ.</w:t>
      </w:r>
      <w:r w:rsidRPr="006F5E7D">
        <w:rPr>
          <w:rFonts w:ascii="Arial" w:hAnsi="Arial" w:cs="Arial"/>
          <w:sz w:val="24"/>
          <w:szCs w:val="24"/>
        </w:rPr>
        <w:br/>
      </w:r>
    </w:p>
    <w:p w:rsidR="00976887" w:rsidRPr="006F5E7D" w:rsidRDefault="00976887" w:rsidP="005B67E3">
      <w:pPr>
        <w:spacing w:after="0" w:line="600" w:lineRule="auto"/>
        <w:ind w:firstLine="720"/>
        <w:rPr>
          <w:rFonts w:ascii="Arial" w:hAnsi="Arial" w:cs="Arial"/>
          <w:sz w:val="24"/>
          <w:szCs w:val="24"/>
        </w:rPr>
      </w:pPr>
      <w:r w:rsidRPr="006F5E7D">
        <w:rPr>
          <w:rFonts w:ascii="Arial" w:hAnsi="Arial" w:cs="Arial"/>
          <w:sz w:val="24"/>
          <w:szCs w:val="24"/>
        </w:rPr>
        <w:t xml:space="preserve"> </w:t>
      </w:r>
    </w:p>
    <w:p w:rsidR="00976887" w:rsidRPr="006F5E7D" w:rsidRDefault="00976887" w:rsidP="005B67E3">
      <w:pPr>
        <w:spacing w:after="0" w:line="600" w:lineRule="auto"/>
        <w:ind w:firstLine="720"/>
        <w:rPr>
          <w:rFonts w:ascii="Arial" w:hAnsi="Arial" w:cs="Arial"/>
          <w:sz w:val="24"/>
          <w:szCs w:val="24"/>
        </w:rPr>
      </w:pPr>
    </w:p>
    <w:p w:rsidR="00976887" w:rsidRDefault="00976887" w:rsidP="005B67E3">
      <w:pPr>
        <w:spacing w:after="0" w:line="600" w:lineRule="auto"/>
        <w:ind w:firstLine="720"/>
        <w:rPr>
          <w:rFonts w:ascii="Arial" w:hAnsi="Arial" w:cs="Arial"/>
          <w:sz w:val="24"/>
          <w:szCs w:val="24"/>
        </w:rPr>
      </w:pPr>
    </w:p>
    <w:p w:rsidR="00976887" w:rsidRDefault="00976887" w:rsidP="005B67E3">
      <w:pPr>
        <w:spacing w:after="0" w:line="600" w:lineRule="auto"/>
        <w:ind w:firstLine="720"/>
        <w:rPr>
          <w:rFonts w:ascii="Arial" w:hAnsi="Arial" w:cs="Arial"/>
          <w:sz w:val="24"/>
          <w:szCs w:val="24"/>
        </w:rPr>
      </w:pPr>
    </w:p>
    <w:p w:rsidR="00976887" w:rsidRDefault="00976887" w:rsidP="005B67E3">
      <w:pPr>
        <w:spacing w:after="0" w:line="600" w:lineRule="auto"/>
        <w:ind w:firstLine="720"/>
        <w:rPr>
          <w:rFonts w:ascii="Arial" w:hAnsi="Arial" w:cs="Arial"/>
          <w:sz w:val="24"/>
          <w:szCs w:val="24"/>
        </w:rPr>
      </w:pPr>
    </w:p>
    <w:p w:rsidR="00976887" w:rsidRDefault="00976887" w:rsidP="005B67E3">
      <w:pPr>
        <w:spacing w:after="0" w:line="600" w:lineRule="auto"/>
        <w:ind w:firstLine="720"/>
        <w:rPr>
          <w:rFonts w:ascii="Arial" w:hAnsi="Arial" w:cs="Arial"/>
          <w:sz w:val="24"/>
          <w:szCs w:val="24"/>
        </w:rPr>
      </w:pPr>
    </w:p>
    <w:p w:rsidR="00976887" w:rsidRDefault="00976887" w:rsidP="005B67E3">
      <w:pPr>
        <w:spacing w:after="0" w:line="600" w:lineRule="auto"/>
        <w:ind w:firstLine="720"/>
        <w:rPr>
          <w:rFonts w:ascii="Arial" w:hAnsi="Arial" w:cs="Arial"/>
          <w:sz w:val="24"/>
          <w:szCs w:val="24"/>
        </w:rPr>
      </w:pPr>
    </w:p>
    <w:p w:rsidR="00976887" w:rsidRDefault="00976887" w:rsidP="005B67E3">
      <w:pPr>
        <w:spacing w:after="0" w:line="600" w:lineRule="auto"/>
        <w:ind w:firstLine="720"/>
        <w:rPr>
          <w:rFonts w:ascii="Arial" w:hAnsi="Arial" w:cs="Arial"/>
          <w:sz w:val="24"/>
          <w:szCs w:val="24"/>
        </w:rPr>
      </w:pPr>
    </w:p>
    <w:p w:rsidR="0010637C" w:rsidRDefault="0010637C" w:rsidP="005B67E3">
      <w:pPr>
        <w:spacing w:after="0" w:line="600" w:lineRule="auto"/>
        <w:ind w:firstLine="720"/>
        <w:rPr>
          <w:rFonts w:ascii="Arial" w:hAnsi="Arial" w:cs="Arial"/>
          <w:sz w:val="24"/>
          <w:szCs w:val="24"/>
        </w:rPr>
      </w:pPr>
    </w:p>
    <w:p w:rsidR="0010637C" w:rsidRDefault="0010637C" w:rsidP="005B67E3">
      <w:pPr>
        <w:spacing w:after="0" w:line="600" w:lineRule="auto"/>
        <w:ind w:firstLine="720"/>
        <w:rPr>
          <w:rFonts w:ascii="Arial" w:hAnsi="Arial" w:cs="Arial"/>
          <w:sz w:val="24"/>
          <w:szCs w:val="24"/>
        </w:rPr>
      </w:pPr>
    </w:p>
    <w:p w:rsidR="0010637C" w:rsidRDefault="0010637C" w:rsidP="005B67E3">
      <w:pPr>
        <w:spacing w:after="0" w:line="600" w:lineRule="auto"/>
        <w:ind w:firstLine="720"/>
        <w:rPr>
          <w:rFonts w:ascii="Arial" w:hAnsi="Arial" w:cs="Arial"/>
          <w:sz w:val="24"/>
          <w:szCs w:val="24"/>
        </w:rPr>
      </w:pPr>
    </w:p>
    <w:p w:rsidR="0010637C" w:rsidRDefault="0010637C" w:rsidP="005B67E3">
      <w:pPr>
        <w:spacing w:after="0" w:line="600" w:lineRule="auto"/>
        <w:ind w:firstLine="720"/>
        <w:rPr>
          <w:rFonts w:ascii="Arial" w:hAnsi="Arial" w:cs="Arial"/>
          <w:sz w:val="24"/>
          <w:szCs w:val="24"/>
        </w:rPr>
      </w:pPr>
    </w:p>
    <w:p w:rsidR="0010637C" w:rsidRDefault="0010637C" w:rsidP="005B67E3">
      <w:pPr>
        <w:spacing w:after="0" w:line="600" w:lineRule="auto"/>
        <w:ind w:firstLine="720"/>
        <w:rPr>
          <w:rFonts w:ascii="Arial" w:hAnsi="Arial" w:cs="Arial"/>
          <w:sz w:val="24"/>
          <w:szCs w:val="24"/>
        </w:rPr>
      </w:pPr>
    </w:p>
    <w:p w:rsidR="0010637C" w:rsidRDefault="0010637C" w:rsidP="005B67E3">
      <w:pPr>
        <w:spacing w:after="0" w:line="600" w:lineRule="auto"/>
        <w:ind w:firstLine="720"/>
        <w:rPr>
          <w:rFonts w:ascii="Arial" w:hAnsi="Arial" w:cs="Arial"/>
          <w:sz w:val="24"/>
          <w:szCs w:val="24"/>
        </w:rPr>
      </w:pPr>
    </w:p>
    <w:p w:rsidR="0010637C" w:rsidRDefault="0010637C" w:rsidP="005B67E3">
      <w:pPr>
        <w:spacing w:after="0" w:line="600" w:lineRule="auto"/>
        <w:ind w:firstLine="720"/>
        <w:rPr>
          <w:rFonts w:ascii="Arial" w:hAnsi="Arial" w:cs="Arial"/>
          <w:sz w:val="24"/>
          <w:szCs w:val="24"/>
        </w:rPr>
      </w:pPr>
    </w:p>
    <w:p w:rsidR="0010637C" w:rsidRDefault="0010637C" w:rsidP="005B67E3">
      <w:pPr>
        <w:spacing w:after="0" w:line="600" w:lineRule="auto"/>
        <w:ind w:firstLine="720"/>
        <w:rPr>
          <w:rFonts w:ascii="Arial" w:hAnsi="Arial" w:cs="Arial"/>
          <w:sz w:val="24"/>
          <w:szCs w:val="24"/>
        </w:rPr>
      </w:pPr>
    </w:p>
    <w:p w:rsidR="0010637C" w:rsidRDefault="0010637C" w:rsidP="005B67E3">
      <w:pPr>
        <w:spacing w:after="0" w:line="600" w:lineRule="auto"/>
        <w:ind w:firstLine="720"/>
        <w:rPr>
          <w:rFonts w:ascii="Arial" w:hAnsi="Arial" w:cs="Arial"/>
          <w:sz w:val="24"/>
          <w:szCs w:val="24"/>
        </w:rPr>
      </w:pP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lastRenderedPageBreak/>
        <w:t>ΠΡΑΚΤΙΚΑ ΒΟΥΛΗΣ</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t>ΙΗ΄ ΠΕΡΙΟΔΟΣ</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t>ΠΡΟΕΔΡΕΥΟΜΕΝΗΣ ΚΟΙΝΟΒΟΥΛΕΥΤΙΚΗΣ ΔΗΜΟΚΡΑΤΙΑΣ</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t>ΣΥΝΟΔΟΣ Γ΄</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t>ΣΥΝΕΔΡΙΑΣΗ Γ΄</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t>Τετάρτη 6 Οκτωβρίου 2021</w:t>
      </w:r>
    </w:p>
    <w:p w:rsidR="00DC52FE" w:rsidRPr="00DC52FE" w:rsidRDefault="00DC52FE" w:rsidP="005B67E3">
      <w:pPr>
        <w:spacing w:after="0" w:line="600" w:lineRule="auto"/>
        <w:ind w:firstLine="720"/>
        <w:jc w:val="both"/>
        <w:rPr>
          <w:rFonts w:ascii="Arial" w:hAnsi="Arial"/>
          <w:b/>
          <w:sz w:val="24"/>
          <w:szCs w:val="24"/>
          <w:lang w:eastAsia="el-GR"/>
        </w:rPr>
      </w:pPr>
      <w:r w:rsidRPr="00DC52FE">
        <w:rPr>
          <w:rFonts w:ascii="Arial" w:hAnsi="Arial"/>
          <w:sz w:val="24"/>
          <w:szCs w:val="24"/>
          <w:lang w:eastAsia="el-GR"/>
        </w:rPr>
        <w:t xml:space="preserve">Αθήνα, σήμερα στις 6 Οκτωβρίου 2021, ημέρα Τετάρτη και ώρα 9.08΄ συνήλθε στην Αίθουσα των συνεδριάσεων του Βουλευτηρίου η Βουλή σε ολομέλεια για να συνεδριάσει υπό την προεδρία της Η΄ Αντιπροέδρου αυτής κ. </w:t>
      </w:r>
      <w:r w:rsidRPr="00DC52FE">
        <w:rPr>
          <w:rFonts w:ascii="Arial" w:hAnsi="Arial"/>
          <w:b/>
          <w:sz w:val="24"/>
          <w:szCs w:val="24"/>
          <w:lang w:eastAsia="el-GR"/>
        </w:rPr>
        <w:t xml:space="preserve">ΣΟΦΙΑΣ ΣΑΚΟΡΑΦΑ.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 xml:space="preserve">ΠΡΟΕΔΡΕΥΟΥΣΑ (Σοφία Σακοράφα): </w:t>
      </w:r>
      <w:r w:rsidRPr="00DC52FE">
        <w:rPr>
          <w:rFonts w:ascii="Arial" w:hAnsi="Arial"/>
          <w:sz w:val="24"/>
          <w:szCs w:val="24"/>
          <w:lang w:eastAsia="el-GR"/>
        </w:rPr>
        <w:t>Κυρίες και κύριοι συνάδελφοι, αρχίζει η συνεδρίαση.</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Πριν ξεκινήσουμε θα ήθελα να προβώ στις εξής ανακοινώσεις: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Ο Πρόεδρος της Κοινοβουλευτικής Ομάδας της Νέας Δημοκρατίας κ. Κυριάκος Μητσοτάκης, με την από 5 Οκτωβρίου 2021 επιστολή του προς τον Πρόεδρο της Βουλής, μας ενημερώνει ότι ο Βουλευτής Α΄ Αθηνών κ. Κωνσταντίνος </w:t>
      </w:r>
      <w:proofErr w:type="spellStart"/>
      <w:r w:rsidRPr="00DC52FE">
        <w:rPr>
          <w:rFonts w:ascii="Arial" w:hAnsi="Arial"/>
          <w:sz w:val="24"/>
          <w:szCs w:val="24"/>
          <w:lang w:eastAsia="el-GR"/>
        </w:rPr>
        <w:t>Μπογδάνος</w:t>
      </w:r>
      <w:proofErr w:type="spellEnd"/>
      <w:r w:rsidRPr="00DC52FE">
        <w:rPr>
          <w:rFonts w:ascii="Arial" w:hAnsi="Arial"/>
          <w:sz w:val="24"/>
          <w:szCs w:val="24"/>
          <w:lang w:eastAsia="el-GR"/>
        </w:rPr>
        <w:t xml:space="preserve"> τίθεται εκτός Κοινοβουλευτικής Ομάδας της Νέας Δημοκρατίας. Η επιστολή θα κατατεθεί στα Πρακτικά της σημερινής συνεδρίασης.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(Η προαναφερθείσα επιστολή κατατίθεται στα Πρακτικά και έχει ως εξής: </w:t>
      </w:r>
    </w:p>
    <w:p w:rsidR="00DC52FE" w:rsidRPr="00DC52FE" w:rsidRDefault="00DC52FE" w:rsidP="005B67E3">
      <w:pPr>
        <w:spacing w:after="0" w:line="600" w:lineRule="auto"/>
        <w:ind w:firstLine="720"/>
        <w:jc w:val="center"/>
        <w:rPr>
          <w:rFonts w:ascii="Arial" w:hAnsi="Arial"/>
          <w:color w:val="FF0000"/>
          <w:sz w:val="24"/>
          <w:szCs w:val="24"/>
          <w:lang w:eastAsia="el-GR"/>
        </w:rPr>
      </w:pPr>
      <w:r w:rsidRPr="00DC52FE">
        <w:rPr>
          <w:rFonts w:ascii="Arial" w:hAnsi="Arial"/>
          <w:color w:val="FF0000"/>
          <w:sz w:val="24"/>
          <w:szCs w:val="24"/>
          <w:lang w:eastAsia="el-GR"/>
        </w:rPr>
        <w:lastRenderedPageBreak/>
        <w:t>ΑΛΛΑΓΗ ΣΕΛΙΔΑΣ</w:t>
      </w:r>
    </w:p>
    <w:p w:rsidR="00DC52FE" w:rsidRPr="00DC52FE" w:rsidRDefault="00DC52FE" w:rsidP="005B67E3">
      <w:pPr>
        <w:spacing w:after="0" w:line="600" w:lineRule="auto"/>
        <w:ind w:firstLine="720"/>
        <w:jc w:val="center"/>
        <w:rPr>
          <w:rFonts w:ascii="Arial" w:hAnsi="Arial"/>
          <w:color w:val="000000" w:themeColor="text1"/>
          <w:sz w:val="24"/>
          <w:szCs w:val="24"/>
          <w:lang w:eastAsia="el-GR"/>
        </w:rPr>
      </w:pPr>
      <w:r w:rsidRPr="00DC52FE">
        <w:rPr>
          <w:rFonts w:ascii="Arial" w:hAnsi="Arial"/>
          <w:color w:val="000000" w:themeColor="text1"/>
          <w:sz w:val="24"/>
          <w:szCs w:val="24"/>
          <w:lang w:eastAsia="el-GR"/>
        </w:rPr>
        <w:t>(Να μπει η σελ.2)</w:t>
      </w:r>
    </w:p>
    <w:p w:rsidR="00DC52FE" w:rsidRPr="00DC52FE" w:rsidRDefault="00DC52FE" w:rsidP="005B67E3">
      <w:pPr>
        <w:spacing w:after="0" w:line="600" w:lineRule="auto"/>
        <w:ind w:firstLine="720"/>
        <w:jc w:val="center"/>
        <w:rPr>
          <w:rFonts w:ascii="Arial" w:hAnsi="Arial"/>
          <w:b/>
          <w:sz w:val="24"/>
          <w:szCs w:val="24"/>
          <w:lang w:eastAsia="el-GR"/>
        </w:rPr>
      </w:pPr>
      <w:r w:rsidRPr="00DC52FE">
        <w:rPr>
          <w:rFonts w:ascii="Arial" w:hAnsi="Arial"/>
          <w:color w:val="FF0000"/>
          <w:sz w:val="24"/>
          <w:szCs w:val="24"/>
          <w:lang w:eastAsia="el-GR"/>
        </w:rPr>
        <w:t>ΑΛΛΑΓΗ ΣΕΛΙΔΑΣ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 xml:space="preserve">ΠΡΟΕΔΡΕΥΟΥΣΑ (Σοφία Σακοράφα): </w:t>
      </w:r>
      <w:r w:rsidRPr="00DC52FE">
        <w:rPr>
          <w:rFonts w:ascii="Arial" w:hAnsi="Arial"/>
          <w:sz w:val="24"/>
          <w:szCs w:val="24"/>
          <w:lang w:eastAsia="el-GR"/>
        </w:rPr>
        <w:t xml:space="preserve">Η Διαρκής Επιτροπή Εθνικής Άμυνας και Εξωτερικών Υποθέσεων καταθέτει την έκθεσή της στο σχέδιο νόμου του Υπουργείου Εξωτερικών: «Κύρωση της Συμφωνίας μεταξύ της Κυβέρνησης της Ελληνικής Δημοκρατίας και της Κυβέρνησης της Γαλλικής Δημοκρατίας για την εγκαθίδρυση στρατηγικής εταιρικής σχέσης για τη συνεργασία στην άμυνα και την ασφάλεια».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Επίσης, η Διαρκής Επιτροπή Δημόσιας Διοίκησης, Δημόσιας Τάξης και Δικαιοσύνης καταθέτει την έκθεσή της στο σχέδιο νόμου του Υπουργείου Μετανάστευσης και Ασύλου «Κύρωση συμβατικών κειμένων αναφορικά με το Διεθνές Κέντρο για την Ανάπτυξη Μεταναστευτικής Πολιτικής (</w:t>
      </w:r>
      <w:r w:rsidRPr="00DC52FE">
        <w:rPr>
          <w:rFonts w:ascii="Arial" w:hAnsi="Arial"/>
          <w:sz w:val="24"/>
          <w:szCs w:val="24"/>
          <w:lang w:val="en-US" w:eastAsia="el-GR"/>
        </w:rPr>
        <w:t>ICMPD</w:t>
      </w:r>
      <w:r w:rsidRPr="00DC52FE">
        <w:rPr>
          <w:rFonts w:ascii="Arial" w:hAnsi="Arial"/>
          <w:sz w:val="24"/>
          <w:szCs w:val="24"/>
          <w:lang w:eastAsia="el-GR"/>
        </w:rPr>
        <w:t>)».</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Κυρίες και κύριοι συνάδελφοι, εισερχόμαστε τώρα στη συζήτηση των </w:t>
      </w:r>
    </w:p>
    <w:p w:rsidR="00DC52FE" w:rsidRPr="00DC52FE" w:rsidRDefault="00DC52FE" w:rsidP="005B67E3">
      <w:pPr>
        <w:spacing w:after="0" w:line="600" w:lineRule="auto"/>
        <w:ind w:firstLine="720"/>
        <w:jc w:val="center"/>
        <w:rPr>
          <w:rFonts w:ascii="Arial" w:hAnsi="Arial"/>
          <w:b/>
          <w:sz w:val="24"/>
          <w:szCs w:val="24"/>
          <w:lang w:eastAsia="el-GR"/>
        </w:rPr>
      </w:pPr>
      <w:r w:rsidRPr="00DC52FE">
        <w:rPr>
          <w:rFonts w:ascii="Arial" w:hAnsi="Arial"/>
          <w:b/>
          <w:sz w:val="24"/>
          <w:szCs w:val="24"/>
          <w:lang w:eastAsia="el-GR"/>
        </w:rPr>
        <w:t>ΕΠΙΚΑΙΡΩΝ ΕΡΩΤΗΣΕΩΝ</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Με έγγραφό του ο Γενικός Γραμματέας Νομικών και Κοινοβουλευτικών Θεμάτων ενημερώνει το Σώμα τα εξής: Με την παρούσα σάς ενημερώνουμε σχετικά με τη συζήτηση των επίκαιρων ερωτήσεων στο πλαίσιο του κοινοβουλευτικού ελέγχου την Τετάρτη 6 Οκτωβρίου 2021 ότι η με αριθμό 8/4-</w:t>
      </w:r>
      <w:r w:rsidRPr="00DC52FE">
        <w:rPr>
          <w:rFonts w:ascii="Arial" w:hAnsi="Arial"/>
          <w:sz w:val="24"/>
          <w:szCs w:val="24"/>
          <w:lang w:eastAsia="el-GR"/>
        </w:rPr>
        <w:lastRenderedPageBreak/>
        <w:t>10-2021 επίκαιρη ερώτηση θα απαντηθεί από τον Υπουργό Εθνικής Άμυνας κ. Νικόλαο Παναγιωτόπουλο.</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Προχωρούμε τώρα στη συζήτηση της δεύτερης με αριθμό 8/4-10-2021 επίκαιρης ερώτησης πρώτου κύκλου του Βουλευτή Αχαΐας του Κομμουνιστικού Κόμματος Ελλάδας κ. Νικόλαου </w:t>
      </w:r>
      <w:proofErr w:type="spellStart"/>
      <w:r w:rsidRPr="00DC52FE">
        <w:rPr>
          <w:rFonts w:ascii="Arial" w:hAnsi="Arial"/>
          <w:sz w:val="24"/>
          <w:szCs w:val="24"/>
          <w:lang w:eastAsia="el-GR"/>
        </w:rPr>
        <w:t>Καραθανασόπουλου</w:t>
      </w:r>
      <w:proofErr w:type="spellEnd"/>
      <w:r w:rsidRPr="00DC52FE">
        <w:rPr>
          <w:rFonts w:ascii="Arial" w:hAnsi="Arial"/>
          <w:sz w:val="24"/>
          <w:szCs w:val="24"/>
          <w:lang w:eastAsia="el-GR"/>
        </w:rPr>
        <w:t xml:space="preserve"> προς τον Υπουργό Εθνικής Άμυνας, με θέμα: «Την απόλυση τριάντα έξι εργαζομένων στην Ελληνική Βιομηχανία Όπλων (ΕΒΟ) στο Αίγιο». Στην ερώτηση θα απαντήσει ο Υπουργός Εθνικής Άμυνας κ. Νικόλαος Παναγιωτόπουλος.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Ορίστε, </w:t>
      </w:r>
      <w:r w:rsidRPr="00DC52FE">
        <w:rPr>
          <w:rFonts w:ascii="Arial" w:hAnsi="Arial" w:cs="Arial"/>
          <w:sz w:val="24"/>
          <w:szCs w:val="24"/>
          <w:shd w:val="clear" w:color="auto" w:fill="FFFFFF"/>
          <w:lang w:eastAsia="el-GR"/>
        </w:rPr>
        <w:t>κύριε συνάδελφε,</w:t>
      </w:r>
      <w:r w:rsidRPr="00DC52FE">
        <w:rPr>
          <w:rFonts w:ascii="Arial" w:hAnsi="Arial"/>
          <w:sz w:val="24"/>
          <w:szCs w:val="24"/>
          <w:lang w:eastAsia="el-GR"/>
        </w:rPr>
        <w:t xml:space="preserve"> έχετε τον λόγο για δύο λεπτά.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ΝΙΚΟΛΑΟΣ ΚΑΡΑΘΑΝΑΣΟΠΟΥΛΟΣ:</w:t>
      </w:r>
      <w:r w:rsidRPr="00DC52FE">
        <w:rPr>
          <w:rFonts w:ascii="Arial" w:hAnsi="Arial"/>
          <w:sz w:val="24"/>
          <w:szCs w:val="24"/>
          <w:lang w:eastAsia="el-GR"/>
        </w:rPr>
        <w:t xml:space="preserve"> Ευχαριστώ πολύ, κυρία Πρόεδρε.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Η συζήτηση της συγκεκριμένης ερώτησης ήταν να συζητηθεί την προηγούμενη εβδομάδα και συγκεκριμένα την προηγούμενη Τετάρτη, αλλά ο Υπουργός Εθνικής Άμυνας είχε ανειλημμένες υποχρεώσεις. Και το λέω αυτό, γιατί την Πέμπτη μεσολάβησε διοικητικό συμβούλιο των ΕΑΣ, όπου επί της ουσίας έδωσε μια παράταση λίγων εβδομάδων, όσον αφορά τους τριάντα έξι εργολαβικούς εργαζόμενους στην </w:t>
      </w:r>
      <w:r w:rsidRPr="00DC52FE">
        <w:rPr>
          <w:rFonts w:ascii="Arial" w:hAnsi="Arial"/>
          <w:sz w:val="24"/>
          <w:szCs w:val="24"/>
          <w:lang w:val="en-US" w:eastAsia="el-GR"/>
        </w:rPr>
        <w:t>ONEX</w:t>
      </w:r>
      <w:r w:rsidRPr="00DC52FE">
        <w:rPr>
          <w:rFonts w:ascii="Arial" w:hAnsi="Arial"/>
          <w:sz w:val="24"/>
          <w:szCs w:val="24"/>
          <w:lang w:eastAsia="el-GR"/>
        </w:rPr>
        <w:t xml:space="preserve">.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Ποια είναι η περίεργη προϊστορία όλης αυτής της διαδικασίας, κύριε Υπουργέ; Η διαδικασία είναι ότι στις αρχές Αυγούστου δόθηκε μια νέα παράταση στη σύμβαση που είχε υπογραφεί από το 2017 και η οποία </w:t>
      </w:r>
      <w:r w:rsidRPr="00DC52FE">
        <w:rPr>
          <w:rFonts w:ascii="Arial" w:hAnsi="Arial"/>
          <w:sz w:val="24"/>
          <w:szCs w:val="24"/>
          <w:lang w:eastAsia="el-GR"/>
        </w:rPr>
        <w:lastRenderedPageBreak/>
        <w:t xml:space="preserve">παρατείνεται συνεχώς ανάμεσα στα ΕΑΣ και την </w:t>
      </w:r>
      <w:r w:rsidRPr="00DC52FE">
        <w:rPr>
          <w:rFonts w:ascii="Arial" w:hAnsi="Arial"/>
          <w:sz w:val="24"/>
          <w:szCs w:val="24"/>
          <w:lang w:val="en-US" w:eastAsia="el-GR"/>
        </w:rPr>
        <w:t>ONEX</w:t>
      </w:r>
      <w:r w:rsidRPr="00DC52FE">
        <w:rPr>
          <w:rFonts w:ascii="Arial" w:hAnsi="Arial"/>
          <w:sz w:val="24"/>
          <w:szCs w:val="24"/>
          <w:lang w:eastAsia="el-GR"/>
        </w:rPr>
        <w:t xml:space="preserve"> για να συνεχιστεί η παροχή των εργαζόμενων μέχρι να ολοκληρωθεί το έργο που είχε αναλάβει η συγκεκριμένη εταιρεία ως εργολαβία μέχρι τις 31 Δεκεμβρίου του 2021. Αυτό έγινε αρχές Αυγούστου. Από 1</w:t>
      </w:r>
      <w:r w:rsidRPr="00DC52FE">
        <w:rPr>
          <w:rFonts w:ascii="Arial" w:hAnsi="Arial"/>
          <w:sz w:val="24"/>
          <w:szCs w:val="24"/>
          <w:vertAlign w:val="superscript"/>
          <w:lang w:eastAsia="el-GR"/>
        </w:rPr>
        <w:t>η</w:t>
      </w:r>
      <w:r w:rsidRPr="00DC52FE">
        <w:rPr>
          <w:rFonts w:ascii="Arial" w:hAnsi="Arial"/>
          <w:sz w:val="24"/>
          <w:szCs w:val="24"/>
          <w:lang w:eastAsia="el-GR"/>
        </w:rPr>
        <w:t xml:space="preserve"> Σεπτέμβρη, δηλαδή, ανανεώθηκε η σύμβαση για ακόμη τέσσερις μήνες. Στις 16 Σεπτέμβρη έρχεται ο διευθυντής των ΕΑΣ για τις αμυντικές προμήθειες και λέει ότι δεν έχουμε πρώτες ύλες για να λειτουργήσει το εργοστάσιο και άρα, λοιπόν, κρίνεται σκόπιμο να λυθεί η σύμβαση των τριάντα έξι εργαζομένων. Αν δεν κάνω λάθος, στις 24 Σεπτέμβρη, συνεδρίασε το διοικητικό συμβούλιο της </w:t>
      </w:r>
      <w:r w:rsidRPr="00DC52FE">
        <w:rPr>
          <w:rFonts w:ascii="Arial" w:hAnsi="Arial"/>
          <w:sz w:val="24"/>
          <w:szCs w:val="24"/>
          <w:lang w:val="en-US" w:eastAsia="el-GR"/>
        </w:rPr>
        <w:t>ONEX</w:t>
      </w:r>
      <w:r w:rsidRPr="00DC52FE">
        <w:rPr>
          <w:rFonts w:ascii="Arial" w:hAnsi="Arial"/>
          <w:sz w:val="24"/>
          <w:szCs w:val="24"/>
          <w:lang w:eastAsia="el-GR"/>
        </w:rPr>
        <w:t xml:space="preserve"> και αποφάσισε να προχωρήσει στην υπογραφή σύμβασης με την </w:t>
      </w:r>
      <w:r w:rsidRPr="00DC52FE">
        <w:rPr>
          <w:rFonts w:ascii="Arial" w:hAnsi="Arial"/>
          <w:sz w:val="24"/>
          <w:szCs w:val="24"/>
          <w:lang w:val="en-US" w:eastAsia="el-GR"/>
        </w:rPr>
        <w:t>ONEX</w:t>
      </w:r>
      <w:r w:rsidRPr="00DC52FE">
        <w:rPr>
          <w:rFonts w:ascii="Arial" w:hAnsi="Arial"/>
          <w:sz w:val="24"/>
          <w:szCs w:val="24"/>
          <w:lang w:eastAsia="el-GR"/>
        </w:rPr>
        <w:t>, την ίδια εργολαβική εταιρεία, για δύο συν ένα χρόνια όχι για παροχή έργου, αλλά για παροχή εξειδικευμένου προσωπικού. Μετά από τις αντιδράσεις που υπήρξαν, η μεσοβέζικη λύση ήταν ότι μέχρι να υπογραφεί αυτή η σύμβαση ύψους 20 εκατομμυρίων συν ΦΠΑ να παραμείνουν οι εργαζόμενοι στις θέσεις τους.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Τα ερωτήματα που προκύπτουν λοιπόν, κύριε Υπουργέ, είναι πάρα πολλά. Πρώτον, πώς μέσα σε ένα τόσο πολύ μικρό χρονικό διάστημα υπάρχει αυτή η εναλλαγή των απόψεων;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Δεύτερον, γιατί αυτή τη στιγμή ενώ υπάρχει δυνατότητα να παραμείνουν οι εργαζόμενοι στις θέσεις τους, μια και το συνολικό προσωπικό στο εργοστάσιο του Αιγίου είναι πολύ μικρό -είναι τριάντα έξι εργολαβικοί </w:t>
      </w:r>
      <w:r w:rsidRPr="00DC52FE">
        <w:rPr>
          <w:rFonts w:ascii="Arial" w:hAnsi="Arial"/>
          <w:sz w:val="24"/>
          <w:szCs w:val="24"/>
          <w:lang w:eastAsia="el-GR"/>
        </w:rPr>
        <w:lastRenderedPageBreak/>
        <w:t xml:space="preserve">εργαζόμενοι συν ενενήντα ένας μόνιμο προσωπικό- το 2022, αν δεν κάνω λάθος, οι τριάντα επτά θα οδηγηθούν στη σύνταξη, με αποτέλεσμα να μη μπορεί να λειτουργήσει το εργοστάσιο; Και αυτά, όταν η προηγούμενη παραγγελία δεν έχει παραδοθεί και όταν υπήρχε απόφαση του ΣΑΓΕ να δοθεί στο εργοστάσιο του Αιγίου νέα παραγγελία χιλίων </w:t>
      </w:r>
      <w:proofErr w:type="spellStart"/>
      <w:r w:rsidRPr="00DC52FE">
        <w:rPr>
          <w:rFonts w:ascii="Arial" w:hAnsi="Arial"/>
          <w:sz w:val="24"/>
          <w:szCs w:val="24"/>
          <w:lang w:eastAsia="el-GR"/>
        </w:rPr>
        <w:t>Μίνιμι</w:t>
      </w:r>
      <w:proofErr w:type="spellEnd"/>
      <w:r w:rsidRPr="00DC52FE">
        <w:rPr>
          <w:rFonts w:ascii="Arial" w:hAnsi="Arial"/>
          <w:sz w:val="24"/>
          <w:szCs w:val="24"/>
          <w:lang w:eastAsia="el-GR"/>
        </w:rPr>
        <w:t xml:space="preserve"> και πεντακοσίων </w:t>
      </w:r>
      <w:r w:rsidRPr="00DC52FE">
        <w:rPr>
          <w:rFonts w:ascii="Arial" w:hAnsi="Arial"/>
          <w:sz w:val="24"/>
          <w:szCs w:val="24"/>
          <w:lang w:val="en-US" w:eastAsia="el-GR"/>
        </w:rPr>
        <w:t>TAK</w:t>
      </w:r>
      <w:r w:rsidRPr="00DC52FE">
        <w:rPr>
          <w:rFonts w:ascii="Arial" w:hAnsi="Arial"/>
          <w:sz w:val="24"/>
          <w:szCs w:val="24"/>
          <w:lang w:eastAsia="el-GR"/>
        </w:rPr>
        <w:t xml:space="preserve">, η οποία δεν υλοποιείται ακόμη και από τη στιγμή που βλέπετε ότι το εργοστάσιο θα μπορούσε να λειτουργήσει. Αυτό που λέμε εμείς είναι να μετατραπούν αυτοί οι εργαζόμενοι σε μόνιμους εργαζόμενους, γιατί έχουν και την τεχνογνωσία και την εμπειρία για τη λειτουργικότητα του εργοστασίου. Σε αυτούς βασίζεται το εργοστάσιο.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Γιατί, λοιπόν, αντί να προχωρήσετε σε μια τέτοια διαδικασία, δεν κάνετε το εξής απλό; Τα ΕΑΣ βάζουν ως διαμεσολαβητή την </w:t>
      </w:r>
      <w:r w:rsidRPr="00DC52FE">
        <w:rPr>
          <w:rFonts w:ascii="Arial" w:hAnsi="Arial"/>
          <w:sz w:val="24"/>
          <w:szCs w:val="24"/>
          <w:lang w:val="en-US" w:eastAsia="el-GR"/>
        </w:rPr>
        <w:t>ONEX</w:t>
      </w:r>
      <w:r w:rsidRPr="00DC52FE">
        <w:rPr>
          <w:rFonts w:ascii="Arial" w:hAnsi="Arial"/>
          <w:sz w:val="24"/>
          <w:szCs w:val="24"/>
          <w:lang w:eastAsia="el-GR"/>
        </w:rPr>
        <w:t xml:space="preserve"> για να προσλάβει ενοικιαζόμενους εργαζόμενους, ενώ θα μπορούσαν και τα ίδια τα ΕΑΣ να προχωρήσουν σε συμβασιούχους εργαζόμενους, χωρίς τον διαμεσολαβητή. Επί της ουσίας, δηλαδή, πληρώνουν και «κεφαλιάτικα» μόνο και μόνο για παροχή εργαζομένων. Αυτός είναι ένας παραλογισμός της όλης διαδικασίας, κύριε Υπουργέ, και βεβαίως δεν διασφαλίζει ότι αυτοί οι τριάντα έξι εργαζόμενοι που έχουν την εμπειρία του εργοστασίου από το 2017 θα παραμείνουν στις θέσεις εργασίας τους και μετά από μερικές εβδομάδες.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Αν αυτό κρύβει ιδιωτικοποίηση του έργου του εργοστασίου είναι ένα σημαντικό ζήτημα που πρέπει να κουβεντιαστεί.</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ΠΡΟΕΔΡΕΥΟΥΣΑ (Σοφία Σακοράφα):</w:t>
      </w:r>
      <w:r w:rsidRPr="00DC52FE">
        <w:rPr>
          <w:rFonts w:ascii="Arial" w:hAnsi="Arial"/>
          <w:sz w:val="24"/>
          <w:szCs w:val="24"/>
          <w:lang w:eastAsia="el-GR"/>
        </w:rPr>
        <w:t xml:space="preserve"> Ευχαριστώ, κύριε συνάδελφε.</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ΝΙΚΟΛΑΟΣ ΠΑΝΑΓΙΩΤΟΠΟΥΛΟΣ (Υπουργός Εθνικής Άμυνας):</w:t>
      </w:r>
      <w:r w:rsidRPr="00DC52FE">
        <w:rPr>
          <w:rFonts w:ascii="Arial" w:hAnsi="Arial"/>
          <w:sz w:val="24"/>
          <w:szCs w:val="24"/>
          <w:lang w:eastAsia="el-GR"/>
        </w:rPr>
        <w:t xml:space="preserve"> Ευχαριστώ, κυρία Πρόεδρε.</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Θα προσπαθήσω να βάλω τα πράγματα σε κάποια σειρά, διότι μπορώ να αντιτείνω ότι παραλογισμός είναι επίσης το Υπουργείο Εθνικής Άμυνας να έρχεται και να λαμβάνει θέση για τον τρόπο διοίκησης των ΕΑΣ, ενώ </w:t>
      </w:r>
      <w:proofErr w:type="spellStart"/>
      <w:r w:rsidRPr="00DC52FE">
        <w:rPr>
          <w:rFonts w:ascii="Arial" w:hAnsi="Arial"/>
          <w:sz w:val="24"/>
          <w:szCs w:val="24"/>
          <w:lang w:eastAsia="el-GR"/>
        </w:rPr>
        <w:t>τύποις</w:t>
      </w:r>
      <w:proofErr w:type="spellEnd"/>
      <w:r w:rsidRPr="00DC52FE">
        <w:rPr>
          <w:rFonts w:ascii="Arial" w:hAnsi="Arial"/>
          <w:sz w:val="24"/>
          <w:szCs w:val="24"/>
          <w:lang w:eastAsia="el-GR"/>
        </w:rPr>
        <w:t xml:space="preserve"> είναι ο εποπτεύων φορέας, αλλά στην ουσία είναι ο βασικός, αν όχι ο μοναδικός πελάτης των ΕΑΣ. Και είναι πραγματικά παράδοξο για τον τρόπο λειτουργίας της σύγχρονης οικονομίας να λογοδοτεί ο πελάτης για τον τρόπο που ο προμηθευτής του υλικού προς αυτόν κάνει τη δουλειά του. Όπως ξέρετε ο ιδιοκτήτης εταιρείας είναι ο μέτοχος της εταιρείας και μέτοχος της εταιρείας ΕΑΣ είναι το Υπουργείο Οικονομικών. Διαχειριστής της εταιρείας είναι η διοίκηση της εταιρείας. Αυτή λαμβάνει τις αποφάσεις που έχουν να κάνουν με το μάνατζμεντ της εταιρείας βάσει του διευθυντικού της δικαιώματος.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Το ερώτημα αν μπορεί ένας προμηθευτής αμυντικού υλικού να σταθεί μόνο με έναν πελάτη στη σύγχρονη αγορά και τον ανταγωνισμό που αναπτύσσεται είναι ενδεχομένως εύλογο και εγώ θα έλεγα ότι είναι δύσκολο έτσι κι αλλιώς να γίνει αυτό, εκτός εάν ο πελάτης αυτός κάνει συνέχεια </w:t>
      </w:r>
      <w:r w:rsidRPr="00DC52FE">
        <w:rPr>
          <w:rFonts w:ascii="Arial" w:hAnsi="Arial"/>
          <w:sz w:val="24"/>
          <w:szCs w:val="24"/>
          <w:lang w:eastAsia="el-GR"/>
        </w:rPr>
        <w:lastRenderedPageBreak/>
        <w:t>παραγγελίες. Να αγοράζει όμως και τις πρώτες ύλες; Εγώ δεν ξέρω κανένα εστιατόριο στο οποίο προσέρχομαι ως πελάτης για να παραγγείλω ένα φαγητό και να μου λέει ο εστιάτορας «πήγαινε και πάρε και τις πρώτες ύλες για να φας». Δεν υπάρχει αυτό. Όπως καταλαβαίνετε είναι ένα ζήτημα το οποίο θα πρέπει να λύσει η εταιρεία.</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Αυτό που έχω να σας πω είναι ότι την 1</w:t>
      </w:r>
      <w:r w:rsidRPr="00DC52FE">
        <w:rPr>
          <w:rFonts w:ascii="Arial" w:hAnsi="Arial"/>
          <w:sz w:val="24"/>
          <w:szCs w:val="24"/>
          <w:vertAlign w:val="superscript"/>
          <w:lang w:eastAsia="el-GR"/>
        </w:rPr>
        <w:t>η</w:t>
      </w:r>
      <w:r w:rsidRPr="00DC52FE">
        <w:rPr>
          <w:rFonts w:ascii="Arial" w:hAnsi="Arial"/>
          <w:sz w:val="24"/>
          <w:szCs w:val="24"/>
          <w:lang w:eastAsia="el-GR"/>
        </w:rPr>
        <w:t xml:space="preserve"> Οκτωβρίου ανακοινώθηκε αύξηση του μετοχικού κεφαλαίου των ΕΑΣ κατά 29 εκατομμύρια ευρώ για κάλυψη αναγκών από το Υπουργείο Οικονομικών, τον μέτοχο και ιδιοκτήτη, 15 εκατομμύρια για εξόφληση τρίτων, 4 εκατομμύρια για μισθοδοσία και 10 εκατομμύρια για προμήθεια πρώτων υλών. Παράλληλα, σε συνεννόηση με το Υπουργείο Οικονομικών, προσπαθούμε ως Υπουργείο Άμυνας να κάνουμε ό,τι μπορούμε για την κατάθεση κάποιων παραγγελιών οι οποίες, καθώς εμείς είμαστε ο μόνος πελάτης, θα μπορέσουν να στηρίξουν το έργο και άρα τις θέσεις εργασίας στα ΕΑΣ.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Έτσι, το ΓΕΣ έχει δρομολογήσει τις προβλεπόμενες από την κείμενη νομοθεσία διαδικασίες -οι διαδικασίες αυτές, όπως καταλαβαίνετε, προϋποθέτουν χρόνο, δεν γίνεται αυτό από τη μία μέρα στην άλλη- για την ενεργοποίηση των εξής προγραμμάτων από την εταιρεία ΕΑΣ: προμήθεια χιλίων ελαφρών πολυβόλων </w:t>
      </w:r>
      <w:proofErr w:type="spellStart"/>
      <w:r w:rsidRPr="00DC52FE">
        <w:rPr>
          <w:rFonts w:ascii="Arial" w:hAnsi="Arial"/>
          <w:sz w:val="24"/>
          <w:szCs w:val="24"/>
          <w:lang w:eastAsia="el-GR"/>
        </w:rPr>
        <w:t>Μίνιμι</w:t>
      </w:r>
      <w:proofErr w:type="spellEnd"/>
      <w:r w:rsidRPr="00DC52FE">
        <w:rPr>
          <w:rFonts w:ascii="Arial" w:hAnsi="Arial"/>
          <w:sz w:val="24"/>
          <w:szCs w:val="24"/>
          <w:lang w:eastAsia="el-GR"/>
        </w:rPr>
        <w:t xml:space="preserve">, με συνολικό εκτιμώμενο κόστος προγράμματος 10.900.000 ευρώ περίπου, μετατροπή πεντακοσίων </w:t>
      </w:r>
      <w:r w:rsidRPr="00DC52FE">
        <w:rPr>
          <w:rFonts w:ascii="Arial" w:hAnsi="Arial"/>
          <w:sz w:val="24"/>
          <w:szCs w:val="24"/>
          <w:lang w:eastAsia="el-GR"/>
        </w:rPr>
        <w:lastRenderedPageBreak/>
        <w:t xml:space="preserve">πολυβόλων μηχανικής πυροδότησης ταχείας αλλαγής κάννης, τα λεγόμενα ΤΑΚ, όπως είπατε, με συνολικό εκτιμώμενο κόστος 2,132 εκατομμύρια ευρώ, αναβάθμιση ρουκετών 122 χιλιοστών, με συνολικό εκτιμώμενο κόστος 87 περίπου εκατομμύρια ευρώ και προμήθεια φυσιγγίων συνολικού εκτιμώμενου κόστους προγράμματος 14,5 περίπου εκατομμύρια ευρώ. Ξέρετε ότι τα φυσίγγια δεν παρασκευάζονται στο Αίγιο, αλλά σε άλλο εργοστάσιο των ΕΑΣ. Το ΓΕΣ προτίθεται να κάνει παραγγελίες για υλοποίηση των παραπάνω προγραμμάτων συνολικού εκτιμώμενου κόστους περί τα 115 εκατομμύρια ευρώ. Τα χρονοδιαγράμματα έχουν σχέση με τις διαδικασίες κατακύρωσης αυτών στα ΕΑΣ.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Επιπλέον, ένα στοιχείο που νομίζω έχει σημασία στη συζήτησή μας είναι ότι στη συγκεκριμένη περίπτωση η σύναψη σύμβασης μεταξύ των ΕΑΣ και της εργολαβικής εταιρείας αφορά παροχή συγκεκριμένου έργου. Λέτε ότι δεν αφορά έργο, αλλά εργαζομένους . Οι εργαζόμενοι αυτοί δεν έχουν οποιαδήποτε εργασιακή σχέση με τα ΕΑΣ. Πρόκειται για προσωπικό του εργολάβου. Αυτό συνδέεται με συμβάσεις με την εργολαβική εταιρεία και αποχωρεί με τη λήξη του έργου. Γι’ αυτόν τον λόγο η δυνατότητα ανανέωσης ή μη των συμβάσεων αφορά τη μεταξύ τους σχέση και σε </w:t>
      </w:r>
      <w:proofErr w:type="spellStart"/>
      <w:r w:rsidRPr="00DC52FE">
        <w:rPr>
          <w:rFonts w:ascii="Arial" w:hAnsi="Arial"/>
          <w:sz w:val="24"/>
          <w:szCs w:val="24"/>
          <w:lang w:eastAsia="el-GR"/>
        </w:rPr>
        <w:t>καμμία</w:t>
      </w:r>
      <w:proofErr w:type="spellEnd"/>
      <w:r w:rsidRPr="00DC52FE">
        <w:rPr>
          <w:rFonts w:ascii="Arial" w:hAnsi="Arial"/>
          <w:sz w:val="24"/>
          <w:szCs w:val="24"/>
          <w:lang w:eastAsia="el-GR"/>
        </w:rPr>
        <w:t xml:space="preserve"> περίπτωση δεν αφορά τα Ελληνικά Αμυντικά Συστήματα και κατ’ επέκταση το ΥΠΕΘΑ.</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Όσον αφορά τη μονιμοποίηση διά της μετατροπής των συμβάσεων εργαζομένων σε μόνιμες και σταθερές ξέρετε ότι δεν προβλέπεται από τον νόμο. Οι προσλήψεις έκτακτου ή τακτικού προσωπικού στα ΕΑΣ υπάγονται στο σύστημα των προσλήψεων του δημοσίου.</w:t>
      </w:r>
      <w:r w:rsidRPr="00DC52FE">
        <w:rPr>
          <w:rFonts w:ascii="Arial" w:hAnsi="Arial" w:cs="Arial"/>
          <w:bCs/>
          <w:sz w:val="24"/>
          <w:szCs w:val="24"/>
          <w:lang w:eastAsia="el-GR"/>
        </w:rPr>
        <w:t xml:space="preserve"> </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t xml:space="preserve">Ίσως επειδή αυτό το σύστημα παρουσιάζει καθυστερήσεις όσον αφορά την κάλυψη των αναγκών, γι’ αυτόν τον λόγο επιλέγεται η λύση αυτή της πρόσληψης προσωπικού μέσω εργολάβου. </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t>Από εκεί και πέρα, τα υπόλοιπα θα τα πω στη δευτερολογία. Αρκούν αυτά τα δύο στοιχεία. Το ΓΕΣ κάνει ό,τι μπορεί για να έχουν παραγγελίες τα ΕΑΣ, όμως και τα ΕΑΣ από εκεί και πέρα, τα ζητήματα της εσωτερικής διαχείρισης του εργατικού δυναμικού τους θα πρέπει να τα λύσουν ως εταιρεία που διοικείται από τη διεύθυνσή της υπό την εποπτεία του Υπουργείου Εθνικής Άμυνας, αλλά ως ιδιοκτησία διά της μετοχικής συνθέσεως του Υπουργείου Οικονομικών.</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t>Ευχαριστώ.</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
          <w:bCs/>
          <w:sz w:val="24"/>
          <w:szCs w:val="24"/>
          <w:lang w:eastAsia="el-GR"/>
        </w:rPr>
        <w:t>ΠΡΟΕΔΡΕΥΟΥΣΑ (Σοφία Σακοράφα):</w:t>
      </w:r>
      <w:r w:rsidRPr="00DC52FE">
        <w:rPr>
          <w:rFonts w:ascii="Arial" w:hAnsi="Arial" w:cs="Arial"/>
          <w:bCs/>
          <w:sz w:val="24"/>
          <w:szCs w:val="24"/>
          <w:lang w:eastAsia="el-GR"/>
        </w:rPr>
        <w:t xml:space="preserve"> Ευχαριστούμε, κύριε Υπουργέ.</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t>Κύριε συνάδελφε, έχετε τον λόγο.</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
          <w:bCs/>
          <w:sz w:val="24"/>
          <w:szCs w:val="24"/>
          <w:lang w:eastAsia="el-GR"/>
        </w:rPr>
        <w:t>ΝΙΚΟΛΑΟΣ ΚΑΡΑΘΑΝΑΣΟΠΟΥΛΟΣ:</w:t>
      </w:r>
      <w:r w:rsidRPr="00DC52FE">
        <w:rPr>
          <w:rFonts w:ascii="Arial" w:hAnsi="Arial" w:cs="Arial"/>
          <w:bCs/>
          <w:sz w:val="24"/>
          <w:szCs w:val="24"/>
          <w:lang w:eastAsia="el-GR"/>
        </w:rPr>
        <w:t xml:space="preserve"> Ευχαριστώ, κυρία Πρόεδρε.</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lastRenderedPageBreak/>
        <w:t>Κύριε Υπουργέ, την επίκαιρη ερώτηση αυτή την έχουμε καταθέσει και στο Υπουργείο Οικονομικών, γιατί όπως σωστά είπατε, είναι αυτό το οποίο έχει τις μετοχές της συγκεκριμένης εταιρείας.</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t xml:space="preserve">Όμως, εδώ δεν έχουμε να κάνουμε με μια απλή σχέση ενός πελάτη με μια εταιρεία. Πελάτης είναι η Κυβέρνηση, μέτοχος είναι η Κυβέρνηση. Τα δύο Υπουργεία θα μπορούσαν να είχαν συνεννοηθεί και να είχαν ένα συγκεκριμένο πλάνο για τα ελληνικά αμυντικά συστήματα, πολύ δε περισσότερο που οι εξοπλιστικές δαπάνες είναι πολλών δισεκατομμυρίων ευρώ και οι νατοϊκές δαπάνες είναι πάρα πολλών δισεκατομμυρίων ευρώ σε ετήσια βάση. Άρα, λοιπόν, ένα κομμάτι απ’ αυτά θα μπορούσε να διατηρήσει τη λειτουργία των ΕΑΣ και να τα αναβαθμίσει. Απ’ αυτή την άποψη, λοιπόν, είναι ένα ζητούμενο αυτό. </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t xml:space="preserve">Ένας τέτοιος σχεδιασμός δεν φαίνεται να υπάρχει. Βέβαια, υπάρχει ο ανταγωνισμός, υπάρχει η ευρωπαϊκή πολιτική για την αμυντική βιομηχανία συνολικά που στηρίζει τις πολυεθνικές και μετατρέπει τις εγχώριες μικρές αμυντικές εταιρείες σε θυγατρικές τους. Γνωρίζουμε τον ανταγωνισμό για τα ελληνικά αμυντικά συστήματα, αλλά και για την προμήθεια εξοπλισμού ανάμεσα σε μεγάλες πολυεθνικές. Γνωρίζουμε το ενδιαφέρον των Ισραηλινών, των Τσέχων, των Αμερικάνων και μια σειρά άλλων για τέτοιου είδους </w:t>
      </w:r>
      <w:r w:rsidRPr="00DC52FE">
        <w:rPr>
          <w:rFonts w:ascii="Arial" w:hAnsi="Arial" w:cs="Arial"/>
          <w:bCs/>
          <w:sz w:val="24"/>
          <w:szCs w:val="24"/>
          <w:lang w:eastAsia="el-GR"/>
        </w:rPr>
        <w:lastRenderedPageBreak/>
        <w:t xml:space="preserve">προγράμματα, τα οποία θα μπορούσαν να είχαν υλοποιήσει τα ελληνικά αμυντικά συστήματα. </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t xml:space="preserve">Απ’ αυτήν τη άποψη, εσείς είπατε ότι τουλάχιστον για μια τριετία, για να μην πω τετραετία, μόνο με τα χίλια </w:t>
      </w:r>
      <w:proofErr w:type="spellStart"/>
      <w:r w:rsidRPr="00DC52FE">
        <w:rPr>
          <w:rFonts w:ascii="Arial" w:hAnsi="Arial" w:cs="Arial"/>
          <w:bCs/>
          <w:sz w:val="24"/>
          <w:szCs w:val="24"/>
          <w:lang w:eastAsia="el-GR"/>
        </w:rPr>
        <w:t>Μίνιμι</w:t>
      </w:r>
      <w:proofErr w:type="spellEnd"/>
      <w:r w:rsidRPr="00DC52FE">
        <w:rPr>
          <w:rFonts w:ascii="Arial" w:hAnsi="Arial" w:cs="Arial"/>
          <w:bCs/>
          <w:sz w:val="24"/>
          <w:szCs w:val="24"/>
          <w:lang w:eastAsia="el-GR"/>
        </w:rPr>
        <w:t xml:space="preserve"> και τα πεντακόσια ΤΑΚ θα μπορούσε να είχε διασφαλιστεί η λειτουργία του εργοστασίου στο Αίγιο, μόνο και μόνο μ’ αυτήν την παραγγελία. Να μη βάλουμε στη μέση και το εθνικό τυφέκιο, το οποίο εξαγγέλθηκε από τον προηγούμενο Υφυπουργό Άμυνας στο εργοστάσιο του Αιγίου ότι θα δοθεί στο Αίγιο. Επί της ουσίας αυτό είπε ο κ. Στεφανής και καλλιέργησε προσδοκίες στον κόσμο. Αυτό είναι ένα ζήτημα το οποίο δεν έχει ξεκαθαριστεί ακόμα στο Υπουργείο Άμυνας, δηλαδή τι θα γίνει με το εθνικό τυφέκιο. Υπάρχουν και μια σειρά από άλλα ζητήματα, τα οποία θα μπορούσαμε να δούμε. Είναι ζητήματα που δημιουργούν ερωτηματικά. Γιατί για τέσσερις μήνες οι τετρακόσιες κάννες στο </w:t>
      </w:r>
      <w:proofErr w:type="spellStart"/>
      <w:r w:rsidRPr="00DC52FE">
        <w:rPr>
          <w:rFonts w:ascii="Arial" w:hAnsi="Arial" w:cs="Arial"/>
          <w:bCs/>
          <w:sz w:val="24"/>
          <w:szCs w:val="24"/>
          <w:lang w:eastAsia="el-GR"/>
        </w:rPr>
        <w:t>Μίνιμι</w:t>
      </w:r>
      <w:proofErr w:type="spellEnd"/>
      <w:r w:rsidRPr="00DC52FE">
        <w:rPr>
          <w:rFonts w:ascii="Arial" w:hAnsi="Arial" w:cs="Arial"/>
          <w:bCs/>
          <w:sz w:val="24"/>
          <w:szCs w:val="24"/>
          <w:lang w:eastAsia="el-GR"/>
        </w:rPr>
        <w:t xml:space="preserve"> που ήταν έτοιμες δεν πήγαν στην Ελβετία για να ελεγχθούν και να παραδοθούν και να συνεχίσουν οι προμήθειες και οι συναλλαγές με το Υπουργείο Οικονομικών και με το Υπουργείο Άμυνας; </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t xml:space="preserve">Άρα, λοιπόν, διαφαίνεται από την όλη διαδικασία ότι επί της ουσίας θα υπάρχουν στο επόμενο διάστημα παραγγελίες, αλλά απ’ ό,τι φαίνεται ο σχεδιασμός είναι ότι δεν θα τις δημιουργήσουν τα ΕΑΣ με τη σημερινή τους μορφή, αλλά με μια μορφή ιδιωτικοποίησης είτε μέσω του εργολάβου που θα </w:t>
      </w:r>
      <w:r w:rsidRPr="00DC52FE">
        <w:rPr>
          <w:rFonts w:ascii="Arial" w:hAnsi="Arial" w:cs="Arial"/>
          <w:bCs/>
          <w:sz w:val="24"/>
          <w:szCs w:val="24"/>
          <w:lang w:eastAsia="el-GR"/>
        </w:rPr>
        <w:lastRenderedPageBreak/>
        <w:t>αναλάβει τη λειτουργία τους είτε μέσω σύμπραξης με άλλους επιχειρηματικούς ομίλους.</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t xml:space="preserve">Εδώ, κύριε Υπουργέ, εγώ να το καταλάβω ότι μπορεί να χρειάζεται κάποιος χρόνος για να υπογράψεις μια σύμβαση ορισμένου χρόνου με εργαζόμενους στο δημόσιο, αλλά αυτή η κατάσταση είναι από το 2017. Μέσα σ’ αυτό το διάστημα και η προηγούμενη κυβέρνηση και η σημερινή Κυβέρνηση θα μπορούσαν να είχαν πάρει τέτοιες πρωτοβουλίες. </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t>Επιτρέψτε μου να σας πω εδώ ότι η προηγούμενη σύμβαση με την «ΟΝΕΧ» προέβλεπε παροχή έργου. Η νέα σύμβαση που ετοιμάζεται να πάει στο Ελεγκτικό Συνέδριο για προέλεγχο και η οποία αποφασίστηκε στο τελευταίο διοικητικό συμβούλιο δεν μιλάει για παροχή έργου. Μιλάει για παροχή εξειδικευμένων εργαζομένων. Άρα, λοιπόν, βάζει τα ΕΑΣ, την «ΟΝΕΧ» να της δώσει προσωπικό και πληρώνει «</w:t>
      </w:r>
      <w:proofErr w:type="spellStart"/>
      <w:r w:rsidRPr="00DC52FE">
        <w:rPr>
          <w:rFonts w:ascii="Arial" w:hAnsi="Arial" w:cs="Arial"/>
          <w:bCs/>
          <w:sz w:val="24"/>
          <w:szCs w:val="24"/>
          <w:lang w:eastAsia="el-GR"/>
        </w:rPr>
        <w:t>νταβατζιλίκι</w:t>
      </w:r>
      <w:proofErr w:type="spellEnd"/>
      <w:r w:rsidRPr="00DC52FE">
        <w:rPr>
          <w:rFonts w:ascii="Arial" w:hAnsi="Arial" w:cs="Arial"/>
          <w:bCs/>
          <w:sz w:val="24"/>
          <w:szCs w:val="24"/>
          <w:lang w:eastAsia="el-GR"/>
        </w:rPr>
        <w:t>» -έτσι το λέμε- στην «ΟΝΕΧ» γι’ αυτό το προσωπικό που θα της δώσει, δηλαδή «ενοικιαζόμενους» εργαζόμενους.</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Τέλος, κύριε Υπουργέ, οι νόμοι δεν επιτρέπουν τη μονιμοποίηση, αλλά είστε Κυβέρνηση, θα μπορούσατε να τους είχατε αλλάξει αυτούς τους νόμους που απαγορεύουν τις μονιμοποιήσεις. Και σας είχε δοθεί η ευκαιρία με την αναθεώρηση του Συντάγματος και με την πρόταση του ΚΚΕ και δεν το </w:t>
      </w:r>
      <w:r w:rsidRPr="00DC52FE">
        <w:rPr>
          <w:rFonts w:ascii="Arial" w:hAnsi="Arial"/>
          <w:sz w:val="24"/>
          <w:szCs w:val="24"/>
          <w:lang w:eastAsia="el-GR"/>
        </w:rPr>
        <w:lastRenderedPageBreak/>
        <w:t xml:space="preserve">επιλέξατε, γιατί ενδεχόμενα και πολιτικά ενδιαφέρει κάποια κόμματα να είναι οι εργαζόμενοι όμηροι αυτής της κατάστασης. </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Άρα, λοιπόν, κύριε Υπουργέ, επιμένω στο ερώτημα αν το Υπουργείο Εθνικής Άμυνας θα προβεί σε κάποιες ενέργειες τουλάχιστον οι εργαζόμενοι αυτοί να μην χάσουν τις θέσεις τους και αν θα προχωρήσουν τα ίδια τα ΕΑΣ σε προσλήψεις προσωπικού. </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t>Ο Υπουργός Οικονομικών είναι συνάδελφός σας στην Κυβέρνηση, μπορείτε να κάνετε μια συζήτηση πολύ συγκεκριμένη επί του αντικειμένου.</w:t>
      </w:r>
    </w:p>
    <w:p w:rsidR="00DC52FE" w:rsidRPr="00DC52FE" w:rsidRDefault="00DC52FE" w:rsidP="005B67E3">
      <w:pPr>
        <w:tabs>
          <w:tab w:val="left" w:pos="1506"/>
          <w:tab w:val="center" w:pos="4753"/>
        </w:tabs>
        <w:spacing w:after="0" w:line="600" w:lineRule="auto"/>
        <w:ind w:firstLine="720"/>
        <w:jc w:val="both"/>
        <w:rPr>
          <w:rFonts w:ascii="Arial" w:eastAsia="SimSun" w:hAnsi="Arial" w:cs="Arial"/>
          <w:bCs/>
          <w:sz w:val="24"/>
          <w:szCs w:val="24"/>
          <w:lang w:eastAsia="zh-CN"/>
        </w:rPr>
      </w:pPr>
      <w:r w:rsidRPr="00DC52FE">
        <w:rPr>
          <w:rFonts w:ascii="Arial" w:eastAsia="SimSun" w:hAnsi="Arial" w:cs="Arial"/>
          <w:b/>
          <w:bCs/>
          <w:sz w:val="24"/>
          <w:szCs w:val="24"/>
          <w:lang w:eastAsia="zh-CN"/>
        </w:rPr>
        <w:t>ΠΡΟΕΔΡΕΥΟΥΣΑ (Σοφία Σακοράφα):</w:t>
      </w:r>
      <w:r w:rsidRPr="00DC52FE">
        <w:rPr>
          <w:rFonts w:ascii="Arial" w:eastAsia="SimSun" w:hAnsi="Arial" w:cs="Arial"/>
          <w:bCs/>
          <w:sz w:val="24"/>
          <w:szCs w:val="24"/>
          <w:lang w:eastAsia="zh-CN"/>
        </w:rPr>
        <w:t xml:space="preserve"> Ευχαριστώ, κύριε συνάδελφε.</w:t>
      </w:r>
    </w:p>
    <w:p w:rsidR="00DC52FE" w:rsidRPr="00DC52FE" w:rsidRDefault="00DC52FE" w:rsidP="005B67E3">
      <w:pPr>
        <w:tabs>
          <w:tab w:val="left" w:pos="1506"/>
          <w:tab w:val="center" w:pos="4753"/>
        </w:tabs>
        <w:spacing w:after="0" w:line="600" w:lineRule="auto"/>
        <w:ind w:firstLine="720"/>
        <w:jc w:val="both"/>
        <w:rPr>
          <w:rFonts w:ascii="Arial" w:eastAsia="SimSun" w:hAnsi="Arial" w:cs="Arial"/>
          <w:bCs/>
          <w:sz w:val="24"/>
          <w:szCs w:val="24"/>
          <w:lang w:eastAsia="zh-CN"/>
        </w:rPr>
      </w:pPr>
      <w:r w:rsidRPr="00DC52FE">
        <w:rPr>
          <w:rFonts w:ascii="Arial" w:eastAsia="SimSun" w:hAnsi="Arial" w:cs="Arial"/>
          <w:bCs/>
          <w:sz w:val="24"/>
          <w:szCs w:val="24"/>
          <w:lang w:eastAsia="zh-CN"/>
        </w:rPr>
        <w:t>Κύριε Υπουργέ, έχετε τον λόγο.</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cs="Arial"/>
          <w:b/>
          <w:color w:val="111111"/>
          <w:sz w:val="24"/>
          <w:szCs w:val="24"/>
          <w:lang w:eastAsia="el-GR"/>
        </w:rPr>
        <w:t xml:space="preserve">ΝΙΚΟΛΑΟΣ ΠΑΝΑΓΙΩΤΟΠΟΥΛΟΣ (Υπουργός </w:t>
      </w:r>
      <w:r w:rsidRPr="00DC52FE">
        <w:rPr>
          <w:rFonts w:ascii="Arial" w:hAnsi="Arial" w:cs="Arial"/>
          <w:b/>
          <w:bCs/>
          <w:color w:val="111111"/>
          <w:sz w:val="24"/>
          <w:szCs w:val="24"/>
          <w:lang w:eastAsia="el-GR"/>
        </w:rPr>
        <w:t xml:space="preserve">Εθνικής Άμυνας): </w:t>
      </w:r>
      <w:r w:rsidRPr="00DC52FE">
        <w:rPr>
          <w:rFonts w:ascii="Arial" w:hAnsi="Arial" w:cs="Arial"/>
          <w:bCs/>
          <w:color w:val="111111"/>
          <w:sz w:val="24"/>
          <w:szCs w:val="24"/>
          <w:lang w:eastAsia="el-GR"/>
        </w:rPr>
        <w:t>Κύριε συνάδελφε,</w:t>
      </w:r>
      <w:r w:rsidRPr="00DC52FE">
        <w:rPr>
          <w:rFonts w:ascii="Arial" w:hAnsi="Arial" w:cs="Arial"/>
          <w:b/>
          <w:bCs/>
          <w:color w:val="111111"/>
          <w:sz w:val="24"/>
          <w:szCs w:val="24"/>
          <w:lang w:eastAsia="el-GR"/>
        </w:rPr>
        <w:t xml:space="preserve"> </w:t>
      </w:r>
      <w:r w:rsidRPr="00DC52FE">
        <w:rPr>
          <w:rFonts w:ascii="Arial" w:hAnsi="Arial"/>
          <w:sz w:val="24"/>
          <w:szCs w:val="24"/>
          <w:lang w:eastAsia="el-GR"/>
        </w:rPr>
        <w:t>ο νόμος για τις προσλήψεις στο δημόσιο μπορεί να επιφέρει μια δυσκαμψία, μια καθυστέρηση στη διαδικασία, αλλά δεν είναι απαγορευτικός για τις προσλήψεις.</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Στην ΕΑΒ, για παράδειγμα, όπου υπάρχει έργο και ανάγκη δρομολογούνται προσλήψεις προσωπικού, προκειμένου να ανταπεξέλθουν στις απαιτήσεις για την υλοποίηση αυτού του έργου. Άρα το θέμα είναι πάνω από όλα να υπάρχει σταθερή ροή εργασίας, έργο το οποίο θα πρέπει να υλοποιηθεί. </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Εκεί όσον αφορά εμάς και το Υπουργείο Οικονομικών κάνουμε ό,τι μπορούμε. Δηλαδή, όπως σας είπα, σε συνεννόηση πάντα με το Υπουργείο Οικονομικών εξερευνήσαμε κάθε πιθανότητα να κατατεθούν κάποιες παραγγελίες, έτσι ώστε τα ΕΑΣ να έχουν δουλειά και επομένως να υπάρχει ανάγκη για τη διατήρηση των θέσεων εργασίας. </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Όσον αφορά το καθεστώς των ενοικιαζόμενων εργαζομένων πραγματικά αυτό επιτρέψτε μου να πω ότι είναι εσωτερική υπόθεση της διοίκησης των ΕΑΣ. Θεωρώ ότι αν υπήρχε περίσσευμα εργασίας το πρόβλημα που θα αντιμετώπιζαν αυτή τη στιγμή είναι να προσλάβουν και άλλους και άλλους και άλλους. Αυτό δεν υφίσταται επί του παρόντος. </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Έχουμε, όμως, πει σαν Υπουργείο Εθνικής Άμυνας ότι μία βιομηχανία σαν τα ΕΑΣ, ένας πυλώνας προμήθειας αμυντικού υλικού στη χώρα πρέπει να διατηρηθεί πάση θυσία εν ζωή. Και βέβαια δεν έχουμε πει κάτι για σχέδια ιδιωτικοποίησης. </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Το εθνικό τυφέκιο, μια και που το αναφέρετε, είναι ένα πραγματικά εμβληματικό θα έλεγα πρόγραμμα, το οποίο θα μπορούσε -και το έχω πει και εγώ δημόσια- να σηματοδοτήσει την </w:t>
      </w:r>
      <w:proofErr w:type="spellStart"/>
      <w:r w:rsidRPr="00DC52FE">
        <w:rPr>
          <w:rFonts w:ascii="Arial" w:hAnsi="Arial"/>
          <w:sz w:val="24"/>
          <w:szCs w:val="24"/>
          <w:lang w:eastAsia="el-GR"/>
        </w:rPr>
        <w:t>περιέλευση</w:t>
      </w:r>
      <w:proofErr w:type="spellEnd"/>
      <w:r w:rsidRPr="00DC52FE">
        <w:rPr>
          <w:rFonts w:ascii="Arial" w:hAnsi="Arial"/>
          <w:sz w:val="24"/>
          <w:szCs w:val="24"/>
          <w:lang w:eastAsia="el-GR"/>
        </w:rPr>
        <w:t xml:space="preserve"> των ΕΑΣ σε πορεία άνθισης και πυρετώδους παραγωγής. Είναι, όμως, ένα πρόγραμμα, το οποίο έχουμε εξαγγείλει μεν από τη μία πλευρά από την άλλη όμως δεν έχουμε δρομολογήσει για το αμέσως επόμενο χρονικό διάστημα. Αυτό εντάσσεται στο συνολικό </w:t>
      </w:r>
      <w:r w:rsidRPr="00DC52FE">
        <w:rPr>
          <w:rFonts w:ascii="Arial" w:hAnsi="Arial"/>
          <w:sz w:val="24"/>
          <w:szCs w:val="24"/>
          <w:lang w:eastAsia="el-GR"/>
        </w:rPr>
        <w:lastRenderedPageBreak/>
        <w:t xml:space="preserve">προγραμματισμό της αναβάθμισης των εξοπλιστικών συστημάτων των Ενόπλων Δυνάμεων. </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Έχουμε πει, όμως, ότι όποτε προκύψει θα γίνει με όρους συμπαραγωγής και το νέο εθνικό τυφέκιο θα παραχθεί στο εργοστάσιο των ΕΑΣ στο Αίγιο. Το Αίγιο παράγει τα όπλα. </w:t>
      </w:r>
      <w:proofErr w:type="spellStart"/>
      <w:r w:rsidRPr="00DC52FE">
        <w:rPr>
          <w:rFonts w:ascii="Arial" w:hAnsi="Arial"/>
          <w:sz w:val="24"/>
          <w:szCs w:val="24"/>
          <w:lang w:eastAsia="el-GR"/>
        </w:rPr>
        <w:t>Πυρομαχικά</w:t>
      </w:r>
      <w:proofErr w:type="spellEnd"/>
      <w:r w:rsidRPr="00DC52FE">
        <w:rPr>
          <w:rFonts w:ascii="Arial" w:hAnsi="Arial"/>
          <w:sz w:val="24"/>
          <w:szCs w:val="24"/>
          <w:lang w:eastAsia="el-GR"/>
        </w:rPr>
        <w:t xml:space="preserve">, βλήματα παντός διαμετρήματος παράγονται, όπως ξέρετε καλά, στα άλλα εργοστάσια των ΕΑΣ. </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Επομένως, ναι το μέλλον μπορεί να είναι το πρόγραμμα για το εθνικό τυφέκιο πλην όμως το πρόγραμμα για το εθνικό τυφέκιο δεν είναι αμέσου αποδόσεως, δεν πρόκειται να προκηρυχθεί εξ όσων γνωρίζω εγώ τουλάχιστον και γνωρίζω αρκετά για τον σχεδιασμό των Ενόπλων Δυνάμεων στο αμέσως επόμενο χρονικό διάστημα, είναι για το μέλλον και αν θέλετε είναι για το </w:t>
      </w:r>
      <w:proofErr w:type="spellStart"/>
      <w:r w:rsidRPr="00DC52FE">
        <w:rPr>
          <w:rFonts w:ascii="Arial" w:hAnsi="Arial"/>
          <w:sz w:val="24"/>
          <w:szCs w:val="24"/>
          <w:lang w:eastAsia="el-GR"/>
        </w:rPr>
        <w:t>μεσομακροπρόθεσμο</w:t>
      </w:r>
      <w:proofErr w:type="spellEnd"/>
      <w:r w:rsidRPr="00DC52FE">
        <w:rPr>
          <w:rFonts w:ascii="Arial" w:hAnsi="Arial"/>
          <w:sz w:val="24"/>
          <w:szCs w:val="24"/>
          <w:lang w:eastAsia="el-GR"/>
        </w:rPr>
        <w:t xml:space="preserve"> μέλλον. Θα ήταν, όμως, η λύση.</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Στο μεταξύ ο στόχος είναι να διατηρηθούν τα ΕΑΣ σε παραγωγική λειτουργία και επομένως ανάγκη για προσωπικό που εργάζεται με τις παραγγελίες που δρομολογεί το Υπουργείο Εθνικής Άμυνας κατόπιν συνεννόησης και με το Υπουργείο Οικονομικών, το οποίο άλλωστε έδωσε τη συναίνεσή του για την οικονομική ένεση στα ΕΑΣ διά της αυξήσεως μετοχικού κεφαλαίου, τα 13 εκατομμύρια που σας είπα, με το δεδομένο ότι θα υπάρξουν παραγγελίες. </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Θέλουμε να διατηρηθούν τα ΕΑΣ εν ζωή. Αυτή είναι μία απόφαση της παρούσας Κυβέρνησης και επομένως πρέπει να βρούμε τρόπους, όχι με το στανιό, αν μου επιτρέπετε την έκφραση, αλλά παρέχοντας στα ΕΑΣ μια ροή παραγγελιών, έτσι ώστε αυτά να συνεχίσουν να δουλεύουν και το εργατικό προσωπικό να απασχολείται σε αυτά τα προγράμματα.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Υπάρχουν οι αναπόφευκτες διαδικασίες από το Υπουργείο Εθνικής Άμυνας, προκειμένου να προχωρήσουν και να υλοποιηθούν προγράμματα του Γενικού Επιτελείου Στρατού. Από εκεί και πέρα αν υπάρχουν νεκρά διαστήματα είναι ζητήματα που θα πρέπει να ρυθμίσει εσωτερικά η διοίκηση της εταιρείας όσον αφορά στην απασχόληση των εργαζομένων της, όπως προκύπτει από το διευθυντικό δικαίωμα. Μανατζάρει η εταιρεία, δεν μανατζάρει ο Υπουργός Άμυνας ούτε βέβαια το Υπουργείο Οικονομικών.</w:t>
      </w:r>
    </w:p>
    <w:p w:rsidR="00DC52FE" w:rsidRPr="00DC52FE" w:rsidRDefault="00DC52FE" w:rsidP="005B67E3">
      <w:pPr>
        <w:spacing w:after="0" w:line="600" w:lineRule="auto"/>
        <w:ind w:firstLine="720"/>
        <w:jc w:val="both"/>
        <w:rPr>
          <w:rFonts w:ascii="Arial" w:hAnsi="Arial"/>
          <w:color w:val="000000" w:themeColor="text1"/>
          <w:sz w:val="24"/>
          <w:szCs w:val="24"/>
          <w:lang w:eastAsia="el-GR"/>
        </w:rPr>
      </w:pPr>
      <w:r w:rsidRPr="00DC52FE">
        <w:rPr>
          <w:rFonts w:ascii="Arial" w:hAnsi="Arial"/>
          <w:sz w:val="24"/>
          <w:szCs w:val="24"/>
          <w:lang w:eastAsia="el-GR"/>
        </w:rPr>
        <w:t xml:space="preserve">Ως σημαντικό στοιχείο, λοιπόν, της εγχώριας αμυντικής βιομηχανίας κρίνουμε ότι τα ΕΑΣ πρέπει να διατηρηθούν σε παραγωγική λειτουργία, διότι το μέλλον με το εθνικό τυφέκιο προβλέπεται ευοίωνο. Το μέλλον όμως, δεν θα προκύψει αύριο ή σε μια βδομάδα ή σε δυο, τρεις μήνες. Το εθνικό τυφέκιο θα ενταχθεί στον συνολικό σχεδιασμό. Ξέρετε τις προτεραιότητες που έχουμε δώσει αυτό το διάστημα με τα μεγάλα εξοπλιστικά που υλοποιούμε. Και το εθνικό τυφέκιο βρίσκεται κάπου εκεί. Στο αναμεταξύ θα κάνουμε ό,τι πρέπει για να στηρίξουμε την λειτουργία των ΕΑΣ μέσα από μια παραγωγική διαδικασία </w:t>
      </w:r>
      <w:r w:rsidRPr="00DC52FE">
        <w:rPr>
          <w:rFonts w:ascii="Arial" w:hAnsi="Arial"/>
          <w:sz w:val="24"/>
          <w:szCs w:val="24"/>
          <w:lang w:eastAsia="el-GR"/>
        </w:rPr>
        <w:lastRenderedPageBreak/>
        <w:t xml:space="preserve">που οι εργαζόμενοι θα υλοποιούν παραγγελίες και θα δουλεύουν. Εκεί στηρίζεται το Υπουργείο Οικονομικών φαντάζομαι για να εξυπηρετηθούν, όπως </w:t>
      </w:r>
      <w:r w:rsidRPr="00DC52FE">
        <w:rPr>
          <w:rFonts w:ascii="Arial" w:hAnsi="Arial"/>
          <w:color w:val="000000" w:themeColor="text1"/>
          <w:sz w:val="24"/>
          <w:szCs w:val="24"/>
          <w:lang w:eastAsia="el-GR"/>
        </w:rPr>
        <w:t>είπα, και τα χρήματα για να αγοραστούν πρώτες ύλες και να προχωρήσουν παραγγελίες. Στηρίζει και το Υπουργείο Εθνικής Άμυνας διά του τρόπου που σας εξήγησα.</w:t>
      </w:r>
    </w:p>
    <w:p w:rsidR="00DC52FE" w:rsidRPr="00DC52FE" w:rsidRDefault="00DC52FE" w:rsidP="005B67E3">
      <w:pPr>
        <w:spacing w:after="0" w:line="600" w:lineRule="auto"/>
        <w:ind w:firstLine="720"/>
        <w:jc w:val="both"/>
        <w:rPr>
          <w:rFonts w:ascii="Arial" w:hAnsi="Arial"/>
          <w:color w:val="000000" w:themeColor="text1"/>
          <w:sz w:val="24"/>
          <w:szCs w:val="24"/>
          <w:lang w:eastAsia="el-GR"/>
        </w:rPr>
      </w:pPr>
      <w:r w:rsidRPr="00DC52FE">
        <w:rPr>
          <w:rFonts w:ascii="Arial" w:hAnsi="Arial"/>
          <w:color w:val="000000" w:themeColor="text1"/>
          <w:sz w:val="24"/>
          <w:szCs w:val="24"/>
          <w:lang w:eastAsia="el-GR"/>
        </w:rPr>
        <w:t>Σας ευχαριστώ.</w:t>
      </w:r>
    </w:p>
    <w:p w:rsidR="00DC52FE" w:rsidRPr="00DC52FE" w:rsidRDefault="00DC52FE" w:rsidP="005B67E3">
      <w:pPr>
        <w:spacing w:after="0" w:line="600" w:lineRule="auto"/>
        <w:ind w:firstLine="720"/>
        <w:jc w:val="both"/>
        <w:rPr>
          <w:rFonts w:ascii="Arial" w:hAnsi="Arial"/>
          <w:color w:val="000000" w:themeColor="text1"/>
          <w:sz w:val="24"/>
          <w:szCs w:val="24"/>
          <w:lang w:eastAsia="el-GR"/>
        </w:rPr>
      </w:pPr>
      <w:r w:rsidRPr="00DC52FE">
        <w:rPr>
          <w:rFonts w:ascii="Arial" w:hAnsi="Arial"/>
          <w:b/>
          <w:color w:val="000000" w:themeColor="text1"/>
          <w:sz w:val="24"/>
          <w:szCs w:val="24"/>
          <w:lang w:eastAsia="el-GR"/>
        </w:rPr>
        <w:t>ΠΡΟΕΔΡΕΥΟΥΣΑ (Σοφία Σακοράφα):</w:t>
      </w:r>
      <w:r w:rsidRPr="00DC52FE">
        <w:rPr>
          <w:rFonts w:ascii="Arial" w:hAnsi="Arial"/>
          <w:color w:val="000000" w:themeColor="text1"/>
          <w:sz w:val="24"/>
          <w:szCs w:val="24"/>
          <w:lang w:eastAsia="el-GR"/>
        </w:rPr>
        <w:t xml:space="preserve"> Σας ευχαριστώ, κύριε Υπουργέ. </w:t>
      </w:r>
    </w:p>
    <w:p w:rsidR="00DC52FE" w:rsidRPr="00DC52FE" w:rsidRDefault="00DC52FE" w:rsidP="005B67E3">
      <w:pPr>
        <w:spacing w:after="0" w:line="600" w:lineRule="auto"/>
        <w:ind w:firstLine="720"/>
        <w:jc w:val="both"/>
        <w:rPr>
          <w:rFonts w:ascii="Arial" w:hAnsi="Arial"/>
          <w:color w:val="000000" w:themeColor="text1"/>
          <w:sz w:val="24"/>
          <w:szCs w:val="24"/>
          <w:lang w:eastAsia="el-GR"/>
        </w:rPr>
      </w:pPr>
      <w:r w:rsidRPr="00DC52FE">
        <w:rPr>
          <w:rFonts w:ascii="Arial" w:hAnsi="Arial"/>
          <w:color w:val="000000" w:themeColor="text1"/>
          <w:sz w:val="24"/>
          <w:szCs w:val="24"/>
          <w:lang w:eastAsia="el-GR"/>
        </w:rPr>
        <w:t xml:space="preserve">Η πρώτη με αριθμό 36/4-10-2021 επίκαιρη ερώτηση πρώτου κύκλου του Βουλευτή Ηρακλείου του Κινήματος Αλλαγής κ. Βασίλειου </w:t>
      </w:r>
      <w:proofErr w:type="spellStart"/>
      <w:r w:rsidRPr="00DC52FE">
        <w:rPr>
          <w:rFonts w:ascii="Arial" w:hAnsi="Arial"/>
          <w:color w:val="000000" w:themeColor="text1"/>
          <w:sz w:val="24"/>
          <w:szCs w:val="24"/>
          <w:lang w:eastAsia="el-GR"/>
        </w:rPr>
        <w:t>Κεγκέρογλου</w:t>
      </w:r>
      <w:proofErr w:type="spellEnd"/>
      <w:r w:rsidRPr="00DC52FE">
        <w:rPr>
          <w:rFonts w:ascii="Arial" w:hAnsi="Arial"/>
          <w:color w:val="000000" w:themeColor="text1"/>
          <w:sz w:val="24"/>
          <w:szCs w:val="24"/>
          <w:lang w:eastAsia="el-GR"/>
        </w:rPr>
        <w:t xml:space="preserve"> προς την Υπουργό Πολιτισμού και Αθλητισμού με θέμα: «Να δοθεί άμεσα προκαταβολή από τη φορολόγηση του στοιχήματος στα ερασιτεχνικά σωματεία της χώρας», δεν θα συζητηθεί λόγω κωλύματος του Βουλευτή.</w:t>
      </w:r>
    </w:p>
    <w:p w:rsidR="00DC52FE" w:rsidRPr="00DC52FE" w:rsidRDefault="00DC52FE" w:rsidP="005B67E3">
      <w:pPr>
        <w:spacing w:after="0" w:line="600" w:lineRule="auto"/>
        <w:ind w:firstLine="720"/>
        <w:jc w:val="both"/>
        <w:rPr>
          <w:rFonts w:ascii="Arial" w:hAnsi="Arial"/>
          <w:color w:val="000000" w:themeColor="text1"/>
          <w:sz w:val="24"/>
          <w:szCs w:val="24"/>
          <w:lang w:eastAsia="el-GR"/>
        </w:rPr>
      </w:pPr>
      <w:r w:rsidRPr="00DC52FE">
        <w:rPr>
          <w:rFonts w:ascii="Arial" w:hAnsi="Arial"/>
          <w:color w:val="000000" w:themeColor="text1"/>
          <w:sz w:val="24"/>
          <w:szCs w:val="24"/>
          <w:lang w:eastAsia="el-GR"/>
        </w:rPr>
        <w:t>Κυρίες και συνάδελφοι, ολοκληρώθηκε η συζήτηση των επίκαιρων ερωτήσεων.</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Στο σημείο αυτό θα διακόψουμε τη συνεδρίαση και στις 11.00΄ θα συνεχίσουμε με νομοθετική εργασία.</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Ευχαριστώ πολύ.</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t>(ΔΙΑΚΟΠΗ)</w:t>
      </w:r>
    </w:p>
    <w:p w:rsidR="00DC52FE" w:rsidRPr="00DC52FE" w:rsidRDefault="00DC52FE" w:rsidP="005B67E3">
      <w:pPr>
        <w:spacing w:after="0" w:line="600" w:lineRule="auto"/>
        <w:ind w:firstLine="720"/>
        <w:jc w:val="center"/>
        <w:rPr>
          <w:rFonts w:ascii="Arial" w:hAnsi="Arial"/>
          <w:color w:val="FF0000"/>
          <w:sz w:val="24"/>
          <w:szCs w:val="24"/>
          <w:lang w:eastAsia="el-GR"/>
        </w:rPr>
      </w:pPr>
      <w:r w:rsidRPr="00DC52FE">
        <w:rPr>
          <w:rFonts w:ascii="Arial" w:hAnsi="Arial"/>
          <w:color w:val="FF0000"/>
          <w:sz w:val="24"/>
          <w:szCs w:val="24"/>
          <w:lang w:eastAsia="el-GR"/>
        </w:rPr>
        <w:t>ΑΛΛΑΓΗ ΣΕΛΙΔΑΣ ΛΟΓΩ ΑΛΛΑΓΗΣ ΘΕΜΑΤΟΣ</w:t>
      </w:r>
    </w:p>
    <w:p w:rsidR="00DC52FE" w:rsidRPr="00DC52FE" w:rsidRDefault="00DC52FE" w:rsidP="005B67E3">
      <w:pPr>
        <w:spacing w:after="0" w:line="600" w:lineRule="auto"/>
        <w:ind w:firstLine="720"/>
        <w:jc w:val="center"/>
        <w:rPr>
          <w:rFonts w:ascii="Arial" w:hAnsi="Arial" w:cs="Arial"/>
          <w:sz w:val="24"/>
          <w:szCs w:val="24"/>
          <w:lang w:eastAsia="el-GR"/>
        </w:rPr>
      </w:pPr>
      <w:r w:rsidRPr="00DC52FE">
        <w:rPr>
          <w:rFonts w:ascii="Arial" w:hAnsi="Arial" w:cs="Arial"/>
          <w:sz w:val="24"/>
          <w:szCs w:val="24"/>
          <w:lang w:eastAsia="el-GR"/>
        </w:rPr>
        <w:t>(ΜΕΤΑ ΤΗ ΔΙΑΚΟΠΗ)</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b/>
          <w:sz w:val="24"/>
          <w:szCs w:val="24"/>
          <w:lang w:eastAsia="el-GR"/>
        </w:rPr>
        <w:lastRenderedPageBreak/>
        <w:t>ΠΡΟΕΔΡΕΥΩΝ (Χαράλαμπος Αθανασίου):</w:t>
      </w:r>
      <w:r w:rsidRPr="00DC52FE">
        <w:rPr>
          <w:rFonts w:ascii="Arial" w:hAnsi="Arial" w:cs="Arial"/>
          <w:sz w:val="24"/>
          <w:szCs w:val="24"/>
          <w:lang w:eastAsia="el-GR"/>
        </w:rPr>
        <w:t xml:space="preserve"> Κυρίες και κύριοι συνάδελφοι, συνεχίζεται η συνεδρίαση.</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sz w:val="24"/>
          <w:szCs w:val="24"/>
          <w:lang w:eastAsia="el-GR"/>
        </w:rPr>
        <w:t>Εισερχόμαστε στην ημερήσια διάταξη της</w:t>
      </w:r>
    </w:p>
    <w:p w:rsidR="00DC52FE" w:rsidRPr="00DC52FE" w:rsidRDefault="00DC52FE" w:rsidP="005B67E3">
      <w:pPr>
        <w:spacing w:after="0" w:line="600" w:lineRule="auto"/>
        <w:ind w:firstLine="720"/>
        <w:jc w:val="both"/>
        <w:rPr>
          <w:rFonts w:ascii="Arial" w:hAnsi="Arial" w:cs="Arial"/>
          <w:b/>
          <w:sz w:val="24"/>
          <w:szCs w:val="24"/>
          <w:lang w:eastAsia="el-GR"/>
        </w:rPr>
      </w:pPr>
      <w:r w:rsidRPr="00DC52FE">
        <w:rPr>
          <w:rFonts w:ascii="Arial" w:hAnsi="Arial" w:cs="Arial"/>
          <w:b/>
          <w:sz w:val="24"/>
          <w:szCs w:val="24"/>
          <w:lang w:eastAsia="el-GR"/>
        </w:rPr>
        <w:t>ΝΟΜΟΘΕΤΙΚΗΣ ΕΡΓΑΣΙΑΣ</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sz w:val="24"/>
          <w:szCs w:val="24"/>
          <w:lang w:eastAsia="el-GR"/>
        </w:rPr>
        <w:t>Συζήτηση και ψήφιση ενιαία επί της αρχής, των άρθρων και του συνόλου του σχεδίου νόμου του Υπουργείου Μετανάστευσης και Ασύλου: «Κύρωση συμβατικών κειμένων αναφορικά με το Διεθνές Κέντρο για την Ανάπτυξη Μεταναστευτικής Πολιτικής (ICMPD)».</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sz w:val="24"/>
          <w:szCs w:val="24"/>
          <w:lang w:eastAsia="el-GR"/>
        </w:rPr>
        <w:t xml:space="preserve">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μόνο όσοι έχουν αντίρρηση επί της κυρώσεως της σύμβασης αυτής για πέντε λεπτά και οι Κοινοβουλευτικοί Εκπρόσωποι, εφόσον το επιθυμούν, για πέντε λεπτά με την προϋπόθεση ότι δεν θα μιλήσει ο Πρόεδρος της Κοινοβουλευτικής τους Ομάδας. </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sz w:val="24"/>
          <w:szCs w:val="24"/>
          <w:lang w:eastAsia="el-GR"/>
        </w:rPr>
        <w:t>Η ψηφοφορία της σύμβασης θα γίνει μετά το τέλος της συζήτησης.</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sz w:val="24"/>
          <w:szCs w:val="24"/>
          <w:lang w:eastAsia="el-GR"/>
        </w:rPr>
        <w:t>Συμφωνεί το Σώμα;</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b/>
          <w:sz w:val="24"/>
          <w:szCs w:val="24"/>
          <w:lang w:eastAsia="el-GR"/>
        </w:rPr>
        <w:t>ΟΛΟΙ ΟΙ ΒΟΥΛΕΥΤΕΣ:</w:t>
      </w:r>
      <w:r w:rsidRPr="00DC52FE">
        <w:rPr>
          <w:rFonts w:ascii="Arial" w:hAnsi="Arial" w:cs="Arial"/>
          <w:sz w:val="24"/>
          <w:szCs w:val="24"/>
          <w:lang w:eastAsia="el-GR"/>
        </w:rPr>
        <w:t xml:space="preserve"> Το Σώμα </w:t>
      </w:r>
      <w:proofErr w:type="spellStart"/>
      <w:r w:rsidRPr="00DC52FE">
        <w:rPr>
          <w:rFonts w:ascii="Arial" w:hAnsi="Arial" w:cs="Arial"/>
          <w:sz w:val="24"/>
          <w:szCs w:val="24"/>
          <w:lang w:eastAsia="el-GR"/>
        </w:rPr>
        <w:t>συνεφώνησε</w:t>
      </w:r>
      <w:proofErr w:type="spellEnd"/>
      <w:r w:rsidRPr="00DC52FE">
        <w:rPr>
          <w:rFonts w:ascii="Arial" w:hAnsi="Arial" w:cs="Arial"/>
          <w:sz w:val="24"/>
          <w:szCs w:val="24"/>
          <w:lang w:eastAsia="el-GR"/>
        </w:rPr>
        <w:t xml:space="preserve">. </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b/>
          <w:sz w:val="24"/>
          <w:szCs w:val="24"/>
          <w:lang w:eastAsia="el-GR"/>
        </w:rPr>
        <w:t>ΠΡΟΕΔΡΕΥΩΝ (Χαράλαμπος Αθανασίου):</w:t>
      </w:r>
      <w:r w:rsidRPr="00DC52FE">
        <w:rPr>
          <w:rFonts w:ascii="Arial" w:hAnsi="Arial"/>
          <w:b/>
          <w:sz w:val="24"/>
          <w:szCs w:val="24"/>
          <w:lang w:eastAsia="el-GR"/>
        </w:rPr>
        <w:t xml:space="preserve"> </w:t>
      </w:r>
      <w:r w:rsidRPr="00DC52FE">
        <w:rPr>
          <w:rFonts w:ascii="Arial" w:hAnsi="Arial" w:cs="Arial"/>
          <w:sz w:val="24"/>
          <w:szCs w:val="24"/>
          <w:lang w:eastAsia="el-GR"/>
        </w:rPr>
        <w:t>Ποιος συνάδελφος απ’ όσους έχουν επιφυλάξεις ή είναι κατά θέλει τον λόγο; Από τον ΣΥΡΙΖΑ;</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b/>
          <w:sz w:val="24"/>
          <w:szCs w:val="24"/>
          <w:lang w:eastAsia="el-GR"/>
        </w:rPr>
        <w:lastRenderedPageBreak/>
        <w:t>ΓΕΩΡΓΙΟΣ ΨΥΧΟΓΙΟΣ:</w:t>
      </w:r>
      <w:r w:rsidRPr="00DC52FE">
        <w:rPr>
          <w:rFonts w:ascii="Arial" w:hAnsi="Arial" w:cs="Arial"/>
          <w:sz w:val="24"/>
          <w:szCs w:val="24"/>
          <w:lang w:eastAsia="el-GR"/>
        </w:rPr>
        <w:t xml:space="preserve"> Εγώ θα ήθελα τον λόγο, κύριε Πρόεδρε.</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b/>
          <w:sz w:val="24"/>
          <w:szCs w:val="24"/>
          <w:lang w:eastAsia="el-GR"/>
        </w:rPr>
        <w:t>ΠΡΟΕΔΡΕΥΩΝ (Χαράλαμπος Αθανασίου):</w:t>
      </w:r>
      <w:r w:rsidRPr="00DC52FE">
        <w:rPr>
          <w:rFonts w:ascii="Arial" w:hAnsi="Arial" w:cs="Arial"/>
          <w:sz w:val="24"/>
          <w:szCs w:val="24"/>
          <w:lang w:eastAsia="el-GR"/>
        </w:rPr>
        <w:t xml:space="preserve"> Παρακαλώ. Έχετε τον λόγο.</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b/>
          <w:sz w:val="24"/>
          <w:szCs w:val="24"/>
          <w:lang w:eastAsia="el-GR"/>
        </w:rPr>
        <w:t>ΓΕΩΡΓΙΟΣ ΨΥΧΟΓΙΟΣ:</w:t>
      </w:r>
      <w:r w:rsidRPr="00DC52FE">
        <w:rPr>
          <w:rFonts w:ascii="Arial" w:hAnsi="Arial" w:cs="Arial"/>
          <w:sz w:val="24"/>
          <w:szCs w:val="24"/>
          <w:lang w:eastAsia="el-GR"/>
        </w:rPr>
        <w:t xml:space="preserve"> Ευχαριστώ πολύ. Ευχαριστώ και πάλι τις υπηρεσίες της Βουλής. Εξαιρετικοί προσωπικοί λόγοι με κρατούν στο σπίτι και γι’ αυτό αξιοποιώ αυτή τη δυνατότητα, η οποία προφανώς δεν αντικαθιστά τη διά ζώσης παρουσία, η οποία δίνει μια άλλη διάσταση κι άλλη ουσία στη συζήτηση. </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sz w:val="24"/>
          <w:szCs w:val="24"/>
          <w:lang w:eastAsia="el-GR"/>
        </w:rPr>
        <w:t>Κύριε Πρόεδρε, πόσο χρόνο έχω;</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b/>
          <w:sz w:val="24"/>
          <w:szCs w:val="24"/>
          <w:lang w:eastAsia="el-GR"/>
        </w:rPr>
        <w:t>ΠΡΟΕΔΡΕΥΩΝ (Χαράλαμπος Αθανασίου):</w:t>
      </w:r>
      <w:r w:rsidRPr="00DC52FE">
        <w:rPr>
          <w:rFonts w:ascii="Arial" w:hAnsi="Arial" w:cs="Arial"/>
          <w:sz w:val="24"/>
          <w:szCs w:val="24"/>
          <w:lang w:eastAsia="el-GR"/>
        </w:rPr>
        <w:t xml:space="preserve"> Κύριε συνάδελφε, πέντε λεπτά έχετε αλλά υπάρχει μια ανοχή. Επειδή, όμως, υπάρχει κι άλλη νομοθετική διαδικασία στη συνέχεια, όσο μπορούμε να τηρήσουμε τον χρόνο.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ΓΕΩΡΓΙΟΣ ΨΥΧΟΓΙΟΣ:</w:t>
      </w:r>
      <w:r w:rsidRPr="00DC52FE">
        <w:rPr>
          <w:rFonts w:ascii="Arial" w:hAnsi="Arial"/>
          <w:sz w:val="24"/>
          <w:szCs w:val="24"/>
          <w:lang w:eastAsia="el-GR"/>
        </w:rPr>
        <w:t xml:space="preserve"> Ευχαριστώ, κύριε Πρόεδρε.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Κύριε Υπουργέ, κυρίες και κύριοι συνάδελφοι, ερχόμαστε να συζητήσουμε στην Ολομέλεια την κύρωση των συμβατικών κειμένων για το Διεθνές Κέντρο Μετανάστευσης και θα περίμενε κανείς να είναι μια συζήτηση στο πλαίσιο των επιχειρημάτων και στη λογική της ίδιας της σύμβασης, βάζοντας πάντα και ένα γενικό πλαίσιο.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Όμως, η χθεσινή εικόνα στην επιτροπή δεν επιβεβαίωσε αυτό από την πλευρά της Συμπολίτευσης και κυρίως από τον εισηγητή της, αφού είχαμε τη </w:t>
      </w:r>
      <w:r w:rsidRPr="00DC52FE">
        <w:rPr>
          <w:rFonts w:ascii="Arial" w:hAnsi="Arial"/>
          <w:sz w:val="24"/>
          <w:szCs w:val="24"/>
          <w:lang w:eastAsia="el-GR"/>
        </w:rPr>
        <w:lastRenderedPageBreak/>
        <w:t xml:space="preserve">λογική «του αστυφύλακα και του χωροφύλακα», που την ξέρουμε εμείς, με τον Υπουργό να έρχεται και να ζητά συναίνεση μετά και να παριστάνει ότι τα «μαζεύει» και να αναφέρεται πράγματι στη σύμβαση και έναν εισηγητή ο οποίος έκανε ένα πραγματικό ακροδεξιό παραλήρημα, μια άθλια επίθεση στον ΣΥΡΙΖΑ, με ανακρίβειες, συνθήματα, ψέματα κ.λπ., ενώ θα έπρεπε να επικεντρωθούμε στα βασικά και στο γενικό πλαίσιο, αλλά πάντα με επιχειρήματα, σοβαρότητα και όχι μόνο στο υπόλοιπο πλαίσιο, μιας και δεν είπε μία κουβέντα για το νομοσχέδιο.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Αυτή είναι όμως και η μεγάλη εικόνα η δική σας, κυρίες και κύριοι συνάδελφοι της Νέας Δημοκρατίας, διότι από τη μια υπάρχει η διαγραφή του κ. </w:t>
      </w:r>
      <w:proofErr w:type="spellStart"/>
      <w:r w:rsidRPr="00DC52FE">
        <w:rPr>
          <w:rFonts w:ascii="Arial" w:hAnsi="Arial"/>
          <w:sz w:val="24"/>
          <w:szCs w:val="24"/>
          <w:lang w:eastAsia="el-GR"/>
        </w:rPr>
        <w:t>Μπογδάνου</w:t>
      </w:r>
      <w:proofErr w:type="spellEnd"/>
      <w:r w:rsidRPr="00DC52FE">
        <w:rPr>
          <w:rFonts w:ascii="Arial" w:hAnsi="Arial"/>
          <w:sz w:val="24"/>
          <w:szCs w:val="24"/>
          <w:lang w:eastAsia="el-GR"/>
        </w:rPr>
        <w:t xml:space="preserve"> και από την άλλη υπάρχουν σε κομβικά νευραλγικά Υπουργεία ο κ. Βορίδης, ο κ. Γεωργιάδης, ο κ. Πλεύρης, όπως και η πολιτική σας στο προσφυγικό. Άρα δεν εκπλησσόμαστε, αλλά προφανώς αυτό είναι μια τακτική που δεν μπορεί να μείνει αναπάντητη.</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Τώρα, επί της ουσίας, είπαμε χθες για τις διατάξεις ότι πέρα από την ουσία των διατάξεων, οι οποίες αναλύθηκαν και οι λεπτομέρειές τους και το περιεχόμενό τους, υπάρχει και το πότε έρχονται αυτές οι διατάξεις, αλλά και η κατεύθυνση κάποιων διεθνών κέντρων. Προκαλούνται, λοιπόν, ερωτήματα γιατί έρχεται τώρα η σύμβαση αυτή, από τη στιγμή που το 2020 είχε υπογραφεί και βέβαια από τη στιγμή που η χώρα είχε παραστεί ως παρατηρητής.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Επίσης, πώς τώρα εμφανίζετε τους διεθνείς οργανισμούς και τους προβάλλετε -και καλώς γιατί η χώρα πρέπει να έχει παρουσία- σε συστάσεις και ψηφίσματα, ενώ το προηγούμενο διάστημα τους απαξιώνατε εντελώς; Και μιλάμε σε μια περίοδο που έχουμε και τη Σάμο και τα υπόλοιπα νησιά που θα ακολουθήσουν, με την κλειστή δομή-φυλακή χιλιάδων ανθρώπων, ένα στρατόπεδο στην ουσία με υπηρεσιακά σημειώματα εισόδου- εξόδου και κράτησης των περισσοτέρων, η οποία θα υποδεχθεί χιλιάδες ψυχές. Δεν λέμε ότι θα πρέπει να κλείσει το Βαθύ προφανώς, αλλά υπήρχε και γι’ αυτό πρόβλεψη, για μια μικρότερη ανοιχτή δομή την οποία δεν αξιοποιήσατε και σίγουρα αυτό δεν βοηθάει και τη θέση της χώρας στο Σύμφωνο Μετανάστευσης, αφού </w:t>
      </w:r>
      <w:r w:rsidRPr="00DC52FE">
        <w:rPr>
          <w:rFonts w:ascii="Arial" w:hAnsi="Arial"/>
          <w:sz w:val="24"/>
          <w:szCs w:val="24"/>
          <w:lang w:val="en-US" w:eastAsia="el-GR"/>
        </w:rPr>
        <w:t>de</w:t>
      </w:r>
      <w:r w:rsidRPr="00DC52FE">
        <w:rPr>
          <w:rFonts w:ascii="Arial" w:hAnsi="Arial"/>
          <w:sz w:val="24"/>
          <w:szCs w:val="24"/>
          <w:lang w:eastAsia="el-GR"/>
        </w:rPr>
        <w:t xml:space="preserve"> </w:t>
      </w:r>
      <w:r w:rsidRPr="00DC52FE">
        <w:rPr>
          <w:rFonts w:ascii="Arial" w:hAnsi="Arial"/>
          <w:sz w:val="24"/>
          <w:szCs w:val="24"/>
          <w:lang w:val="en-US" w:eastAsia="el-GR"/>
        </w:rPr>
        <w:t>facto</w:t>
      </w:r>
      <w:r w:rsidRPr="00DC52FE">
        <w:rPr>
          <w:rFonts w:ascii="Arial" w:hAnsi="Arial"/>
          <w:sz w:val="24"/>
          <w:szCs w:val="24"/>
          <w:lang w:eastAsia="el-GR"/>
        </w:rPr>
        <w:t xml:space="preserve"> της δίνει μια μορφή δεσμοφύλακα της Ευρώπης.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Άρα μέσα σε αυτό το πλαίσιο έρχεται και αυτή η σύμβαση, όπως είπαμε και στην επιτροπή, για ένα Διεθνές Κέντρο Μετανάστευσης, του οποίου τους συσχετισμούς τους αναλύσαμε χθες πολιτικά. Ελέγχεται κυρίως από το </w:t>
      </w:r>
      <w:proofErr w:type="spellStart"/>
      <w:r w:rsidRPr="00DC52FE">
        <w:rPr>
          <w:rFonts w:ascii="Arial" w:hAnsi="Arial"/>
          <w:sz w:val="24"/>
          <w:szCs w:val="24"/>
          <w:lang w:eastAsia="el-GR"/>
        </w:rPr>
        <w:t>Βίσεγκραντ</w:t>
      </w:r>
      <w:proofErr w:type="spellEnd"/>
      <w:r w:rsidRPr="00DC52FE">
        <w:rPr>
          <w:rFonts w:ascii="Arial" w:hAnsi="Arial"/>
          <w:sz w:val="24"/>
          <w:szCs w:val="24"/>
          <w:lang w:eastAsia="el-GR"/>
        </w:rPr>
        <w:t xml:space="preserve"> και από τις χώρες της βαλκανικής οδού. Δεν είδαμε μέσα στις δράσεις του, στο </w:t>
      </w:r>
      <w:r w:rsidRPr="00DC52FE">
        <w:rPr>
          <w:rFonts w:ascii="Arial" w:hAnsi="Arial"/>
          <w:sz w:val="24"/>
          <w:szCs w:val="24"/>
          <w:lang w:val="en-US" w:eastAsia="el-GR"/>
        </w:rPr>
        <w:t>site</w:t>
      </w:r>
      <w:r w:rsidRPr="00DC52FE">
        <w:rPr>
          <w:rFonts w:ascii="Arial" w:hAnsi="Arial"/>
          <w:sz w:val="24"/>
          <w:szCs w:val="24"/>
          <w:lang w:eastAsia="el-GR"/>
        </w:rPr>
        <w:t xml:space="preserve"> του και στα κείμενά του να έχει ιδιαίτερες αναφορές σε περιπτώσεις υποδοχής, ένταξης, </w:t>
      </w:r>
      <w:proofErr w:type="spellStart"/>
      <w:r w:rsidRPr="00DC52FE">
        <w:rPr>
          <w:rFonts w:ascii="Arial" w:hAnsi="Arial"/>
          <w:sz w:val="24"/>
          <w:szCs w:val="24"/>
          <w:lang w:eastAsia="el-GR"/>
        </w:rPr>
        <w:t>best</w:t>
      </w:r>
      <w:proofErr w:type="spellEnd"/>
      <w:r w:rsidRPr="00DC52FE">
        <w:rPr>
          <w:rFonts w:ascii="Arial" w:hAnsi="Arial"/>
          <w:sz w:val="24"/>
          <w:szCs w:val="24"/>
          <w:lang w:eastAsia="el-GR"/>
        </w:rPr>
        <w:t xml:space="preserve"> </w:t>
      </w:r>
      <w:proofErr w:type="spellStart"/>
      <w:r w:rsidRPr="00DC52FE">
        <w:rPr>
          <w:rFonts w:ascii="Arial" w:hAnsi="Arial"/>
          <w:sz w:val="24"/>
          <w:szCs w:val="24"/>
          <w:lang w:eastAsia="el-GR"/>
        </w:rPr>
        <w:t>practice</w:t>
      </w:r>
      <w:proofErr w:type="spellEnd"/>
      <w:r w:rsidRPr="00DC52FE">
        <w:rPr>
          <w:rFonts w:ascii="Arial" w:hAnsi="Arial"/>
          <w:sz w:val="24"/>
          <w:szCs w:val="24"/>
          <w:lang w:eastAsia="el-GR"/>
        </w:rPr>
        <w:t xml:space="preserve"> κ.λπ.. Πιο πολύ επικεντρώνεται στη λογική της διαχείρισης, αποτροπής των αιτιών, τα οποία και αυτά </w:t>
      </w:r>
      <w:r w:rsidRPr="00DC52FE">
        <w:rPr>
          <w:rFonts w:ascii="Arial" w:hAnsi="Arial"/>
          <w:sz w:val="24"/>
          <w:szCs w:val="24"/>
          <w:lang w:eastAsia="el-GR"/>
        </w:rPr>
        <w:lastRenderedPageBreak/>
        <w:t xml:space="preserve">πλημμελώς αναλύει, γιατί τα αίτια είναι και επεμβάσεις, είναι και η φτώχεια και η πείνα και όλα αυτά.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Βέβαια συναινεί και με μια λογική χορηγιών από ό,τι φαίνεται -η οποία τορπιλίζει τη θέση της χώρας για το Σύμφωνο Μετανάστευσης, όσον αφορά τις χώρες πρώτης υποδοχής- το σύστημα χορηγιών για να κρατούνται, όπως σας μετέφερα και την ιστορία με τον Τσέχο Βουλευτή στο Στρασβούργο, όλοι οι άνθρωποι στην Ελλάδα.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(Στο σημείο αυτό κτυπάει το κουδούνι λήξεως του χρόνου ομιλίας του κυρίου Βουλευτή)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Από εκεί και πέρα θα ήθελα να αναφερθώ στο γεγονός ότι είπατε, όπως σας ζητήσαμε και εμείς, τι γίνεται με τις χώρες του Νότου. Σε αυτό εμείς απαιτούμε να έρθει και στη Βουλή μια κουβέντα για να ενδυναμωθεί και η θέση της χώρας, γιατί και εμείς -και πρόσφατα στο Υπουργείο και στη Βουλή- στηρίζουμε το γεγονός ότι πρέπει να υπάρξει μια υποχρεωτική αλληλεγγύη και κατανομή σε όλη την Ευρώπη, ανάληψη ευθύνης και στρατηγική με τους πολιτικούς συσχετισμούς, για να περάσουμε τις θέσεις μας. Μπορεί να μην είναι εύκολο, αλλά είναι εφικτό και επί κυβέρνησης ΣΥΡΙΖΑ έγινε σε διάφορα ζητήματα. Σας καλούμε να το φέρετε, γιατί θα μας βοηθήσει και στη μάχη που δίνουμε για το Σύμφωνο Μετανάστευσης.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Από εκεί και πέρα θα πρέπει να εστιάσουμε και στο γεγονός ότι υπάρχουν και γενικότερες πολιτικές, οι οποίες πέρα από το Διεθνές Κέντρο Μετανάστευσης και τι αυτό κάνει και υπηρετεί και τι προβλέπει το καταστατικό του, υπάρχουν και πολιτικές στην Ελλάδα, οι οποίες είναι πολιτικές αποτροπής, είναι πολιτικές φυλακών και κράτησης για όλους, ακόμα και τους ευάλωτους. Είναι πολιτική </w:t>
      </w:r>
      <w:proofErr w:type="spellStart"/>
      <w:r w:rsidRPr="00DC52FE">
        <w:rPr>
          <w:rFonts w:ascii="Arial" w:hAnsi="Arial"/>
          <w:sz w:val="24"/>
          <w:szCs w:val="24"/>
          <w:lang w:eastAsia="el-GR"/>
        </w:rPr>
        <w:t>επαναπροωθήσεων</w:t>
      </w:r>
      <w:proofErr w:type="spellEnd"/>
      <w:r w:rsidRPr="00DC52FE">
        <w:rPr>
          <w:rFonts w:ascii="Arial" w:hAnsi="Arial"/>
          <w:sz w:val="24"/>
          <w:szCs w:val="24"/>
          <w:lang w:eastAsia="el-GR"/>
        </w:rPr>
        <w:t xml:space="preserve"> και εξαφανίσεων, που δεν απαντώνται καν από τα αρμόδια Υπουργεία.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Επίσης, είναι και η λογική για το Αφγανιστάν, η οποία αναλύθηκε χθες -πέρα από τα σοβαρά ζητήματα διαφάνειας που υπάρχουν με την απευθείας ανάθεση που έγινε- με το περιεχόμενο και τη σκοπιμότητά της, αλλά και με την ωμή και κυνική υιοθέτηση ότι εδώ στη χώρα έχουμε φυλακές με άθλιες συνθήκες, καθώς επίσης και με την παραδοχή ότι για την Ε.Ε. εμείς είμαστε αποθήκη ψυχών και δεσμοφύλακας. Με αυτές τις πολιτικές και με αυτές τις διαφημίσεις που κάνετε καταλαβαίνετε πού οδηγούμαστε.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Θα πω και μια κουβέντα που ακουμπάει και την περιφέρειά μου. Διότι είπατε για τις Βουλευτίνες από το Αφγανιστάν. Πραγματικά, εδώ μιλάμε για την απόλυτη επικοινωνία. Προφανώς και είμαστε υπέρ του να σωθούν ζωές και οι οικογένειές τους και να προστατευθούν άνθρωποι με θέσεις ευθύνης.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 xml:space="preserve">ΠΡΟΕΔΡΕΥΩΝ (Χαράλαμπος Αθανασίου): </w:t>
      </w:r>
      <w:r w:rsidRPr="00DC52FE">
        <w:rPr>
          <w:rFonts w:ascii="Arial" w:hAnsi="Arial"/>
          <w:sz w:val="24"/>
          <w:szCs w:val="24"/>
          <w:lang w:eastAsia="el-GR"/>
        </w:rPr>
        <w:t>Κύριε συνάδελφε, ολοκληρώστε σάς παρακαλώ, γιατί έχετε μπει στο έβδομο λεπτό.</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lastRenderedPageBreak/>
        <w:t xml:space="preserve">ΓΕΩΡΓΙΟΣ ΨΥΧΟΓΙΟΣ: </w:t>
      </w:r>
      <w:r w:rsidRPr="00DC52FE">
        <w:rPr>
          <w:rFonts w:ascii="Arial" w:hAnsi="Arial"/>
          <w:sz w:val="24"/>
          <w:szCs w:val="24"/>
          <w:lang w:eastAsia="el-GR"/>
        </w:rPr>
        <w:t xml:space="preserve">Τελειώνω σε ένα λεπτό, κύριε Πρόεδρε.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Από εκεί και πέρα, όμως, θα πρέπει να έχουμε στο μυαλό μας ότι όταν το 2018 στους Αγίους </w:t>
      </w:r>
      <w:proofErr w:type="spellStart"/>
      <w:r w:rsidRPr="00DC52FE">
        <w:rPr>
          <w:rFonts w:ascii="Arial" w:hAnsi="Arial"/>
          <w:sz w:val="24"/>
          <w:szCs w:val="24"/>
          <w:lang w:eastAsia="el-GR"/>
        </w:rPr>
        <w:t>Θεοδώρους</w:t>
      </w:r>
      <w:proofErr w:type="spellEnd"/>
      <w:r w:rsidRPr="00DC52FE">
        <w:rPr>
          <w:rFonts w:ascii="Arial" w:hAnsi="Arial"/>
          <w:sz w:val="24"/>
          <w:szCs w:val="24"/>
          <w:lang w:eastAsia="el-GR"/>
        </w:rPr>
        <w:t xml:space="preserve"> είχαν έρθει πρόσφυγες και μετανάστες από τα νησιά και είχατε δηλητηριάσει την τοπική κοινωνία γι’ αυτούς, τώρα έρχεστε και πανηγυρίζετε για κάποιους ελάχιστους Βουλευτές και Βουλευτίνες, που καλώς ήρθαν. Όμως, δεν ξεχνά ο κόσμος τη μικροπολιτική και το δηλητήριο που χύσατε για να το εκμεταλλευτείτε πολιτικά. </w:t>
      </w:r>
    </w:p>
    <w:p w:rsidR="00DC52FE" w:rsidRPr="00DC52FE" w:rsidRDefault="00DC52FE" w:rsidP="005B67E3">
      <w:pPr>
        <w:spacing w:after="0" w:line="600" w:lineRule="auto"/>
        <w:ind w:firstLine="720"/>
        <w:jc w:val="both"/>
        <w:rPr>
          <w:rFonts w:ascii="Arial" w:hAnsi="Arial"/>
          <w:color w:val="000000" w:themeColor="text1"/>
          <w:sz w:val="24"/>
          <w:szCs w:val="24"/>
          <w:lang w:eastAsia="el-GR"/>
        </w:rPr>
      </w:pPr>
      <w:r w:rsidRPr="00DC52FE">
        <w:rPr>
          <w:rFonts w:ascii="Arial" w:hAnsi="Arial"/>
          <w:color w:val="000000" w:themeColor="text1"/>
          <w:sz w:val="24"/>
          <w:szCs w:val="24"/>
          <w:lang w:eastAsia="el-GR"/>
        </w:rPr>
        <w:t xml:space="preserve">Πηγαίνοντας προς το τέλος, είπαμε και χθες τις επιλογές σας στο άσυλο, τις άδειες διαμονής, την ιθαγένεια, την εθνική στρατηγική για την ένταξη, που όλα αυτά επηρεάζουν τέτοιες αποφάσεις. </w:t>
      </w:r>
    </w:p>
    <w:p w:rsidR="00DC52FE" w:rsidRPr="00DC52FE" w:rsidRDefault="00DC52FE" w:rsidP="005B67E3">
      <w:pPr>
        <w:spacing w:after="0" w:line="600" w:lineRule="auto"/>
        <w:ind w:firstLine="720"/>
        <w:jc w:val="both"/>
        <w:rPr>
          <w:rFonts w:ascii="Arial" w:hAnsi="Arial"/>
          <w:color w:val="000000" w:themeColor="text1"/>
          <w:sz w:val="24"/>
          <w:szCs w:val="24"/>
          <w:lang w:eastAsia="el-GR"/>
        </w:rPr>
      </w:pPr>
      <w:r w:rsidRPr="00DC52FE">
        <w:rPr>
          <w:rFonts w:ascii="Arial" w:hAnsi="Arial"/>
          <w:color w:val="000000" w:themeColor="text1"/>
          <w:sz w:val="24"/>
          <w:szCs w:val="24"/>
          <w:lang w:eastAsia="el-GR"/>
        </w:rPr>
        <w:t>Κύριε Πρόεδρε, θα κλείσω με το εξής, γιατί είναι η θέση μας, είναι η γραμμή μας πάνω σ’ αυτά τα ζητήματα. Η διεθνής παρουσία της χώρας και η διπλωματία, η εξωτερίκευση του ζητήματος του προσφυγικού-μεταναστευτικού, που είναι ένα δύσκολο θέμα, είναι προφανώς μέσα στη «φαρέτρα» μας. Και το να δίνεις μάχες μέσα στους συσχετισμούς είναι κάτι που κι εμείς το έχουμε αποδείξει και το θέλουμε. Εσείς είστε που απαξιώνετε τους διεθνείς οργανισμούς και τη λειτουργία τους και προφανώς και τους συγκεκριμένους διεθνείς οργανισμούς.</w:t>
      </w:r>
    </w:p>
    <w:p w:rsidR="00DC52FE" w:rsidRPr="00DC52FE" w:rsidRDefault="00DC52FE" w:rsidP="005B67E3">
      <w:pPr>
        <w:spacing w:after="0" w:line="600" w:lineRule="auto"/>
        <w:ind w:firstLine="720"/>
        <w:jc w:val="both"/>
        <w:rPr>
          <w:rFonts w:ascii="Arial" w:hAnsi="Arial"/>
          <w:color w:val="000000" w:themeColor="text1"/>
          <w:sz w:val="24"/>
          <w:szCs w:val="24"/>
          <w:lang w:eastAsia="el-GR"/>
        </w:rPr>
      </w:pPr>
      <w:r w:rsidRPr="00DC52FE">
        <w:rPr>
          <w:rFonts w:ascii="Arial" w:hAnsi="Arial"/>
          <w:b/>
          <w:color w:val="000000" w:themeColor="text1"/>
          <w:sz w:val="24"/>
          <w:szCs w:val="24"/>
          <w:lang w:eastAsia="el-GR"/>
        </w:rPr>
        <w:t xml:space="preserve">ΠΡΟΕΔΡΕΥΩΝ (Χαράλαμπος Αθανασίου): </w:t>
      </w:r>
      <w:r w:rsidRPr="00DC52FE">
        <w:rPr>
          <w:rFonts w:ascii="Arial" w:hAnsi="Arial"/>
          <w:color w:val="000000" w:themeColor="text1"/>
          <w:sz w:val="24"/>
          <w:szCs w:val="24"/>
          <w:lang w:eastAsia="el-GR"/>
        </w:rPr>
        <w:t>Σας ευχαριστούμε.</w:t>
      </w:r>
    </w:p>
    <w:p w:rsidR="00DC52FE" w:rsidRPr="00DC52FE" w:rsidRDefault="00DC52FE" w:rsidP="005B67E3">
      <w:pPr>
        <w:spacing w:after="0" w:line="600" w:lineRule="auto"/>
        <w:ind w:firstLine="720"/>
        <w:jc w:val="both"/>
        <w:rPr>
          <w:rFonts w:ascii="Arial" w:hAnsi="Arial"/>
          <w:color w:val="000000" w:themeColor="text1"/>
          <w:sz w:val="24"/>
          <w:szCs w:val="24"/>
          <w:lang w:eastAsia="el-GR"/>
        </w:rPr>
      </w:pPr>
      <w:r w:rsidRPr="00DC52FE">
        <w:rPr>
          <w:rFonts w:ascii="Arial" w:hAnsi="Arial"/>
          <w:b/>
          <w:color w:val="000000" w:themeColor="text1"/>
          <w:sz w:val="24"/>
          <w:szCs w:val="24"/>
          <w:lang w:eastAsia="el-GR"/>
        </w:rPr>
        <w:lastRenderedPageBreak/>
        <w:t xml:space="preserve">ΓΕΩΡΓΙΟΣ ΨΥΧΟΓΙΟΣ: </w:t>
      </w:r>
      <w:r w:rsidRPr="00DC52FE">
        <w:rPr>
          <w:rFonts w:ascii="Arial" w:hAnsi="Arial"/>
          <w:color w:val="000000" w:themeColor="text1"/>
          <w:sz w:val="24"/>
          <w:szCs w:val="24"/>
          <w:lang w:eastAsia="el-GR"/>
        </w:rPr>
        <w:t xml:space="preserve">Μισό λεπτό, κύριε Πρόεδρε, να ολοκληρώσω τη θέση μου. </w:t>
      </w:r>
    </w:p>
    <w:p w:rsidR="00DC52FE" w:rsidRPr="00DC52FE" w:rsidRDefault="00DC52FE" w:rsidP="005B67E3">
      <w:pPr>
        <w:spacing w:after="0" w:line="600" w:lineRule="auto"/>
        <w:ind w:firstLine="720"/>
        <w:jc w:val="both"/>
        <w:rPr>
          <w:rFonts w:ascii="Arial" w:hAnsi="Arial"/>
          <w:color w:val="000000" w:themeColor="text1"/>
          <w:sz w:val="24"/>
          <w:szCs w:val="24"/>
          <w:lang w:eastAsia="el-GR"/>
        </w:rPr>
      </w:pPr>
      <w:r w:rsidRPr="00DC52FE">
        <w:rPr>
          <w:rFonts w:ascii="Arial" w:hAnsi="Arial"/>
          <w:b/>
          <w:color w:val="000000" w:themeColor="text1"/>
          <w:sz w:val="24"/>
          <w:szCs w:val="24"/>
          <w:lang w:eastAsia="el-GR"/>
        </w:rPr>
        <w:t xml:space="preserve">ΠΡΟΕΔΡΕΥΩΝ (Χαράλαμπος Αθανασίου): </w:t>
      </w:r>
      <w:r w:rsidRPr="00DC52FE">
        <w:rPr>
          <w:rFonts w:ascii="Arial" w:hAnsi="Arial"/>
          <w:color w:val="000000" w:themeColor="text1"/>
          <w:sz w:val="24"/>
          <w:szCs w:val="24"/>
          <w:lang w:eastAsia="el-GR"/>
        </w:rPr>
        <w:t>Έχετε πάει στα οκτώ λεπτά. Όπως σας είπα, είναι πολύ βεβαρημένο το πρόγραμμα.</w:t>
      </w:r>
      <w:r w:rsidRPr="00DC52FE">
        <w:rPr>
          <w:rFonts w:ascii="Arial" w:hAnsi="Arial"/>
          <w:b/>
          <w:color w:val="000000" w:themeColor="text1"/>
          <w:sz w:val="24"/>
          <w:szCs w:val="24"/>
          <w:lang w:eastAsia="el-GR"/>
        </w:rPr>
        <w:t xml:space="preserve"> </w:t>
      </w:r>
    </w:p>
    <w:p w:rsidR="00DC52FE" w:rsidRPr="00DC52FE" w:rsidRDefault="00DC52FE" w:rsidP="005B67E3">
      <w:pPr>
        <w:spacing w:after="0" w:line="600" w:lineRule="auto"/>
        <w:ind w:firstLine="720"/>
        <w:jc w:val="both"/>
        <w:rPr>
          <w:rFonts w:ascii="Arial" w:hAnsi="Arial"/>
          <w:color w:val="000000" w:themeColor="text1"/>
          <w:sz w:val="24"/>
          <w:szCs w:val="24"/>
          <w:lang w:eastAsia="el-GR"/>
        </w:rPr>
      </w:pPr>
      <w:r w:rsidRPr="00DC52FE">
        <w:rPr>
          <w:rFonts w:ascii="Arial" w:hAnsi="Arial"/>
          <w:b/>
          <w:color w:val="000000" w:themeColor="text1"/>
          <w:sz w:val="24"/>
          <w:szCs w:val="24"/>
          <w:lang w:eastAsia="el-GR"/>
        </w:rPr>
        <w:t xml:space="preserve">ΓΕΩΡΓΙΟΣ ΨΥΧΟΓΙΟΣ: </w:t>
      </w:r>
      <w:r w:rsidRPr="00DC52FE">
        <w:rPr>
          <w:rFonts w:ascii="Arial" w:hAnsi="Arial"/>
          <w:color w:val="000000" w:themeColor="text1"/>
          <w:sz w:val="24"/>
          <w:szCs w:val="24"/>
          <w:lang w:eastAsia="el-GR"/>
        </w:rPr>
        <w:t xml:space="preserve">Τελειώνω αμέσως.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color w:val="000000" w:themeColor="text1"/>
          <w:sz w:val="24"/>
          <w:szCs w:val="24"/>
          <w:lang w:eastAsia="el-GR"/>
        </w:rPr>
        <w:t xml:space="preserve">Είναι ένας διεθνής οργανισμός, ο οποίος έχει μια κατεύθυνση που απ’ τη δράση του είναι ανεπαρκής και αποσπασματική και χωρίς πραγματική </w:t>
      </w:r>
      <w:r w:rsidRPr="00DC52FE">
        <w:rPr>
          <w:rFonts w:ascii="Arial" w:hAnsi="Arial"/>
          <w:sz w:val="24"/>
          <w:szCs w:val="24"/>
          <w:lang w:eastAsia="el-GR"/>
        </w:rPr>
        <w:t xml:space="preserve">έμφαση στις σύγχρονες ανάγκες μεταναστευτικής πολιτικής ….(δεν ακούστηκε λόγω κακής σύνδεσης). Υπάρχει και το ευρωπαϊκό δίκτυο, το οποίο αντίστοιχα κάνει αυτή τη δουλειά. Οι πολιτικές οι δικές σας βασίζονται στην επικοινωνία, και αυτό το αξιοποιείτε, αλλά και σε όλα τα υπόλοιπα τα οποία είπα σε εθνικό και διεθνές επίπεδο για τις τοπικές κοινωνίες.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Επομένως εμείς θα πάμε στο «παρών» για όλους τους λόγους, ξέροντας τη σημασία της συμμετοχής της χώρας σε τέτοιους οργανισμούς, αλλά αναγνωρίζοντας ότι είναι πολύ περιορισμένη και αποσπασματική η λειτουργία του, με άλλη κατεύθυνση σε πολλά ζητήματα και με πολιτικές στην Ελλάδα οι οποίες δεν συνάδουν με αυτό που εμείς θέλουμε και υπηρετούμε στην Ελλάδα και την Ευρώπη.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Ευχαριστώ.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 xml:space="preserve">ΠΡΟΕΔΡΕΥΩΝ (Χαράλαμπος Αθανασίου): </w:t>
      </w:r>
      <w:r w:rsidRPr="00DC52FE">
        <w:rPr>
          <w:rFonts w:ascii="Arial" w:hAnsi="Arial"/>
          <w:sz w:val="24"/>
          <w:szCs w:val="24"/>
          <w:lang w:eastAsia="el-GR"/>
        </w:rPr>
        <w:t xml:space="preserve">Κι εμείς ευχαριστούμε.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Τον λόγο έχει ο ειδικός αγορητής από το Κίνημα Αλλαγής κ. </w:t>
      </w:r>
      <w:proofErr w:type="spellStart"/>
      <w:r w:rsidRPr="00DC52FE">
        <w:rPr>
          <w:rFonts w:ascii="Arial" w:hAnsi="Arial"/>
          <w:sz w:val="24"/>
          <w:szCs w:val="24"/>
          <w:lang w:eastAsia="el-GR"/>
        </w:rPr>
        <w:t>Καμίνης</w:t>
      </w:r>
      <w:proofErr w:type="spellEnd"/>
      <w:r w:rsidRPr="00DC52FE">
        <w:rPr>
          <w:rFonts w:ascii="Arial" w:hAnsi="Arial"/>
          <w:sz w:val="24"/>
          <w:szCs w:val="24"/>
          <w:lang w:eastAsia="el-GR"/>
        </w:rPr>
        <w:t xml:space="preserve">.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ΓΕΩΡΓΙΟΣ ΚΑΜΙΝΗΣ:</w:t>
      </w:r>
      <w:r w:rsidRPr="00DC52FE">
        <w:rPr>
          <w:rFonts w:ascii="Arial" w:hAnsi="Arial"/>
          <w:sz w:val="24"/>
          <w:szCs w:val="24"/>
          <w:lang w:eastAsia="el-GR"/>
        </w:rPr>
        <w:t xml:space="preserve"> Ευχαριστώ, κύριε Πρόεδρε.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Εμείς τελικά θα ψηφίσουμε θετικά, υπέρ του νομοσχεδίου, γιατί πιστεύουμε ότι είναι θετικό η χώρα να συμμετέχει σε ένα φόρουμ όπου συζητούνται αυτά τα ζητήματα και να συμβάλλει στη διαμόρφωση των απόψεων. Από εκεί και πέρα, όχι υπερβολές, βέβαια.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Δεν είναι αυτό το Διεθνές Κέντρο στο οποίο θα αποφασιστεί η τύχη του μεταναστευτικού στην Ευρώπη. Αρκεί να σημειωθεί ότι συμμετέχουν μόνο δεκατρείς χώρες, ότι είναι ως επί το </w:t>
      </w:r>
      <w:proofErr w:type="spellStart"/>
      <w:r w:rsidRPr="00DC52FE">
        <w:rPr>
          <w:rFonts w:ascii="Arial" w:hAnsi="Arial"/>
          <w:sz w:val="24"/>
          <w:szCs w:val="24"/>
          <w:lang w:eastAsia="el-GR"/>
        </w:rPr>
        <w:t>πλείστον</w:t>
      </w:r>
      <w:proofErr w:type="spellEnd"/>
      <w:r w:rsidRPr="00DC52FE">
        <w:rPr>
          <w:rFonts w:ascii="Arial" w:hAnsi="Arial"/>
          <w:sz w:val="24"/>
          <w:szCs w:val="24"/>
          <w:lang w:eastAsia="el-GR"/>
        </w:rPr>
        <w:t xml:space="preserve"> χώρες του </w:t>
      </w:r>
      <w:proofErr w:type="spellStart"/>
      <w:r w:rsidRPr="00DC52FE">
        <w:rPr>
          <w:rFonts w:ascii="Arial" w:hAnsi="Arial"/>
          <w:sz w:val="24"/>
          <w:szCs w:val="24"/>
          <w:lang w:eastAsia="el-GR"/>
        </w:rPr>
        <w:t>Βίσεγκραντ</w:t>
      </w:r>
      <w:proofErr w:type="spellEnd"/>
      <w:r w:rsidRPr="00DC52FE">
        <w:rPr>
          <w:rFonts w:ascii="Arial" w:hAnsi="Arial"/>
          <w:sz w:val="24"/>
          <w:szCs w:val="24"/>
          <w:lang w:eastAsia="el-GR"/>
        </w:rPr>
        <w:t xml:space="preserve">. Από τις χώρες οι οποίες έχουν κοινά συμφέροντα με εμάς, από τις χώρες δηλαδή που συμμετέχουν στο </w:t>
      </w:r>
      <w:r w:rsidRPr="00DC52FE">
        <w:rPr>
          <w:rFonts w:ascii="Arial" w:hAnsi="Arial"/>
          <w:sz w:val="24"/>
          <w:szCs w:val="24"/>
          <w:lang w:val="en-US" w:eastAsia="el-GR"/>
        </w:rPr>
        <w:t>MED</w:t>
      </w:r>
      <w:r w:rsidRPr="00DC52FE">
        <w:rPr>
          <w:rFonts w:ascii="Arial" w:hAnsi="Arial"/>
          <w:sz w:val="24"/>
          <w:szCs w:val="24"/>
          <w:lang w:eastAsia="el-GR"/>
        </w:rPr>
        <w:t xml:space="preserve"> 5 -Ισπανία, Ιταλία, Κύπρος, Μάλτα και Ελλάδα-, συμμετέχει μόνο η Μάλτα. Μεγάλες χώρες με βαρύνουσα γνώμη, όπως είναι η Ιταλία και η Ισπανία, δεν συμμετέχουν.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Επομένως ούτε διαύλους επικοινωνίας ουσιαστικούς θα χτίσουμε με την Τουρκία ούτε με τις άλλες χώρες. Αυτά, για να έχουμε μία ακριβή άποψη για το τι ψηφίζουμε σήμερα. </w:t>
      </w:r>
    </w:p>
    <w:p w:rsidR="00DC52FE" w:rsidRPr="00DC52FE" w:rsidRDefault="00DC52FE" w:rsidP="005B67E3">
      <w:pPr>
        <w:spacing w:after="0" w:line="600" w:lineRule="auto"/>
        <w:ind w:firstLine="720"/>
        <w:jc w:val="both"/>
        <w:rPr>
          <w:rFonts w:ascii="Arial" w:hAnsi="Arial"/>
          <w:sz w:val="24"/>
          <w:szCs w:val="24"/>
          <w:lang w:eastAsia="el-GR"/>
        </w:rPr>
      </w:pPr>
      <w:proofErr w:type="spellStart"/>
      <w:r w:rsidRPr="00DC52FE">
        <w:rPr>
          <w:rFonts w:ascii="Arial" w:hAnsi="Arial"/>
          <w:sz w:val="24"/>
          <w:szCs w:val="24"/>
          <w:lang w:eastAsia="el-GR"/>
        </w:rPr>
        <w:t>Σημειωτέον</w:t>
      </w:r>
      <w:proofErr w:type="spellEnd"/>
      <w:r w:rsidRPr="00DC52FE">
        <w:rPr>
          <w:rFonts w:ascii="Arial" w:hAnsi="Arial"/>
          <w:sz w:val="24"/>
          <w:szCs w:val="24"/>
          <w:lang w:eastAsia="el-GR"/>
        </w:rPr>
        <w:t xml:space="preserve"> ότι έχουμε έναν Έλληνα, ο οποίος είναι κορυφή διεθνώς στα θέματα του μεταναστευτικού. Το ξέρετε, κύριε Υπουργέ. Σας είχα φέρει σε επαφή. Αυτόν πρέπει να τον έχετε δεξί σας χέρι. Είναι ο Δημήτρης Παπαδημητρίου, Πρόεδρος και ιδρυτής του Migration Policy </w:t>
      </w:r>
      <w:proofErr w:type="spellStart"/>
      <w:r w:rsidRPr="00DC52FE">
        <w:rPr>
          <w:rFonts w:ascii="Arial" w:hAnsi="Arial"/>
          <w:sz w:val="24"/>
          <w:szCs w:val="24"/>
          <w:lang w:eastAsia="el-GR"/>
        </w:rPr>
        <w:t>Institute</w:t>
      </w:r>
      <w:proofErr w:type="spellEnd"/>
      <w:r w:rsidRPr="00DC52FE">
        <w:rPr>
          <w:rFonts w:ascii="Arial" w:hAnsi="Arial"/>
          <w:sz w:val="24"/>
          <w:szCs w:val="24"/>
          <w:lang w:eastAsia="el-GR"/>
        </w:rPr>
        <w:t xml:space="preserve">. </w:t>
      </w:r>
      <w:r w:rsidRPr="00DC52FE">
        <w:rPr>
          <w:rFonts w:ascii="Arial" w:hAnsi="Arial"/>
          <w:sz w:val="24"/>
          <w:szCs w:val="24"/>
          <w:lang w:eastAsia="el-GR"/>
        </w:rPr>
        <w:lastRenderedPageBreak/>
        <w:t xml:space="preserve">Συγκαταλέγεται ανάμεσα στους πέντε κορυφαίους ανθρώπους στον κόσμο στα θέματα της μετανάστευσης.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Αυτό που πρέπει να μας απασχολεί και εκεί που θα πρέπει να χτίζουμε συμμαχίες και να μεταπείθουμε τις ευρωπαϊκές χώρες, οι οποίες έχουν αντίθετα συμφέροντα με την Ελλάδα, είναι τα ευρωπαϊκά όργανα. Και εκεί, δυστυχώς, η Κυβέρνηση μας έχει προϊδεάσει ότι δεν πρόκειται να πετύχει το ουσιώδες. </w:t>
      </w:r>
      <w:r w:rsidRPr="00DC52FE">
        <w:rPr>
          <w:rFonts w:ascii="Arial" w:hAnsi="Arial"/>
          <w:sz w:val="24"/>
          <w:szCs w:val="24"/>
          <w:lang w:eastAsia="el-GR"/>
        </w:rPr>
        <w:tab/>
        <w:t xml:space="preserve">Και ποιο είναι το ουσιώδες; Το ουσιώδες είναι οι ευρωπαϊκές χώρες να επιδείξουν αλληλεγγύη και να επωμιστούν το μερίδιο της ευθύνης που τους αναλογεί στο θέμα της μετανάστευσης και στο θέμα του ασύλου. Αυτό είναι.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Βεβαίως, δεν μπορούμε να ζητάμε αλληλεγγύη από τους Ευρωπαίους και να μην είμαστε αλληλέγγυοι μεταξύ μας, γιατί πού, ουσιαστικά, καταλήγουμε; Βλέπουμε ότι με τις εξελίξεις -το νέο σύμφωνο- όπως προδιαγράφονται για τα επόμενα πολλά έτη, η χώρα βρίσκεται σε μία μέγγενη. Από τη μία πλευρά έχει την Τουρκία, η οποία κρατά το κλειδί των εισροών, και από την άλλη πλευρά είναι η Ευρώπη, η οποία δεν δέχεται να συζητήσει το βασικό: το θέμα των μετεγκαταστάσεων. Η χώρα βρίσκεται σε μια μέγγενη, λοιπόν.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Σε αντίστοιχη, πιο σφιχτή, μέγγενη βρίσκονται τα νησιά. Γιατί; Γιατί αυτό για το οποίο διαρκώς κατηγορούσατε τον ΣΥΡΙΖΑ, ότι είχε αποδεχθεί τον γεωγραφικό περιορισμό στην κοινή δήλωση Ευρωπαϊκής Ένωσης - Τουρκίας, </w:t>
      </w:r>
      <w:r w:rsidRPr="00DC52FE">
        <w:rPr>
          <w:rFonts w:ascii="Arial" w:hAnsi="Arial"/>
          <w:sz w:val="24"/>
          <w:szCs w:val="24"/>
          <w:lang w:eastAsia="el-GR"/>
        </w:rPr>
        <w:lastRenderedPageBreak/>
        <w:t xml:space="preserve">τον περιορισμό εκείνον, δηλαδή, ο οποίος λέει ότι όσοι φτάνουν στα νησιά θα παραμένουν εκεί για να τους δεχθεί κάποτε -όποτε δεήσει- η Τουρκία, τον ίδιο περιορισμό τον έχετε αποδεχθεί. Άρα τα νησιά είναι σε πιο σφιχτή μέγγενη.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Γι’ αυτό δεν έχει </w:t>
      </w:r>
      <w:proofErr w:type="spellStart"/>
      <w:r w:rsidRPr="00DC52FE">
        <w:rPr>
          <w:rFonts w:ascii="Arial" w:hAnsi="Arial"/>
          <w:sz w:val="24"/>
          <w:szCs w:val="24"/>
          <w:lang w:eastAsia="el-GR"/>
        </w:rPr>
        <w:t>καμμία</w:t>
      </w:r>
      <w:proofErr w:type="spellEnd"/>
      <w:r w:rsidRPr="00DC52FE">
        <w:rPr>
          <w:rFonts w:ascii="Arial" w:hAnsi="Arial"/>
          <w:sz w:val="24"/>
          <w:szCs w:val="24"/>
          <w:lang w:eastAsia="el-GR"/>
        </w:rPr>
        <w:t xml:space="preserve"> σημασία να μας παραθέτετε αριθμούς και ποσοστά. Γιατί; Διότι το ζήτημα με το μεταναστευτικό είναι τι </w:t>
      </w:r>
      <w:proofErr w:type="spellStart"/>
      <w:r w:rsidRPr="00DC52FE">
        <w:rPr>
          <w:rFonts w:ascii="Arial" w:hAnsi="Arial"/>
          <w:sz w:val="24"/>
          <w:szCs w:val="24"/>
          <w:lang w:eastAsia="el-GR"/>
        </w:rPr>
        <w:t>τέξεται</w:t>
      </w:r>
      <w:proofErr w:type="spellEnd"/>
      <w:r w:rsidRPr="00DC52FE">
        <w:rPr>
          <w:rFonts w:ascii="Arial" w:hAnsi="Arial"/>
          <w:sz w:val="24"/>
          <w:szCs w:val="24"/>
          <w:lang w:eastAsia="el-GR"/>
        </w:rPr>
        <w:t xml:space="preserve"> η επιούσα. Πράγματι σήμερα έχουν μειωθεί οι ροές, πράγματι διεκπεραιώνονται οι αιτήσεις ασύλου και </w:t>
      </w:r>
      <w:proofErr w:type="spellStart"/>
      <w:r w:rsidRPr="00DC52FE">
        <w:rPr>
          <w:rFonts w:ascii="Arial" w:hAnsi="Arial"/>
          <w:sz w:val="24"/>
          <w:szCs w:val="24"/>
          <w:lang w:eastAsia="el-GR"/>
        </w:rPr>
        <w:t>αποσυμφορούνται</w:t>
      </w:r>
      <w:proofErr w:type="spellEnd"/>
      <w:r w:rsidRPr="00DC52FE">
        <w:rPr>
          <w:rFonts w:ascii="Arial" w:hAnsi="Arial"/>
          <w:sz w:val="24"/>
          <w:szCs w:val="24"/>
          <w:lang w:eastAsia="el-GR"/>
        </w:rPr>
        <w:t xml:space="preserve"> τα νησιά. Αύριο; Μεθαύριο; Υπάρχει </w:t>
      </w:r>
      <w:proofErr w:type="spellStart"/>
      <w:r w:rsidRPr="00DC52FE">
        <w:rPr>
          <w:rFonts w:ascii="Arial" w:hAnsi="Arial"/>
          <w:sz w:val="24"/>
          <w:szCs w:val="24"/>
          <w:lang w:eastAsia="el-GR"/>
        </w:rPr>
        <w:t>καμμία</w:t>
      </w:r>
      <w:proofErr w:type="spellEnd"/>
      <w:r w:rsidRPr="00DC52FE">
        <w:rPr>
          <w:rFonts w:ascii="Arial" w:hAnsi="Arial"/>
          <w:sz w:val="24"/>
          <w:szCs w:val="24"/>
          <w:lang w:eastAsia="el-GR"/>
        </w:rPr>
        <w:t xml:space="preserve"> διαβεβαίωση ότι η Τουρκία οποιαδήποτε στιγμή θελήσει, τη στιγμή που σήμερα συνεργάζεται, δεν θα αποφασίσει να μας εκβιάσει γιατί έχει ένα σωρό λόγους να το κάνει, ανοίγοντας πάλι τη στρόφιγγα;</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Γι’ αυτό, λοιπόν, δημιουργείτε αυτές τις μεγάλες δομές στα νησιά και μας καμαρώνετε ότι είναι δομές μερικών χιλιάδων, ενώ ξέρουμε ότι αν -ο μη γένοιτο- ξεσπάσει η κρίση, θα έρχονται οι βάρκες στα νησιά μας κάθε μέρα κατά δεκάδες χιλιάδων. Απέναντι σε αυτή την προοπτική, απέναντι σε αυτό το ενδεχόμενο, απέναντι γενικότερα στο μέλλον και πέρα από τις κρίσεις που έχουμε με την Τουρκία, λόγω έστω και της κλιματικής αλλαγής που θα αυξάνονται διαρκώς τα μεταναστευτικά κύματα, τι έχετε να πείτε στους νησιώτες;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Επαναλαμβάνω τα ίδια που έλεγα και ως Δήμαρχος Αθηναίων. Και τότε έλεγα ότι δεν μπορούμε να ζητάμε αλληλεγγύη από τους Ευρωπαίους στο μεταναστευτικό και να μην έχουμε αλληλεγγύη στο εσωτερικό της χώρας. </w:t>
      </w:r>
      <w:r w:rsidRPr="00DC52FE">
        <w:rPr>
          <w:rFonts w:ascii="Arial" w:hAnsi="Arial"/>
          <w:sz w:val="24"/>
          <w:szCs w:val="24"/>
          <w:lang w:eastAsia="el-GR"/>
        </w:rPr>
        <w:lastRenderedPageBreak/>
        <w:t xml:space="preserve">Όμως, η Κεντρική Ένωση Δήμων τότε σφύριζε αδιάφορα και το πρόβλημα το επωμίστηκε όλο, όπως το επωμίστηκε, η Αθήνα, όπως καλούνται σήμερα, δυστυχώς, να το επωμιστούν τα νησιά. </w:t>
      </w:r>
    </w:p>
    <w:p w:rsidR="00DC52FE" w:rsidRPr="00DC52FE" w:rsidRDefault="00DC52FE" w:rsidP="005B67E3">
      <w:pPr>
        <w:autoSpaceDE w:val="0"/>
        <w:autoSpaceDN w:val="0"/>
        <w:adjustRightInd w:val="0"/>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Για αυτό, λοιπόν, να μη μας κάνετε αναφορά στο τι λέγανε χτες τα </w:t>
      </w:r>
      <w:r w:rsidRPr="00DC52FE">
        <w:rPr>
          <w:rFonts w:ascii="Arial" w:hAnsi="Arial"/>
          <w:sz w:val="24"/>
          <w:szCs w:val="24"/>
          <w:lang w:val="en-US" w:eastAsia="el-GR"/>
        </w:rPr>
        <w:t>site</w:t>
      </w:r>
      <w:r w:rsidRPr="00DC52FE">
        <w:rPr>
          <w:rFonts w:ascii="Arial" w:hAnsi="Arial"/>
          <w:sz w:val="24"/>
          <w:szCs w:val="24"/>
          <w:lang w:eastAsia="el-GR"/>
        </w:rPr>
        <w:t xml:space="preserve"> της Σάμου. Χτες μπορεί να μην ανέφεραν το προσφυγικό, αλλά δεν έχουν </w:t>
      </w:r>
      <w:proofErr w:type="spellStart"/>
      <w:r w:rsidRPr="00DC52FE">
        <w:rPr>
          <w:rFonts w:ascii="Arial" w:hAnsi="Arial"/>
          <w:sz w:val="24"/>
          <w:szCs w:val="24"/>
          <w:lang w:eastAsia="el-GR"/>
        </w:rPr>
        <w:t>καμμία</w:t>
      </w:r>
      <w:proofErr w:type="spellEnd"/>
      <w:r w:rsidRPr="00DC52FE">
        <w:rPr>
          <w:rFonts w:ascii="Arial" w:hAnsi="Arial"/>
          <w:sz w:val="24"/>
          <w:szCs w:val="24"/>
          <w:lang w:eastAsia="el-GR"/>
        </w:rPr>
        <w:t xml:space="preserve"> εγγύηση οι </w:t>
      </w:r>
      <w:proofErr w:type="spellStart"/>
      <w:r w:rsidRPr="00DC52FE">
        <w:rPr>
          <w:rFonts w:ascii="Arial" w:hAnsi="Arial"/>
          <w:sz w:val="24"/>
          <w:szCs w:val="24"/>
          <w:lang w:eastAsia="el-GR"/>
        </w:rPr>
        <w:t>Σαμιώτες</w:t>
      </w:r>
      <w:proofErr w:type="spellEnd"/>
      <w:r w:rsidRPr="00DC52FE">
        <w:rPr>
          <w:rFonts w:ascii="Arial" w:hAnsi="Arial"/>
          <w:sz w:val="24"/>
          <w:szCs w:val="24"/>
          <w:lang w:eastAsia="el-GR"/>
        </w:rPr>
        <w:t xml:space="preserve"> ότι αύριο δεν θα είναι πρωτοσέλιδο, ότι το πρόβλημα και πάλι δεν θα εγκατασταθεί εκεί. </w:t>
      </w:r>
    </w:p>
    <w:p w:rsidR="00DC52FE" w:rsidRPr="00DC52FE" w:rsidRDefault="00DC52FE" w:rsidP="005B67E3">
      <w:pPr>
        <w:autoSpaceDE w:val="0"/>
        <w:autoSpaceDN w:val="0"/>
        <w:adjustRightInd w:val="0"/>
        <w:spacing w:after="0" w:line="600" w:lineRule="auto"/>
        <w:ind w:firstLine="720"/>
        <w:jc w:val="both"/>
        <w:rPr>
          <w:rFonts w:ascii="Arial" w:hAnsi="Arial"/>
          <w:sz w:val="24"/>
          <w:szCs w:val="24"/>
          <w:lang w:eastAsia="el-GR"/>
        </w:rPr>
      </w:pPr>
      <w:r w:rsidRPr="00DC52FE">
        <w:rPr>
          <w:rFonts w:ascii="Arial" w:hAnsi="Arial"/>
          <w:sz w:val="24"/>
          <w:szCs w:val="24"/>
          <w:lang w:eastAsia="el-GR"/>
        </w:rPr>
        <w:t>Σας θέλουμε, λοιπόν, όχι απλώς να επιτυγχάνετε τη συμμετοχή της Ελλάδας σε κάποια κέντρα αμφιβόλου χρησιμότητας και αποτελεσματικότητας, αλλά από εσάς απαιτούμε να επιβάλλετε τις θέσεις της χώρας στη βάση της ισοτιμίας και της δικαιοσύνης στην Ευρωπαϊκή Ένωση.</w:t>
      </w:r>
    </w:p>
    <w:p w:rsidR="00DC52FE" w:rsidRPr="00DC52FE" w:rsidRDefault="00DC52FE" w:rsidP="005B67E3">
      <w:pPr>
        <w:autoSpaceDE w:val="0"/>
        <w:autoSpaceDN w:val="0"/>
        <w:adjustRightInd w:val="0"/>
        <w:spacing w:after="0" w:line="600" w:lineRule="auto"/>
        <w:ind w:firstLine="720"/>
        <w:jc w:val="both"/>
        <w:rPr>
          <w:rFonts w:ascii="Arial" w:hAnsi="Arial"/>
          <w:sz w:val="24"/>
          <w:szCs w:val="24"/>
          <w:lang w:eastAsia="el-GR"/>
        </w:rPr>
      </w:pPr>
      <w:r w:rsidRPr="00DC52FE">
        <w:rPr>
          <w:rFonts w:ascii="Arial" w:hAnsi="Arial"/>
          <w:sz w:val="24"/>
          <w:szCs w:val="24"/>
          <w:lang w:eastAsia="el-GR"/>
        </w:rPr>
        <w:t>Ευχαριστώ, κύριε Πρόεδρε.</w:t>
      </w:r>
    </w:p>
    <w:p w:rsidR="00DC52FE" w:rsidRPr="00DC52FE" w:rsidRDefault="00DC52FE" w:rsidP="005B67E3">
      <w:pPr>
        <w:autoSpaceDE w:val="0"/>
        <w:autoSpaceDN w:val="0"/>
        <w:adjustRightInd w:val="0"/>
        <w:spacing w:after="0" w:line="600" w:lineRule="auto"/>
        <w:ind w:firstLine="720"/>
        <w:jc w:val="both"/>
        <w:rPr>
          <w:rFonts w:ascii="Arial" w:hAnsi="Arial"/>
          <w:sz w:val="24"/>
          <w:szCs w:val="24"/>
          <w:lang w:eastAsia="el-GR"/>
        </w:rPr>
      </w:pPr>
      <w:r w:rsidRPr="00DC52FE">
        <w:rPr>
          <w:rFonts w:ascii="Arial" w:hAnsi="Arial"/>
          <w:b/>
          <w:sz w:val="24"/>
          <w:szCs w:val="24"/>
          <w:lang w:eastAsia="el-GR"/>
        </w:rPr>
        <w:t xml:space="preserve">ΠΡΟΕΔΡΕΥΩΝ (Χαράλαμπος Αθανασίου): </w:t>
      </w:r>
      <w:r w:rsidRPr="00DC52FE">
        <w:rPr>
          <w:rFonts w:ascii="Arial" w:hAnsi="Arial"/>
          <w:sz w:val="24"/>
          <w:szCs w:val="24"/>
          <w:lang w:eastAsia="el-GR"/>
        </w:rPr>
        <w:t xml:space="preserve">Και εγώ σας ευχαριστώ, κύριε </w:t>
      </w:r>
      <w:proofErr w:type="spellStart"/>
      <w:r w:rsidRPr="00DC52FE">
        <w:rPr>
          <w:rFonts w:ascii="Arial" w:hAnsi="Arial"/>
          <w:sz w:val="24"/>
          <w:szCs w:val="24"/>
          <w:lang w:eastAsia="el-GR"/>
        </w:rPr>
        <w:t>Καμίνη</w:t>
      </w:r>
      <w:proofErr w:type="spellEnd"/>
      <w:r w:rsidRPr="00DC52FE">
        <w:rPr>
          <w:rFonts w:ascii="Arial" w:hAnsi="Arial"/>
          <w:sz w:val="24"/>
          <w:szCs w:val="24"/>
          <w:lang w:eastAsia="el-GR"/>
        </w:rPr>
        <w:t>.</w:t>
      </w:r>
    </w:p>
    <w:p w:rsidR="00DC52FE" w:rsidRPr="00DC52FE" w:rsidRDefault="00DC52FE" w:rsidP="005B67E3">
      <w:pPr>
        <w:autoSpaceDE w:val="0"/>
        <w:autoSpaceDN w:val="0"/>
        <w:adjustRightInd w:val="0"/>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Έχω την τιμή να σας ανακοινώσω, κυρίες και κύριοι συνάδελφοι, ότι ο Υπουργός Οικονομικών κατέθεσε στις 4-10-2021 στη Διαρκή Επιτροπή Οικονομικών Υποθέσεων το προσχέδιο του κρατικού προϋπολογισμού οικονομικού έτους 2022. </w:t>
      </w:r>
    </w:p>
    <w:p w:rsidR="00DC52FE" w:rsidRPr="00DC52FE" w:rsidRDefault="00DC52FE" w:rsidP="005B67E3">
      <w:pPr>
        <w:autoSpaceDE w:val="0"/>
        <w:autoSpaceDN w:val="0"/>
        <w:adjustRightInd w:val="0"/>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Τον λόγο έχει η ειδική αγορήτρια του Κομμουνιστικού Κόμματος Ελλάδας κ. Μαρία </w:t>
      </w:r>
      <w:proofErr w:type="spellStart"/>
      <w:r w:rsidRPr="00DC52FE">
        <w:rPr>
          <w:rFonts w:ascii="Arial" w:hAnsi="Arial"/>
          <w:sz w:val="24"/>
          <w:szCs w:val="24"/>
          <w:lang w:eastAsia="el-GR"/>
        </w:rPr>
        <w:t>Κομνηνάκα</w:t>
      </w:r>
      <w:proofErr w:type="spellEnd"/>
      <w:r w:rsidRPr="00DC52FE">
        <w:rPr>
          <w:rFonts w:ascii="Arial" w:hAnsi="Arial"/>
          <w:sz w:val="24"/>
          <w:szCs w:val="24"/>
          <w:lang w:eastAsia="el-GR"/>
        </w:rPr>
        <w:t>.</w:t>
      </w:r>
    </w:p>
    <w:p w:rsidR="00DC52FE" w:rsidRPr="00DC52FE" w:rsidRDefault="00DC52FE" w:rsidP="005B67E3">
      <w:pPr>
        <w:autoSpaceDE w:val="0"/>
        <w:autoSpaceDN w:val="0"/>
        <w:adjustRightInd w:val="0"/>
        <w:spacing w:after="0" w:line="600" w:lineRule="auto"/>
        <w:ind w:firstLine="720"/>
        <w:jc w:val="both"/>
        <w:rPr>
          <w:rFonts w:ascii="Arial" w:hAnsi="Arial" w:cs="Arial"/>
          <w:sz w:val="24"/>
          <w:szCs w:val="24"/>
          <w:lang w:eastAsia="el-GR"/>
        </w:rPr>
      </w:pPr>
      <w:r w:rsidRPr="00DC52FE">
        <w:rPr>
          <w:rFonts w:ascii="Arial" w:hAnsi="Arial" w:cs="Arial"/>
          <w:b/>
          <w:sz w:val="24"/>
          <w:szCs w:val="24"/>
          <w:lang w:eastAsia="el-GR"/>
        </w:rPr>
        <w:lastRenderedPageBreak/>
        <w:t>ΜΑΡΙΑ ΚΟΜΝΗΝΑΚΑ:</w:t>
      </w:r>
      <w:r w:rsidRPr="00DC52FE">
        <w:rPr>
          <w:rFonts w:ascii="Arial" w:hAnsi="Arial" w:cs="Arial"/>
          <w:sz w:val="24"/>
          <w:szCs w:val="24"/>
          <w:lang w:eastAsia="el-GR"/>
        </w:rPr>
        <w:t xml:space="preserve"> Ευχαριστώ, κύριε Πρόεδρε.</w:t>
      </w:r>
    </w:p>
    <w:p w:rsidR="00DC52FE" w:rsidRPr="00DC52FE" w:rsidRDefault="00DC52FE" w:rsidP="005B67E3">
      <w:pPr>
        <w:autoSpaceDE w:val="0"/>
        <w:autoSpaceDN w:val="0"/>
        <w:adjustRightInd w:val="0"/>
        <w:spacing w:after="0" w:line="600" w:lineRule="auto"/>
        <w:ind w:firstLine="720"/>
        <w:jc w:val="both"/>
        <w:rPr>
          <w:rFonts w:ascii="Arial" w:hAnsi="Arial"/>
          <w:sz w:val="24"/>
          <w:szCs w:val="24"/>
          <w:lang w:eastAsia="el-GR"/>
        </w:rPr>
      </w:pPr>
      <w:r w:rsidRPr="00DC52FE">
        <w:rPr>
          <w:rFonts w:ascii="Arial" w:hAnsi="Arial" w:cs="Arial"/>
          <w:sz w:val="24"/>
          <w:szCs w:val="24"/>
          <w:lang w:eastAsia="el-GR"/>
        </w:rPr>
        <w:t xml:space="preserve">Με την προς κύρωση σύμβαση </w:t>
      </w:r>
      <w:r w:rsidRPr="00DC52FE">
        <w:rPr>
          <w:rFonts w:ascii="Arial" w:hAnsi="Arial"/>
          <w:sz w:val="24"/>
          <w:szCs w:val="24"/>
          <w:lang w:eastAsia="el-GR"/>
        </w:rPr>
        <w:t xml:space="preserve">η χώρα μας προσχωρεί στο Διεθνές Κέντρο Ανάπτυξης Μεταναστευτικής Πολιτικής, έναν ακόμα διεθνή οργανισμό για τη διαχείριση του μεταναστευτικού ζητήματος, με γνώμονα όμως και περιεχόμενο σύμφωνα με τους σκοπούς που πράγματι αποκαλυπτικά περιγράφονται στο πρώτο κιόλας άρθρο του. Σε αυτό ξεκαθαρίζεται από την αρχή ότι τα εθνικά μέτρα για τον έλεγχο της εισερχόμενης μετανάστευσης δεν επαρκούν από μόνα τους για να διατηρούν την έκταση και τη σύνθεση των μεταναστευτικών ροών στο επίπεδο που επιθυμούν οι συμβαλλόμενοι. </w:t>
      </w:r>
    </w:p>
    <w:p w:rsidR="00DC52FE" w:rsidRPr="00DC52FE" w:rsidRDefault="00DC52FE" w:rsidP="005B67E3">
      <w:pPr>
        <w:autoSpaceDE w:val="0"/>
        <w:autoSpaceDN w:val="0"/>
        <w:adjustRightInd w:val="0"/>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Τι ομολογείτε, δηλαδή, με κυνισμό, μιλώντας για επιθυμητά επίπεδα έκτασης και σύμφυσης ανθρώπων, λες και μιλάτε για εμπορεύματα; Ότι το περιεχόμενο της διεθνούς συνεργασίας που οικοδομείται αφορά την προσαρμογή και το «άνοιξε - κλείσε» της στρόφιγγας στην υποδοχή μεταναστών ανάλογα με τα συγκυριακά συμφέροντα της αστικής τάξης κάθε κράτους και πάντα στο πλαίσιο των εύθραυστων συμφωνιών της με τις αστικές τάξεις άλλων κρατών, προκειμένου να εξασφαλίζεται η διαρκής αύξηση του βαθμού εκμετάλλευσης της εργατικής τάξης, τόσο των ντόπιων όσο και των ξένων εργατών, σε κάθε χώρα. Άλλωστε καταγράφεται ρητά ότι ο οργανισμός έχει διευρυμένο πεδίο δράσης και στον συντονισμό της πολιτικής που αφορά τους αλλοδαπούς, το άσυλο και τους πρόσφυγες. </w:t>
      </w:r>
    </w:p>
    <w:p w:rsidR="00DC52FE" w:rsidRPr="00DC52FE" w:rsidRDefault="00DC52FE" w:rsidP="005B67E3">
      <w:pPr>
        <w:autoSpaceDE w:val="0"/>
        <w:autoSpaceDN w:val="0"/>
        <w:adjustRightInd w:val="0"/>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Η χρονική συγκυρία της προσχώρησης στη συγκεκριμένη συμφωνία δεν είναι καθόλου τυχαία. Το ομολογείτε εξάλλου και μόνοι σας. Έρχεται σε μια περίοδο που φαίνεται ότι οξύνονται οι αντιθέσεις και οι διαπραγματεύσεις για την υπογραφή του νέου Συμφώνου Μετανάστευσης και Ασύλου της Ευρωπαϊκής Ένωσης και ενώ βέβαια όλα τα αστικά επιτελεία εστιάζουν την προσοχή τους στην αύξηση των νέων προσφυγικών και μεταναστευτικών ροών σε ένα περιβάλλον καταιγιστικών διεθνών εξελίξεων και σφοδρών ανταγωνισμών ανάμεσα στα μεγαλύτερα ιμπεριαλιστικά κέντρα. </w:t>
      </w:r>
    </w:p>
    <w:p w:rsidR="00DC52FE" w:rsidRPr="00DC52FE" w:rsidRDefault="00DC52FE" w:rsidP="005B67E3">
      <w:pPr>
        <w:autoSpaceDE w:val="0"/>
        <w:autoSpaceDN w:val="0"/>
        <w:adjustRightInd w:val="0"/>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Όμως επειδή σας ακούσαμε χθες, κύριε Υπουργέ, να μιλάτε για την καταπολέμηση των αιτιών της μετανάστευσης, να σας ενημερώσουμε ότι αυτό δεν γίνεται με διαφημιστικές καμπάνιες που θα διαφημίζουν -λέτε- τους κινδύνους των παράνομων κυκλωμάτων και των δρόμων μετανάστευσης. Αλήθεια, λέτε να μην τους ξέρουν; Ξέρουν όμως ακόμα καλύτερα και ζουν στο πετσί τους τους κινδύνους που δημιούργησαν και δημιουργούν οι ιμπεριαλιστικές επεμβάσεις, ο έλεγχος και η καταλήστευση του πλούτου των περιοχών, τις οποίες όχι μόνο </w:t>
      </w:r>
      <w:proofErr w:type="spellStart"/>
      <w:r w:rsidRPr="00DC52FE">
        <w:rPr>
          <w:rFonts w:ascii="Arial" w:hAnsi="Arial"/>
          <w:sz w:val="24"/>
          <w:szCs w:val="24"/>
          <w:lang w:eastAsia="el-GR"/>
        </w:rPr>
        <w:t>χειροκροτάτε</w:t>
      </w:r>
      <w:proofErr w:type="spellEnd"/>
      <w:r w:rsidRPr="00DC52FE">
        <w:rPr>
          <w:rFonts w:ascii="Arial" w:hAnsi="Arial"/>
          <w:sz w:val="24"/>
          <w:szCs w:val="24"/>
          <w:lang w:eastAsia="el-GR"/>
        </w:rPr>
        <w:t xml:space="preserve">, αλλά και έμπρακτα στηρίζετε ακόμα και με αποστολές ελληνικών Ενόπλων Δυνάμεων και εξοπλισμών, για να προστατεύουν αλήθεια ποιανού τα κυριαρχικά δικαιώματα στο Αφγανιστάν, στη Σαουδική Αραβία, στη Λιβύη, αλλού, στην </w:t>
      </w:r>
      <w:proofErr w:type="spellStart"/>
      <w:r w:rsidRPr="00DC52FE">
        <w:rPr>
          <w:rFonts w:ascii="Arial" w:hAnsi="Arial"/>
          <w:sz w:val="24"/>
          <w:szCs w:val="24"/>
          <w:lang w:eastAsia="el-GR"/>
        </w:rPr>
        <w:t>Υποσαχάρια</w:t>
      </w:r>
      <w:proofErr w:type="spellEnd"/>
      <w:r w:rsidRPr="00DC52FE">
        <w:rPr>
          <w:rFonts w:ascii="Arial" w:hAnsi="Arial"/>
          <w:sz w:val="24"/>
          <w:szCs w:val="24"/>
          <w:lang w:eastAsia="el-GR"/>
        </w:rPr>
        <w:t xml:space="preserve"> Αφρική που ετοιμάζεστε τώρα; Μήπως στο πλαίσιο της διαφημιστικής καμπάνιας </w:t>
      </w:r>
      <w:r w:rsidRPr="00DC52FE">
        <w:rPr>
          <w:rFonts w:ascii="Arial" w:hAnsi="Arial"/>
          <w:sz w:val="24"/>
          <w:szCs w:val="24"/>
          <w:lang w:eastAsia="el-GR"/>
        </w:rPr>
        <w:lastRenderedPageBreak/>
        <w:t>διαφημίζετε και τις όλο και αυξανόμενες καταγγελίες για τις εξαφανίσεις ανθρώπων που βγαίνουν στις ελληνικές ακτές; Με αυτή την απανθρωπιά θέλετε να εξοικειώσετε και τον ελληνικό λαό; Και ισχυρίζεστε μετά ότι καταπολεμάτε τις αιτίες της μετανάστευσης, με το να διαφημίζετε την καταστολή και τον εγκλωβισμό στους ξεριζωμένους που οι ίδιοι δημιουργείτε;</w:t>
      </w:r>
    </w:p>
    <w:p w:rsidR="00DC52FE" w:rsidRPr="00DC52FE" w:rsidRDefault="00DC52FE" w:rsidP="005B67E3">
      <w:pPr>
        <w:autoSpaceDE w:val="0"/>
        <w:autoSpaceDN w:val="0"/>
        <w:adjustRightInd w:val="0"/>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Και το λέτε αυτό αναφερόμενοι και στον λαό του Αφγανιστάν, που προσπαθείτε αδίκως να κρύψετε ότι πρόκειται για πρόσφυγες που οι πολιτικές των συμμάχων σας του ΝΑΤΟ και της Ευρωπαϊκής Ένωσης, με την πρόθυμη βέβαια και πολυέξοδη συμμετοχή της χώρας μας, δημιούργησαν.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Και βέβαια εκεί βρίσκεται η ουσία του προβλήματος της περιβόητης διαφημιστικής καμπάνιας και όχι απλά στον θόρυβο των αδιαφανών διαδικασιών και των σκανδάλων που αναμοχλεύει ο ΣΥΡΙΖΑ στα οποία δεν αντιλέγουμε βέβαια. Αλλά αναρωτιόμαστε: Αν η καμπάνια γινόταν με διαφάνεια, δεν θα ενοχλεί το ίδιο το περιεχόμενό της; Τότε βέβαια θα έπρεπε να πει ότι η πολιτική της αποτροπής και της καταστολής είναι η επίσημη πολιτική της Ευρωπαϊκής Ένωσης παρά τις αυταπάτες που επιχειρεί να δημιουργήσει περί του αντιθέτου και δεν είναι και ο μόνος.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Είναι ενδεικτικοί ακόμα του χαρακτήρα του οργανισμού αυτού στον οποίο καλείται να ενταχθεί και η χώρα μας οι στόχοι που περιγράφονται στη σύμβαση, δηλαδή η περιφερειακή προσέγγιση στη δράση του οργανισμού με </w:t>
      </w:r>
      <w:r w:rsidRPr="00DC52FE">
        <w:rPr>
          <w:rFonts w:ascii="Arial" w:hAnsi="Arial"/>
          <w:sz w:val="24"/>
          <w:szCs w:val="24"/>
          <w:lang w:eastAsia="el-GR"/>
        </w:rPr>
        <w:lastRenderedPageBreak/>
        <w:t xml:space="preserve">στόχο τη δημιουργία αποτελεσματικών συνεργασιών κατά μήκος των μεταναστευτικών οδών ορίζοντας ως περιοχές προτεραιότητας από την Αφρική, την κεντρική και τη νότια Ασία μέχρι την Ευρώπη και τη Μέση Ανατολή. Είναι φανερό δηλαδή ότι πρόκειται για έναν διεθνή οργανισμό που στοχεύει στην αποτελεσματικότερη συνεργασία για την υλοποίηση της καταστολής στα σύνορα, τον πιο σφιχτό έλεγχο και την </w:t>
      </w:r>
      <w:proofErr w:type="spellStart"/>
      <w:r w:rsidRPr="00DC52FE">
        <w:rPr>
          <w:rFonts w:ascii="Arial" w:hAnsi="Arial"/>
          <w:sz w:val="24"/>
          <w:szCs w:val="24"/>
          <w:lang w:eastAsia="el-GR"/>
        </w:rPr>
        <w:t>εργαλειοποίηση</w:t>
      </w:r>
      <w:proofErr w:type="spellEnd"/>
      <w:r w:rsidRPr="00DC52FE">
        <w:rPr>
          <w:rFonts w:ascii="Arial" w:hAnsi="Arial"/>
          <w:sz w:val="24"/>
          <w:szCs w:val="24"/>
          <w:lang w:eastAsia="el-GR"/>
        </w:rPr>
        <w:t xml:space="preserve"> μεταναστευτικών και προσφυγικών ροών στους γεωπολιτικούς του σχεδιασμούς, κρύβοντας όμως ότι αυτή η προσπάθεια </w:t>
      </w:r>
      <w:proofErr w:type="spellStart"/>
      <w:r w:rsidRPr="00DC52FE">
        <w:rPr>
          <w:rFonts w:ascii="Arial" w:hAnsi="Arial"/>
          <w:sz w:val="24"/>
          <w:szCs w:val="24"/>
          <w:lang w:eastAsia="el-GR"/>
        </w:rPr>
        <w:t>εργαλειοποίησης</w:t>
      </w:r>
      <w:proofErr w:type="spellEnd"/>
      <w:r w:rsidRPr="00DC52FE">
        <w:rPr>
          <w:rFonts w:ascii="Arial" w:hAnsi="Arial"/>
          <w:sz w:val="24"/>
          <w:szCs w:val="24"/>
          <w:lang w:eastAsia="el-GR"/>
        </w:rPr>
        <w:t>, η προσπάθεια διείσδυσης διαφόρων οργανισμών και ομίλων στις τρίτες χώρες είναι αυτή που τροφοδοτεί στην πραγματικότητα νέους ανταγωνισμούς και νέες εστίες ανάφλεξης.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Στοχεύει ακόμα στην παρακολούθηση και το φακέλωμα των ξεριζωμένων, αλλά και σε πολιτικές ένταξης που αποσκοπούν στην εδραίωση της εκμετάλλευσής τους και ενώ στην πλειοψηφία τους αποτελούν το πιο ευάλωτο και εξαθλιωμένο τμήμα της εργατικής τάξης σε κάθε χώρα.</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Ποια είναι ακόμα τα εργαλεία αυτού του διεθνούς οργανισμού; Η ανταλλαγή πληροφοριών και δεδομένων, η συνεργασία με άλλους οργανισμούς και κατασταλτικούς μηχανισμούς, όπως κατ’ εξοχήν με τη FRONTEX και τη EUROPOL, κάτι που ήδη βέβαια συμβαίνει σε </w:t>
      </w:r>
      <w:proofErr w:type="spellStart"/>
      <w:r w:rsidRPr="00DC52FE">
        <w:rPr>
          <w:rFonts w:ascii="Arial" w:hAnsi="Arial"/>
          <w:sz w:val="24"/>
          <w:szCs w:val="24"/>
          <w:lang w:eastAsia="el-GR"/>
        </w:rPr>
        <w:t>εκπονηθέντα</w:t>
      </w:r>
      <w:proofErr w:type="spellEnd"/>
      <w:r w:rsidRPr="00DC52FE">
        <w:rPr>
          <w:rFonts w:ascii="Arial" w:hAnsi="Arial"/>
          <w:sz w:val="24"/>
          <w:szCs w:val="24"/>
          <w:lang w:eastAsia="el-GR"/>
        </w:rPr>
        <w:t xml:space="preserve"> έργα του οργανισμού με χρηματοδότηση από την Ευρωπαϊκή Επιτροπή και τα συμβαλλόμενα κράτη, δηλαδή με τα λεφτά των λαών.</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Με λίγα λόγια η πείρα που επιδιώκεται να μεταλαμπαδευτεί για τις βέλτιστες πρακτικές αφορά την ενιαία στρατηγική των αστικών κρατών για την άγρια εκμετάλλευση και καταστολή των μεταναστών και προσφύγων και κυρίως διατηρεί στο ακέραιο τις συνθήκες, τις συμφωνίες, τα παζάρια που κρατάνε όλους αυτούς τους ανθρώπους εγκλωβισμένους στη χώρα μας και σήμερα. Και βέβαια ξέρετε πολύ καλά ότι οι συνθήκες αυτές όσο διατηρούνται ενεργές θα τους διατηρούν εγκλωβισμένους και στο μέλλον.</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Δεν μπορούμε παρά να κάνουμε, λοιπόν, σήμερα το συνειρμό ότι αυτή η πολιτική θα αφορά και τη λειτουργία των νέων στρατοπέδων συγκέντρωσης που ετοιμάζονται στα νησιά και ετοιμάζονται ακριβώς, επειδή διατηρούνται ενεργές τόσο οι αιτίες της μετανάστευσης και της προσφυγιάς όσο και ο απαράβατος όρος του εγκλωβισμού στα νησιά και της χώρας μας, που περιλαμβάνεται και στην κοινή δήλωση της Ευρωπαϊκής Ένωσης και Τουρκίας και είναι ουσιαστικά αντικείμενο παζαριού και στο νέο Σύμφωνο Μετανάστευσης και Ασύλου.</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Και βέβαια αυτές οι πολιτικές δεν αφορούν πολιτικές ουσιαστικής προστασίας των δικαιωμάτων των ξεριζωμένων, που είναι τα θύματα της καπιταλιστικής βαρβαρότητας και του ιμπεριαλιστικού πολέμου τον οποίο όλοι σας ενεργά στηρίζετε. Γι’ αυτόν τον λόγο, βέβαια, καταψηφίζουμε και τη συγκεκριμένη σύμβαση.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Ευχαριστώ.</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ΠΡΟΕΔΡΕΥΩΝ (Χαράλαμπος Αθανασίου):</w:t>
      </w:r>
      <w:r w:rsidRPr="00DC52FE">
        <w:rPr>
          <w:rFonts w:ascii="Arial" w:hAnsi="Arial"/>
          <w:sz w:val="24"/>
          <w:szCs w:val="24"/>
          <w:lang w:eastAsia="el-GR"/>
        </w:rPr>
        <w:t xml:space="preserve"> Και εγώ ευχαριστώ, κυρία </w:t>
      </w:r>
      <w:proofErr w:type="spellStart"/>
      <w:r w:rsidRPr="00DC52FE">
        <w:rPr>
          <w:rFonts w:ascii="Arial" w:hAnsi="Arial"/>
          <w:sz w:val="24"/>
          <w:szCs w:val="24"/>
          <w:lang w:eastAsia="el-GR"/>
        </w:rPr>
        <w:t>Κομνηνάκα</w:t>
      </w:r>
      <w:proofErr w:type="spellEnd"/>
      <w:r w:rsidRPr="00DC52FE">
        <w:rPr>
          <w:rFonts w:ascii="Arial" w:hAnsi="Arial"/>
          <w:sz w:val="24"/>
          <w:szCs w:val="24"/>
          <w:lang w:eastAsia="el-GR"/>
        </w:rPr>
        <w:t>.</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Τον λόγο έχει τώρα ο ειδικός αγορητής από την Ελληνική Λύση κ. Κωνσταντίνος </w:t>
      </w:r>
      <w:proofErr w:type="spellStart"/>
      <w:r w:rsidRPr="00DC52FE">
        <w:rPr>
          <w:rFonts w:ascii="Arial" w:hAnsi="Arial"/>
          <w:sz w:val="24"/>
          <w:szCs w:val="24"/>
          <w:lang w:eastAsia="el-GR"/>
        </w:rPr>
        <w:t>Χήτας</w:t>
      </w:r>
      <w:proofErr w:type="spellEnd"/>
      <w:r w:rsidRPr="00DC52FE">
        <w:rPr>
          <w:rFonts w:ascii="Arial" w:hAnsi="Arial"/>
          <w:sz w:val="24"/>
          <w:szCs w:val="24"/>
          <w:lang w:eastAsia="el-GR"/>
        </w:rPr>
        <w:t>.</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Μέχρι να τακτοποιηθεί το Βήμα έχω την τιμή να ανακοινώσω προς το Σώμα ότι η Ειδική Μόνιμη Επιτροπή Κοινοβουλευτικής Δεοντολογίας καταθέτει την έκθεσή της σήμερα στην αίτηση της εισαγγελικής αρχής για τη χορήγηση άδειας άσκησης ποινικής δίωξης κατά βουλευτού.</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ΚΩΝΣΤΑΝΤΙΝΟΣ ΧΗΤΑΣ:</w:t>
      </w:r>
      <w:r w:rsidRPr="00DC52FE">
        <w:rPr>
          <w:rFonts w:ascii="Arial" w:hAnsi="Arial"/>
          <w:sz w:val="24"/>
          <w:szCs w:val="24"/>
          <w:lang w:eastAsia="el-GR"/>
        </w:rPr>
        <w:t xml:space="preserve"> Ευχαριστώ πολύ, κύριε Πρόεδρε.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Κύριε </w:t>
      </w:r>
      <w:proofErr w:type="spellStart"/>
      <w:r w:rsidRPr="00DC52FE">
        <w:rPr>
          <w:rFonts w:ascii="Arial" w:hAnsi="Arial"/>
          <w:sz w:val="24"/>
          <w:szCs w:val="24"/>
          <w:lang w:eastAsia="el-GR"/>
        </w:rPr>
        <w:t>Μηταράκη</w:t>
      </w:r>
      <w:proofErr w:type="spellEnd"/>
      <w:r w:rsidRPr="00DC52FE">
        <w:rPr>
          <w:rFonts w:ascii="Arial" w:hAnsi="Arial"/>
          <w:sz w:val="24"/>
          <w:szCs w:val="24"/>
          <w:lang w:eastAsia="el-GR"/>
        </w:rPr>
        <w:t>, να ’</w:t>
      </w:r>
      <w:proofErr w:type="spellStart"/>
      <w:r w:rsidRPr="00DC52FE">
        <w:rPr>
          <w:rFonts w:ascii="Arial" w:hAnsi="Arial"/>
          <w:sz w:val="24"/>
          <w:szCs w:val="24"/>
          <w:lang w:eastAsia="el-GR"/>
        </w:rPr>
        <w:t>χαμε</w:t>
      </w:r>
      <w:proofErr w:type="spellEnd"/>
      <w:r w:rsidRPr="00DC52FE">
        <w:rPr>
          <w:rFonts w:ascii="Arial" w:hAnsi="Arial"/>
          <w:sz w:val="24"/>
          <w:szCs w:val="24"/>
          <w:lang w:eastAsia="el-GR"/>
        </w:rPr>
        <w:t xml:space="preserve"> να λέγαμε, να ’</w:t>
      </w:r>
      <w:proofErr w:type="spellStart"/>
      <w:r w:rsidRPr="00DC52FE">
        <w:rPr>
          <w:rFonts w:ascii="Arial" w:hAnsi="Arial"/>
          <w:sz w:val="24"/>
          <w:szCs w:val="24"/>
          <w:lang w:eastAsia="el-GR"/>
        </w:rPr>
        <w:t>χαμε</w:t>
      </w:r>
      <w:proofErr w:type="spellEnd"/>
      <w:r w:rsidRPr="00DC52FE">
        <w:rPr>
          <w:rFonts w:ascii="Arial" w:hAnsi="Arial"/>
          <w:sz w:val="24"/>
          <w:szCs w:val="24"/>
          <w:lang w:eastAsia="el-GR"/>
        </w:rPr>
        <w:t xml:space="preserve"> να πούμε. Αυτή είναι η ιστορία σήμερα. Να ’</w:t>
      </w:r>
      <w:proofErr w:type="spellStart"/>
      <w:r w:rsidRPr="00DC52FE">
        <w:rPr>
          <w:rFonts w:ascii="Arial" w:hAnsi="Arial"/>
          <w:sz w:val="24"/>
          <w:szCs w:val="24"/>
          <w:lang w:eastAsia="el-GR"/>
        </w:rPr>
        <w:t>χαμε</w:t>
      </w:r>
      <w:proofErr w:type="spellEnd"/>
      <w:r w:rsidRPr="00DC52FE">
        <w:rPr>
          <w:rFonts w:ascii="Arial" w:hAnsi="Arial"/>
          <w:sz w:val="24"/>
          <w:szCs w:val="24"/>
          <w:lang w:eastAsia="el-GR"/>
        </w:rPr>
        <w:t xml:space="preserve"> να λέγαμε και να ’</w:t>
      </w:r>
      <w:proofErr w:type="spellStart"/>
      <w:r w:rsidRPr="00DC52FE">
        <w:rPr>
          <w:rFonts w:ascii="Arial" w:hAnsi="Arial"/>
          <w:sz w:val="24"/>
          <w:szCs w:val="24"/>
          <w:lang w:eastAsia="el-GR"/>
        </w:rPr>
        <w:t>χαμε</w:t>
      </w:r>
      <w:proofErr w:type="spellEnd"/>
      <w:r w:rsidRPr="00DC52FE">
        <w:rPr>
          <w:rFonts w:ascii="Arial" w:hAnsi="Arial"/>
          <w:sz w:val="24"/>
          <w:szCs w:val="24"/>
          <w:lang w:eastAsia="el-GR"/>
        </w:rPr>
        <w:t xml:space="preserve"> να πούμε. Άλλος ένας διακυβερνητικός οργανισμός, άλλο ένα φόρουμ, άλλη μία συμφωνία, μια υποχρέωση για τη χώρα μας χωρίς να υπάρχουν ουσιαστικά θετικά οφέλη. Γιατί να κυρώνουμε μια συμφωνία γιατί μπορεί να είναι υποχρέωση, γιατί είναι εντολή ή για λόγους επικοινωνιακούς;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Θα μπω στην ουσία κατευθείαν, κύριε </w:t>
      </w:r>
      <w:proofErr w:type="spellStart"/>
      <w:r w:rsidRPr="00DC52FE">
        <w:rPr>
          <w:rFonts w:ascii="Arial" w:hAnsi="Arial"/>
          <w:sz w:val="24"/>
          <w:szCs w:val="24"/>
          <w:lang w:eastAsia="el-GR"/>
        </w:rPr>
        <w:t>Μηταράκη</w:t>
      </w:r>
      <w:proofErr w:type="spellEnd"/>
      <w:r w:rsidRPr="00DC52FE">
        <w:rPr>
          <w:rFonts w:ascii="Arial" w:hAnsi="Arial"/>
          <w:sz w:val="24"/>
          <w:szCs w:val="24"/>
          <w:lang w:eastAsia="el-GR"/>
        </w:rPr>
        <w:t xml:space="preserve">, θα πω όμως δύο-τρία πράγματα, γιατί χτες μας είπατε να πούμε και πέντε πράγματα γενικά για το μεταναστευτικό. Θα σας πούμε σήμερα και εμείς πέντε πράγματα γιατί μάλλον </w:t>
      </w:r>
      <w:r w:rsidRPr="00DC52FE">
        <w:rPr>
          <w:rFonts w:ascii="Arial" w:hAnsi="Arial"/>
          <w:sz w:val="24"/>
          <w:szCs w:val="24"/>
          <w:lang w:eastAsia="el-GR"/>
        </w:rPr>
        <w:lastRenderedPageBreak/>
        <w:t>έχετε μια άλλη εικόνα εσείς και μία τελείως διαφορετική όλοι οι Έλληνες και εμείς.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Μοιράζατε, ξέρετε, απλόχερα υποσχέσεις προεκλογικά ότι θα λύσετε τα προβλήματα που ταλαιπωρούν τον ελληνικό λαό, αλλά καθημερινά απογοητεύετε όχι μόνο εμάς, όχι μόνο τους ψηφοφόρους σας, αλλά όλες τις Ελληνίδες και όλους τους Έλληνες.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Ξέρετε, το κόμμα μας, η Ελληνική Λύση από την πρώτη στιγμή επεσήμανε το τεράστιο πρόβλημα, το πολύ μεγάλο φορτίο που σηκώνει η πατρίδα μας, που σηκώνουν οι </w:t>
      </w:r>
      <w:proofErr w:type="spellStart"/>
      <w:r w:rsidRPr="00DC52FE">
        <w:rPr>
          <w:rFonts w:ascii="Arial" w:hAnsi="Arial"/>
          <w:sz w:val="24"/>
          <w:szCs w:val="24"/>
          <w:lang w:eastAsia="el-GR"/>
        </w:rPr>
        <w:t>συνέλληνες</w:t>
      </w:r>
      <w:proofErr w:type="spellEnd"/>
      <w:r w:rsidRPr="00DC52FE">
        <w:rPr>
          <w:rFonts w:ascii="Arial" w:hAnsi="Arial"/>
          <w:sz w:val="24"/>
          <w:szCs w:val="24"/>
          <w:lang w:eastAsia="el-GR"/>
        </w:rPr>
        <w:t xml:space="preserve"> από τους χιλιάδες παράνομους μετανάστες. Από πού να ξεκινήσουμε; Από τους λαθρέμπορους και τους παράνομους διακινητές; Από τα παράνομα κυκλώματα; Από τις αλληλέγγυες και ανεξέλεγκτες ΜΚΟ; Από την Τουρκία, που δεν έχει σταματήσει την επιθετική της πολιτική, που δεν έχει σταματήσει, να απειλεί, να εκφοβίζει, χωρίς να λογαριάζει τίποτα; Και εσείς το είχατε υποτιμήσει το πρόβλημα.</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Και τώρα, για το περιεχόμενο του νομοσχεδίου, θα επισημάνω το εξής απλό, για να ακούσουν πέντε πράγματα οι Έλληνες. Γιατί θα πρέπει η Ελλάδα να συμμετέχει σε ένα κέντρο που παρατηρεί τις μεταναστευτικές ροές και να αναλύει το φαινόμενο; Φαινόμενο; Αυτό δεν είναι φαινόμενο, κύριοι. Αυτό είναι πληγή, είναι μεγάλη πληγή. Η μετανάστευση και η παράνομη μετανάστευση είναι μια τεράστια πληγή για την πατρίδα μας. Και γιατί θα πρέπει η Ελλάδα να </w:t>
      </w:r>
      <w:r w:rsidRPr="00DC52FE">
        <w:rPr>
          <w:rFonts w:ascii="Arial" w:hAnsi="Arial"/>
          <w:sz w:val="24"/>
          <w:szCs w:val="24"/>
          <w:lang w:eastAsia="el-GR"/>
        </w:rPr>
        <w:lastRenderedPageBreak/>
        <w:t xml:space="preserve">συμμετέχει κάπου -και να πληρώνει κιόλας- όπου μέλη-κράτη είναι η Τουρκία, τα Σκόπια και η Γερμανία; Για ποιον λόγο; Δεν καταλαβαίνω. Έχουμε εμείς κοινά συμφέροντα, αμοιβαία εμπιστοσύνη με αυτά τα κράτη, με τα Σκόπια και την Τουρκία; Για να καταλάβω. Για την Τουρκία δεν θα πω πολλά-πολλά. Όλοι καταλαβαίνετε. Για τα Σκόπια τι να πω πραγματικά, κύριε </w:t>
      </w:r>
      <w:proofErr w:type="spellStart"/>
      <w:r w:rsidRPr="00DC52FE">
        <w:rPr>
          <w:rFonts w:ascii="Arial" w:hAnsi="Arial"/>
          <w:sz w:val="24"/>
          <w:szCs w:val="24"/>
          <w:lang w:eastAsia="el-GR"/>
        </w:rPr>
        <w:t>Μηταράκη</w:t>
      </w:r>
      <w:proofErr w:type="spellEnd"/>
      <w:r w:rsidRPr="00DC52FE">
        <w:rPr>
          <w:rFonts w:ascii="Arial" w:hAnsi="Arial"/>
          <w:sz w:val="24"/>
          <w:szCs w:val="24"/>
          <w:lang w:eastAsia="el-GR"/>
        </w:rPr>
        <w:t xml:space="preserve">; Τι να πω; Έχετε αποδείξει την αξιοπιστία σας ή μάλλον την αναξιοπιστία σας από τον τρόπο που χειριστήκατε την κατάπτυστη, προδοτική συμφωνία των Πρεσπών.  Και όχι μόνο δεν ασκήσατε βέτο για την ένταξη τους στην Ευρωπαϊκή Ένωση. Τώρα βάζετε χέρι και στη Βουλγαρία, γιατί ασκεί βέτο. Σας χαλάει τη μαγιονέζα η Βουλγαρία. Τόσο χαμηλά έχετε φτάσει. Δεν θα πω για την επίσκεψη του κ. </w:t>
      </w:r>
      <w:proofErr w:type="spellStart"/>
      <w:r w:rsidRPr="00DC52FE">
        <w:rPr>
          <w:rFonts w:ascii="Arial" w:hAnsi="Arial"/>
          <w:sz w:val="24"/>
          <w:szCs w:val="24"/>
          <w:lang w:eastAsia="el-GR"/>
        </w:rPr>
        <w:t>Δένδια</w:t>
      </w:r>
      <w:proofErr w:type="spellEnd"/>
      <w:r w:rsidRPr="00DC52FE">
        <w:rPr>
          <w:rFonts w:ascii="Arial" w:hAnsi="Arial"/>
          <w:sz w:val="24"/>
          <w:szCs w:val="24"/>
          <w:lang w:eastAsia="el-GR"/>
        </w:rPr>
        <w:t xml:space="preserve"> στα Σκόπια. Δεν θα πω ότι υποδέχτηκε η Πρόεδρος της Δημοκρατίας τον Πρόεδρο των Σκοπίων χθες. Και για φέρτε και τις συμβάσεις, τα πρωτόκολλα με τα Σκόπια να τα ψηφίσετε τώρα που υπάρχει ωραίο κλίμα, ηλεκτρισμένο.</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Πάντως, πάμε λίγο στην ουσία, κύριε </w:t>
      </w:r>
      <w:proofErr w:type="spellStart"/>
      <w:r w:rsidRPr="00DC52FE">
        <w:rPr>
          <w:rFonts w:ascii="Arial" w:hAnsi="Arial"/>
          <w:sz w:val="24"/>
          <w:szCs w:val="24"/>
          <w:lang w:eastAsia="el-GR"/>
        </w:rPr>
        <w:t>Μηταράκη</w:t>
      </w:r>
      <w:proofErr w:type="spellEnd"/>
      <w:r w:rsidRPr="00DC52FE">
        <w:rPr>
          <w:rFonts w:ascii="Arial" w:hAnsi="Arial"/>
          <w:sz w:val="24"/>
          <w:szCs w:val="24"/>
          <w:lang w:eastAsia="el-GR"/>
        </w:rPr>
        <w:t xml:space="preserve">. Τι μας είπε, κυρίες και κύριοι, αγαπητοί </w:t>
      </w:r>
      <w:proofErr w:type="spellStart"/>
      <w:r w:rsidRPr="00DC52FE">
        <w:rPr>
          <w:rFonts w:ascii="Arial" w:hAnsi="Arial"/>
          <w:sz w:val="24"/>
          <w:szCs w:val="24"/>
          <w:lang w:eastAsia="el-GR"/>
        </w:rPr>
        <w:t>συνέλληνες</w:t>
      </w:r>
      <w:proofErr w:type="spellEnd"/>
      <w:r w:rsidRPr="00DC52FE">
        <w:rPr>
          <w:rFonts w:ascii="Arial" w:hAnsi="Arial"/>
          <w:sz w:val="24"/>
          <w:szCs w:val="24"/>
          <w:lang w:eastAsia="el-GR"/>
        </w:rPr>
        <w:t xml:space="preserve">, ο κ. </w:t>
      </w:r>
      <w:proofErr w:type="spellStart"/>
      <w:r w:rsidRPr="00DC52FE">
        <w:rPr>
          <w:rFonts w:ascii="Arial" w:hAnsi="Arial"/>
          <w:sz w:val="24"/>
          <w:szCs w:val="24"/>
          <w:lang w:eastAsia="el-GR"/>
        </w:rPr>
        <w:t>Μηταράκης</w:t>
      </w:r>
      <w:proofErr w:type="spellEnd"/>
      <w:r w:rsidRPr="00DC52FE">
        <w:rPr>
          <w:rFonts w:ascii="Arial" w:hAnsi="Arial"/>
          <w:sz w:val="24"/>
          <w:szCs w:val="24"/>
          <w:lang w:eastAsia="el-GR"/>
        </w:rPr>
        <w:t xml:space="preserve"> χθες; Μας είπε ότι τα δεδομένα για το μεταναστευτικό είναι ξεκάθαρα. Το είπατε; Το είπατε. Άνω κάτω τελεία. </w:t>
      </w:r>
      <w:r w:rsidRPr="00DC52FE">
        <w:rPr>
          <w:rFonts w:ascii="Arial" w:hAnsi="Arial"/>
          <w:sz w:val="24"/>
          <w:szCs w:val="24"/>
          <w:lang w:val="en-US" w:eastAsia="el-GR"/>
        </w:rPr>
        <w:t>K</w:t>
      </w:r>
      <w:r w:rsidRPr="00DC52FE">
        <w:rPr>
          <w:rFonts w:ascii="Arial" w:hAnsi="Arial"/>
          <w:sz w:val="24"/>
          <w:szCs w:val="24"/>
          <w:lang w:eastAsia="el-GR"/>
        </w:rPr>
        <w:t xml:space="preserve">αι αρχίσατε να λέτε όλα όσα έχετε πετύχει με το νου σας, τα </w:t>
      </w:r>
      <w:proofErr w:type="spellStart"/>
      <w:r w:rsidRPr="00DC52FE">
        <w:rPr>
          <w:rFonts w:ascii="Arial" w:hAnsi="Arial"/>
          <w:sz w:val="24"/>
          <w:szCs w:val="24"/>
          <w:lang w:val="en-US" w:eastAsia="el-GR"/>
        </w:rPr>
        <w:t>greek</w:t>
      </w:r>
      <w:proofErr w:type="spellEnd"/>
      <w:r w:rsidRPr="00DC52FE">
        <w:rPr>
          <w:rFonts w:ascii="Arial" w:hAnsi="Arial"/>
          <w:sz w:val="24"/>
          <w:szCs w:val="24"/>
          <w:lang w:eastAsia="el-GR"/>
        </w:rPr>
        <w:t xml:space="preserve"> </w:t>
      </w:r>
      <w:r w:rsidRPr="00DC52FE">
        <w:rPr>
          <w:rFonts w:ascii="Arial" w:hAnsi="Arial"/>
          <w:sz w:val="24"/>
          <w:szCs w:val="24"/>
          <w:lang w:val="en-US" w:eastAsia="el-GR"/>
        </w:rPr>
        <w:t>statistics</w:t>
      </w:r>
      <w:r w:rsidRPr="00DC52FE">
        <w:rPr>
          <w:rFonts w:ascii="Arial" w:hAnsi="Arial"/>
          <w:sz w:val="24"/>
          <w:szCs w:val="24"/>
          <w:lang w:eastAsia="el-GR"/>
        </w:rPr>
        <w:t xml:space="preserve">, αριθμούς, τόσο μειώθηκαν, τόσοι φύγανε, τόσα κάνουμε, τι ωραία που τα κάναμε όλα. Ξέρετε, αυτό μου θυμίζει κάτι που είχα ζήσει, όταν ήταν μικρή η </w:t>
      </w:r>
      <w:r w:rsidRPr="00DC52FE">
        <w:rPr>
          <w:rFonts w:ascii="Arial" w:hAnsi="Arial"/>
          <w:sz w:val="24"/>
          <w:szCs w:val="24"/>
          <w:lang w:eastAsia="el-GR"/>
        </w:rPr>
        <w:lastRenderedPageBreak/>
        <w:t>κόρη μου. Μου θυμίζει ένα μικρό παιδί που του λες «συμμάζεψε το δωμάτιό σου» και αυτό σου τα στοιβάζει όλα μέσα στην ντουλάπα, κλείνει και την πόρτα και μόλις πάει να ανοίξει την ντουλάπα, πέφτουν όλα κάτω. Ωραίο συμμάζεμα κάνατε! Πολύ ωραίο συμμάζεμα κάνατε!</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Ποια είναι τα χαρακτηριστικά δεδομένα, λέτε, για τη μετανάστευση; Να σας πούμε εμείς ποια είναι τα δεδομένα. Είπατε τα δικά σας χθες. Ξέρετε ποια είναι τα δεδομένα, κύριε </w:t>
      </w:r>
      <w:proofErr w:type="spellStart"/>
      <w:r w:rsidRPr="00DC52FE">
        <w:rPr>
          <w:rFonts w:ascii="Arial" w:hAnsi="Arial"/>
          <w:sz w:val="24"/>
          <w:szCs w:val="24"/>
          <w:lang w:eastAsia="el-GR"/>
        </w:rPr>
        <w:t>Μηταράκη</w:t>
      </w:r>
      <w:proofErr w:type="spellEnd"/>
      <w:r w:rsidRPr="00DC52FE">
        <w:rPr>
          <w:rFonts w:ascii="Arial" w:hAnsi="Arial"/>
          <w:sz w:val="24"/>
          <w:szCs w:val="24"/>
          <w:lang w:eastAsia="el-GR"/>
        </w:rPr>
        <w:t xml:space="preserve">; Να σας τα θυμίσω, να τα ακούσουν οι Ελληνίδες και οι Έλληνες σήμερα; Με βάση τον κρατικό προϋπολογισμό για το 2021, 564 εκατομμύρια ευρώ πληρώνει η Ελλάδα. Δεδομένο. Περσινό δεδομένο, 605 εκατομμύρια ευρώ, πάλι στον προϋπολογισμό. Πλήρωνε κορόιδο Έλληνα. Συμφωνία-πλαίσιο για τη σίτιση χιλιάδων αλλοδαπών: έξι γεωγραφικές περιοχές, σαράντα χιλιάδες </w:t>
      </w:r>
      <w:proofErr w:type="spellStart"/>
      <w:r w:rsidRPr="00DC52FE">
        <w:rPr>
          <w:rFonts w:ascii="Arial" w:hAnsi="Arial"/>
          <w:sz w:val="24"/>
          <w:szCs w:val="24"/>
          <w:lang w:eastAsia="el-GR"/>
        </w:rPr>
        <w:t>σιτιζόμενοι</w:t>
      </w:r>
      <w:proofErr w:type="spellEnd"/>
      <w:r w:rsidRPr="00DC52FE">
        <w:rPr>
          <w:rFonts w:ascii="Arial" w:hAnsi="Arial"/>
          <w:sz w:val="24"/>
          <w:szCs w:val="24"/>
          <w:lang w:eastAsia="el-GR"/>
        </w:rPr>
        <w:t xml:space="preserve">, 900 εκατομμύρια ευρώ. Πληρώνουμε ένα δισεκατομμύριο! Δεδομένο και αυτό, κύριε </w:t>
      </w:r>
      <w:proofErr w:type="spellStart"/>
      <w:r w:rsidRPr="00DC52FE">
        <w:rPr>
          <w:rFonts w:ascii="Arial" w:hAnsi="Arial"/>
          <w:sz w:val="24"/>
          <w:szCs w:val="24"/>
          <w:lang w:eastAsia="el-GR"/>
        </w:rPr>
        <w:t>Μηταράκη</w:t>
      </w:r>
      <w:proofErr w:type="spellEnd"/>
      <w:r w:rsidRPr="00DC52FE">
        <w:rPr>
          <w:rFonts w:ascii="Arial" w:hAnsi="Arial"/>
          <w:sz w:val="24"/>
          <w:szCs w:val="24"/>
          <w:lang w:eastAsia="el-GR"/>
        </w:rPr>
        <w:t xml:space="preserve">. Για παροχή υπηρεσίας διαχείρισης εγκαταστάσεων κάθε τύπου δομών προσωρινής υποδοχής μισό δισεκατομμύριο ευρώ. Δεδομένο. Και άλλο δεδομένο, κατασκευή Κέντρων Υποδοχής και Ταυτοποίησης σε Σάμο, Κω, Λέρο 120 εκατομμύρια ευρώ. Δεδομένο κι αυτό, κύριε </w:t>
      </w:r>
      <w:proofErr w:type="spellStart"/>
      <w:r w:rsidRPr="00DC52FE">
        <w:rPr>
          <w:rFonts w:ascii="Arial" w:hAnsi="Arial"/>
          <w:sz w:val="24"/>
          <w:szCs w:val="24"/>
          <w:lang w:eastAsia="el-GR"/>
        </w:rPr>
        <w:t>Μηταράκη</w:t>
      </w:r>
      <w:proofErr w:type="spellEnd"/>
      <w:r w:rsidRPr="00DC52FE">
        <w:rPr>
          <w:rFonts w:ascii="Arial" w:hAnsi="Arial"/>
          <w:sz w:val="24"/>
          <w:szCs w:val="24"/>
          <w:lang w:eastAsia="el-GR"/>
        </w:rPr>
        <w:t xml:space="preserve">. Πληρώνει το κορόιδο ο Έλληνας. Και είναι με γήπεδα, χώρους άθλησης, χώρους εκδηλώσεων, χώρους πολιτισμού και δημιουργικής απασχόλησης, υπολογιστές, τζαμιά και χίλια δύο. Δεδομένα και αυτά. Παροχές και επιδόματα </w:t>
      </w:r>
      <w:r w:rsidRPr="00DC52FE">
        <w:rPr>
          <w:rFonts w:ascii="Arial" w:hAnsi="Arial"/>
          <w:sz w:val="24"/>
          <w:szCs w:val="24"/>
          <w:lang w:eastAsia="el-GR"/>
        </w:rPr>
        <w:lastRenderedPageBreak/>
        <w:t xml:space="preserve">σε είδος, στέγαση, πρόγραμμα «ΕΣΤΙΑ» για το 2021, 91 εκατομμύρια ευρώ, κύριε </w:t>
      </w:r>
      <w:proofErr w:type="spellStart"/>
      <w:r w:rsidRPr="00DC52FE">
        <w:rPr>
          <w:rFonts w:ascii="Arial" w:hAnsi="Arial"/>
          <w:sz w:val="24"/>
          <w:szCs w:val="24"/>
          <w:lang w:eastAsia="el-GR"/>
        </w:rPr>
        <w:t>Μηταράκη</w:t>
      </w:r>
      <w:proofErr w:type="spellEnd"/>
      <w:r w:rsidRPr="00DC52FE">
        <w:rPr>
          <w:rFonts w:ascii="Arial" w:hAnsi="Arial"/>
          <w:sz w:val="24"/>
          <w:szCs w:val="24"/>
          <w:lang w:eastAsia="el-GR"/>
        </w:rPr>
        <w:t>. Δεδομένα κι αυτά. Και μη μας πείτε ότι η χρηματοδότηση είναι από ευρωπαϊκά κονδύλια.</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Πάρετε και άλλα δεδομένα. Δεδομένο ότι η Ελλάδα έχει γίνει ένα απέραντο </w:t>
      </w:r>
      <w:r w:rsidRPr="00DC52FE">
        <w:rPr>
          <w:rFonts w:ascii="Arial" w:hAnsi="Arial"/>
          <w:sz w:val="24"/>
          <w:szCs w:val="24"/>
          <w:lang w:val="en-US" w:eastAsia="el-GR"/>
        </w:rPr>
        <w:t>hot</w:t>
      </w:r>
      <w:r w:rsidRPr="00DC52FE">
        <w:rPr>
          <w:rFonts w:ascii="Arial" w:hAnsi="Arial"/>
          <w:sz w:val="24"/>
          <w:szCs w:val="24"/>
          <w:lang w:eastAsia="el-GR"/>
        </w:rPr>
        <w:t xml:space="preserve"> </w:t>
      </w:r>
      <w:r w:rsidRPr="00DC52FE">
        <w:rPr>
          <w:rFonts w:ascii="Arial" w:hAnsi="Arial"/>
          <w:sz w:val="24"/>
          <w:szCs w:val="24"/>
          <w:lang w:val="en-US" w:eastAsia="el-GR"/>
        </w:rPr>
        <w:t>spot</w:t>
      </w:r>
      <w:r w:rsidRPr="00DC52FE">
        <w:rPr>
          <w:rFonts w:ascii="Arial" w:hAnsi="Arial"/>
          <w:sz w:val="24"/>
          <w:szCs w:val="24"/>
          <w:lang w:eastAsia="el-GR"/>
        </w:rPr>
        <w:t xml:space="preserve">, κύριε Υπουργέ, παράνομων μεταναστών. Ολόκληρες γειτονιές, ολόκληρες συνοικίες, ολόκληρες πλατείες, ολόκληρες περιοχές έχουν μετατραπεί σε Ισλαμαμπάντ. Δεδομένο και αυτό. Δεδομένο η κατακόρυφη αύξηση της εγκληματικότητας. Αυτά τα δεδομένα τα ξέρετε, κύριε </w:t>
      </w:r>
      <w:proofErr w:type="spellStart"/>
      <w:r w:rsidRPr="00DC52FE">
        <w:rPr>
          <w:rFonts w:ascii="Arial" w:hAnsi="Arial"/>
          <w:sz w:val="24"/>
          <w:szCs w:val="24"/>
          <w:lang w:eastAsia="el-GR"/>
        </w:rPr>
        <w:t>Μηταράκη</w:t>
      </w:r>
      <w:proofErr w:type="spellEnd"/>
      <w:r w:rsidRPr="00DC52FE">
        <w:rPr>
          <w:rFonts w:ascii="Arial" w:hAnsi="Arial"/>
          <w:sz w:val="24"/>
          <w:szCs w:val="24"/>
          <w:lang w:eastAsia="el-GR"/>
        </w:rPr>
        <w:t>, ή πρέπει να σας τα λέμε εμείς;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Και είπατε και για τη Χίο χθες. Αλήθεια, δεν ξέρετε ότι στα νησιά μας έχουμε λεηλασίες, βανδαλισμούς, καταστροφές; Δεδομένο κι άλλο, κύριε Υπουργέ. Οι ΜΚΟ συνεχίζουν να δρουν ανεξέλεγκτα. Θα τις κλείνατε, θα τις ελέγχατε. Και άλλο δεδομένο. Δεν έχετε κάνει τίποτα. Τους έχετε δώσει και υπερεξουσίες. Και άλλα δεδομένα. Χορήγηση αυτοτελούς αδείας διαμονής για λόγους φιλευσπλαχνίας.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Και άλλο ένα δεδομένο. Εάν απορριφθεί η αίτησή τους για χορήγηση διεθνούς προστασίας, κυκλοφορούν ελεύθερα μέχρι να βγει η άδεια. Δεδομένο είναι, επίσης, ότι προσφέρετε σε όλους υγειονομική περίθαλψη, την ίδια ώρα που το ΕΣΥ καταρρέει και ο Έλληνας δεν μπορεί να πάει να κάνει εξετάσεις ή </w:t>
      </w:r>
      <w:r w:rsidRPr="00DC52FE">
        <w:rPr>
          <w:rFonts w:ascii="Arial" w:hAnsi="Arial"/>
          <w:sz w:val="24"/>
          <w:szCs w:val="24"/>
          <w:lang w:eastAsia="el-GR"/>
        </w:rPr>
        <w:lastRenderedPageBreak/>
        <w:t>μια εγχείρηση. Και το αποκορύφωμα είναι ότι δώσατε υπερεξουσίες στις ΜΚΟ με το προτελευταίο νομοσχέδιό σας.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Τα ξέρετε αυτά; Αυτά είναι τα δεδομένα στο μεταναστευτικό και στην παράνομη μετανάστευση, αυτά είναι τα δεδομένα που βιώνει ο κόσμος εκεί έξω, οι Ελληνίδες και οι Έλληνες. Τα υπόλοιπα ανήκουν στη δική σας στρατόσφαιρα, στη δική σας φαντασία, στο δικό σας παράλληλο πολιτικό σύμπαν. Τίποτε άλλο δεν υπάρχει. Γι’ αυτό, θα πρέπει να θωρακίσετε τα χερσαία και θαλάσσια σύνορά μας, να κλείσετε τις ΜΚΟ. Απλά και ξεκάθαρα το λέμε δυόμισι χρόνια: Θα πρέπει να κάνετε πράξη την πρόταση του κόμματός μας για άμεση και προσωρινή μετακίνηση των παράνομων μεταναστών σε ακατοίκητα νησιά με ανθρώπινες δομές. Να εφαρμόσετε την εξαίρεση του άρθρου 33 της Συνθήκης της Γενεύης, που προβλέπει την </w:t>
      </w:r>
      <w:proofErr w:type="spellStart"/>
      <w:r w:rsidRPr="00DC52FE">
        <w:rPr>
          <w:rFonts w:ascii="Arial" w:hAnsi="Arial"/>
          <w:sz w:val="24"/>
          <w:szCs w:val="24"/>
          <w:lang w:eastAsia="el-GR"/>
        </w:rPr>
        <w:t>επαναπροώθηση</w:t>
      </w:r>
      <w:proofErr w:type="spellEnd"/>
      <w:r w:rsidRPr="00DC52FE">
        <w:rPr>
          <w:rFonts w:ascii="Arial" w:hAnsi="Arial"/>
          <w:sz w:val="24"/>
          <w:szCs w:val="24"/>
          <w:lang w:eastAsia="el-GR"/>
        </w:rPr>
        <w:t xml:space="preserve"> για λόγους εθνικής ασφάλειας και δημοσίας τάξης. Να το λέτε, υπάρχει αυτό, κάντε το. Κάντε τα όλα αυτά, τα υπόλοιπα είναι </w:t>
      </w:r>
      <w:proofErr w:type="spellStart"/>
      <w:r w:rsidRPr="00DC52FE">
        <w:rPr>
          <w:rFonts w:ascii="Arial" w:hAnsi="Arial"/>
          <w:sz w:val="24"/>
          <w:szCs w:val="24"/>
          <w:lang w:val="en-US" w:eastAsia="el-GR"/>
        </w:rPr>
        <w:t>greek</w:t>
      </w:r>
      <w:proofErr w:type="spellEnd"/>
      <w:r w:rsidRPr="00DC52FE">
        <w:rPr>
          <w:rFonts w:ascii="Arial" w:hAnsi="Arial"/>
          <w:sz w:val="24"/>
          <w:szCs w:val="24"/>
          <w:lang w:eastAsia="el-GR"/>
        </w:rPr>
        <w:t xml:space="preserve"> </w:t>
      </w:r>
      <w:r w:rsidRPr="00DC52FE">
        <w:rPr>
          <w:rFonts w:ascii="Arial" w:hAnsi="Arial"/>
          <w:sz w:val="24"/>
          <w:szCs w:val="24"/>
          <w:lang w:val="en-US" w:eastAsia="el-GR"/>
        </w:rPr>
        <w:t>statistics</w:t>
      </w:r>
      <w:r w:rsidRPr="00DC52FE">
        <w:rPr>
          <w:rFonts w:ascii="Arial" w:hAnsi="Arial"/>
          <w:sz w:val="24"/>
          <w:szCs w:val="24"/>
          <w:lang w:eastAsia="el-GR"/>
        </w:rPr>
        <w:t>. Δεν κοροϊδεύετε τους Έλληνες με αυτά, να το ξέρετε. Άλλα λένε τα χαρτιά σας και άλλα λέει η ζωή εκεί έξω.</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t>(Χειροκροτήματα από την πτέρυγα της Ελληνικής Λύσης)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ΠΡΟΕΔΡΕΥΩΝ (Χαράλαμπος Αθανασίου):</w:t>
      </w:r>
      <w:r w:rsidRPr="00DC52FE">
        <w:rPr>
          <w:rFonts w:ascii="Arial" w:hAnsi="Arial"/>
          <w:sz w:val="24"/>
          <w:szCs w:val="24"/>
          <w:lang w:eastAsia="el-GR"/>
        </w:rPr>
        <w:t xml:space="preserve"> Ευχαριστώ πολύ.</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Η κ. Φωτεινή </w:t>
      </w:r>
      <w:proofErr w:type="spellStart"/>
      <w:r w:rsidRPr="00DC52FE">
        <w:rPr>
          <w:rFonts w:ascii="Arial" w:hAnsi="Arial"/>
          <w:sz w:val="24"/>
          <w:szCs w:val="24"/>
          <w:lang w:eastAsia="el-GR"/>
        </w:rPr>
        <w:t>Μπακαδήμα</w:t>
      </w:r>
      <w:proofErr w:type="spellEnd"/>
      <w:r w:rsidRPr="00DC52FE">
        <w:rPr>
          <w:rFonts w:ascii="Arial" w:hAnsi="Arial"/>
          <w:sz w:val="24"/>
          <w:szCs w:val="24"/>
          <w:lang w:eastAsia="el-GR"/>
        </w:rPr>
        <w:t>, ειδική αγορήτρια του ΜέΡΑ25, έχει τον λόγο.</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ΦΩΤΕΙΝΗ ΜΠΑΚΑΔΗΜΑ:</w:t>
      </w:r>
      <w:r w:rsidRPr="00DC52FE">
        <w:rPr>
          <w:rFonts w:ascii="Arial" w:hAnsi="Arial"/>
          <w:sz w:val="24"/>
          <w:szCs w:val="24"/>
          <w:lang w:eastAsia="el-GR"/>
        </w:rPr>
        <w:t xml:space="preserve"> Σας ευχαριστώ πολύ, κύριε Πρόεδρε.</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Κύριε Υπουργέ, κυρίες και κύριοι συνάδελφοι, συζητούμε σήμερα την προσχώρηση της χώρας μας στο Διεθνές Κέντρο Ανάπτυξης Μεταναστευτικής Πολιτικής, στο </w:t>
      </w:r>
      <w:r w:rsidRPr="00DC52FE">
        <w:rPr>
          <w:rFonts w:ascii="Arial" w:hAnsi="Arial" w:cs="Arial"/>
          <w:color w:val="000000"/>
          <w:sz w:val="24"/>
          <w:szCs w:val="24"/>
          <w:shd w:val="clear" w:color="auto" w:fill="FFFFFF"/>
          <w:lang w:eastAsia="el-GR"/>
        </w:rPr>
        <w:t>ICMPD</w:t>
      </w:r>
      <w:r w:rsidRPr="00DC52FE">
        <w:rPr>
          <w:rFonts w:ascii="Arial" w:hAnsi="Arial" w:cs="Arial"/>
          <w:sz w:val="24"/>
          <w:szCs w:val="24"/>
          <w:lang w:eastAsia="el-GR"/>
        </w:rPr>
        <w:t>,</w:t>
      </w:r>
      <w:r w:rsidRPr="00DC52FE">
        <w:rPr>
          <w:rFonts w:ascii="Arial" w:hAnsi="Arial"/>
          <w:sz w:val="24"/>
          <w:szCs w:val="24"/>
          <w:lang w:eastAsia="el-GR"/>
        </w:rPr>
        <w:t xml:space="preserve"> που έχει σαν κέντρο δεκαοκτώ κράτη-μέλη, που αναπτύσσει δραστηριότητα σε περισσότερες από ενενήντα χώρες παγκοσμίως και ακολουθεί μια περιφερειακή προσέγγιση στη δράση του, όπως το ίδιο διατείνεται, με στόχο τη δημιουργία αποτελεσματικών συνεργασιών κατά μήκος των μεταναστευτικών οδών και με περιοχές προτεραιότητας, την Αφρική, την κεντρική και νότια Ασία, την Ευρώπη και τη Μέση Ανατολή.</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Στη χθεσινή συνεδρίαση, κύριε Υπουργέ, παρουσιάσατε ως ιστορική ευκαιρία για τη χώρα μας την ένταξή της στον εν λόγω οργανισμό, έναν οργανισμό που έχει θέση παρατηρητή στα Ηνωμένα Έθνη και θα βοηθήσει με τεχνογνωσία και παραγωγή κειμένων τη διαχείριση της προσφυγικής κρίσης.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Σας έθεσα χθες συγκεκριμένες ερωτήσεις, κύριε Υπουργέ, χωρίς να λάβω απάντηση. Θα τις επαναλάβω και σήμερα. Ζήτησα να μας δώσετε ορισμένα παραδείγματα απτών αποτελεσμάτων της εισόδου της χώρας μας στο κέντρο, παραδείγματα της εκπαίδευσης των εθελοντών και του περιεχομένου των διαβόητων </w:t>
      </w:r>
      <w:r w:rsidRPr="00DC52FE">
        <w:rPr>
          <w:rFonts w:ascii="Arial" w:hAnsi="Arial"/>
          <w:sz w:val="24"/>
          <w:szCs w:val="24"/>
          <w:lang w:val="en-US" w:eastAsia="el-GR"/>
        </w:rPr>
        <w:t>workshops</w:t>
      </w:r>
      <w:r w:rsidRPr="00DC52FE">
        <w:rPr>
          <w:rFonts w:ascii="Arial" w:hAnsi="Arial"/>
          <w:sz w:val="24"/>
          <w:szCs w:val="24"/>
          <w:lang w:eastAsia="el-GR"/>
        </w:rPr>
        <w:t xml:space="preserve"> που διοργανώνει το </w:t>
      </w:r>
      <w:r w:rsidRPr="00DC52FE">
        <w:rPr>
          <w:rFonts w:ascii="Arial" w:hAnsi="Arial" w:cs="Arial"/>
          <w:color w:val="000000"/>
          <w:sz w:val="24"/>
          <w:szCs w:val="24"/>
          <w:shd w:val="clear" w:color="auto" w:fill="FFFFFF"/>
          <w:lang w:eastAsia="el-GR"/>
        </w:rPr>
        <w:t>ICMPD</w:t>
      </w:r>
      <w:r w:rsidRPr="00DC52FE">
        <w:rPr>
          <w:rFonts w:ascii="Arial" w:hAnsi="Arial"/>
          <w:sz w:val="24"/>
          <w:szCs w:val="24"/>
          <w:lang w:eastAsia="el-GR"/>
        </w:rPr>
        <w:t xml:space="preserve">. Σας ρώτησα ποιου είδους θα μπορούσαν να είναι οι κατά παραγγελία υπηρεσίες που προσφέρει το κέντρο στα μέλη του, άρα και στη χώρα μας. Κάνατε στην τοποθέτησή σας αναφορά σε τρία </w:t>
      </w:r>
      <w:r w:rsidRPr="00DC52FE">
        <w:rPr>
          <w:rFonts w:ascii="Arial" w:hAnsi="Arial"/>
          <w:sz w:val="24"/>
          <w:szCs w:val="24"/>
          <w:lang w:val="en-US" w:eastAsia="el-GR"/>
        </w:rPr>
        <w:t>projects</w:t>
      </w:r>
      <w:r w:rsidRPr="00DC52FE">
        <w:rPr>
          <w:rFonts w:ascii="Arial" w:hAnsi="Arial"/>
          <w:sz w:val="24"/>
          <w:szCs w:val="24"/>
          <w:lang w:eastAsia="el-GR"/>
        </w:rPr>
        <w:t xml:space="preserve"> που αγγίζουν τις τρεις βασικότερες </w:t>
      </w:r>
      <w:r w:rsidRPr="00DC52FE">
        <w:rPr>
          <w:rFonts w:ascii="Arial" w:hAnsi="Arial"/>
          <w:sz w:val="24"/>
          <w:szCs w:val="24"/>
          <w:lang w:eastAsia="el-GR"/>
        </w:rPr>
        <w:lastRenderedPageBreak/>
        <w:t>οδούς μεταναστευτικών ροών, χωρίς να μας δώσετε μια πλήρη εικόνα της συμμετοχής μας στις δράσεις του κέντρου.</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Ξέρετε, όμως, κυρίες και κύριοι της Συμπολίτευσης, τι μου προκάλεσε πραγματικά μεγάλη εντύπωση, όταν πήρα το νομοσχέδιο και άρχισα να ψάχνω το ζήτημα του κέντρου; Μου έκανε εντύπωση πως δεν υπήρχε ή τουλάχιστον δεν βρήκα κάποια κριτική σε αυτό και φυσικά όχι γιατί η διεθνής κοινότητα συμφωνεί τυφλά με τις δράσεις του. Είναι, πραγματικά, περίεργο πώς ένας τέτοιος οργανισμός, εγνωσμένου κύρους κατά τα δικά σας λεγόμενα, δεν έχει να παρουσιάσει απτά αποτελέσματα, μετρήσιμα αποτελέσματα, παρά μόνο δράσεις, όπως συνέδρια, σεμινάρια και όμορφα, πομπώδη, καλογραμμένα, τεράστια κείμενα. Για ένα κέντρο, το οποίο επαίρεται πως είναι ο μοναδικός οργανισμός μετανάστευσης που συνδέει την πολιτική και τη δράση, προωθώντας, στηρίζοντας και διευκολύνοντας συνέργειες μεταξύ της ερευνητικής κοινότητας επί του θέματος και των ανθρώπων που δρουν στο πεδίο και των πολιτών και των πολιτικών, αλλά και ένα κέντρο που έρχεται να απαντήσει στη διαρκώς αυξανόμενη ανάγκη για παραγωγή πολιτικής επί του μεταναστευτικού, είναι, τουλάχιστον, απορίας άξιο πώς μια τέτοια, πραγματικά, χρήσιμη διασύνδεση δεν έχει αποτυπωθεί και δεν έχει μετρηθεί σε αριθμούς.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Φαίνεται το </w:t>
      </w:r>
      <w:r w:rsidRPr="00DC52FE">
        <w:rPr>
          <w:rFonts w:ascii="Arial" w:hAnsi="Arial"/>
          <w:sz w:val="24"/>
          <w:szCs w:val="24"/>
          <w:lang w:val="en-US" w:eastAsia="el-GR"/>
        </w:rPr>
        <w:t>ICMPD</w:t>
      </w:r>
      <w:r w:rsidRPr="00DC52FE">
        <w:rPr>
          <w:rFonts w:ascii="Arial" w:hAnsi="Arial"/>
          <w:sz w:val="24"/>
          <w:szCs w:val="24"/>
          <w:lang w:eastAsia="el-GR"/>
        </w:rPr>
        <w:t xml:space="preserve"> να λειτουργεί λίγο πολύ ως μία ΜΚΟ, ως ένα </w:t>
      </w:r>
      <w:r w:rsidRPr="00DC52FE">
        <w:rPr>
          <w:rFonts w:ascii="Arial" w:hAnsi="Arial"/>
          <w:sz w:val="24"/>
          <w:szCs w:val="24"/>
          <w:lang w:val="en-US" w:eastAsia="el-GR"/>
        </w:rPr>
        <w:t>think</w:t>
      </w:r>
      <w:r w:rsidRPr="00DC52FE">
        <w:rPr>
          <w:rFonts w:ascii="Arial" w:hAnsi="Arial"/>
          <w:sz w:val="24"/>
          <w:szCs w:val="24"/>
          <w:lang w:eastAsia="el-GR"/>
        </w:rPr>
        <w:t xml:space="preserve"> </w:t>
      </w:r>
      <w:r w:rsidRPr="00DC52FE">
        <w:rPr>
          <w:rFonts w:ascii="Arial" w:hAnsi="Arial"/>
          <w:sz w:val="24"/>
          <w:szCs w:val="24"/>
          <w:lang w:val="en-US" w:eastAsia="el-GR"/>
        </w:rPr>
        <w:t>tank</w:t>
      </w:r>
      <w:r w:rsidRPr="00DC52FE">
        <w:rPr>
          <w:rFonts w:ascii="Arial" w:hAnsi="Arial"/>
          <w:sz w:val="24"/>
          <w:szCs w:val="24"/>
          <w:lang w:eastAsia="el-GR"/>
        </w:rPr>
        <w:t xml:space="preserve"> όπου γίνονται συζητήσεις και αναλύσεις, χωρίς όμως να βλέπουμε τ’ αποτελέσματα των πράξεων.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Ας δούμε όμως τι υπάρχει κάτω από αυτά τα τόσο όμορφα και </w:t>
      </w:r>
      <w:proofErr w:type="spellStart"/>
      <w:r w:rsidRPr="00DC52FE">
        <w:rPr>
          <w:rFonts w:ascii="Arial" w:hAnsi="Arial"/>
          <w:sz w:val="24"/>
          <w:szCs w:val="24"/>
          <w:lang w:eastAsia="el-GR"/>
        </w:rPr>
        <w:t>καλοδιατυπωμένα</w:t>
      </w:r>
      <w:proofErr w:type="spellEnd"/>
      <w:r w:rsidRPr="00DC52FE">
        <w:rPr>
          <w:rFonts w:ascii="Arial" w:hAnsi="Arial"/>
          <w:sz w:val="24"/>
          <w:szCs w:val="24"/>
          <w:lang w:eastAsia="el-GR"/>
        </w:rPr>
        <w:t xml:space="preserve"> κείμενα και λόγια που γεμίζουν την ιστοσελίδα του οργανισμού.</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Θα μου επιτρέψετε να σας πάω στον Ιούνιο του 2020, σε μία συνέντευξη Τύπου που πραγματοποιήθηκε στη Βιέννη με τη συμμετοχή του γενικού διευθυντή του κέντρου του </w:t>
      </w:r>
      <w:r w:rsidRPr="00DC52FE">
        <w:rPr>
          <w:rFonts w:ascii="Arial" w:hAnsi="Arial"/>
          <w:sz w:val="24"/>
          <w:szCs w:val="24"/>
          <w:lang w:val="en-US" w:eastAsia="el-GR"/>
        </w:rPr>
        <w:t>ICMPD</w:t>
      </w:r>
      <w:r w:rsidRPr="00DC52FE">
        <w:rPr>
          <w:rFonts w:ascii="Arial" w:hAnsi="Arial"/>
          <w:sz w:val="24"/>
          <w:szCs w:val="24"/>
          <w:lang w:eastAsia="el-GR"/>
        </w:rPr>
        <w:t xml:space="preserve"> και του αυστριακού Υπουργού Εξωτερικών με αφορμή την έναρξη του προγράμματος ελέγχου των συνόρων στην Τυνησία, του προγράμματος «IBM </w:t>
      </w:r>
      <w:proofErr w:type="spellStart"/>
      <w:r w:rsidRPr="00DC52FE">
        <w:rPr>
          <w:rFonts w:ascii="Arial" w:hAnsi="Arial"/>
          <w:sz w:val="24"/>
          <w:szCs w:val="24"/>
          <w:lang w:eastAsia="el-GR"/>
        </w:rPr>
        <w:t>Tunisia</w:t>
      </w:r>
      <w:proofErr w:type="spellEnd"/>
      <w:r w:rsidRPr="00DC52FE">
        <w:rPr>
          <w:rFonts w:ascii="Arial" w:hAnsi="Arial"/>
          <w:sz w:val="24"/>
          <w:szCs w:val="24"/>
          <w:lang w:eastAsia="el-GR"/>
        </w:rPr>
        <w:t xml:space="preserve"> III», ενός ακόμη προγράμματος ελέγχου και παρακολούθησης των συνόρων της χώρας, το οποίο έχει προϋπολογισμό, σύμφωνα με την ανακοίνωση Τύπου που διαμοιράστηκε εκείνη τη μέρα, 8,3 εκατομμύρια ευρώ και χρηματοδοτείται από τις κυβερνήσεις της Αυστρίας, της Γερμανίας και της Δανίας.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Δήλωσε, δε, ο Υπουργός Εσωτερικών της Αυστρίας κατά τη διάρκεια συνέντευξης Τύπου το εξής: «Όταν πρόκειται για την αποτροπή της παράνομης μετανάστευσης τα σύνορα της Τυνησίας είναι εξίσου σύνορα της Αυστρίας».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Από το κέντρο ζητήθηκε να συνδράμει όλο αυτό το διάστημα την Τυνησία στον συντονισμό των κυβερνητικών </w:t>
      </w:r>
      <w:r w:rsidRPr="00DC52FE">
        <w:rPr>
          <w:rFonts w:ascii="Arial" w:hAnsi="Arial"/>
          <w:sz w:val="24"/>
          <w:szCs w:val="24"/>
          <w:lang w:val="en-US" w:eastAsia="el-GR"/>
        </w:rPr>
        <w:t>projects</w:t>
      </w:r>
      <w:r w:rsidRPr="00DC52FE">
        <w:rPr>
          <w:rFonts w:ascii="Arial" w:hAnsi="Arial"/>
          <w:sz w:val="24"/>
          <w:szCs w:val="24"/>
          <w:lang w:eastAsia="el-GR"/>
        </w:rPr>
        <w:t xml:space="preserve"> διαχείρισης του </w:t>
      </w:r>
      <w:r w:rsidRPr="00DC52FE">
        <w:rPr>
          <w:rFonts w:ascii="Arial" w:hAnsi="Arial"/>
          <w:sz w:val="24"/>
          <w:szCs w:val="24"/>
          <w:lang w:eastAsia="el-GR"/>
        </w:rPr>
        <w:lastRenderedPageBreak/>
        <w:t xml:space="preserve">μεταναστευτικού την εκπαίδευση των τοπικών αρχών, την οργάνωση συζητήσεων μεταξύ κυβερνητικών εκπροσώπων και κοινωνίας. Το σημαντικότερο είναι ότι η δράση στο πεδίο και τα επιμέρους έργα είχαν για την Τυνησία τελικό προϋπολογισμό 33 εκατομμύρια ευρώ. Στο πλαίσιο των δράσεων αυτών, το κέντρο ανέλαβε να εκπαιδεύσει την αστυνομία της Τυνησίας και τους τελωνειακούς, να προμηθεύσει εξελιγμένο εξοπλισμό παρακολούθησης και </w:t>
      </w:r>
      <w:r w:rsidRPr="00DC52FE">
        <w:rPr>
          <w:rFonts w:ascii="Arial" w:hAnsi="Arial"/>
          <w:sz w:val="24"/>
          <w:szCs w:val="24"/>
          <w:lang w:val="en-US" w:eastAsia="el-GR"/>
        </w:rPr>
        <w:t>monitoring</w:t>
      </w:r>
      <w:r w:rsidRPr="00DC52FE">
        <w:rPr>
          <w:rFonts w:ascii="Arial" w:hAnsi="Arial"/>
          <w:sz w:val="24"/>
          <w:szCs w:val="24"/>
          <w:lang w:eastAsia="el-GR"/>
        </w:rPr>
        <w:t xml:space="preserve"> των συνόρων για τη </w:t>
      </w:r>
      <w:proofErr w:type="spellStart"/>
      <w:r w:rsidRPr="00DC52FE">
        <w:rPr>
          <w:rFonts w:ascii="Arial" w:hAnsi="Arial"/>
          <w:sz w:val="24"/>
          <w:szCs w:val="24"/>
          <w:lang w:eastAsia="el-GR"/>
        </w:rPr>
        <w:t>συνοριοφυλακή</w:t>
      </w:r>
      <w:proofErr w:type="spellEnd"/>
      <w:r w:rsidRPr="00DC52FE">
        <w:rPr>
          <w:rFonts w:ascii="Arial" w:hAnsi="Arial"/>
          <w:sz w:val="24"/>
          <w:szCs w:val="24"/>
          <w:lang w:eastAsia="el-GR"/>
        </w:rPr>
        <w:t xml:space="preserve"> της χώρας, είναι υπεύθυνο για τη δημιουργία δύο κέντρων εκπαίδευσης σε Μπέζα και </w:t>
      </w:r>
      <w:proofErr w:type="spellStart"/>
      <w:r w:rsidRPr="00DC52FE">
        <w:rPr>
          <w:rFonts w:ascii="Arial" w:hAnsi="Arial"/>
          <w:sz w:val="24"/>
          <w:szCs w:val="24"/>
          <w:lang w:eastAsia="el-GR"/>
        </w:rPr>
        <w:t>Τοζέρ</w:t>
      </w:r>
      <w:proofErr w:type="spellEnd"/>
      <w:r w:rsidRPr="00DC52FE">
        <w:rPr>
          <w:rFonts w:ascii="Arial" w:hAnsi="Arial"/>
          <w:sz w:val="24"/>
          <w:szCs w:val="24"/>
          <w:lang w:eastAsia="el-GR"/>
        </w:rPr>
        <w:t xml:space="preserve"> που έχουν στηθεί για να διευκολύνουν την εκπαίδευση των Τυνήσιων </w:t>
      </w:r>
      <w:proofErr w:type="spellStart"/>
      <w:r w:rsidRPr="00DC52FE">
        <w:rPr>
          <w:rFonts w:ascii="Arial" w:hAnsi="Arial"/>
          <w:sz w:val="24"/>
          <w:szCs w:val="24"/>
          <w:lang w:eastAsia="el-GR"/>
        </w:rPr>
        <w:t>συνοριοφυλάκων</w:t>
      </w:r>
      <w:proofErr w:type="spellEnd"/>
      <w:r w:rsidRPr="00DC52FE">
        <w:rPr>
          <w:rFonts w:ascii="Arial" w:hAnsi="Arial"/>
          <w:sz w:val="24"/>
          <w:szCs w:val="24"/>
          <w:lang w:eastAsia="el-GR"/>
        </w:rPr>
        <w:t xml:space="preserve"> και των αστυνομικών αρχών γειτονικών χωρών.</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(Στο σημείο αυτό κτυπάει το κουδούνι λήξεως του χρόνου ομιλίας της κυρίας Βουλευτού)</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Θα χρειαστώ για ένα λεπτό την ανοχή σας, κύριε Πρόεδρε.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Με το πρόσχημα, λοιπόν, της μετάγγισης τεχνογνωσίας και της ανάπτυξης πολιτικών και δράσεων που θα λειτουργούσαν ενδυναμώνοντας τη χώρα, ουσιαστικά η Τυνησία μετατρέπεται σιγά, σιγά και με σίγουρα βήματα φρουρός του καθεστώτος των ευρωπαϊκών συνόρων και σε ένα απόλυτο φρούριο που αποτρέπει την ελεύθερη μετακίνηση ανθρώπων.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Το </w:t>
      </w:r>
      <w:r w:rsidRPr="00DC52FE">
        <w:rPr>
          <w:rFonts w:ascii="Arial" w:hAnsi="Arial"/>
          <w:sz w:val="24"/>
          <w:szCs w:val="24"/>
          <w:lang w:val="en-US" w:eastAsia="el-GR"/>
        </w:rPr>
        <w:t>ICMPD</w:t>
      </w:r>
      <w:r w:rsidRPr="00DC52FE">
        <w:rPr>
          <w:rFonts w:ascii="Arial" w:hAnsi="Arial"/>
          <w:sz w:val="24"/>
          <w:szCs w:val="24"/>
          <w:lang w:eastAsia="el-GR"/>
        </w:rPr>
        <w:t xml:space="preserve">, παρ’ ότι νέος σχετικά οργανισμός, έχει μετατραπεί τα τελευταία χρόνια από έναν μικρό </w:t>
      </w:r>
      <w:proofErr w:type="spellStart"/>
      <w:r w:rsidRPr="00DC52FE">
        <w:rPr>
          <w:rFonts w:ascii="Arial" w:hAnsi="Arial"/>
          <w:sz w:val="24"/>
          <w:szCs w:val="24"/>
          <w:lang w:eastAsia="el-GR"/>
        </w:rPr>
        <w:t>πάροχο</w:t>
      </w:r>
      <w:proofErr w:type="spellEnd"/>
      <w:r w:rsidRPr="00DC52FE">
        <w:rPr>
          <w:rFonts w:ascii="Arial" w:hAnsi="Arial"/>
          <w:sz w:val="24"/>
          <w:szCs w:val="24"/>
          <w:lang w:eastAsia="el-GR"/>
        </w:rPr>
        <w:t xml:space="preserve"> συμβουλών που ήταν στην αρχή σε </w:t>
      </w:r>
      <w:r w:rsidRPr="00DC52FE">
        <w:rPr>
          <w:rFonts w:ascii="Arial" w:hAnsi="Arial"/>
          <w:sz w:val="24"/>
          <w:szCs w:val="24"/>
          <w:lang w:eastAsia="el-GR"/>
        </w:rPr>
        <w:lastRenderedPageBreak/>
        <w:t xml:space="preserve">σημαντικό </w:t>
      </w:r>
      <w:proofErr w:type="spellStart"/>
      <w:r w:rsidRPr="00DC52FE">
        <w:rPr>
          <w:rFonts w:ascii="Arial" w:hAnsi="Arial"/>
          <w:sz w:val="24"/>
          <w:szCs w:val="24"/>
          <w:lang w:eastAsia="el-GR"/>
        </w:rPr>
        <w:t>πάροχο</w:t>
      </w:r>
      <w:proofErr w:type="spellEnd"/>
      <w:r w:rsidRPr="00DC52FE">
        <w:rPr>
          <w:rFonts w:ascii="Arial" w:hAnsi="Arial"/>
          <w:sz w:val="24"/>
          <w:szCs w:val="24"/>
          <w:lang w:eastAsia="el-GR"/>
        </w:rPr>
        <w:t xml:space="preserve"> υπηρεσιών για τα ευρωπαϊκά κράτη και ζωτικό παράγοντα για την εξωτερίκευση του συνοριακού καθεστώτος της Ευρωπαϊκής Ένωσης.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Ζητήσατε χθες, κύριε Υπουργέ, να βάλουμε στην άκρη τις εσωτερικές πολιτικές διαφορές μας και να στηρίξουμε την ένταξή μας σε έναν τόσο ισχυρό διεθνή οργανισμό. Μπορείτε, πραγματικά, να μας εγγυηθείτε πως δεν θα βρεθούμε στη θέση της Τυνησίας; Ακόμη κι αν μπορούσατε, το γεγονός πως στις ήδη προβληματικές πολιτικές και προτάσεις του κέντρου θα τις λαμβάνετε και θα τις εφαρμόζετε εσείς, μία Κυβέρνηση που ευαγγελίζεται τις </w:t>
      </w:r>
      <w:proofErr w:type="spellStart"/>
      <w:r w:rsidRPr="00DC52FE">
        <w:rPr>
          <w:rFonts w:ascii="Arial" w:hAnsi="Arial"/>
          <w:sz w:val="24"/>
          <w:szCs w:val="24"/>
          <w:lang w:eastAsia="el-GR"/>
        </w:rPr>
        <w:t>επαναπροωθήσεις</w:t>
      </w:r>
      <w:proofErr w:type="spellEnd"/>
      <w:r w:rsidRPr="00DC52FE">
        <w:rPr>
          <w:rFonts w:ascii="Arial" w:hAnsi="Arial"/>
          <w:sz w:val="24"/>
          <w:szCs w:val="24"/>
          <w:lang w:eastAsia="el-GR"/>
        </w:rPr>
        <w:t xml:space="preserve"> και τον εγκλωβισμό, το μόνο δεδομένο και σίγουρο είναι πως η σημερινή προσχώρηση δεν έχει να προσδώσει κάτι θετικό στη χώρα μας.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Όπως δήλωσα και χθες στην επιτροπή, το ΜέΡΑ25 θα καταψηφίσει το νομοσχέδιο, αρνούμενοι να συμφωνήσουμε με μία πράξη που θα κρατήσει τη χώρα μας δεσμοφύλακα της Ευρώπης και μάλιστα, με αμφίβολο τελικό κόστος για την Ελλάδα και για τους συμπολίτες μας.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Ευχαριστώ πολύ. </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t>(Χειροκροτήματα από την πτέρυγα του ΜέΡΑ25)</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ΠΡΟΕΔΡΕΥΩΝ (Χαράλαμπος Αθανασίου):</w:t>
      </w:r>
      <w:r w:rsidRPr="00DC52FE">
        <w:rPr>
          <w:rFonts w:ascii="Arial" w:hAnsi="Arial"/>
          <w:sz w:val="24"/>
          <w:szCs w:val="24"/>
          <w:lang w:eastAsia="el-GR"/>
        </w:rPr>
        <w:t xml:space="preserve"> Ευχαριστώ πολύ, κυρία συνάδελφε.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Όσον αφορά τους Κοινοβουλευτικούς Εκπροσώπους, θέλει κάποιος να μιλήσει;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Κανείς.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Τον λόγο τώρα έχει ο Υπουργός Μετανάστευσης και Ασύλου, ο κ. </w:t>
      </w:r>
      <w:proofErr w:type="spellStart"/>
      <w:r w:rsidRPr="00DC52FE">
        <w:rPr>
          <w:rFonts w:ascii="Arial" w:hAnsi="Arial"/>
          <w:sz w:val="24"/>
          <w:szCs w:val="24"/>
          <w:lang w:eastAsia="el-GR"/>
        </w:rPr>
        <w:t>Μηταράκης</w:t>
      </w:r>
      <w:proofErr w:type="spellEnd"/>
      <w:r w:rsidRPr="00DC52FE">
        <w:rPr>
          <w:rFonts w:ascii="Arial" w:hAnsi="Arial"/>
          <w:sz w:val="24"/>
          <w:szCs w:val="24"/>
          <w:lang w:eastAsia="el-GR"/>
        </w:rPr>
        <w:t xml:space="preserve"> για δέκα λεπτά.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 xml:space="preserve">ΝΟΤΗΣ ΜΗΤΑΡΑΚΗΣ (Υπουργός Μετανάστευσης και Ασύλου): </w:t>
      </w:r>
      <w:r w:rsidRPr="00DC52FE">
        <w:rPr>
          <w:rFonts w:ascii="Arial" w:hAnsi="Arial"/>
          <w:sz w:val="24"/>
          <w:szCs w:val="24"/>
          <w:lang w:eastAsia="el-GR"/>
        </w:rPr>
        <w:t>Ευχαριστώ πολύ, κύριε Πρόεδρε.</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Κυρίες και κύριοι συνάδελφοι, είναι ιδιαίτερα θετικό ότι με ευρύτερη Πλειοψηφία εγκρίνεται σήμερα από την Ολομέλεια η Σύμβαση Προσχώρησης της Ελλάδας στο Διεθνές Κέντρο Ανάπτυξης Μεταναστευτικής Πολιτικής, ένας από τους σημαντικότερους οργανισμούς που παρεμβαίνει στη συζήτηση για τη μετανάστευση και το άσυλο εντός και εκτός Ευρώπης προωθώντας τον διάλογο μεταξύ διαφόρων γεωγραφικών περιοχών συμπεριλαμβανομένων των βασικών χωρών προέλευσης προσφύγων και μεταναστών στην Ευρώπη.</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Ιδιαίτερου ενδιαφέροντος για την Ελλάδα είναι η δραστηριοποίηση του οργανισμού σε τρίτες χώρες και περιοχές όπως οι χώρες στον δρόμο του μεταξιού δηλαδή το Αφγανιστάν, το Μπαγκλαντές, το Πακιστάν, το Ιράν και το Ιράκ, χώρες από τις οποίες έρχονται μετανάστες στη χώρα μας.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Δεν θα έλεγα ότι είναι μια ιστορική ευκαιρία όπως είπε η τελευταία ομιλητής, είναι όμως ένα σημαντικό κέντρο το οποίο θα βοηθήσει την Ελλάδα </w:t>
      </w:r>
      <w:r w:rsidRPr="00DC52FE">
        <w:rPr>
          <w:rFonts w:ascii="Arial" w:hAnsi="Arial"/>
          <w:sz w:val="24"/>
          <w:szCs w:val="24"/>
          <w:lang w:eastAsia="el-GR"/>
        </w:rPr>
        <w:lastRenderedPageBreak/>
        <w:t xml:space="preserve">να προάγει το διάλογο και τις θέσεις μας. Είναι ένας οργανισμός που διαθέτει καθεστώς παρατηρητή στα Ηνωμένα Έθνη. Συνεργάζεται με περισσότερους από επτακόσιους φορείς και εταίρους παγκοσμίως. Συνεργάζεται, επίσης, συστηματικά με την Ευρωπαϊκή Επιτροπή η οποία είναι ο μεγαλύτερος χρηματοδότης των δραστηριοτήτων και των προγραμμάτων που υλοποιεί ο οργανισμός σε τρίτες χώρες ιδιαίτερου μεταναστευτικού ενδιαφέροντος.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Το κέντρο ιδρύθηκε το 1993 με πρωτοβουλία της Αυστρίας και της Ελβετίας. Αριθμεί πλέον δεκαοκτώ κράτη-μέλη εκ των οποίων τα δεκατρία είναι κράτη-μέλη της Ευρωπαϊκής Ένωσης. Πρόσφατα προσχώρησε η Γερμανία, ενώ από το 2018 συμμετέχει στον οργανισμό και η Τουρκία.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Τέθηκε το θέμα από κάποιους ομιλητές ότι η πλειοψηφία των χωρών που ανήκουν σε αυτόν τον οργανισμό δεν είναι χώρες της Μεσογείου. Σωστό και αυτός είναι ο λόγος που η Ελλάδα θέλει να είναι μέρος αυτού του φόρουμ για να μπορέσουμε να έχουμε δίαυλο επικοινωνίας με τις χώρες εκτός των μεσογειακών χωρών με τις οποίες έχουμε ήδη μια πολύ στενή και θεσμική πλέον συνεργασία. Θέλουμε να μπορούμε να μιλάμε με όλες τις χώρες της Ευρωπαϊκής Ένωσης γιατί για να πετύχουμε μία συμφωνία που να προασπίζει τα εθνικά μας συμφέροντα στο νέο Σύμφωνο Μετανάστευσης και Ασύλου, αυτός ο διάλογος, κυρίως, με χώρες -ας επιτραπεί ο όρος- διαφορετικής σχολής σκέψης, για μας είναι ιδιαίτερα κρίσιμος.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Και, βέβαια, η συμμετοχή μας μπορεί να συμβάλει αποτελεσματικά ως αντίβαρο στη συμμετοχή της Τουρκίας, παρέχοντας έγκυρη ενημέρωση για τις θέσεις της χώρας μας και για τα </w:t>
      </w:r>
      <w:proofErr w:type="spellStart"/>
      <w:r w:rsidRPr="00DC52FE">
        <w:rPr>
          <w:rFonts w:ascii="Arial" w:hAnsi="Arial"/>
          <w:sz w:val="24"/>
          <w:szCs w:val="24"/>
          <w:lang w:eastAsia="el-GR"/>
        </w:rPr>
        <w:t>τεκταινόμενα</w:t>
      </w:r>
      <w:proofErr w:type="spellEnd"/>
      <w:r w:rsidRPr="00DC52FE">
        <w:rPr>
          <w:rFonts w:ascii="Arial" w:hAnsi="Arial"/>
          <w:sz w:val="24"/>
          <w:szCs w:val="24"/>
          <w:lang w:eastAsia="el-GR"/>
        </w:rPr>
        <w:t xml:space="preserve"> στο Αιγαίο, όπου η Τουρκία βάσει της κοινής δήλωσης του 2016 έχει αναλάβει την υποχρέωση να αποτρέπει τις παράνομες αναχωρήσεις λέμβων ή από τα χερσαία σύνορα προς την Ευρωπαϊκή Ένωση.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Ενδεικτικό της αυξανόμενης βαρύτητας του κέντρου στη διεθνή και ευρωπαϊκή συζήτηση για τη μετανάστευση είναι ο ρόλος που έχει αναλάβει ως επίσημη γραμματεία των σημαντικότερων κυβερνητικών διαδικασιών μεταναστευτικού διαλόγου και συνεργασίας μεταξύ κρατών-μελών της Ευρωπαϊκής Ένωσης και των τρίτων χωρών διέλευσης και προέλευσης.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Να τονίσω και να θυμίσω τις διαδικασίες της Βουδαπέστης για τον διάλογο με τις χώρες στον δρόμο του μεταξιού, τη διαδικασία της Πράγας για τον διάλογο με χώρες στην ανατολική γειτονία της Ευρωπαϊκής Ένωσης, τον διάλογο του </w:t>
      </w:r>
      <w:proofErr w:type="spellStart"/>
      <w:r w:rsidRPr="00DC52FE">
        <w:rPr>
          <w:rFonts w:ascii="Arial" w:hAnsi="Arial"/>
          <w:sz w:val="24"/>
          <w:szCs w:val="24"/>
          <w:lang w:eastAsia="el-GR"/>
        </w:rPr>
        <w:t>Ραμπάτ</w:t>
      </w:r>
      <w:proofErr w:type="spellEnd"/>
      <w:r w:rsidRPr="00DC52FE">
        <w:rPr>
          <w:rFonts w:ascii="Arial" w:hAnsi="Arial"/>
          <w:sz w:val="24"/>
          <w:szCs w:val="24"/>
          <w:lang w:eastAsia="el-GR"/>
        </w:rPr>
        <w:t xml:space="preserve"> που αφορά χώρες στη μεταναστευτική οδό της Δυτικής Αφρικής που μας αφορά ή τον διάλογο του Χαρτούμ που αφορά τη συζήτηση με τις χώρες της Αφρικής που επίσης μας αφορά.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Η προσχώρηση της Ελλάδας στον </w:t>
      </w:r>
      <w:r w:rsidRPr="00DC52FE">
        <w:rPr>
          <w:rFonts w:ascii="Arial" w:hAnsi="Arial"/>
          <w:sz w:val="24"/>
          <w:szCs w:val="24"/>
          <w:lang w:val="en-US" w:eastAsia="el-GR"/>
        </w:rPr>
        <w:t>ICMPD</w:t>
      </w:r>
      <w:r w:rsidRPr="00DC52FE">
        <w:rPr>
          <w:rFonts w:ascii="Arial" w:hAnsi="Arial"/>
          <w:sz w:val="24"/>
          <w:szCs w:val="24"/>
          <w:lang w:eastAsia="el-GR"/>
        </w:rPr>
        <w:t xml:space="preserve"> επιβεβαιώνει, επίσης, την εξαιρετική συνεργασία που έχει αναπτυχθεί μεταξύ των ελληνικών αρχών και του οργανισμού όπως αποτυπώνεται στη δραστηριοποίηση υπηρεσιών της </w:t>
      </w:r>
      <w:r w:rsidRPr="00DC52FE">
        <w:rPr>
          <w:rFonts w:ascii="Arial" w:hAnsi="Arial"/>
          <w:sz w:val="24"/>
          <w:szCs w:val="24"/>
          <w:lang w:eastAsia="el-GR"/>
        </w:rPr>
        <w:lastRenderedPageBreak/>
        <w:t>χώρας μας σε περιφερειακά προγράμματα δράσης. Μας δίνει, λοιπόν, την ευκαιρία να ισχυροποιήσουμε τη θέση της χώρας μας στον διάλογο για τη μεταναστευτική.</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Κυρίες και κύριοι συνάδελφοι, κάθε φορά που συζητάμε κάτι για το μεταναστευτικό, μας δίνεται πάντα και η αφορμή να κάνουμε μια γενικότερη συζήτηση και οι αγορητές της Αντιπολίτευσης εκμεταλλεύτηκαν θετικά αυτή την ευκαιρία. Νομίζω ότι έχει έρθει η ώρα και στη Διαρκή Επιτροπή να κάνουμε εκ νέου μία συζήτηση για την κατάσταση της χώρας στο μεταναστευτικό και για τον διάλογο σε επίπεδο Ευρωπαϊκής Ένωσης και με πρωτοβουλία της Κυβέρνησης θα ζητήσουμε τις επόμενες λίγες βδομάδες να γίνει μια τέτοια συζήτηση. </w:t>
      </w:r>
    </w:p>
    <w:p w:rsidR="00DC52FE" w:rsidRPr="00DC52FE" w:rsidRDefault="00DC52FE" w:rsidP="005B67E3">
      <w:pPr>
        <w:spacing w:after="0" w:line="600" w:lineRule="auto"/>
        <w:ind w:firstLine="720"/>
        <w:jc w:val="both"/>
        <w:rPr>
          <w:rFonts w:ascii="Arial" w:hAnsi="Arial" w:cs="Arial"/>
          <w:b/>
          <w:sz w:val="24"/>
          <w:szCs w:val="24"/>
          <w:shd w:val="clear" w:color="auto" w:fill="FFFFFF"/>
          <w:lang w:eastAsia="el-GR"/>
        </w:rPr>
      </w:pPr>
      <w:r w:rsidRPr="00DC52FE">
        <w:rPr>
          <w:rFonts w:ascii="Arial" w:hAnsi="Arial"/>
          <w:sz w:val="24"/>
          <w:szCs w:val="24"/>
          <w:lang w:eastAsia="el-GR"/>
        </w:rPr>
        <w:t xml:space="preserve">Αναφορικά με αυτά που τέθηκαν σήμερα, ειπώθηκε ότι </w:t>
      </w:r>
      <w:proofErr w:type="spellStart"/>
      <w:r w:rsidRPr="00DC52FE">
        <w:rPr>
          <w:rFonts w:ascii="Arial" w:hAnsi="Arial"/>
          <w:sz w:val="24"/>
          <w:szCs w:val="24"/>
          <w:lang w:eastAsia="el-GR"/>
        </w:rPr>
        <w:t>καμμία</w:t>
      </w:r>
      <w:proofErr w:type="spellEnd"/>
      <w:r w:rsidRPr="00DC52FE">
        <w:rPr>
          <w:rFonts w:ascii="Arial" w:hAnsi="Arial"/>
          <w:sz w:val="24"/>
          <w:szCs w:val="24"/>
          <w:lang w:eastAsia="el-GR"/>
        </w:rPr>
        <w:t xml:space="preserve"> σημασία δεν έχουν οι αριθμοί. Πολύ ενδιαφέρον. Φαίνεται ότι την Αντιπολίτευση πλέον δεν τη βολεύει η πραγματικότητα. Για το γεγονός ότι η χώρα μας έχει πλήρως ανακτήσει τον έλεγχο του μεταναστευτικού, όπου οι ροές πλέον είναι σχεδόν μηδενικές, 90% χαμηλότερα το 2019, όπου τα 3/4 περίπου των δομών της χώρας έκλεισαν τους τελευταίους μήνες, όπου πλέον οι διαμένοντες σε δομές φιλοξενίας είναι σχεδόν το 1/3 απ’ ό,τι ήταν πριν ενάμιση χρόνο, για το γεγονός ότι η χώρα μας πλέον, λοιπόν, δεν πιέζεται από το μεταναστευτικό, η απάντηση της Αντιπολίτευσης είναι: «</w:t>
      </w:r>
      <w:proofErr w:type="spellStart"/>
      <w:r w:rsidRPr="00DC52FE">
        <w:rPr>
          <w:rFonts w:ascii="Arial" w:hAnsi="Arial"/>
          <w:sz w:val="24"/>
          <w:szCs w:val="24"/>
          <w:lang w:eastAsia="el-GR"/>
        </w:rPr>
        <w:t>Καμμία</w:t>
      </w:r>
      <w:proofErr w:type="spellEnd"/>
      <w:r w:rsidRPr="00DC52FE">
        <w:rPr>
          <w:rFonts w:ascii="Arial" w:hAnsi="Arial"/>
          <w:sz w:val="24"/>
          <w:szCs w:val="24"/>
          <w:lang w:eastAsia="el-GR"/>
        </w:rPr>
        <w:t xml:space="preserve"> σημασία δεν έχουν οι αριθμοί».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Ο ειδικός αγορητής του ΚΙΝΑΛ είπε για τη Σάμο. Παραδέχθηκε εμμέσως -και τον ευχαριστώ- ότι η κατάσταση στη Σάμο είναι πλέον εντελώς διαφορετική απ’ ό,τι ήταν την περίοδο 2015 - 2020, με λιγότερους από τριακόσιους πλέον διαμένοντες στη νέα κλειστή ελεγχόμενη δομή Σάμου, δηλαδή η δομή είναι κατά 90% άδεια. Το Βαθύ δεν βιώνει πλέον τη μεταναστευτική κρίση και η δομή παραδόθηκε πλέον στους κατοίκους, όπως είχαμε δεσμευθεί, αντικρούοντας έναν ακόμα μύθο κάποιων που λέγανε ότι θα γίνουν οι νέες δομές και ότι θα παραμείνουν και οι παλιές.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Βέβαια, το ΚΙΝΑΛ έθεσε το κρίσιμο ερώτημα, τι θα γίνει αύριο και μεθαύριο. Πράγματι αυτή είναι η πρόκληση και γι’ αυτό, λοιπόν, έχουμε μία ολοκληρωμένη στρατηγική στο εσωτερικό και στο εξωτερικό, για να πετύχουμε διατηρήσιμη ουσιαστική μείωση ροών και διατηρήσιμο δραστικό περιορισμό των επιπτώσεων της κρίσης στις τοπικές κοινωνίες.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Και παρ’ ότι αναφέρθηκε ο ρόλος της </w:t>
      </w:r>
      <w:proofErr w:type="spellStart"/>
      <w:r w:rsidRPr="00DC52FE">
        <w:rPr>
          <w:rFonts w:ascii="Arial" w:hAnsi="Arial"/>
          <w:sz w:val="24"/>
          <w:szCs w:val="24"/>
          <w:lang w:eastAsia="el-GR"/>
        </w:rPr>
        <w:t>γείτονος</w:t>
      </w:r>
      <w:proofErr w:type="spellEnd"/>
      <w:r w:rsidRPr="00DC52FE">
        <w:rPr>
          <w:rFonts w:ascii="Arial" w:hAnsi="Arial"/>
          <w:sz w:val="24"/>
          <w:szCs w:val="24"/>
          <w:lang w:eastAsia="el-GR"/>
        </w:rPr>
        <w:t xml:space="preserve">, εγώ δεν έχω αυτή την ηττοπάθεια. Θεωρώ ότι η χώρα μας μπορεί -κάτι που απέδειξε πέρυσι τον Φεβρουάριο και τον Μάρτιο- να αντιμετωπίσει αποφασιστικά, οργανωμένα, με σχέδιο οποιαδήποτε πρόσκαιρη προσπάθεια </w:t>
      </w:r>
      <w:proofErr w:type="spellStart"/>
      <w:r w:rsidRPr="00DC52FE">
        <w:rPr>
          <w:rFonts w:ascii="Arial" w:hAnsi="Arial"/>
          <w:sz w:val="24"/>
          <w:szCs w:val="24"/>
          <w:lang w:eastAsia="el-GR"/>
        </w:rPr>
        <w:t>εργαλειοποίησης</w:t>
      </w:r>
      <w:proofErr w:type="spellEnd"/>
      <w:r w:rsidRPr="00DC52FE">
        <w:rPr>
          <w:rFonts w:ascii="Arial" w:hAnsi="Arial"/>
          <w:sz w:val="24"/>
          <w:szCs w:val="24"/>
          <w:lang w:eastAsia="el-GR"/>
        </w:rPr>
        <w:t xml:space="preserve"> της μεταναστευτικής κρίσης. Και νομίζω ότι σ’ αυτό οι χώρες της Ευρωπαϊκής Ένωσης μιλάνε πλέον με μία φωνή και με την ευκαιρία της πρόσφατης προσπάθειας της Λευκορωσίας -που αντιμετωπίζεται- για την </w:t>
      </w:r>
      <w:proofErr w:type="spellStart"/>
      <w:r w:rsidRPr="00DC52FE">
        <w:rPr>
          <w:rFonts w:ascii="Arial" w:hAnsi="Arial"/>
          <w:sz w:val="24"/>
          <w:szCs w:val="24"/>
          <w:lang w:eastAsia="el-GR"/>
        </w:rPr>
        <w:t>εργαλειοποίηση</w:t>
      </w:r>
      <w:proofErr w:type="spellEnd"/>
      <w:r w:rsidRPr="00DC52FE">
        <w:rPr>
          <w:rFonts w:ascii="Arial" w:hAnsi="Arial"/>
          <w:sz w:val="24"/>
          <w:szCs w:val="24"/>
          <w:lang w:eastAsia="el-GR"/>
        </w:rPr>
        <w:t xml:space="preserve">, </w:t>
      </w:r>
      <w:r w:rsidRPr="00DC52FE">
        <w:rPr>
          <w:rFonts w:ascii="Arial" w:hAnsi="Arial"/>
          <w:sz w:val="24"/>
          <w:szCs w:val="24"/>
          <w:lang w:eastAsia="el-GR"/>
        </w:rPr>
        <w:lastRenderedPageBreak/>
        <w:t xml:space="preserve">και σε αυτό το μέτωπο, της μεταναστευτικής κρίσης με ροές προς τη Λετονία, τη Λιθουανία και την Πολωνία. Άρα η Κυβέρνηση της Νέας Δημοκρατίας αντιμετωπίζει και το σήμερα και το αύριο με αποφασιστικότητα και με ξεκάθαρους στόχους.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Αναφέρθηκε ότι στη διαπραγμάτευση για το νέο σύμφωνο το ουσιώδες είναι η υποχρεωτική αλληλεγγύη. Συμφωνώ κατά το ήμισυ. Θεωρώ ότι είναι δύο τα ουσιώδη, κυρίες και κύριοι συνάδελφοι, στην αντίδραση της Ευρωπαϊκής Ένωσης για το μεταναστευτικό. Το πρώτο ουσιώδες είναι να περιορίσουμε δραστικά το μέγεθος του προβλήματος του μεταναστευτικού, για να μην ξαναζήσουμε τα λάθη του 2015, όπως είπαν ομόφωνα οι Υπουργοί Εσωτερικών στην πρόσφατη συνεδρίαση του Συμβουλίου στις Βρυξέλλες. Η Ευρώπη μπορεί να κάνει πολύ περισσότερα και σήμερα για την εξωτερική διάσταση της μεταναστευτικής κρίσης, και για την προστασία των ευρωπαϊκών συνόρων, και για την επιστροφή όσων δεν δικαιούνται διεθνούς προστασίας.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Στο νέο σύμφωνο δύο είναι τα ουσιώδη. Πρώτον, η διατηρήσιμη μείωση των παράνομων ροών προς την Ευρωπαϊκή Ένωση και δεύτερον εξίσου σημαντικό η ουσιαστική αλληλεγγύη. Η Ελλάδα έχει πει και κάτι παραπάνω, κυρίες και κύριοι συνάδελφοι. Δεν μιλάει μόνο για έναν υποχρεωτικό μηχανισμό αλληλεγγύης, αλλά και για την άρση των περιορισμών των δικαιωμάτων μετακίνησης εντός του ενιαίου ευρωπαϊκού χώρου όσων δικαιούνται διεθνούς </w:t>
      </w:r>
      <w:r w:rsidRPr="00DC52FE">
        <w:rPr>
          <w:rFonts w:ascii="Arial" w:hAnsi="Arial"/>
          <w:sz w:val="24"/>
          <w:szCs w:val="24"/>
          <w:lang w:eastAsia="el-GR"/>
        </w:rPr>
        <w:lastRenderedPageBreak/>
        <w:t>προστασίας. Διότι δεν μπορούμε να μιλάμε για ευρωπαϊκές διαδικασίες ασύλου και για ευρωπαϊκούς κανονισμούς και μετά να μιλάμε για εθνική ευθύνη.</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Αν μπορώ να μιλήσω για την παρατήρηση του εισηγητού της Αξιωματικής Αντιπολίτευσης, αναφέρθηκε με ιδιαίτερα συγκρατημένο και γλαφυρό τρόπο και με συγκεκριμένα παραδείγματα στο τι βίωσαν τα Γρεβενά. Αναφέρθηκε στο τι βίωσαν τα Γρεβενά, ένας νομός της χώρας, από την πίεση του μεταναστευτικού, όπως κι εγώ ως Βουλευτής επαρχίας, γνωρίζω πολύ καλά τι βίωσαν τα νησιά του Αιγαίου την περίοδο 2015 - 2019. Νομίζω ότι αυτό ανήκει πλέον στη συλλογική μας μνήμη.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Όμως, τα νησιά δεν είναι πλέον αποθήκες ψυχών. Μόνο το 4% πλέον -κρατήστε αυτό το νούμερο!- των προσφύγων και των αιτούντων άσυλο βρίσκονται στα νησιά μας. Το 96% είναι εκτός νησιών. Άρα, την πολιτική της Κυβέρνησης και για τις νέες κλειστές ελεγχόμενες δομές θα τη συζητήσουμε όταν έρθει η σχετική σύμβαση στην αρμόδια επιτροπή.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Στο σημείο αυτό, θα ήθελα να ανοίξω μία παρένθεση και να πω ότι όλες τις συμβάσεις του μεταναστευτικού εμείς τις έχουμε φέρει στην αρμόδια επιτροπή, κάτι που δεν συνέβη στην προηγούμενη περίοδο. Δεν υπήρχε </w:t>
      </w:r>
      <w:proofErr w:type="spellStart"/>
      <w:r w:rsidRPr="00DC52FE">
        <w:rPr>
          <w:rFonts w:ascii="Arial" w:hAnsi="Arial"/>
          <w:sz w:val="24"/>
          <w:szCs w:val="24"/>
          <w:lang w:eastAsia="el-GR"/>
        </w:rPr>
        <w:t>καμμία</w:t>
      </w:r>
      <w:proofErr w:type="spellEnd"/>
      <w:r w:rsidRPr="00DC52FE">
        <w:rPr>
          <w:rFonts w:ascii="Arial" w:hAnsi="Arial"/>
          <w:sz w:val="24"/>
          <w:szCs w:val="24"/>
          <w:lang w:eastAsia="el-GR"/>
        </w:rPr>
        <w:t xml:space="preserve"> σύμβαση που να έχει έρθει στην αρμόδια επιτροπή την προηγούμενη περίοδο.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Αυτό που λέμε, λοιπόν, ξεκάθαρα είναι ότι οι νέες αυτές δομές επιτρέπουν το κλείσιμο των δομών που είναι μέσα στον αστικό ιστό, κάτι που είναι ζητούμενο αυτή τη στιγμή και στη Λέσβο και στη Χίο, και λειτουργούν σε μια συνολική πολιτική μείωσης της πίεσης του μεταναστευτικού. </w:t>
      </w:r>
    </w:p>
    <w:p w:rsidR="00DC52FE" w:rsidRPr="00DC52FE" w:rsidRDefault="00DC52FE" w:rsidP="005B67E3">
      <w:pPr>
        <w:spacing w:after="0" w:line="600" w:lineRule="auto"/>
        <w:ind w:firstLine="720"/>
        <w:jc w:val="both"/>
        <w:rPr>
          <w:rFonts w:ascii="Arial" w:hAnsi="Arial"/>
          <w:bCs/>
          <w:sz w:val="24"/>
          <w:szCs w:val="24"/>
          <w:lang w:eastAsia="el-GR"/>
        </w:rPr>
      </w:pPr>
      <w:r w:rsidRPr="00DC52FE">
        <w:rPr>
          <w:rFonts w:ascii="Arial" w:hAnsi="Arial"/>
          <w:bCs/>
          <w:sz w:val="24"/>
          <w:szCs w:val="24"/>
          <w:lang w:eastAsia="el-GR"/>
        </w:rPr>
        <w:t>Κλείνοντας, να τονίσω, γιατί ως συνήθως δεν το λέει καθαρά ο ειδικός αγορητής της Ελληνικής Λύσης, ότι οι δαπάνες του μεταναστευτικού είναι δαπάνες που καλύπτει η Ευρωπαϊκή Ένωση, όπως η κατασκευή των δομών, όπως το πρόγραμμα «ΕΣΤΙΑ», όπως η σίτιση, όπως η διαχείριση των δομών. Είναι δαπάνες που καλύπτει η Ευρωπαϊκή Ένωση και λόγω της πολύ μεγάλης μείωσης του αριθμού των αιτούντων άσυλο η ροπή αυτών των δαπανών κάθε χρόνο θα βαίνει μειούμενη.</w:t>
      </w:r>
    </w:p>
    <w:p w:rsidR="00DC52FE" w:rsidRPr="00DC52FE" w:rsidRDefault="00DC52FE" w:rsidP="005B67E3">
      <w:pPr>
        <w:spacing w:after="0" w:line="600" w:lineRule="auto"/>
        <w:ind w:firstLine="720"/>
        <w:jc w:val="both"/>
        <w:rPr>
          <w:rFonts w:ascii="Arial" w:hAnsi="Arial"/>
          <w:bCs/>
          <w:sz w:val="24"/>
          <w:szCs w:val="24"/>
          <w:lang w:eastAsia="el-GR"/>
        </w:rPr>
      </w:pPr>
      <w:r w:rsidRPr="00DC52FE">
        <w:rPr>
          <w:rFonts w:ascii="Arial" w:hAnsi="Arial"/>
          <w:bCs/>
          <w:sz w:val="24"/>
          <w:szCs w:val="24"/>
          <w:lang w:eastAsia="el-GR"/>
        </w:rPr>
        <w:t>Κυρίες και κύριοι συνάδελφοι, ευχαριστώ για το ότι υπάρχει μια ευρύτερη πλειοψηφία στην κύρωση αυτής της συμφωνίας. Νομίζω ότι είναι μια συμφωνία που θα μπορούσαμε να την είχαμε δεχτεί ομόφωνα. Η συμμετοχή της χώρας μας σε ένα ευρωπαϊκό κέντρο, το οποίο συζητά τη μεταναστευτική κρίση, νομίζω ότι είναι μόνο καλό για τη χώρα. Απλώς, δυστυχώς, η ανάγκη να ακουστεί αντιπολιτευτικός λόγος και σε αυτή την κύρωση μιας ανώδυνης, αν μου επιτρέπετε, σύμβασης δείχνει, δυστυχώς, ότι η Αντιπολίτευση δεν θέλει να συμβάλει σε θέματα που αφορούν τη χώρα μας.</w:t>
      </w:r>
    </w:p>
    <w:p w:rsidR="00DC52FE" w:rsidRPr="00DC52FE" w:rsidRDefault="00DC52FE" w:rsidP="005B67E3">
      <w:pPr>
        <w:spacing w:after="0" w:line="600" w:lineRule="auto"/>
        <w:ind w:firstLine="720"/>
        <w:jc w:val="both"/>
        <w:rPr>
          <w:rFonts w:ascii="Arial" w:hAnsi="Arial"/>
          <w:bCs/>
          <w:sz w:val="24"/>
          <w:szCs w:val="24"/>
          <w:lang w:eastAsia="el-GR"/>
        </w:rPr>
      </w:pPr>
      <w:r w:rsidRPr="00DC52FE">
        <w:rPr>
          <w:rFonts w:ascii="Arial" w:hAnsi="Arial"/>
          <w:bCs/>
          <w:sz w:val="24"/>
          <w:szCs w:val="24"/>
          <w:lang w:eastAsia="el-GR"/>
        </w:rPr>
        <w:t>Σας ευχαριστώ.</w:t>
      </w:r>
    </w:p>
    <w:p w:rsidR="00DC52FE" w:rsidRPr="00DC52FE" w:rsidRDefault="00DC52FE" w:rsidP="005B67E3">
      <w:pPr>
        <w:spacing w:after="0" w:line="600" w:lineRule="auto"/>
        <w:ind w:firstLine="720"/>
        <w:jc w:val="center"/>
        <w:rPr>
          <w:rFonts w:ascii="Arial" w:hAnsi="Arial"/>
          <w:bCs/>
          <w:sz w:val="24"/>
          <w:szCs w:val="24"/>
          <w:lang w:eastAsia="el-GR"/>
        </w:rPr>
      </w:pPr>
      <w:r w:rsidRPr="00DC52FE">
        <w:rPr>
          <w:rFonts w:ascii="Arial" w:hAnsi="Arial"/>
          <w:bCs/>
          <w:sz w:val="24"/>
          <w:szCs w:val="24"/>
          <w:lang w:eastAsia="el-GR"/>
        </w:rPr>
        <w:lastRenderedPageBreak/>
        <w:t>(Χειροκροτήματα από την πτέρυγα της Νέας Δημοκρατίας)</w:t>
      </w:r>
    </w:p>
    <w:p w:rsidR="00DC52FE" w:rsidRPr="00DC52FE" w:rsidRDefault="00DC52FE" w:rsidP="005B67E3">
      <w:pPr>
        <w:spacing w:after="0" w:line="600" w:lineRule="auto"/>
        <w:ind w:firstLine="720"/>
        <w:jc w:val="both"/>
        <w:rPr>
          <w:rFonts w:ascii="Arial" w:hAnsi="Arial"/>
          <w:bCs/>
          <w:sz w:val="24"/>
          <w:szCs w:val="24"/>
          <w:lang w:eastAsia="el-GR"/>
        </w:rPr>
      </w:pPr>
      <w:r w:rsidRPr="00DC52FE">
        <w:rPr>
          <w:rFonts w:ascii="Arial" w:hAnsi="Arial"/>
          <w:b/>
          <w:bCs/>
          <w:sz w:val="24"/>
          <w:szCs w:val="24"/>
          <w:lang w:eastAsia="el-GR"/>
        </w:rPr>
        <w:t>ΠΡΟΕΔΡΕΥΩΝ (Χαράλαμπος Αθανασίου):</w:t>
      </w:r>
      <w:r w:rsidRPr="00DC52FE">
        <w:rPr>
          <w:rFonts w:ascii="Arial" w:hAnsi="Arial"/>
          <w:bCs/>
          <w:sz w:val="24"/>
          <w:szCs w:val="24"/>
          <w:lang w:eastAsia="el-GR"/>
        </w:rPr>
        <w:t xml:space="preserve"> Και εγώ ευχαριστώ, κύριε Υπουργέ.</w:t>
      </w:r>
    </w:p>
    <w:p w:rsidR="00DC52FE" w:rsidRPr="00DC52FE" w:rsidRDefault="00DC52FE" w:rsidP="005B67E3">
      <w:pPr>
        <w:spacing w:after="0" w:line="600" w:lineRule="auto"/>
        <w:ind w:firstLine="720"/>
        <w:jc w:val="both"/>
        <w:rPr>
          <w:rFonts w:ascii="Arial" w:hAnsi="Arial"/>
          <w:bCs/>
          <w:sz w:val="24"/>
          <w:szCs w:val="24"/>
          <w:lang w:eastAsia="el-GR"/>
        </w:rPr>
      </w:pPr>
      <w:r w:rsidRPr="00DC52FE">
        <w:rPr>
          <w:rFonts w:ascii="Arial" w:hAnsi="Arial"/>
          <w:bCs/>
          <w:sz w:val="24"/>
          <w:szCs w:val="24"/>
          <w:lang w:eastAsia="el-GR"/>
        </w:rPr>
        <w:t>Κηρύσσεται περαιωμένη η συζήτηση ενιαία επί της αρχής, των άρθρων και του συνόλου του νομοσχεδίου του Υπουργείου Μετανάστευσης και Ασύλου με θέμα: «Κύρωση συμβατικών κειμένων αναφορικά με το Διεθνές Κέντρο για την Ανάπτυξη Μεταναστευτικής Πολιτικής».</w:t>
      </w:r>
    </w:p>
    <w:p w:rsidR="00DC52FE" w:rsidRPr="00DC52FE" w:rsidRDefault="00DC52FE" w:rsidP="005B67E3">
      <w:pPr>
        <w:spacing w:after="0" w:line="600" w:lineRule="auto"/>
        <w:ind w:firstLine="720"/>
        <w:jc w:val="both"/>
        <w:rPr>
          <w:rFonts w:ascii="Arial" w:hAnsi="Arial"/>
          <w:bCs/>
          <w:sz w:val="24"/>
          <w:szCs w:val="24"/>
          <w:lang w:eastAsia="el-GR"/>
        </w:rPr>
      </w:pPr>
      <w:r w:rsidRPr="00DC52FE">
        <w:rPr>
          <w:rFonts w:ascii="Arial" w:hAnsi="Arial"/>
          <w:sz w:val="24"/>
          <w:szCs w:val="24"/>
          <w:lang w:eastAsia="el-GR"/>
        </w:rPr>
        <w:t xml:space="preserve">Εισερχόμαστε στην ψήφιση επί της αρχής, των άρθρων, της τροπολογίας και του συνόλου και η ψήφισή τους θα γίνει χωριστά.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Θέλω να επισημάνω ότι η ψηφοφορία περιλαμβάνει την αρχή του νομοσχεδίου, ένα άρθρο, μία τροπολογία, το ακροτελεύτιο άρθρο, καθώς και το σύνολο του νομοσχεδίου.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την τροπολογία, καθώς και το ακροτελεύτιο άρθρο και το σύνολο του νομοσχεδίου. Αφού καταχωριστεί η ψήφος σας, έχετε τη δυνατότητα να την ελέγξετε ή και να την αναθεωρήσετε έως τη λήξη της ψηφοφορίας.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Παρακαλώ να ανοίξει το σύστημα της ηλεκτρονικής ψηφοφορίας.</w:t>
      </w:r>
    </w:p>
    <w:p w:rsidR="00DC52FE" w:rsidRPr="00DC52FE" w:rsidRDefault="00DC52FE" w:rsidP="005B67E3">
      <w:pPr>
        <w:spacing w:after="0" w:line="600" w:lineRule="auto"/>
        <w:ind w:firstLine="720"/>
        <w:jc w:val="center"/>
        <w:rPr>
          <w:rFonts w:ascii="Arial" w:hAnsi="Arial"/>
          <w:b/>
          <w:bCs/>
          <w:sz w:val="24"/>
          <w:szCs w:val="24"/>
          <w:lang w:eastAsia="el-GR"/>
        </w:rPr>
      </w:pPr>
      <w:r w:rsidRPr="00DC52FE">
        <w:rPr>
          <w:rFonts w:ascii="Arial" w:hAnsi="Arial"/>
          <w:sz w:val="24"/>
          <w:szCs w:val="24"/>
          <w:lang w:eastAsia="el-GR"/>
        </w:rPr>
        <w:t>(ΨΗΦΟΦΟΡΙΑ)</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bCs/>
          <w:sz w:val="24"/>
          <w:szCs w:val="24"/>
          <w:lang w:eastAsia="el-GR"/>
        </w:rPr>
        <w:t xml:space="preserve">ΠΡΟΕΔΡΕΥΩΝ (Χαράλαμπος Αθανασίου): </w:t>
      </w:r>
      <w:r w:rsidRPr="00DC52FE">
        <w:rPr>
          <w:rFonts w:ascii="Arial" w:hAnsi="Arial"/>
          <w:sz w:val="24"/>
          <w:szCs w:val="24"/>
          <w:lang w:eastAsia="el-GR"/>
        </w:rPr>
        <w:t>Παρακαλώ να κλείσει το σύστημα της ηλεκτρονικής ψηφοφορίας.</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t>(ΗΛΕΚΤΡΟΝΙΚΗ ΚΑΤΑΜΕΤΡΗΣΗ)</w:t>
      </w:r>
    </w:p>
    <w:p w:rsidR="00DC52FE" w:rsidRPr="00DC52FE" w:rsidRDefault="00DC52FE" w:rsidP="005B67E3">
      <w:pPr>
        <w:spacing w:after="0" w:line="600" w:lineRule="auto"/>
        <w:ind w:firstLine="720"/>
        <w:jc w:val="center"/>
        <w:rPr>
          <w:rFonts w:ascii="Arial" w:hAnsi="Arial" w:cs="Arial"/>
          <w:bCs/>
          <w:sz w:val="24"/>
          <w:szCs w:val="24"/>
          <w:lang w:eastAsia="el-GR"/>
        </w:rPr>
      </w:pPr>
      <w:r w:rsidRPr="00DC52FE">
        <w:rPr>
          <w:rFonts w:ascii="Arial" w:hAnsi="Arial" w:cs="Arial"/>
          <w:bCs/>
          <w:sz w:val="24"/>
          <w:szCs w:val="24"/>
          <w:lang w:eastAsia="el-GR"/>
        </w:rPr>
        <w:t>(ΜΕΤΑ ΤΗΝ ΗΛΕΚΤΡΟΝΙΚΗ ΚΑΤΑΜΕΤΡΗΣΗ)</w:t>
      </w:r>
    </w:p>
    <w:p w:rsidR="00DC52FE" w:rsidRPr="00DC52FE" w:rsidRDefault="00DC52FE" w:rsidP="005B67E3">
      <w:pPr>
        <w:spacing w:after="0" w:line="600" w:lineRule="auto"/>
        <w:ind w:firstLine="720"/>
        <w:contextualSpacing/>
        <w:jc w:val="both"/>
        <w:rPr>
          <w:rFonts w:ascii="Arial" w:hAnsi="Arial"/>
          <w:sz w:val="24"/>
          <w:szCs w:val="24"/>
          <w:lang w:eastAsia="el-GR"/>
        </w:rPr>
      </w:pPr>
      <w:r w:rsidRPr="00DC52FE">
        <w:rPr>
          <w:rFonts w:ascii="Arial" w:hAnsi="Arial" w:cs="Arial"/>
          <w:b/>
          <w:bCs/>
          <w:sz w:val="24"/>
          <w:szCs w:val="24"/>
          <w:lang w:eastAsia="el-GR"/>
        </w:rPr>
        <w:t xml:space="preserve">ΠΡΟΕΔΡΕΥΩΝ (Χαράλαμπος Αθανασίου): </w:t>
      </w:r>
      <w:r w:rsidRPr="00DC52FE">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DC52FE" w:rsidRPr="00DC52FE" w:rsidRDefault="00DC52FE" w:rsidP="005B67E3">
      <w:pPr>
        <w:spacing w:after="0" w:line="600" w:lineRule="auto"/>
        <w:ind w:firstLine="720"/>
        <w:contextualSpacing/>
        <w:jc w:val="center"/>
        <w:rPr>
          <w:rFonts w:ascii="Arial" w:eastAsia="SimSun" w:hAnsi="Arial" w:cs="Arial"/>
          <w:color w:val="C00000"/>
          <w:sz w:val="24"/>
          <w:szCs w:val="24"/>
          <w:lang w:eastAsia="zh-CN"/>
        </w:rPr>
      </w:pPr>
      <w:r w:rsidRPr="00DC52FE">
        <w:rPr>
          <w:rFonts w:ascii="Arial" w:eastAsia="SimSun" w:hAnsi="Arial" w:cs="Arial"/>
          <w:color w:val="C00000"/>
          <w:sz w:val="24"/>
          <w:szCs w:val="24"/>
          <w:lang w:eastAsia="zh-CN"/>
        </w:rPr>
        <w:t>ΑΛΛΑΓΗ ΣΕΛΙΔΑΣ</w:t>
      </w:r>
    </w:p>
    <w:tbl>
      <w:tblPr>
        <w:tblW w:w="6920" w:type="dxa"/>
        <w:jc w:val="center"/>
        <w:tblCellMar>
          <w:left w:w="10" w:type="dxa"/>
          <w:right w:w="10" w:type="dxa"/>
        </w:tblCellMar>
        <w:tblLook w:val="04A0" w:firstRow="1" w:lastRow="0" w:firstColumn="1" w:lastColumn="0" w:noHBand="0" w:noVBand="1"/>
      </w:tblPr>
      <w:tblGrid>
        <w:gridCol w:w="6920"/>
      </w:tblGrid>
      <w:tr w:rsidR="00DC52FE" w:rsidRPr="00DC52FE" w:rsidTr="00E637D7">
        <w:trPr>
          <w:trHeight w:val="936"/>
          <w:jc w:val="center"/>
        </w:trPr>
        <w:tc>
          <w:tcPr>
            <w:tcW w:w="6920" w:type="dxa"/>
            <w:shd w:val="clear" w:color="auto" w:fill="auto"/>
            <w:vAlign w:val="center"/>
            <w:hideMark/>
          </w:tcPr>
          <w:p w:rsidR="00DC52FE" w:rsidRPr="00DC52FE" w:rsidRDefault="00DC52FE" w:rsidP="005B67E3">
            <w:pPr>
              <w:spacing w:after="0" w:line="600" w:lineRule="auto"/>
              <w:ind w:firstLine="720"/>
              <w:rPr>
                <w:rFonts w:cs="Calibri"/>
                <w:color w:val="000000"/>
                <w:sz w:val="24"/>
                <w:szCs w:val="24"/>
                <w:lang w:eastAsia="el-GR"/>
              </w:rPr>
            </w:pPr>
            <w:r w:rsidRPr="00DC52FE">
              <w:rPr>
                <w:rFonts w:cs="Calibri"/>
                <w:color w:val="000000"/>
                <w:sz w:val="24"/>
                <w:szCs w:val="24"/>
                <w:lang w:eastAsia="el-GR"/>
              </w:rPr>
              <w:t>Κύρωση συμβατικών κειμένων αναφορικά με το Διεθνές Κέντρο για την Ανάπτυξη Μεταναστευτικής Πολιτικής (ICMPD)</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Επί της Αρχής     ΚΑΤΑ ΠΛΕΙΟΨΗΦΙΑ</w:t>
            </w:r>
          </w:p>
        </w:tc>
      </w:tr>
      <w:tr w:rsidR="00DC52FE" w:rsidRPr="00DC52FE" w:rsidTr="00E637D7">
        <w:trPr>
          <w:trHeight w:val="345"/>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Ν.Δ.: ΝΑΙ</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ΣΥΡΙΖΑ: ΠΡΝ</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Κίνημα Αλλαγής: ΝΑΙ</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Κ.Κ.Ε.: OXI</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ΕΛΛΗΝΙΚΗ ΛΥΣΗ: OXI</w:t>
            </w:r>
          </w:p>
        </w:tc>
      </w:tr>
      <w:tr w:rsidR="00DC52FE" w:rsidRPr="00DC52FE" w:rsidTr="00E637D7">
        <w:trPr>
          <w:trHeight w:val="345"/>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ΜέΡΑ25: OXI</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lastRenderedPageBreak/>
              <w:t>Άρθρο πρώτο     ΚΑΤΑ ΠΛΕΙΟΨΗΦΙΑ</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Ν.Δ.: ΝΑΙ</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ΣΥΡΙΖΑ: ΠΡΝ</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Κίνημα Αλλαγής: ΝΑΙ</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Κ.Κ.Ε.: OXI</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ΕΛΛΗΝΙΚΗ ΛΥΣΗ: OXI</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ΜέΡΑ25: OXI</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Ακροτελεύτιο άρθρο      ΚΑΤΑ ΠΛΕΙΟΨΗΦΙΑ</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Ν.Δ.: ΝΑΙ</w:t>
            </w:r>
          </w:p>
        </w:tc>
      </w:tr>
      <w:tr w:rsidR="00DC52FE" w:rsidRPr="00DC52FE" w:rsidTr="00E637D7">
        <w:trPr>
          <w:trHeight w:val="345"/>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ΣΥΡΙΖΑ: ΠΡΝ</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Κίνημα Αλλαγής: ΝΑΙ</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Κ.Κ.Ε.: OXI</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ΕΛΛΗΝΙΚΗ ΛΥΣΗ: OXI</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ΜέΡΑ25: OXI</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Επί του Συνόλου     ΚΑΤΑ ΠΛΕΙΟΨΗΦΙΑ</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Ν.Δ.: ΝΑΙ</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ΣΥΡΙΖΑ: ΠΡΝ</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Κίνημα Αλλαγής: ΝΑΙ</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Κ.Κ.Ε.: OXI</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lastRenderedPageBreak/>
              <w:t>ΕΛΛΗΝΙΚΗ ΛΥΣΗ: OXI</w:t>
            </w:r>
          </w:p>
        </w:tc>
      </w:tr>
      <w:tr w:rsidR="00DC52FE" w:rsidRPr="00DC52FE" w:rsidTr="00E637D7">
        <w:trPr>
          <w:trHeight w:val="330"/>
          <w:jc w:val="center"/>
        </w:trPr>
        <w:tc>
          <w:tcPr>
            <w:tcW w:w="6920" w:type="dxa"/>
            <w:shd w:val="clear" w:color="auto" w:fill="auto"/>
            <w:vAlign w:val="center"/>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ΜέΡΑ25: OXI</w:t>
            </w:r>
          </w:p>
        </w:tc>
      </w:tr>
    </w:tbl>
    <w:p w:rsidR="00DC52FE" w:rsidRPr="00DC52FE" w:rsidRDefault="00DC52FE" w:rsidP="005B67E3">
      <w:pPr>
        <w:spacing w:after="0" w:line="600" w:lineRule="auto"/>
        <w:ind w:firstLine="720"/>
        <w:jc w:val="center"/>
        <w:rPr>
          <w:rFonts w:ascii="Arial" w:eastAsia="SimSun" w:hAnsi="Arial" w:cs="Arial"/>
          <w:sz w:val="24"/>
          <w:szCs w:val="24"/>
          <w:lang w:eastAsia="zh-CN"/>
        </w:rPr>
      </w:pPr>
      <w:r w:rsidRPr="00DC52FE">
        <w:rPr>
          <w:rFonts w:ascii="Arial" w:hAnsi="Arial"/>
          <w:color w:val="C00000"/>
          <w:sz w:val="24"/>
          <w:szCs w:val="24"/>
          <w:lang w:eastAsia="el-GR"/>
        </w:rPr>
        <w:t>ΑΛΛΑΓΗ ΣΕΛΙΔΑΣ</w:t>
      </w:r>
    </w:p>
    <w:p w:rsidR="00DC52FE" w:rsidRPr="00DC52FE" w:rsidRDefault="00DC52FE" w:rsidP="005B67E3">
      <w:pPr>
        <w:spacing w:after="0" w:line="600" w:lineRule="auto"/>
        <w:ind w:firstLine="720"/>
        <w:contextualSpacing/>
        <w:jc w:val="both"/>
        <w:rPr>
          <w:rFonts w:ascii="Arial" w:hAnsi="Arial"/>
          <w:sz w:val="24"/>
          <w:szCs w:val="24"/>
          <w:lang w:eastAsia="el-GR"/>
        </w:rPr>
      </w:pPr>
      <w:r w:rsidRPr="00DC52FE">
        <w:rPr>
          <w:rFonts w:ascii="Arial" w:eastAsia="SimSun" w:hAnsi="Arial" w:cs="Arial"/>
          <w:b/>
          <w:sz w:val="24"/>
          <w:szCs w:val="24"/>
          <w:lang w:eastAsia="zh-CN"/>
        </w:rPr>
        <w:t xml:space="preserve">ΠΡΟΕΔΡΕΥΩΝ (Χαράλαμπος Αθανασίου): </w:t>
      </w:r>
      <w:r w:rsidRPr="00DC52FE">
        <w:rPr>
          <w:rFonts w:ascii="Arial" w:hAnsi="Arial"/>
          <w:sz w:val="24"/>
          <w:szCs w:val="24"/>
          <w:lang w:eastAsia="el-GR"/>
        </w:rPr>
        <w:t xml:space="preserve">Συνεπώς το σχέδιο </w:t>
      </w:r>
      <w:r w:rsidRPr="00DC52FE">
        <w:rPr>
          <w:rFonts w:ascii="Arial" w:hAnsi="Arial" w:cs="Arial"/>
          <w:sz w:val="24"/>
          <w:szCs w:val="24"/>
          <w:lang w:eastAsia="el-GR"/>
        </w:rPr>
        <w:t xml:space="preserve">νόμου </w:t>
      </w:r>
      <w:r w:rsidRPr="00DC52FE">
        <w:rPr>
          <w:rFonts w:ascii="Arial" w:hAnsi="Arial" w:cs="Arial"/>
          <w:color w:val="000000"/>
          <w:sz w:val="24"/>
          <w:szCs w:val="24"/>
          <w:shd w:val="clear" w:color="auto" w:fill="FFFFFF"/>
          <w:lang w:eastAsia="el-GR"/>
        </w:rPr>
        <w:t>του Υπουργείου Μετανάστευσης και Ασύλου: «Κύρωση συμβατικών κειμένων αναφορικά με το Διεθνές Κέντρο για την Ανάπτυξη Μεταναστευτικής Πολιτικής (ICMPD)»</w:t>
      </w:r>
      <w:r w:rsidRPr="00DC52FE">
        <w:rPr>
          <w:rFonts w:ascii="Arial" w:hAnsi="Arial" w:cs="Arial"/>
          <w:sz w:val="24"/>
          <w:szCs w:val="24"/>
          <w:lang w:eastAsia="el-GR"/>
        </w:rPr>
        <w:t xml:space="preserve"> </w:t>
      </w:r>
      <w:r w:rsidRPr="00DC52FE">
        <w:rPr>
          <w:rFonts w:ascii="Arial" w:hAnsi="Arial"/>
          <w:sz w:val="24"/>
          <w:szCs w:val="24"/>
          <w:lang w:eastAsia="el-GR"/>
        </w:rPr>
        <w:t>έγινε δεκτό κατά πλειοψηφία ενιαία επί της αρχής, των άρθρων και του συνόλου και έχει ως εξής:</w:t>
      </w:r>
    </w:p>
    <w:p w:rsidR="00DC52FE" w:rsidRPr="00DC52FE" w:rsidRDefault="00DC52FE" w:rsidP="005B67E3">
      <w:pPr>
        <w:autoSpaceDE w:val="0"/>
        <w:autoSpaceDN w:val="0"/>
        <w:adjustRightInd w:val="0"/>
        <w:spacing w:after="0" w:line="600" w:lineRule="auto"/>
        <w:ind w:firstLine="720"/>
        <w:jc w:val="center"/>
        <w:rPr>
          <w:rFonts w:ascii="Arial" w:eastAsia="SimSun" w:hAnsi="Arial" w:cs="Arial"/>
          <w:b/>
          <w:color w:val="FF0000"/>
          <w:sz w:val="24"/>
          <w:szCs w:val="24"/>
          <w:lang w:eastAsia="zh-CN"/>
        </w:rPr>
      </w:pPr>
      <w:r w:rsidRPr="00DC52FE">
        <w:rPr>
          <w:rFonts w:ascii="Arial" w:hAnsi="Arial"/>
          <w:color w:val="FF0000"/>
          <w:sz w:val="24"/>
          <w:szCs w:val="24"/>
          <w:lang w:eastAsia="el-GR"/>
        </w:rPr>
        <w:t>(Να καταχωριστεί το κείμενο του νομοσχεδίου σελίδα 62αα)</w:t>
      </w:r>
    </w:p>
    <w:p w:rsidR="00DC52FE" w:rsidRPr="00DC52FE" w:rsidRDefault="00DC52FE" w:rsidP="005B67E3">
      <w:pPr>
        <w:autoSpaceDE w:val="0"/>
        <w:autoSpaceDN w:val="0"/>
        <w:adjustRightInd w:val="0"/>
        <w:spacing w:after="0" w:line="600" w:lineRule="auto"/>
        <w:ind w:firstLine="720"/>
        <w:jc w:val="both"/>
        <w:rPr>
          <w:rFonts w:ascii="Arial" w:eastAsia="SimSun" w:hAnsi="Arial" w:cs="Arial"/>
          <w:sz w:val="24"/>
          <w:szCs w:val="24"/>
          <w:lang w:eastAsia="zh-CN"/>
        </w:rPr>
      </w:pPr>
      <w:r w:rsidRPr="00DC52FE">
        <w:rPr>
          <w:rFonts w:ascii="Arial" w:eastAsia="SimSun" w:hAnsi="Arial" w:cs="Arial"/>
          <w:b/>
          <w:sz w:val="24"/>
          <w:szCs w:val="24"/>
          <w:lang w:eastAsia="zh-CN"/>
        </w:rPr>
        <w:t xml:space="preserve">ΠΡΟΕΔΡΕΥΩΝ (Χαράλαμπος Αθανασίου): </w:t>
      </w:r>
      <w:r w:rsidRPr="00DC52FE">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DC52FE" w:rsidRPr="00DC52FE" w:rsidRDefault="00DC52FE" w:rsidP="005B67E3">
      <w:pPr>
        <w:autoSpaceDE w:val="0"/>
        <w:autoSpaceDN w:val="0"/>
        <w:adjustRightInd w:val="0"/>
        <w:spacing w:after="0" w:line="600" w:lineRule="auto"/>
        <w:ind w:firstLine="720"/>
        <w:jc w:val="both"/>
        <w:rPr>
          <w:rFonts w:ascii="Arial" w:eastAsia="SimSun" w:hAnsi="Arial" w:cs="Arial"/>
          <w:sz w:val="24"/>
          <w:szCs w:val="24"/>
          <w:lang w:eastAsia="zh-CN"/>
        </w:rPr>
      </w:pPr>
      <w:r w:rsidRPr="00DC52FE">
        <w:rPr>
          <w:rFonts w:ascii="Arial" w:eastAsia="SimSun" w:hAnsi="Arial" w:cs="Arial"/>
          <w:b/>
          <w:bCs/>
          <w:sz w:val="24"/>
          <w:szCs w:val="24"/>
          <w:lang w:eastAsia="zh-CN"/>
        </w:rPr>
        <w:t>ΟΛΟΙ ΟΙ ΒΟΥΛΕΥΤΕΣ:</w:t>
      </w:r>
      <w:r w:rsidRPr="00DC52FE">
        <w:rPr>
          <w:rFonts w:ascii="Arial" w:eastAsia="SimSun" w:hAnsi="Arial" w:cs="Arial"/>
          <w:sz w:val="24"/>
          <w:szCs w:val="24"/>
          <w:lang w:eastAsia="zh-CN"/>
        </w:rPr>
        <w:t xml:space="preserve"> Μάλιστα, μάλιστα.</w:t>
      </w:r>
    </w:p>
    <w:p w:rsidR="00DC52FE" w:rsidRPr="00DC52FE" w:rsidRDefault="00DC52FE" w:rsidP="005B67E3">
      <w:pPr>
        <w:autoSpaceDE w:val="0"/>
        <w:autoSpaceDN w:val="0"/>
        <w:adjustRightInd w:val="0"/>
        <w:spacing w:after="0" w:line="600" w:lineRule="auto"/>
        <w:ind w:firstLine="720"/>
        <w:jc w:val="both"/>
        <w:rPr>
          <w:rFonts w:ascii="Arial" w:eastAsia="SimSun" w:hAnsi="Arial" w:cs="Arial"/>
          <w:sz w:val="24"/>
          <w:szCs w:val="24"/>
          <w:lang w:eastAsia="zh-CN"/>
        </w:rPr>
      </w:pPr>
      <w:r w:rsidRPr="00DC52FE">
        <w:rPr>
          <w:rFonts w:ascii="Arial" w:eastAsia="SimSun" w:hAnsi="Arial" w:cs="Arial"/>
          <w:b/>
          <w:bCs/>
          <w:sz w:val="24"/>
          <w:szCs w:val="24"/>
          <w:lang w:eastAsia="zh-CN"/>
        </w:rPr>
        <w:t>ΠΡΟΕΔΡΕΥΩΝ (</w:t>
      </w:r>
      <w:r w:rsidRPr="00DC52FE">
        <w:rPr>
          <w:rFonts w:ascii="Arial" w:eastAsia="SimSun" w:hAnsi="Arial" w:cs="Arial"/>
          <w:b/>
          <w:sz w:val="24"/>
          <w:szCs w:val="24"/>
          <w:lang w:eastAsia="zh-CN"/>
        </w:rPr>
        <w:t>Χαράλαμπος Αθανασίου</w:t>
      </w:r>
      <w:r w:rsidRPr="00DC52FE">
        <w:rPr>
          <w:rFonts w:ascii="Arial" w:eastAsia="SimSun" w:hAnsi="Arial" w:cs="Arial"/>
          <w:b/>
          <w:bCs/>
          <w:sz w:val="24"/>
          <w:szCs w:val="24"/>
          <w:lang w:eastAsia="zh-CN"/>
        </w:rPr>
        <w:t xml:space="preserve">): </w:t>
      </w:r>
      <w:r w:rsidRPr="00DC52FE">
        <w:rPr>
          <w:rFonts w:ascii="Arial" w:eastAsia="SimSun" w:hAnsi="Arial" w:cs="Arial"/>
          <w:sz w:val="24"/>
          <w:szCs w:val="24"/>
          <w:lang w:eastAsia="zh-CN"/>
        </w:rPr>
        <w:t>Το Σώμα παρέσχε τη ζητηθείσα</w:t>
      </w:r>
      <w:r w:rsidRPr="00DC52FE">
        <w:rPr>
          <w:rFonts w:ascii="Arial" w:eastAsia="SimSun" w:hAnsi="Arial" w:cs="Arial"/>
          <w:b/>
          <w:bCs/>
          <w:sz w:val="24"/>
          <w:szCs w:val="24"/>
          <w:lang w:eastAsia="zh-CN"/>
        </w:rPr>
        <w:t xml:space="preserve"> </w:t>
      </w:r>
      <w:r w:rsidRPr="00DC52FE">
        <w:rPr>
          <w:rFonts w:ascii="Arial" w:eastAsia="SimSun" w:hAnsi="Arial" w:cs="Arial"/>
          <w:sz w:val="24"/>
          <w:szCs w:val="24"/>
          <w:lang w:eastAsia="zh-CN"/>
        </w:rPr>
        <w:t>εξουσιοδότηση.</w:t>
      </w:r>
    </w:p>
    <w:p w:rsidR="00DC52FE" w:rsidRPr="00DC52FE" w:rsidRDefault="00DC52FE" w:rsidP="005B67E3">
      <w:pPr>
        <w:autoSpaceDE w:val="0"/>
        <w:autoSpaceDN w:val="0"/>
        <w:adjustRightInd w:val="0"/>
        <w:spacing w:after="0" w:line="600" w:lineRule="auto"/>
        <w:ind w:firstLine="720"/>
        <w:jc w:val="center"/>
        <w:rPr>
          <w:rFonts w:ascii="Arial" w:eastAsia="SimSun" w:hAnsi="Arial" w:cs="Arial"/>
          <w:color w:val="FF0000"/>
          <w:sz w:val="24"/>
          <w:szCs w:val="24"/>
          <w:lang w:eastAsia="zh-CN"/>
        </w:rPr>
      </w:pPr>
      <w:r w:rsidRPr="00DC52FE">
        <w:rPr>
          <w:rFonts w:ascii="Arial" w:eastAsia="SimSun" w:hAnsi="Arial" w:cs="Arial"/>
          <w:color w:val="FF0000"/>
          <w:sz w:val="24"/>
          <w:szCs w:val="24"/>
          <w:lang w:eastAsia="zh-CN"/>
        </w:rPr>
        <w:t>ΑΛΛΑΓΗ ΣΕΛΙΔΑΣ ΛΟΓΩ ΑΛΛΑΓΗΣ ΘΕΜΑΤΟΣ</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eastAsia="SimSun" w:hAnsi="Arial" w:cs="Arial"/>
          <w:b/>
          <w:bCs/>
          <w:sz w:val="24"/>
          <w:szCs w:val="24"/>
          <w:lang w:eastAsia="zh-CN"/>
        </w:rPr>
        <w:t>ΠΡΟΕΔΡΕΥΩΝ (</w:t>
      </w:r>
      <w:r w:rsidRPr="00DC52FE">
        <w:rPr>
          <w:rFonts w:ascii="Arial" w:eastAsia="SimSun" w:hAnsi="Arial" w:cs="Arial"/>
          <w:b/>
          <w:sz w:val="24"/>
          <w:szCs w:val="24"/>
          <w:lang w:eastAsia="zh-CN"/>
        </w:rPr>
        <w:t>Χαράλαμπος Αθανασίου</w:t>
      </w:r>
      <w:r w:rsidRPr="00DC52FE">
        <w:rPr>
          <w:rFonts w:ascii="Arial" w:eastAsia="SimSun" w:hAnsi="Arial" w:cs="Arial"/>
          <w:b/>
          <w:bCs/>
          <w:sz w:val="24"/>
          <w:szCs w:val="24"/>
          <w:lang w:eastAsia="zh-CN"/>
        </w:rPr>
        <w:t xml:space="preserve">): </w:t>
      </w:r>
      <w:r w:rsidRPr="00DC52FE">
        <w:rPr>
          <w:rFonts w:ascii="Arial" w:hAnsi="Arial" w:cs="Arial"/>
          <w:bCs/>
          <w:sz w:val="24"/>
          <w:szCs w:val="24"/>
          <w:lang w:eastAsia="el-GR"/>
        </w:rPr>
        <w:t xml:space="preserve">Κυρίες και κύριοι συνάδελφοι, εισερχόμαστε στην </w:t>
      </w:r>
    </w:p>
    <w:p w:rsidR="00DC52FE" w:rsidRPr="00DC52FE" w:rsidRDefault="00DC52FE" w:rsidP="005B67E3">
      <w:pPr>
        <w:spacing w:after="0" w:line="600" w:lineRule="auto"/>
        <w:ind w:firstLine="720"/>
        <w:jc w:val="center"/>
        <w:rPr>
          <w:rFonts w:ascii="Arial" w:hAnsi="Arial" w:cs="Arial"/>
          <w:b/>
          <w:bCs/>
          <w:sz w:val="24"/>
          <w:szCs w:val="24"/>
          <w:lang w:eastAsia="el-GR"/>
        </w:rPr>
      </w:pPr>
      <w:r w:rsidRPr="00DC52FE">
        <w:rPr>
          <w:rFonts w:ascii="Arial" w:hAnsi="Arial" w:cs="Arial"/>
          <w:b/>
          <w:bCs/>
          <w:sz w:val="24"/>
          <w:szCs w:val="24"/>
          <w:lang w:eastAsia="el-GR"/>
        </w:rPr>
        <w:t>ΕΙΔΙΚΗ ΗΜΕΡΗΣΙΑ ΔΙΑΤΑΞΗ</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lastRenderedPageBreak/>
        <w:t xml:space="preserve">Αίτηση άρσης ασυλίας Βουλευτή: συζήτηση και λήψη απόφασης, σύμφωνα με το άρθρο 62 του Συντάγματος και το άρθρο 83 του Κανονισμού της Βουλής, για την αίτηση άρσης της ασυλίας του Βουλευτή κ. Σταύρου </w:t>
      </w:r>
      <w:proofErr w:type="spellStart"/>
      <w:r w:rsidRPr="00DC52FE">
        <w:rPr>
          <w:rFonts w:ascii="Arial" w:hAnsi="Arial" w:cs="Arial"/>
          <w:bCs/>
          <w:sz w:val="24"/>
          <w:szCs w:val="24"/>
          <w:lang w:eastAsia="el-GR"/>
        </w:rPr>
        <w:t>Κελέτση</w:t>
      </w:r>
      <w:proofErr w:type="spellEnd"/>
      <w:r w:rsidRPr="00DC52FE">
        <w:rPr>
          <w:rFonts w:ascii="Arial" w:hAnsi="Arial" w:cs="Arial"/>
          <w:bCs/>
          <w:sz w:val="24"/>
          <w:szCs w:val="24"/>
          <w:lang w:eastAsia="el-GR"/>
        </w:rPr>
        <w:t>.</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t>Από την αρμόδια Ειδική Μόνιμη Επιτροπή Κοινοβουλευτικής Δεοντολογίας ανακοινώθηκε η έκθεση της 22</w:t>
      </w:r>
      <w:r w:rsidRPr="00DC52FE">
        <w:rPr>
          <w:rFonts w:ascii="Arial" w:hAnsi="Arial" w:cs="Arial"/>
          <w:sz w:val="24"/>
          <w:szCs w:val="24"/>
          <w:vertAlign w:val="superscript"/>
          <w:lang w:eastAsia="el-GR"/>
        </w:rPr>
        <w:t>ας</w:t>
      </w:r>
      <w:r w:rsidRPr="00DC52FE">
        <w:rPr>
          <w:rFonts w:ascii="Arial" w:hAnsi="Arial" w:cs="Arial"/>
          <w:bCs/>
          <w:sz w:val="24"/>
          <w:szCs w:val="24"/>
          <w:lang w:eastAsia="el-GR"/>
        </w:rPr>
        <w:t xml:space="preserve"> Σεπτεμβρίου τρέχοντος έτους, σύμφωνα με την οποία τα μέλη της επιτροπής πρότειναν κατά πλειοψηφία τη μη άρση της ασυλίας του κ. Σταύρου </w:t>
      </w:r>
      <w:proofErr w:type="spellStart"/>
      <w:r w:rsidRPr="00DC52FE">
        <w:rPr>
          <w:rFonts w:ascii="Arial" w:hAnsi="Arial" w:cs="Arial"/>
          <w:bCs/>
          <w:sz w:val="24"/>
          <w:szCs w:val="24"/>
          <w:lang w:eastAsia="el-GR"/>
        </w:rPr>
        <w:t>Κελέτση</w:t>
      </w:r>
      <w:proofErr w:type="spellEnd"/>
      <w:r w:rsidRPr="00DC52FE">
        <w:rPr>
          <w:rFonts w:ascii="Arial" w:hAnsi="Arial" w:cs="Arial"/>
          <w:bCs/>
          <w:sz w:val="24"/>
          <w:szCs w:val="24"/>
          <w:lang w:eastAsia="el-GR"/>
        </w:rPr>
        <w:t xml:space="preserve">. </w:t>
      </w:r>
    </w:p>
    <w:p w:rsidR="00DC52FE" w:rsidRPr="00DC52FE" w:rsidRDefault="00DC52FE" w:rsidP="005B67E3">
      <w:pPr>
        <w:spacing w:after="0" w:line="600" w:lineRule="auto"/>
        <w:ind w:firstLine="720"/>
        <w:jc w:val="both"/>
        <w:rPr>
          <w:rFonts w:ascii="Arial" w:hAnsi="Arial" w:cs="Arial"/>
          <w:bCs/>
          <w:sz w:val="24"/>
          <w:szCs w:val="24"/>
          <w:lang w:eastAsia="el-GR"/>
        </w:rPr>
      </w:pPr>
      <w:r w:rsidRPr="00DC52FE">
        <w:rPr>
          <w:rFonts w:ascii="Arial" w:hAnsi="Arial" w:cs="Arial"/>
          <w:bCs/>
          <w:sz w:val="24"/>
          <w:szCs w:val="24"/>
          <w:lang w:eastAsia="el-GR"/>
        </w:rPr>
        <w:t>Επίσης, σύμφωνα με το άρθρο 83 παράγραφος 7 του Κανονισμού της Βουλής, η Βουλή αποφασίζει με ανάταση του χεριού ή έγερση επί της αιτήσεως εισαγγελικής αρχής κατά τη διαδικασία του άρθρου 108 παράγραφος 1 εδάφιο δεύτερο. Ο λόγος δίνεται πάντα, εφόσον ζητηθεί, στον Βουλευτή στον οποίον αφορά η αίτηση και στους Προέδρους των Κοινοβουλευτικών Ομάδων ή στους αναπληρωτές τους.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Σας υπενθυμίζω</w:t>
      </w:r>
      <w:r w:rsidRPr="00DC52FE">
        <w:rPr>
          <w:rFonts w:ascii="Arial" w:hAnsi="Arial" w:cs="Arial"/>
          <w:color w:val="000000"/>
          <w:sz w:val="24"/>
          <w:szCs w:val="24"/>
          <w:lang w:eastAsia="el-GR"/>
        </w:rPr>
        <w:t xml:space="preserve"> ότι σύμφωνα με την απόφαση της 7</w:t>
      </w:r>
      <w:r w:rsidRPr="00DC52FE">
        <w:rPr>
          <w:rFonts w:ascii="Arial" w:hAnsi="Arial" w:cs="Arial"/>
          <w:color w:val="000000"/>
          <w:sz w:val="24"/>
          <w:szCs w:val="24"/>
          <w:vertAlign w:val="superscript"/>
          <w:lang w:eastAsia="el-GR"/>
        </w:rPr>
        <w:t>ης</w:t>
      </w:r>
      <w:r w:rsidRPr="00DC52FE">
        <w:rPr>
          <w:rFonts w:ascii="Arial" w:hAnsi="Arial" w:cs="Arial"/>
          <w:color w:val="000000"/>
          <w:sz w:val="24"/>
          <w:szCs w:val="24"/>
          <w:lang w:eastAsia="el-GR"/>
        </w:rPr>
        <w:t xml:space="preserve"> Μαρτίου 2018 της Διάσκεψης των Προέδρων για τη διαδικασία αυτή έχει ενεργοποιηθεί το νέο σύστημα ηλεκτρονικής ονομαστικής ψηφοφορίας. </w:t>
      </w:r>
      <w:r w:rsidRPr="00DC52FE">
        <w:rPr>
          <w:rFonts w:ascii="Arial" w:hAnsi="Arial"/>
          <w:sz w:val="24"/>
          <w:szCs w:val="24"/>
          <w:lang w:eastAsia="el-GR"/>
        </w:rPr>
        <w:t xml:space="preserve">Υπενθυμίζω επίσης, ότι η ψήφος σας αφορά το αίτημα του εισαγγελέα, δηλαδή όσοι επιθυμούν ψηφίζουν υπέρ ή κατά της άρσεως. Για όποιον το επιθυμεί, μπορεί να ψηφίσει «παρών». </w:t>
      </w:r>
    </w:p>
    <w:p w:rsidR="00DC52FE" w:rsidRPr="00DC52FE" w:rsidRDefault="00DC52FE" w:rsidP="005B67E3">
      <w:pPr>
        <w:spacing w:after="0" w:line="600" w:lineRule="auto"/>
        <w:ind w:firstLine="720"/>
        <w:jc w:val="both"/>
        <w:rPr>
          <w:rFonts w:ascii="Arial" w:hAnsi="Arial" w:cs="Arial"/>
          <w:sz w:val="24"/>
          <w:szCs w:val="24"/>
          <w:lang w:eastAsia="el-GR"/>
        </w:rPr>
      </w:pPr>
      <w:r w:rsidRPr="00DC52FE">
        <w:rPr>
          <w:rFonts w:ascii="Arial" w:hAnsi="Arial" w:cs="Arial"/>
          <w:sz w:val="24"/>
          <w:szCs w:val="24"/>
          <w:lang w:eastAsia="el-GR"/>
        </w:rPr>
        <w:lastRenderedPageBreak/>
        <w:t xml:space="preserve">Αφού, λοιπόν, ολοκληρωθεί η συζήτηση επί </w:t>
      </w:r>
      <w:r w:rsidRPr="00DC52FE">
        <w:rPr>
          <w:rFonts w:ascii="Arial" w:hAnsi="Arial"/>
          <w:sz w:val="24"/>
          <w:szCs w:val="24"/>
          <w:lang w:eastAsia="el-GR"/>
        </w:rPr>
        <w:t xml:space="preserve">της περίπτωσης </w:t>
      </w:r>
      <w:r w:rsidRPr="00DC52FE">
        <w:rPr>
          <w:rFonts w:ascii="Arial" w:hAnsi="Arial" w:cs="Arial"/>
          <w:sz w:val="24"/>
          <w:szCs w:val="24"/>
          <w:lang w:eastAsia="el-GR"/>
        </w:rPr>
        <w:t xml:space="preserve">της σημερινής ειδικής ημερήσιας διάταξης, θα προχωρήσουμε σε ονομαστική ηλεκτρονική ψηφοφορία, όπως προανέφερα.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Η υπόθεση, λοιπόν, αφορά τον συνάδελφο κ. </w:t>
      </w:r>
      <w:proofErr w:type="spellStart"/>
      <w:r w:rsidRPr="00DC52FE">
        <w:rPr>
          <w:rFonts w:ascii="Arial" w:hAnsi="Arial"/>
          <w:sz w:val="24"/>
          <w:szCs w:val="24"/>
          <w:lang w:eastAsia="el-GR"/>
        </w:rPr>
        <w:t>Κελέτση</w:t>
      </w:r>
      <w:proofErr w:type="spellEnd"/>
      <w:r w:rsidRPr="00DC52FE">
        <w:rPr>
          <w:rFonts w:ascii="Arial" w:hAnsi="Arial"/>
          <w:sz w:val="24"/>
          <w:szCs w:val="24"/>
          <w:lang w:eastAsia="el-GR"/>
        </w:rPr>
        <w:t xml:space="preserve">. Έχετε ενημερωθεί για το αδίκημα για το οποίο ήλθε δικογραφία του κ. </w:t>
      </w:r>
      <w:proofErr w:type="spellStart"/>
      <w:r w:rsidRPr="00DC52FE">
        <w:rPr>
          <w:rFonts w:ascii="Arial" w:hAnsi="Arial"/>
          <w:sz w:val="24"/>
          <w:szCs w:val="24"/>
          <w:lang w:eastAsia="el-GR"/>
        </w:rPr>
        <w:t>Κελέτση</w:t>
      </w:r>
      <w:proofErr w:type="spellEnd"/>
      <w:r w:rsidRPr="00DC52FE">
        <w:rPr>
          <w:rFonts w:ascii="Arial" w:hAnsi="Arial"/>
          <w:sz w:val="24"/>
          <w:szCs w:val="24"/>
          <w:lang w:eastAsia="el-GR"/>
        </w:rPr>
        <w:t xml:space="preserve">, μέσω του Υπουργείου, από την εισαγγελία. Αφορά μία μήνυση την οποία έχει υποβάλει εναντίον του ο συνάδελφος κ. Νίκος Παππάς, ο οποίος ως εγκαλούμενος στην αρμόδια προανακριτική επιτροπή για τα αδικήματα για τα οποία φέρεται ότι τέλεσε, καταλόγισε στον κ. </w:t>
      </w:r>
      <w:proofErr w:type="spellStart"/>
      <w:r w:rsidRPr="00DC52FE">
        <w:rPr>
          <w:rFonts w:ascii="Arial" w:hAnsi="Arial"/>
          <w:sz w:val="24"/>
          <w:szCs w:val="24"/>
          <w:lang w:eastAsia="el-GR"/>
        </w:rPr>
        <w:t>Κελέτση</w:t>
      </w:r>
      <w:proofErr w:type="spellEnd"/>
      <w:r w:rsidRPr="00DC52FE">
        <w:rPr>
          <w:rFonts w:ascii="Arial" w:hAnsi="Arial"/>
          <w:sz w:val="24"/>
          <w:szCs w:val="24"/>
          <w:lang w:eastAsia="el-GR"/>
        </w:rPr>
        <w:t xml:space="preserve"> ότι δεν μεταφέρθηκε η ηχογράφηση ακριβώς στο Πρακτικό της επιτροπής. Ήλθε ο κ. </w:t>
      </w:r>
      <w:proofErr w:type="spellStart"/>
      <w:r w:rsidRPr="00DC52FE">
        <w:rPr>
          <w:rFonts w:ascii="Arial" w:hAnsi="Arial"/>
          <w:sz w:val="24"/>
          <w:szCs w:val="24"/>
          <w:lang w:eastAsia="el-GR"/>
        </w:rPr>
        <w:t>Κελέτσης</w:t>
      </w:r>
      <w:proofErr w:type="spellEnd"/>
      <w:r w:rsidRPr="00DC52FE">
        <w:rPr>
          <w:rFonts w:ascii="Arial" w:hAnsi="Arial"/>
          <w:sz w:val="24"/>
          <w:szCs w:val="24"/>
          <w:lang w:eastAsia="el-GR"/>
        </w:rPr>
        <w:t xml:space="preserve"> στην επιτροπή, έδωσε τις εξηγήσεις του και η επιτροπή αποφάσισε, όπως σας είπα, κατά πλειοψηφία τη μη άρση της ασυλίας.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Βεβαίως, θα ακούσουμε και τον κ. </w:t>
      </w:r>
      <w:proofErr w:type="spellStart"/>
      <w:r w:rsidRPr="00DC52FE">
        <w:rPr>
          <w:rFonts w:ascii="Arial" w:hAnsi="Arial"/>
          <w:sz w:val="24"/>
          <w:szCs w:val="24"/>
          <w:lang w:eastAsia="el-GR"/>
        </w:rPr>
        <w:t>Κελέτση</w:t>
      </w:r>
      <w:proofErr w:type="spellEnd"/>
      <w:r w:rsidRPr="00DC52FE">
        <w:rPr>
          <w:rFonts w:ascii="Arial" w:hAnsi="Arial"/>
          <w:sz w:val="24"/>
          <w:szCs w:val="24"/>
          <w:lang w:eastAsia="el-GR"/>
        </w:rPr>
        <w:t xml:space="preserve">.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Σύμφωνα με τον Κανονισμό, αν υπάρχει συνάδελφος που θέλει, μπορεί να πάρει τον λόγο.</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Συνεπώς, τον λόγο έχει ο κ. Σταύρος </w:t>
      </w:r>
      <w:proofErr w:type="spellStart"/>
      <w:r w:rsidRPr="00DC52FE">
        <w:rPr>
          <w:rFonts w:ascii="Arial" w:hAnsi="Arial"/>
          <w:sz w:val="24"/>
          <w:szCs w:val="24"/>
          <w:lang w:eastAsia="el-GR"/>
        </w:rPr>
        <w:t>Κελέτσης</w:t>
      </w:r>
      <w:proofErr w:type="spellEnd"/>
      <w:r w:rsidRPr="00DC52FE">
        <w:rPr>
          <w:rFonts w:ascii="Arial" w:hAnsi="Arial"/>
          <w:sz w:val="24"/>
          <w:szCs w:val="24"/>
          <w:lang w:eastAsia="el-GR"/>
        </w:rPr>
        <w:t xml:space="preserve">.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Κύριε συνάδελφε, ο Κανονισμός λέει πέντε λεπτά αλλά έχει επικρατήσει διά εθίμου από παλιά, ο εγκαλούμενος Βουλευτής να ξεπερνά λίγο τον χρόνο. Όσο μπορείτε πιο σύντομα.</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lastRenderedPageBreak/>
        <w:t>ΣΤΑΥΡΟΣ ΚΕΛΕΤΣΗΣ:</w:t>
      </w:r>
      <w:r w:rsidRPr="00DC52FE">
        <w:rPr>
          <w:rFonts w:ascii="Arial" w:hAnsi="Arial"/>
          <w:sz w:val="24"/>
          <w:szCs w:val="24"/>
          <w:lang w:eastAsia="el-GR"/>
        </w:rPr>
        <w:t xml:space="preserve"> Θα προσπαθήσω, κύριε Πρόεδρε, να είμαι κατά το δυνατόν σύντομος.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Κυρίες και κύριοι συνάδελφοι, νομίζω πως είναι η πρώτη φορά μετά τη Μεταπολίτευση -αν όχι στη σύγχρονη πολιτική και κοινοβουλευτική ιστορία- που έρχεται στη Βουλή αίτημα άρσης ασυλίας για υπόθεση που αφορά στη λειτουργία τη διεύθυνση των κοινοβουλευτικών διαδικασιών και την ερμηνεία και εφαρμογή του Κανονισμού της Βουλής.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Είναι προφανές ότι η μήνυση που κατατέθηκε στις 19 Μαΐου από τον πρώην Υπουργό του ΣΥΡΙΖΑ κ. Νίκο Παππά εναντίον μου είχε καθαρά πολιτικούς στόχους και εξυπηρετούσε αμιγώς πολιτικούς σκοπούς.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Ποιοι ήταν οι στόχοι; Να πληγεί το κύρος της επιτροπής που έκανε άριστα τη δουλειά της. Σας θυμίζω ότι μέχρι τότε, όλες οι αποφάσεις για τα διαδικαστικά θέματα, τα θέματα λειτουργίας της επιτροπής, της άσκησης των δικαιωμάτων του φερόμενου ως κατηγορουμένου είχαν ληφθεί ομόφωνα.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Πώς λοιπόν θα μπορούσε να πληγεί το κύρος της επιτροπής; Με την υπονόμευση του κύρους του Προέδρου της.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Ο δεύτερος στόχος ήταν ο αποπροσανατολισμός του τύπου και της κοινής γνώμης. Σας θυμίζω ότι η μήνυση από τον κ. Παππά και τον συνήγορο του, κ. Μαντζουράνη κατατέθηκε στις 21 Μαΐου. Ήδη, από τις 17 Μαΐου του 2021 είχε ξεκινήσει την κατάθεσή του ο βασικός μάρτυρας Χρήστος </w:t>
      </w:r>
      <w:r w:rsidRPr="00DC52FE">
        <w:rPr>
          <w:rFonts w:ascii="Arial" w:hAnsi="Arial"/>
          <w:sz w:val="24"/>
          <w:szCs w:val="24"/>
          <w:lang w:eastAsia="el-GR"/>
        </w:rPr>
        <w:lastRenderedPageBreak/>
        <w:t xml:space="preserve">Καλογρίτσας, ο οποίος είχε καταθέσει πράγματα και θαύματα για τον κ. Παππά, όπως και στις 18 Μαΐου, όπως και στη συνέχεια. Έπρεπε, λοιπόν, η συζήτηση στα μέσα ενημέρωσης, στην κοινωνία και την κοινή γνώμη να ξεφύγει από την ουσία της υπόθεσης, να ξεφύγει από αυτά που κατέθετε ο κ. Καλογρίτσας και έτσι εφευρέθηκε το πυροτέχνημα της μήνυσης στον Πρόεδρο της επιτροπής, προκειμένου να μετατεθεί η συζήτηση από την ουσία της και τις κατηγορίες κατά του κ. Παππά στη μήνυση κατά του Προέδρου. </w:t>
      </w:r>
    </w:p>
    <w:p w:rsidR="00DC52FE" w:rsidRPr="00DC52FE" w:rsidRDefault="00DC52FE" w:rsidP="005B67E3">
      <w:pPr>
        <w:tabs>
          <w:tab w:val="left" w:pos="1506"/>
          <w:tab w:val="center" w:pos="4753"/>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Και πράγματι σε ένα βαθμό αυτό επιτεύχθηκε, αφού όλα τα δελτία ειδήσεων στην τηλεόραση, στα </w:t>
      </w:r>
      <w:r w:rsidRPr="00DC52FE">
        <w:rPr>
          <w:rFonts w:ascii="Arial" w:hAnsi="Arial"/>
          <w:sz w:val="24"/>
          <w:szCs w:val="24"/>
          <w:lang w:val="en-US" w:eastAsia="el-GR"/>
        </w:rPr>
        <w:t>site</w:t>
      </w:r>
      <w:r w:rsidRPr="00DC52FE">
        <w:rPr>
          <w:rFonts w:ascii="Arial" w:hAnsi="Arial"/>
          <w:sz w:val="24"/>
          <w:szCs w:val="24"/>
          <w:lang w:eastAsia="el-GR"/>
        </w:rPr>
        <w:t xml:space="preserve">, ο έντυπος Τύπος, οι πάντες ασχολούνταν με τη μήνυση του κ. Παππά εναντίον μου. Δεν σας κρύβω ότι χόρτασα δημοσιότητα, δημιουργώντας βέβαια προς την ελληνική κοινή γνώμη την δυσφημιστική για μένα εικόνα ότι παραβιάζω τον Κανονισμό της Βουλής και παρανομώ. </w:t>
      </w:r>
    </w:p>
    <w:p w:rsidR="00DC52FE" w:rsidRPr="00DC52FE" w:rsidRDefault="00DC52FE" w:rsidP="005B67E3">
      <w:pPr>
        <w:tabs>
          <w:tab w:val="left" w:pos="5370"/>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Τι είχε πει, λοιπόν, μέχρι τότε ο κ. Καλογρίτσας και έπρεπε πάση θυσία από πλευράς του κ. Παππά και του ΣΥΡΙΖΑ να μετατεθεί η συζήτηση κάπου αλλού; Ακούστε, λοιπόν, ένα απάνθισμα. </w:t>
      </w:r>
    </w:p>
    <w:p w:rsidR="00DC52FE" w:rsidRPr="00DC52FE" w:rsidRDefault="00DC52FE" w:rsidP="005B67E3">
      <w:pPr>
        <w:tabs>
          <w:tab w:val="left" w:pos="5370"/>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«Μετά την πρώτη νίκη», λέει ο κ. Καλογρίτσας, «του ΣΥΡΙΖΑ στις 25 Γενάρη του ’15 και ώσπου να φτάσουμε στο δημοψήφισμα και μετά στις δεύτερες εκλογές, βέβαια και πριν το ’15, ασχολούμουν και ενεργά στήριζα τον ΣΥΡΙΖΑ με όλες μου τις δυνάμεις. Όλα μου τα χρόνια υπήρξα αριστερός και </w:t>
      </w:r>
      <w:r w:rsidRPr="00DC52FE">
        <w:rPr>
          <w:rFonts w:ascii="Arial" w:hAnsi="Arial"/>
          <w:sz w:val="24"/>
          <w:szCs w:val="24"/>
          <w:lang w:eastAsia="el-GR"/>
        </w:rPr>
        <w:lastRenderedPageBreak/>
        <w:t xml:space="preserve">συνεχίζω να είμαι αριστερός. Μετά τις εκλογές κερδίσαμε. Ξανά οι ίδιοι άνθρωποι» -αναφερόμενος στον κ. Παππά- «με φώναξαν και μου ζήτησαν να συμπράξω μαζί τους σε κάποια πράγματα βασικά για τα μέσα μαζικής ενημέρωσης». </w:t>
      </w:r>
    </w:p>
    <w:p w:rsidR="00DC52FE" w:rsidRPr="00DC52FE" w:rsidRDefault="00DC52FE" w:rsidP="005B67E3">
      <w:pPr>
        <w:tabs>
          <w:tab w:val="left" w:pos="5370"/>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Ερώτηση δική μου: Είπατε ανθρώπους. Ποιους ανθρώπους; «Ο Νίκος ο Παππάς ήταν κατ’ αρχάς και κάποια άλλα παιδιά. Μπορεί να μην θυμάμαι τα ονόματά τους τώρα, θα τα θυμηθώ όμως στην πορεία, τα έχω καταγεγραμμένα». </w:t>
      </w:r>
    </w:p>
    <w:p w:rsidR="00DC52FE" w:rsidRPr="00DC52FE" w:rsidRDefault="00DC52FE" w:rsidP="005B67E3">
      <w:pPr>
        <w:tabs>
          <w:tab w:val="left" w:pos="5370"/>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Και συνεχίζει στην κατάθεσή του στις 17 του μηνός: «Το καλοκαίρι του ’16 κάπου εκεί στις αρχές είχε εκδηλώσει ενδιαφέρον με αυτή την ομάδα που συνεργαζόμουν -η ομάδα, ο Νίκος ο Παππάς και η παρέα αυτή- κάπου εκεί λοιπόν το καλοκαίρι του ’16 με φώναξε» -αυτά είναι όλα από τα πρακτικά εκείνης της ημέρας- «ο υπεραγαπημένος μου τότε φίλος, ο Νίκος ο Παππάς και μου λέει: Καπετάνιε, θα συνεχίσεις να μας δίνεις το όνομά σου και ό,τι ζητήσουμε από σένα αν βάλουμε και κάποιον άλλον στην παρέα του καναλιού; Είπα, λοιπόν, εγώ ήρθα με εσάς, με αυτή την παρέα. Δεν γνωρίζω τίποτε, αλλά πες μου. </w:t>
      </w:r>
    </w:p>
    <w:p w:rsidR="00DC52FE" w:rsidRPr="00DC52FE" w:rsidRDefault="00DC52FE" w:rsidP="005B67E3">
      <w:pPr>
        <w:tabs>
          <w:tab w:val="left" w:pos="5370"/>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Εκεί ακριβώς μου ανέφερε ότι υπάρχουν κάποιοι ξένοι, οι οποίοι τους ενδιαφέρει να έχουν κι αυτοί μια συμμετοχή στο κανάλι και θα βάλουν και χρήματα, οπότε μας εξυπηρετεί, το κανάλι δικό μας θα είναι. Μου ανέφερε και </w:t>
      </w:r>
      <w:r w:rsidRPr="00DC52FE">
        <w:rPr>
          <w:rFonts w:ascii="Arial" w:hAnsi="Arial"/>
          <w:sz w:val="24"/>
          <w:szCs w:val="24"/>
          <w:lang w:eastAsia="el-GR"/>
        </w:rPr>
        <w:lastRenderedPageBreak/>
        <w:t>τα ονόματα των ξένων. Ακουστά τους είχα. Δεν τους ήξερα, δεν τους γνώριζα. Με τον τρόπο που μου το ζήτησε ο Νίκος, είπα ας πάει και αυτό.</w:t>
      </w:r>
    </w:p>
    <w:p w:rsidR="00DC52FE" w:rsidRPr="00DC52FE" w:rsidRDefault="00DC52FE" w:rsidP="005B67E3">
      <w:pPr>
        <w:tabs>
          <w:tab w:val="left" w:pos="5370"/>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Από τον Αύγουστο χωρίς ακόμα να έχω γνωρίσει κανέναν από αυτούς με φώναξε: Θέλω να σε ενημερώσω να συναντηθείς με αυτούς τους ανθρώπους. Πράγματι με φώναξε, με ενημέρωσε και πήγα σε ένα ραντεβού στο Πόρτο Χέλι όπου συναντήθηκα με κάποιους από αυτούς». </w:t>
      </w:r>
    </w:p>
    <w:p w:rsidR="00DC52FE" w:rsidRPr="00DC52FE" w:rsidRDefault="00DC52FE" w:rsidP="005B67E3">
      <w:pPr>
        <w:tabs>
          <w:tab w:val="left" w:pos="5370"/>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Σε ερώτηση μου όταν σας φώναξε ο κ. Παππάς για να σας πει να συναντηθείτε, πού τον είδατε; Απάντηση: «Με τον κ. Παππά συναντιόταν παντού. Με τον Παππά ήμασταν φίλοι και τον συναντούσα στο σπίτι μου, στο σπίτι του, στο γραφείο μου, στο Μαξίμου. Τον κ. Παππά τον συναντούσα παντού, στις ταβέρνες, παντού, στο εξοχικό μου, στο εξοχικό του. Συναντιόμασταν παντού. Ως προς το τι και το πώς θα κοιτάξω τα χαρτιά μου γιατί σήμερα δεν ήρθα με σημειώσεις». </w:t>
      </w:r>
    </w:p>
    <w:p w:rsidR="00DC52FE" w:rsidRPr="00DC52FE" w:rsidRDefault="00DC52FE" w:rsidP="005B67E3">
      <w:pPr>
        <w:tabs>
          <w:tab w:val="left" w:pos="5370"/>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Αυτά και άλλα πολλά -δεν θα τα αναφέρω όλα φυσικά- αναφέρθηκαν εκείνη την ημέρα στην πρώτη συνεδρίαση από τον κ. Καλογρίτσα και υπήρξε μια σαφής απειλή ότι θα υπάρξει και συνέχεια. </w:t>
      </w:r>
    </w:p>
    <w:p w:rsidR="00DC52FE" w:rsidRPr="00DC52FE" w:rsidRDefault="00DC52FE" w:rsidP="005B67E3">
      <w:pPr>
        <w:tabs>
          <w:tab w:val="left" w:pos="5370"/>
        </w:tabs>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Όπως αντιλαμβάνεστε, κυρίες και κύριοι συνάδελφοι, σήμανε συναγερμός τόσο στο ΣΥΡΙΖΑ όσο και στην πλευρά του κ. Παππά και τρόμος, αφού όλα αυτά έπρεπε να αποσιωπηθούν, να μην ακουστούν και έτσι εφευρέθηκε το πυροτέχνημα της μήνυσης. </w:t>
      </w:r>
    </w:p>
    <w:p w:rsidR="00DC52FE" w:rsidRPr="00DC52FE" w:rsidRDefault="00DC52FE" w:rsidP="005B67E3">
      <w:pPr>
        <w:tabs>
          <w:tab w:val="left" w:pos="5370"/>
        </w:tabs>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Τώρα γιατί κατηγορούμαι από τον κ. Παππά; Θα σας διαβάσω ένα μικρό απόσπασμα από τη δεύτερη σελίδα της μήνυσης. Στη μήνυση αναφέρονται στη συνεδρίαση της 17</w:t>
      </w:r>
      <w:r w:rsidRPr="00DC52FE">
        <w:rPr>
          <w:rFonts w:ascii="Arial" w:hAnsi="Arial"/>
          <w:sz w:val="24"/>
          <w:szCs w:val="24"/>
          <w:vertAlign w:val="superscript"/>
          <w:lang w:eastAsia="el-GR"/>
        </w:rPr>
        <w:t>ης</w:t>
      </w:r>
      <w:r w:rsidRPr="00DC52FE">
        <w:rPr>
          <w:rFonts w:ascii="Arial" w:hAnsi="Arial"/>
          <w:sz w:val="24"/>
          <w:szCs w:val="24"/>
          <w:lang w:eastAsia="el-GR"/>
        </w:rPr>
        <w:t xml:space="preserve"> Μαΐου και λένε: «Κατά την εν λόγω συνεδρίαση ο προαναφερόμενος μάρτυρας, δηλαδή ο κ. Καλογρίτσας, προέβη στην κατάθεση διαφόρων αντιφατικών ισχυρισμών, όπως λόγου χάρη στην ανάκληση του προηγούμενου ισχυρισμού του περί ύπαρξης γραπτών μηνυμάτων, </w:t>
      </w:r>
      <w:r w:rsidRPr="00DC52FE">
        <w:rPr>
          <w:rFonts w:ascii="Arial" w:hAnsi="Arial"/>
          <w:sz w:val="24"/>
          <w:szCs w:val="24"/>
          <w:lang w:val="en-US" w:eastAsia="el-GR"/>
        </w:rPr>
        <w:t>SMS</w:t>
      </w:r>
      <w:r w:rsidRPr="00DC52FE">
        <w:rPr>
          <w:rFonts w:ascii="Arial" w:hAnsi="Arial"/>
          <w:sz w:val="24"/>
          <w:szCs w:val="24"/>
          <w:lang w:eastAsia="el-GR"/>
        </w:rPr>
        <w:t xml:space="preserve">, που δήθεν επιβεβαιώνουν τους κατατεθέντες ισχυρισμούς του. Ενώ περαιτέρω υπήρξαν διάλογοι μεταξύ των μελών της επιτροπής, όπως λόγου χάριν μεταξύ του Προέδρου αυτής, κ. Σταύρου </w:t>
      </w:r>
      <w:proofErr w:type="spellStart"/>
      <w:r w:rsidRPr="00DC52FE">
        <w:rPr>
          <w:rFonts w:ascii="Arial" w:hAnsi="Arial"/>
          <w:sz w:val="24"/>
          <w:szCs w:val="24"/>
          <w:lang w:eastAsia="el-GR"/>
        </w:rPr>
        <w:t>Κελέτση</w:t>
      </w:r>
      <w:proofErr w:type="spellEnd"/>
      <w:r w:rsidRPr="00DC52FE">
        <w:rPr>
          <w:rFonts w:ascii="Arial" w:hAnsi="Arial"/>
          <w:sz w:val="24"/>
          <w:szCs w:val="24"/>
          <w:lang w:eastAsia="el-GR"/>
        </w:rPr>
        <w:t xml:space="preserve"> και ήδη </w:t>
      </w:r>
      <w:proofErr w:type="spellStart"/>
      <w:r w:rsidRPr="00DC52FE">
        <w:rPr>
          <w:rFonts w:ascii="Arial" w:hAnsi="Arial"/>
          <w:sz w:val="24"/>
          <w:szCs w:val="24"/>
          <w:lang w:eastAsia="el-GR"/>
        </w:rPr>
        <w:t>μηνυόμενου</w:t>
      </w:r>
      <w:proofErr w:type="spellEnd"/>
      <w:r w:rsidRPr="00DC52FE">
        <w:rPr>
          <w:rFonts w:ascii="Arial" w:hAnsi="Arial"/>
          <w:sz w:val="24"/>
          <w:szCs w:val="24"/>
          <w:lang w:eastAsia="el-GR"/>
        </w:rPr>
        <w:t xml:space="preserve"> και της εισηγήτριας κ. </w:t>
      </w:r>
      <w:proofErr w:type="spellStart"/>
      <w:r w:rsidRPr="00DC52FE">
        <w:rPr>
          <w:rFonts w:ascii="Arial" w:hAnsi="Arial"/>
          <w:sz w:val="24"/>
          <w:szCs w:val="24"/>
          <w:lang w:eastAsia="el-GR"/>
        </w:rPr>
        <w:t>Τζάκρη</w:t>
      </w:r>
      <w:proofErr w:type="spellEnd"/>
      <w:r w:rsidRPr="00DC52FE">
        <w:rPr>
          <w:rFonts w:ascii="Arial" w:hAnsi="Arial"/>
          <w:sz w:val="24"/>
          <w:szCs w:val="24"/>
          <w:lang w:eastAsia="el-GR"/>
        </w:rPr>
        <w:t xml:space="preserve"> στους οποίους ο </w:t>
      </w:r>
      <w:proofErr w:type="spellStart"/>
      <w:r w:rsidRPr="00DC52FE">
        <w:rPr>
          <w:rFonts w:ascii="Arial" w:hAnsi="Arial"/>
          <w:sz w:val="24"/>
          <w:szCs w:val="24"/>
          <w:lang w:eastAsia="el-GR"/>
        </w:rPr>
        <w:t>μηνυόμενος</w:t>
      </w:r>
      <w:proofErr w:type="spellEnd"/>
      <w:r w:rsidRPr="00DC52FE">
        <w:rPr>
          <w:rFonts w:ascii="Arial" w:hAnsi="Arial"/>
          <w:sz w:val="24"/>
          <w:szCs w:val="24"/>
          <w:lang w:eastAsia="el-GR"/>
        </w:rPr>
        <w:t xml:space="preserve"> απευθύνθηκε στην προαναφερόμενη εισηγήτρια του ΣΥΡΙΖΑ με </w:t>
      </w:r>
      <w:proofErr w:type="spellStart"/>
      <w:r w:rsidRPr="00DC52FE">
        <w:rPr>
          <w:rFonts w:ascii="Arial" w:hAnsi="Arial"/>
          <w:sz w:val="24"/>
          <w:szCs w:val="24"/>
          <w:lang w:eastAsia="el-GR"/>
        </w:rPr>
        <w:t>απαξιωτικούς</w:t>
      </w:r>
      <w:proofErr w:type="spellEnd"/>
      <w:r w:rsidRPr="00DC52FE">
        <w:rPr>
          <w:rFonts w:ascii="Arial" w:hAnsi="Arial"/>
          <w:sz w:val="24"/>
          <w:szCs w:val="24"/>
          <w:lang w:eastAsia="el-GR"/>
        </w:rPr>
        <w:t xml:space="preserve"> ισχυρισμούς, όπως δεν είστε στο κομμωτήριο, με αποτέλεσμα να δημιουργηθεί ένταση και να υπάρχουν αντεγκλήσεις μεταξύ των μελών της επιτροπής.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Μετά το πέρας της εν λόγω συνεδρίασης, έλαβα αυθημερόν αντίγραφα των πρακτικών της. Από την ανάγνωση των εν λόγω αντιγράφων προκύπτει ότι η απομαγνητοφώνηση της προαναφερόμενης συνεδρίασης δεν είναι πλήρης. Αντιθέτως υπάρχουν σοβαρές ελλείψεις σε ουσιώδεις δηλώσεις του </w:t>
      </w:r>
      <w:proofErr w:type="spellStart"/>
      <w:r w:rsidRPr="00DC52FE">
        <w:rPr>
          <w:rFonts w:ascii="Arial" w:hAnsi="Arial"/>
          <w:sz w:val="24"/>
          <w:szCs w:val="24"/>
          <w:lang w:eastAsia="el-GR"/>
        </w:rPr>
        <w:t>εξετασθέντος</w:t>
      </w:r>
      <w:proofErr w:type="spellEnd"/>
      <w:r w:rsidRPr="00DC52FE">
        <w:rPr>
          <w:rFonts w:ascii="Arial" w:hAnsi="Arial"/>
          <w:sz w:val="24"/>
          <w:szCs w:val="24"/>
          <w:lang w:eastAsia="el-GR"/>
        </w:rPr>
        <w:t xml:space="preserve"> μάρτυρος, όπως λόγου χάριν η ανάκληση του προηγούμενου ισχυρισμού του περί ύπαρξης γραπτών μηνυμάτων, που δήθεν επιβεβαιώνουν τους κατατεθέντες ισχυρισμούς του, καθώς και οι ανωτέρω διάλογοι μεταξύ των </w:t>
      </w:r>
      <w:r w:rsidRPr="00DC52FE">
        <w:rPr>
          <w:rFonts w:ascii="Arial" w:hAnsi="Arial"/>
          <w:sz w:val="24"/>
          <w:szCs w:val="24"/>
          <w:lang w:eastAsia="el-GR"/>
        </w:rPr>
        <w:lastRenderedPageBreak/>
        <w:t xml:space="preserve">μελών της επιτροπής και δη του προέδρου αυτής και της εισηγήτριας κ. </w:t>
      </w:r>
      <w:proofErr w:type="spellStart"/>
      <w:r w:rsidRPr="00DC52FE">
        <w:rPr>
          <w:rFonts w:ascii="Arial" w:hAnsi="Arial"/>
          <w:sz w:val="24"/>
          <w:szCs w:val="24"/>
          <w:lang w:eastAsia="el-GR"/>
        </w:rPr>
        <w:t>Τζάκρη</w:t>
      </w:r>
      <w:proofErr w:type="spellEnd"/>
      <w:r w:rsidRPr="00DC52FE">
        <w:rPr>
          <w:rFonts w:ascii="Arial" w:hAnsi="Arial"/>
          <w:sz w:val="24"/>
          <w:szCs w:val="24"/>
          <w:lang w:eastAsia="el-GR"/>
        </w:rPr>
        <w:t xml:space="preserve">».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Αυτές είναι οι κατηγορίες, ότι ανακάλεσε ο κ. Καλογρίτσας τον ισχυρισμό περί ύπαρξης </w:t>
      </w:r>
      <w:proofErr w:type="spellStart"/>
      <w:r w:rsidRPr="00DC52FE">
        <w:rPr>
          <w:rFonts w:ascii="Arial" w:hAnsi="Arial"/>
          <w:sz w:val="24"/>
          <w:szCs w:val="24"/>
          <w:lang w:val="en-US" w:eastAsia="el-GR"/>
        </w:rPr>
        <w:t>sms</w:t>
      </w:r>
      <w:proofErr w:type="spellEnd"/>
      <w:r w:rsidRPr="00DC52FE">
        <w:rPr>
          <w:rFonts w:ascii="Arial" w:hAnsi="Arial"/>
          <w:sz w:val="24"/>
          <w:szCs w:val="24"/>
          <w:lang w:eastAsia="el-GR"/>
        </w:rPr>
        <w:t xml:space="preserve"> και η δεύτερη ότι δεν καταγράφηκαν στα πρακτικά εκείνης της ημέρας αντεγκλήσεις μεταξύ των Βουλευτών, μεταξύ της κ. </w:t>
      </w:r>
      <w:proofErr w:type="spellStart"/>
      <w:r w:rsidRPr="00DC52FE">
        <w:rPr>
          <w:rFonts w:ascii="Arial" w:hAnsi="Arial"/>
          <w:sz w:val="24"/>
          <w:szCs w:val="24"/>
          <w:lang w:eastAsia="el-GR"/>
        </w:rPr>
        <w:t>Τζάκρη</w:t>
      </w:r>
      <w:proofErr w:type="spellEnd"/>
      <w:r w:rsidRPr="00DC52FE">
        <w:rPr>
          <w:rFonts w:ascii="Arial" w:hAnsi="Arial"/>
          <w:sz w:val="24"/>
          <w:szCs w:val="24"/>
          <w:lang w:eastAsia="el-GR"/>
        </w:rPr>
        <w:t xml:space="preserve"> και εμού. Δεν υπάρχουν άλλες κατηγορίες.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Σε ό,τι αφορά λοιπόν τα περί δήθεν ανάκλησης των </w:t>
      </w:r>
      <w:r w:rsidRPr="00DC52FE">
        <w:rPr>
          <w:rFonts w:ascii="Arial" w:hAnsi="Arial"/>
          <w:sz w:val="24"/>
          <w:szCs w:val="24"/>
          <w:lang w:val="en-US" w:eastAsia="el-GR"/>
        </w:rPr>
        <w:t>SMS</w:t>
      </w:r>
      <w:r w:rsidRPr="00DC52FE">
        <w:rPr>
          <w:rFonts w:ascii="Arial" w:hAnsi="Arial"/>
          <w:sz w:val="24"/>
          <w:szCs w:val="24"/>
          <w:lang w:eastAsia="el-GR"/>
        </w:rPr>
        <w:t xml:space="preserve">, είναι αυταπόδεικτο ότι αυτός ο ισχυρισμός, ότι δήθεν ανακλήθηκε η ύπαρξή τους, είναι ψευδής, αφού σε επόμενες συνεδριάσεις -ήδη την επόμενη μέρα στις 18 Μαΐου- ο κ. Καλογρίτσας αναφέρθηκε σε αυτά και προσκόμισε μάλιστα κάποια από αυτά στην επιτροπή. Συνεπώς, η μήνυση εκτός των άλλων είναι και απολύτως ψευδής και αυτό εν γνώσει των μηνυτών που κατέθεσαν τη μήνυση στις 21 Μαΐου, αφού ήδη στις 18 Μαΐου ο κ. Καλογρίτσας είχε καταθέσει τα </w:t>
      </w:r>
      <w:r w:rsidRPr="00DC52FE">
        <w:rPr>
          <w:rFonts w:ascii="Arial" w:hAnsi="Arial"/>
          <w:sz w:val="24"/>
          <w:szCs w:val="24"/>
          <w:lang w:val="en-US" w:eastAsia="el-GR"/>
        </w:rPr>
        <w:t>SMS</w:t>
      </w:r>
      <w:r w:rsidRPr="00DC52FE">
        <w:rPr>
          <w:rFonts w:ascii="Arial" w:hAnsi="Arial"/>
          <w:sz w:val="24"/>
          <w:szCs w:val="24"/>
          <w:lang w:eastAsia="el-GR"/>
        </w:rPr>
        <w:t>.</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Συγκεκριμένα στις 18 Μαΐου και με αριθμό πρωτοκόλλου 20 κατατέθηκε στην επιτροπή το ακόλουθο </w:t>
      </w:r>
      <w:r w:rsidRPr="00DC52FE">
        <w:rPr>
          <w:rFonts w:ascii="Arial" w:hAnsi="Arial"/>
          <w:sz w:val="24"/>
          <w:szCs w:val="24"/>
          <w:lang w:val="en-US" w:eastAsia="el-GR"/>
        </w:rPr>
        <w:t>SMS</w:t>
      </w:r>
      <w:r w:rsidRPr="00DC52FE">
        <w:rPr>
          <w:rFonts w:ascii="Arial" w:hAnsi="Arial"/>
          <w:sz w:val="24"/>
          <w:szCs w:val="24"/>
          <w:lang w:eastAsia="el-GR"/>
        </w:rPr>
        <w:t xml:space="preserve">: «Νίκο μου, καμάρι μου και λεβέντη μου, επειδή στις 7 αναχωρώ για Πόρτο Χέλι, αλλά δεν κατάλαβα και πολλά, μάλλον τίποτα, πρέπει να ξέρω κάτι». Και συνεχίζει: «Το </w:t>
      </w:r>
      <w:r w:rsidRPr="00DC52FE">
        <w:rPr>
          <w:rFonts w:ascii="Arial" w:hAnsi="Arial"/>
          <w:sz w:val="24"/>
          <w:szCs w:val="24"/>
          <w:lang w:val="en-US" w:eastAsia="el-GR"/>
        </w:rPr>
        <w:t>SMS</w:t>
      </w:r>
      <w:r w:rsidRPr="00DC52FE">
        <w:rPr>
          <w:rFonts w:ascii="Arial" w:hAnsi="Arial"/>
          <w:sz w:val="24"/>
          <w:szCs w:val="24"/>
          <w:lang w:eastAsia="el-GR"/>
        </w:rPr>
        <w:t xml:space="preserve"> το προηγούμενο βγήκε λάθος. Από χθες είπες ότι σήμερα το απόγευμα θα τα λέγαμε. Επειδή στις 7… να ξέρω κάτι, φρόντισε πριν φύγω να με ενημερώσεις. Γιατί αν δεν μιλήσουμε, </w:t>
      </w:r>
      <w:r w:rsidRPr="00DC52FE">
        <w:rPr>
          <w:rFonts w:ascii="Arial" w:hAnsi="Arial"/>
          <w:sz w:val="24"/>
          <w:szCs w:val="24"/>
          <w:lang w:eastAsia="el-GR"/>
        </w:rPr>
        <w:lastRenderedPageBreak/>
        <w:t xml:space="preserve">αποτέλεσμα μάλλον δεν θα έχουμε. Είμαι βέβαιος, δηλαδή, ότι δεν θα υπάρξει αποτέλεσμα. Οι μέρες πέρασαν, άρα εγγυητική δεν θα υπάρξει. Εσύ ξέρεις, εσύ αποφάσισε. Ξαναλέω, αν δεν πάρουμε, τζίφος».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Απαντά ο κ. Παππάς στο </w:t>
      </w:r>
      <w:r w:rsidRPr="00DC52FE">
        <w:rPr>
          <w:rFonts w:ascii="Arial" w:hAnsi="Arial"/>
          <w:sz w:val="24"/>
          <w:szCs w:val="24"/>
          <w:lang w:val="en-US" w:eastAsia="el-GR"/>
        </w:rPr>
        <w:t>SMS</w:t>
      </w:r>
      <w:r w:rsidRPr="00DC52FE">
        <w:rPr>
          <w:rFonts w:ascii="Arial" w:hAnsi="Arial"/>
          <w:sz w:val="24"/>
          <w:szCs w:val="24"/>
          <w:lang w:eastAsia="el-GR"/>
        </w:rPr>
        <w:t>: «Μιλάμε πριν φύγεις». Καλογρίτσας: «Περιμένω. Να περάσω από εσένα κατά τις 6; Σύντροφε, πού; Σε σένα ή εδώ;». Απάντηση Παππά: «Περίμενε λίγο, ό,τι πεις και όταν πεις, αρκεί να φύγω από σένα στις 7».</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Το καταθέτω για τα Πρακτικά.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(Στο σημείο αυτό ο Βουλευτής κ. Σταύρος </w:t>
      </w:r>
      <w:proofErr w:type="spellStart"/>
      <w:r w:rsidRPr="00DC52FE">
        <w:rPr>
          <w:rFonts w:ascii="Arial" w:hAnsi="Arial"/>
          <w:sz w:val="24"/>
          <w:szCs w:val="24"/>
          <w:lang w:eastAsia="el-GR"/>
        </w:rPr>
        <w:t>Κελέτσης</w:t>
      </w:r>
      <w:proofErr w:type="spellEnd"/>
      <w:r w:rsidRPr="00DC52FE">
        <w:rPr>
          <w:rFonts w:ascii="Arial" w:hAnsi="Arial"/>
          <w:sz w:val="24"/>
          <w:szCs w:val="24"/>
          <w:lang w:eastAsia="el-GR"/>
        </w:rPr>
        <w:t xml:space="preserve"> καταθέτει για τα Πρακτικά το προαναφερθέν </w:t>
      </w:r>
      <w:r w:rsidRPr="00DC52FE">
        <w:rPr>
          <w:rFonts w:ascii="Arial" w:hAnsi="Arial"/>
          <w:sz w:val="24"/>
          <w:szCs w:val="24"/>
          <w:lang w:val="en-US" w:eastAsia="el-GR"/>
        </w:rPr>
        <w:t>SMS</w:t>
      </w:r>
      <w:r w:rsidRPr="00DC52FE">
        <w:rPr>
          <w:rFonts w:ascii="Arial" w:hAnsi="Arial"/>
          <w:sz w:val="24"/>
          <w:szCs w:val="24"/>
          <w:lang w:eastAsia="el-GR"/>
        </w:rPr>
        <w:t>, το οποίο βρίσκεται στο αρχείο του Τμήματος Γραμματείας της Διεύθυνσης Στενογραφίας και Πρακτικών της Βουλής)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Στις 23 Μαΐου κατατίθεται το άλλο </w:t>
      </w:r>
      <w:r w:rsidRPr="00DC52FE">
        <w:rPr>
          <w:rFonts w:ascii="Arial" w:hAnsi="Arial"/>
          <w:sz w:val="24"/>
          <w:szCs w:val="24"/>
          <w:lang w:val="en-US" w:eastAsia="el-GR"/>
        </w:rPr>
        <w:t>SMS</w:t>
      </w:r>
      <w:r w:rsidRPr="00DC52FE">
        <w:rPr>
          <w:rFonts w:ascii="Arial" w:hAnsi="Arial"/>
          <w:sz w:val="24"/>
          <w:szCs w:val="24"/>
          <w:lang w:eastAsia="el-GR"/>
        </w:rPr>
        <w:t xml:space="preserve">. Ο Παππάς στέλνει μήνυμα: «Τι έγινε με την εφημερίδα;». Απαντά ο Καλογρίτσας: «Νίκο μου, όλα καλά. Γιατί έγινε κάτι που πρέπει να ξέρω; Συντροφικούς χαιρετισμούς». Παππάς: «Περί κλεισίματος ακούω, πρόσεξε». «Αυτά δεν ανήκουν σε εμάς» απαντά ο Καλογρίτσας και συνεχίζει «Περί νοικοκυρέματος άκουσες τίποτε; Νοικοκύρεμα και όχι κλείσιμο, Νίκο μου. Με το «πρόσεξε» τι εννοείς; Σ' αγαπώ. Συντροφικούς χαιρετισμούς». «Εάν κλείσει -απαντά ο κ. Παππάς- πρόσεξε». Καλογρίτσας: «Νίκο μου, εμείς δεν θα την κλείσουμε. Ποιος θα την κλείσει; Οι μόνοι που μπορούν είναι οι δημοσιογράφοι. Ξέρεις κάτι; Επίσης πάλι ρωτάω, τι εννοείς </w:t>
      </w:r>
      <w:r w:rsidRPr="00DC52FE">
        <w:rPr>
          <w:rFonts w:ascii="Arial" w:hAnsi="Arial"/>
          <w:sz w:val="24"/>
          <w:szCs w:val="24"/>
          <w:lang w:eastAsia="el-GR"/>
        </w:rPr>
        <w:lastRenderedPageBreak/>
        <w:t xml:space="preserve">πρόσεξε, σύντροφε;». Παππάς: «Εννοώ ότι δεν πρέπει να εκτεθούμε. Βουίζει ότι ο Μητσοτάκης μέσω </w:t>
      </w:r>
      <w:proofErr w:type="spellStart"/>
      <w:r w:rsidRPr="00DC52FE">
        <w:rPr>
          <w:rFonts w:ascii="Arial" w:hAnsi="Arial"/>
          <w:sz w:val="24"/>
          <w:szCs w:val="24"/>
          <w:lang w:eastAsia="el-GR"/>
        </w:rPr>
        <w:t>Θεοδωρικάκου</w:t>
      </w:r>
      <w:proofErr w:type="spellEnd"/>
      <w:r w:rsidRPr="00DC52FE">
        <w:rPr>
          <w:rFonts w:ascii="Arial" w:hAnsi="Arial"/>
          <w:sz w:val="24"/>
          <w:szCs w:val="24"/>
          <w:lang w:eastAsia="el-GR"/>
        </w:rPr>
        <w:t xml:space="preserve"> σου έχει βάλει θέμα. Εγώ δεν το πιστεύω». Απαντά ο Καλογρίτσας: «Τέτοιες δήθεν αμφιβολίες αλλού, όχι σε μένα. Αφού εσύ δεν το πιστεύεις, τι σε νοιάζει που βουίζει; Εγώ κομματικά πειθάρχησα και πειθαρχώ μόνο στον Αρχηγό μας και το σύντροφό μου Παππά. Συντροφικούς χαιρετισμούς».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Αυτό είναι το δεύτερο </w:t>
      </w:r>
      <w:r w:rsidRPr="00DC52FE">
        <w:rPr>
          <w:rFonts w:ascii="Arial" w:hAnsi="Arial"/>
          <w:sz w:val="24"/>
          <w:szCs w:val="24"/>
          <w:lang w:val="en-US" w:eastAsia="el-GR"/>
        </w:rPr>
        <w:t>SMS</w:t>
      </w:r>
      <w:r w:rsidRPr="00DC52FE">
        <w:rPr>
          <w:rFonts w:ascii="Arial" w:hAnsi="Arial"/>
          <w:sz w:val="24"/>
          <w:szCs w:val="24"/>
          <w:lang w:eastAsia="el-GR"/>
        </w:rPr>
        <w:t xml:space="preserve"> το οποίο κατατέθηκε και κατά τη μήνυση ανακλήθηκε. Το καταθέτω για τα Πρακτικά.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(Στο σημείο αυτό ο Βουλευτής κ. Σταύρος </w:t>
      </w:r>
      <w:proofErr w:type="spellStart"/>
      <w:r w:rsidRPr="00DC52FE">
        <w:rPr>
          <w:rFonts w:ascii="Arial" w:hAnsi="Arial"/>
          <w:sz w:val="24"/>
          <w:szCs w:val="24"/>
          <w:lang w:eastAsia="el-GR"/>
        </w:rPr>
        <w:t>Κελέτσης</w:t>
      </w:r>
      <w:proofErr w:type="spellEnd"/>
      <w:r w:rsidRPr="00DC52FE">
        <w:rPr>
          <w:rFonts w:ascii="Arial" w:hAnsi="Arial"/>
          <w:sz w:val="24"/>
          <w:szCs w:val="24"/>
          <w:lang w:eastAsia="el-GR"/>
        </w:rPr>
        <w:t xml:space="preserve"> καταθέτει για τα Πρακτικά το προαναφερθέν </w:t>
      </w:r>
      <w:r w:rsidRPr="00DC52FE">
        <w:rPr>
          <w:rFonts w:ascii="Arial" w:hAnsi="Arial"/>
          <w:sz w:val="24"/>
          <w:szCs w:val="24"/>
          <w:lang w:val="en-US" w:eastAsia="el-GR"/>
        </w:rPr>
        <w:t>SMS</w:t>
      </w:r>
      <w:r w:rsidRPr="00DC52FE">
        <w:rPr>
          <w:rFonts w:ascii="Arial" w:hAnsi="Arial"/>
          <w:sz w:val="24"/>
          <w:szCs w:val="24"/>
          <w:lang w:eastAsia="el-GR"/>
        </w:rPr>
        <w:t>, το οποίο βρίσκεται στο αρχείο του Τμήματος Γραμματείας της Διεύθυνσης Στενογραφίας και Πρακτικών της Βουλής)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Είναι αυτά που ανακλήθηκαν, αλλά αφού θέλουν, ας τα ακούσουν ακόμη μια φορά.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Στις 24 Μαΐου λοιπόν κατατίθεται άλλο </w:t>
      </w:r>
      <w:r w:rsidRPr="00DC52FE">
        <w:rPr>
          <w:rFonts w:ascii="Arial" w:hAnsi="Arial"/>
          <w:sz w:val="24"/>
          <w:szCs w:val="24"/>
          <w:lang w:val="en-US" w:eastAsia="el-GR"/>
        </w:rPr>
        <w:t>SMS</w:t>
      </w:r>
      <w:r w:rsidRPr="00DC52FE">
        <w:rPr>
          <w:rFonts w:ascii="Arial" w:hAnsi="Arial"/>
          <w:sz w:val="24"/>
          <w:szCs w:val="24"/>
          <w:lang w:eastAsia="el-GR"/>
        </w:rPr>
        <w:t xml:space="preserve">. Γράφει ο κ. Καλογρίτσας προς τον κ. Παππά: «Μάλλον τζίφος». Απαντά ο κ. Παππάς: «Δηλαδή;». Καλογρίτσας: «Χωρίς εγγυητική πώς θα πάμε; Πάρε τον </w:t>
      </w:r>
      <w:proofErr w:type="spellStart"/>
      <w:r w:rsidRPr="00DC52FE">
        <w:rPr>
          <w:rFonts w:ascii="Arial" w:hAnsi="Arial"/>
          <w:sz w:val="24"/>
          <w:szCs w:val="24"/>
          <w:lang w:eastAsia="el-GR"/>
        </w:rPr>
        <w:t>Σάμερ</w:t>
      </w:r>
      <w:proofErr w:type="spellEnd"/>
      <w:r w:rsidRPr="00DC52FE">
        <w:rPr>
          <w:rFonts w:ascii="Arial" w:hAnsi="Arial"/>
          <w:sz w:val="24"/>
          <w:szCs w:val="24"/>
          <w:lang w:eastAsia="el-GR"/>
        </w:rPr>
        <w:t xml:space="preserve"> να πιέσουν το Λονδίνο να το στείλουν κατά προτεραιότητα, γιατί είναι για ελληνική κυβέρνηση». Αυτά σε ό,τι αφορά στα χρήματα της εγγυητικής.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Το καταθέτω και αυτό στα Πρακτικά.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lastRenderedPageBreak/>
        <w:t xml:space="preserve">(Στο σημείο αυτό ο Βουλευτής κ. Σταύρος </w:t>
      </w:r>
      <w:proofErr w:type="spellStart"/>
      <w:r w:rsidRPr="00DC52FE">
        <w:rPr>
          <w:rFonts w:ascii="Arial" w:hAnsi="Arial"/>
          <w:sz w:val="24"/>
          <w:szCs w:val="24"/>
          <w:lang w:eastAsia="el-GR"/>
        </w:rPr>
        <w:t>Κελέτσης</w:t>
      </w:r>
      <w:proofErr w:type="spellEnd"/>
      <w:r w:rsidRPr="00DC52FE">
        <w:rPr>
          <w:rFonts w:ascii="Arial" w:hAnsi="Arial"/>
          <w:sz w:val="24"/>
          <w:szCs w:val="24"/>
          <w:lang w:eastAsia="el-GR"/>
        </w:rPr>
        <w:t xml:space="preserve"> καταθέτει για τα Πρακτικά το προαναφερθέν </w:t>
      </w:r>
      <w:r w:rsidRPr="00DC52FE">
        <w:rPr>
          <w:rFonts w:ascii="Arial" w:hAnsi="Arial"/>
          <w:sz w:val="24"/>
          <w:szCs w:val="24"/>
          <w:lang w:val="en-US" w:eastAsia="el-GR"/>
        </w:rPr>
        <w:t>SMS</w:t>
      </w:r>
      <w:r w:rsidRPr="00DC52FE">
        <w:rPr>
          <w:rFonts w:ascii="Arial" w:hAnsi="Arial"/>
          <w:sz w:val="24"/>
          <w:szCs w:val="24"/>
          <w:lang w:eastAsia="el-GR"/>
        </w:rPr>
        <w:t>, το οποίο βρίσκεται στο αρχείο του Τμήματος Γραμματείας της Διεύθυνσης Στενογραφίας και Πρακτικών της Βουλής)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Και βέβαια, κατατέθηκε και άλλο ένα, όπου λέει ο κ. Καλογρίτσας: «Περιμένω τηλέφωνο». Παππάς: «Μίλησα…». Αφορά το κλείσιμο του ραντεβού με τον κ. Κοντομηνά. «…Σε παίρνει τηλέφωνο σήμερα. Ζήτησε ο </w:t>
      </w:r>
      <w:proofErr w:type="spellStart"/>
      <w:r w:rsidRPr="00DC52FE">
        <w:rPr>
          <w:rFonts w:ascii="Arial" w:hAnsi="Arial"/>
          <w:sz w:val="24"/>
          <w:szCs w:val="24"/>
          <w:lang w:eastAsia="el-GR"/>
        </w:rPr>
        <w:t>Κοντ</w:t>
      </w:r>
      <w:proofErr w:type="spellEnd"/>
      <w:r w:rsidRPr="00DC52FE">
        <w:rPr>
          <w:rFonts w:ascii="Arial" w:hAnsi="Arial"/>
          <w:sz w:val="24"/>
          <w:szCs w:val="24"/>
          <w:lang w:eastAsia="el-GR"/>
        </w:rPr>
        <w:t>…» -ο Κοντομηνάς δηλαδή- «…να σε δει. Λέει ό,τι του πούμε». «</w:t>
      </w:r>
      <w:proofErr w:type="spellStart"/>
      <w:r w:rsidRPr="00DC52FE">
        <w:rPr>
          <w:rFonts w:ascii="Arial" w:hAnsi="Arial"/>
          <w:sz w:val="24"/>
          <w:szCs w:val="24"/>
          <w:lang w:eastAsia="el-GR"/>
        </w:rPr>
        <w:t>Φουρλεμάδης</w:t>
      </w:r>
      <w:proofErr w:type="spellEnd"/>
      <w:r w:rsidRPr="00DC52FE">
        <w:rPr>
          <w:rFonts w:ascii="Arial" w:hAnsi="Arial"/>
          <w:sz w:val="24"/>
          <w:szCs w:val="24"/>
          <w:lang w:eastAsia="el-GR"/>
        </w:rPr>
        <w:t xml:space="preserve">», εντός παρενθέσεως. Το καταθέτω.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(Στο σημείο αυτό ο Βουλευτής κ. Σταύρος </w:t>
      </w:r>
      <w:proofErr w:type="spellStart"/>
      <w:r w:rsidRPr="00DC52FE">
        <w:rPr>
          <w:rFonts w:ascii="Arial" w:hAnsi="Arial"/>
          <w:sz w:val="24"/>
          <w:szCs w:val="24"/>
          <w:lang w:eastAsia="el-GR"/>
        </w:rPr>
        <w:t>Κελέτσης</w:t>
      </w:r>
      <w:proofErr w:type="spellEnd"/>
      <w:r w:rsidRPr="00DC52FE">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Αυτά, λοιπόν, τα </w:t>
      </w:r>
      <w:r w:rsidRPr="00DC52FE">
        <w:rPr>
          <w:rFonts w:ascii="Arial" w:hAnsi="Arial"/>
          <w:sz w:val="24"/>
          <w:szCs w:val="24"/>
          <w:lang w:val="en-US" w:eastAsia="el-GR"/>
        </w:rPr>
        <w:t>SMS</w:t>
      </w:r>
      <w:r w:rsidRPr="00DC52FE">
        <w:rPr>
          <w:rFonts w:ascii="Arial" w:hAnsi="Arial"/>
          <w:sz w:val="24"/>
          <w:szCs w:val="24"/>
          <w:lang w:eastAsia="el-GR"/>
        </w:rPr>
        <w:t xml:space="preserve"> τα οποία κατατέθηκαν στην επιτροπή και αποτελούν πλέον μέρος του αποδεικτικού υλικού και της δικογραφίας κατά τη μήνυση ανακλήθηκαν. Πού είναι, λοιπόν, η ανάκληση, κύριοι του ΣΥΡΙΖΑ;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Η ίδια η κ. </w:t>
      </w:r>
      <w:proofErr w:type="spellStart"/>
      <w:r w:rsidRPr="00DC52FE">
        <w:rPr>
          <w:rFonts w:ascii="Arial" w:hAnsi="Arial"/>
          <w:sz w:val="24"/>
          <w:szCs w:val="24"/>
          <w:lang w:eastAsia="el-GR"/>
        </w:rPr>
        <w:t>Τζάκρη</w:t>
      </w:r>
      <w:proofErr w:type="spellEnd"/>
      <w:r w:rsidRPr="00DC52FE">
        <w:rPr>
          <w:rFonts w:ascii="Arial" w:hAnsi="Arial"/>
          <w:sz w:val="24"/>
          <w:szCs w:val="24"/>
          <w:lang w:eastAsia="el-GR"/>
        </w:rPr>
        <w:t xml:space="preserve"> στις 18 Μαΐου από τα γνωστά πρακτικά στη συνεδρίαση παραδέχεται και λέει: «Ο Καλογρίτσας είπε ότι «τα </w:t>
      </w:r>
      <w:r w:rsidRPr="00DC52FE">
        <w:rPr>
          <w:rFonts w:ascii="Arial" w:hAnsi="Arial"/>
          <w:sz w:val="24"/>
          <w:szCs w:val="24"/>
          <w:lang w:val="en-US" w:eastAsia="el-GR"/>
        </w:rPr>
        <w:t>SMS</w:t>
      </w:r>
      <w:r w:rsidRPr="00DC52FE">
        <w:rPr>
          <w:rFonts w:ascii="Arial" w:hAnsi="Arial"/>
          <w:sz w:val="24"/>
          <w:szCs w:val="24"/>
          <w:lang w:eastAsia="el-GR"/>
        </w:rPr>
        <w:t xml:space="preserve"> θα τα δώσω μόνο στην κ. </w:t>
      </w:r>
      <w:proofErr w:type="spellStart"/>
      <w:r w:rsidRPr="00DC52FE">
        <w:rPr>
          <w:rFonts w:ascii="Arial" w:hAnsi="Arial"/>
          <w:sz w:val="24"/>
          <w:szCs w:val="24"/>
          <w:lang w:eastAsia="el-GR"/>
        </w:rPr>
        <w:t>Τζάκρη</w:t>
      </w:r>
      <w:proofErr w:type="spellEnd"/>
      <w:r w:rsidRPr="00DC52FE">
        <w:rPr>
          <w:rFonts w:ascii="Arial" w:hAnsi="Arial"/>
          <w:sz w:val="24"/>
          <w:szCs w:val="24"/>
          <w:lang w:eastAsia="el-GR"/>
        </w:rPr>
        <w:t xml:space="preserve">»», δηλαδή για ιδιωτική χρήση. Αποδέχεται ότι είναι για ιδιωτική χρήση. Λέω, αν αρθεί η ασυλία μου, ο κ. Παππάς να φέρει και μάρτυρα την κ. </w:t>
      </w:r>
      <w:proofErr w:type="spellStart"/>
      <w:r w:rsidRPr="00DC52FE">
        <w:rPr>
          <w:rFonts w:ascii="Arial" w:hAnsi="Arial"/>
          <w:sz w:val="24"/>
          <w:szCs w:val="24"/>
          <w:lang w:eastAsia="el-GR"/>
        </w:rPr>
        <w:t>Τζάκρη</w:t>
      </w:r>
      <w:proofErr w:type="spellEnd"/>
      <w:r w:rsidRPr="00DC52FE">
        <w:rPr>
          <w:rFonts w:ascii="Arial" w:hAnsi="Arial"/>
          <w:sz w:val="24"/>
          <w:szCs w:val="24"/>
          <w:lang w:eastAsia="el-GR"/>
        </w:rPr>
        <w:t xml:space="preserve"> να καταθέσει, να πει όλα αυτά.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lastRenderedPageBreak/>
        <w:t xml:space="preserve">ΠΡΟΕΔΡΕΥΩΝ (Χαράλαμπος Αθανασίου): </w:t>
      </w:r>
      <w:r w:rsidRPr="00DC52FE">
        <w:rPr>
          <w:rFonts w:ascii="Arial" w:hAnsi="Arial"/>
          <w:sz w:val="24"/>
          <w:szCs w:val="24"/>
          <w:lang w:eastAsia="el-GR"/>
        </w:rPr>
        <w:t xml:space="preserve">Ολοκληρώστε, κύριε συνάδελφε.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ΣΤΑΥΡΟΣ ΚΕΛΕΤΣΗΣ:</w:t>
      </w:r>
      <w:r w:rsidRPr="00DC52FE">
        <w:rPr>
          <w:rFonts w:ascii="Arial" w:hAnsi="Arial"/>
          <w:sz w:val="24"/>
          <w:szCs w:val="24"/>
          <w:lang w:eastAsia="el-GR"/>
        </w:rPr>
        <w:t xml:space="preserve"> Τελειώνω, κύριε Πρόεδρε.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Είναι προφανές ότι χρησιμοποιήθηκε αυτός ο ψευδής ισχυρισμός περί δήθεν ανάκλησης, εν γνώσει μάλιστα του ψεύδους από τον μηνυτή.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Και μία απορία. Αν όλα αυτά που κατέθεσε ο κ. Καλογρίτσας και τα </w:t>
      </w:r>
      <w:proofErr w:type="spellStart"/>
      <w:r w:rsidRPr="00DC52FE">
        <w:rPr>
          <w:rFonts w:ascii="Arial" w:hAnsi="Arial"/>
          <w:sz w:val="24"/>
          <w:szCs w:val="24"/>
          <w:lang w:val="en-US" w:eastAsia="el-GR"/>
        </w:rPr>
        <w:t>sms</w:t>
      </w:r>
      <w:proofErr w:type="spellEnd"/>
      <w:r w:rsidRPr="00DC52FE">
        <w:rPr>
          <w:rFonts w:ascii="Arial" w:hAnsi="Arial"/>
          <w:sz w:val="24"/>
          <w:szCs w:val="24"/>
          <w:lang w:eastAsia="el-GR"/>
        </w:rPr>
        <w:t xml:space="preserve"> είναι ψέματα και πλαστά, γιατί ο κ. Παππάς δεν κατέθεσε μήνυση κατά του κ. Καλογρίτσα, αλλά την κατέθεσε κατά του Προέδρου της προανακριτικής; Τι φοβόταν; Ποιον φοβόταν;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Όσον αφορά τους διαλόγους με την κ. </w:t>
      </w:r>
      <w:proofErr w:type="spellStart"/>
      <w:r w:rsidRPr="00DC52FE">
        <w:rPr>
          <w:rFonts w:ascii="Arial" w:hAnsi="Arial"/>
          <w:sz w:val="24"/>
          <w:szCs w:val="24"/>
          <w:lang w:eastAsia="el-GR"/>
        </w:rPr>
        <w:t>Τζάκρη</w:t>
      </w:r>
      <w:proofErr w:type="spellEnd"/>
      <w:r w:rsidRPr="00DC52FE">
        <w:rPr>
          <w:rFonts w:ascii="Arial" w:hAnsi="Arial"/>
          <w:sz w:val="24"/>
          <w:szCs w:val="24"/>
          <w:lang w:eastAsia="el-GR"/>
        </w:rPr>
        <w:t xml:space="preserve"> και τις άλλες παρεμβάσεις, υπήρξε πράγματι μια ατυχής δική μου αναφορά προς την κ. </w:t>
      </w:r>
      <w:proofErr w:type="spellStart"/>
      <w:r w:rsidRPr="00DC52FE">
        <w:rPr>
          <w:rFonts w:ascii="Arial" w:hAnsi="Arial"/>
          <w:sz w:val="24"/>
          <w:szCs w:val="24"/>
          <w:lang w:eastAsia="el-GR"/>
        </w:rPr>
        <w:t>Τζάκρη</w:t>
      </w:r>
      <w:proofErr w:type="spellEnd"/>
      <w:r w:rsidRPr="00DC52FE">
        <w:rPr>
          <w:rFonts w:ascii="Arial" w:hAnsi="Arial"/>
          <w:sz w:val="24"/>
          <w:szCs w:val="24"/>
          <w:lang w:eastAsia="el-GR"/>
        </w:rPr>
        <w:t xml:space="preserve"> μέσα στην ένταση και την ανταλλαγή διαξιφισμών, που δεν αφορούσαν, όμως, την κατάθεση του μάρτυρα. Είπα εγώ αυτόν τον χαρακτηρισμό περί κομμωτηρίου, πράγματι. Τον ανακάλεσα αμέσως. Η ίδια αντέδρασε. Ζήτησε να ανακληθεί και να διαγραφεί από τα πρακτικά, πράγμα που έγινε αμέσως. Και όλα αυτά βέβαια απολύτως σύμφωνα με τον Κανονισμό της Βουλής.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Τι λέει ο Κανονισμός; Για να ξέρουμε το τι εφαρμόστηκε. Σύμφωνα με το άρθρο 66, λοιπόν, που εφαρμόζεται και στις επιτροπές, και την παράγραφο 7, οι διαλογικές συζητήσεις κατά τη συνεδρίαση απαγορεύονται. Διακοπή μπορεί να γίνει μόνο αν το επιτρέψει ο ίδιος ο ομιλητής και συγκατατίθεται και ο </w:t>
      </w:r>
      <w:r w:rsidRPr="00DC52FE">
        <w:rPr>
          <w:rFonts w:ascii="Arial" w:hAnsi="Arial"/>
          <w:sz w:val="24"/>
          <w:szCs w:val="24"/>
          <w:lang w:eastAsia="el-GR"/>
        </w:rPr>
        <w:lastRenderedPageBreak/>
        <w:t xml:space="preserve">Πρόεδρος. Και στην παράγραφο 9 λέει το άρθρο 66: «Αν Βουλευτής πάρει τον λόγο και αναφέρεται σε ζητήματα άσχετα και έξω από το συζητούμενο θέμα της ημερήσιας διάταξης ή πάρει τον λόγο χωρίς τη σχετική άδεια ή συνεχίζει να μιλάει, αν και κλήθηκε να ολοκληρώσει την αγόρευσή του, ο Πρόεδρος του αφαιρεί τον λόγο». Και στην παράγραφο 10: «Σε περίπτωση οποιασδήποτε παράβασης καθεμιάς από τις τρεις προηγούμενες παραγράφους ο Πρόεδρος δίνει εντολή να μη γίνεται καταχώριση των αντίστοιχων ομιλιών στα πρακτικά. Αν παρ’ όλα αυτά ο Βουλευτής επιμένει να ομιλεί, ο Πρόεδρος τον ανακαλεί στην τάξη».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Τι δεν καταλαβαίνετε, λοιπόν, κύριοι του ΣΥΡΙΖΑ; Αυτό ακριβώς εφάρμοσα. Δεν είχαν τον λόγο οι συνάδελφοι οι οποίοι συζητούσαν μεταξύ τους και, σύμφωνα με τον Κανονισμό της Βουλής, είπα αυτά να μην καταγράφονται. Δεν αφορούσε την κατάθεση του μάρτυρα Καλογρίτσα, η οποία αποδόθηκε αυτούσια στα πρακτικά.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Υπήρξε, λοιπόν, καμμιά αλλοίωση; Ουδεμία σε ό,τι κατέθεσε ο μάρτυρας. Ή μάλλον τώρα που το σκέφτομαι οφείλω να ομολογήσω ότι υπήρξε μία αλλοίωση σε ένα σημείο, μία και μοναδική. Ήταν εκείνη που στις 19 Μαΐου όταν ο μάρτυρας θέλοντας να δείξει την ιδιαίτερη σχέση που είχε με τον κ. Παππά αναφέρθηκε σε θέματα, που αφορούσαν θέματα υγείας του πρώην Υπουργού. Τότε, μετά από διαμαρτυρία του κ. </w:t>
      </w:r>
      <w:proofErr w:type="spellStart"/>
      <w:r w:rsidRPr="00DC52FE">
        <w:rPr>
          <w:rFonts w:ascii="Arial" w:hAnsi="Arial"/>
          <w:sz w:val="24"/>
          <w:szCs w:val="24"/>
          <w:lang w:eastAsia="el-GR"/>
        </w:rPr>
        <w:t>Πολάκη</w:t>
      </w:r>
      <w:proofErr w:type="spellEnd"/>
      <w:r w:rsidRPr="00DC52FE">
        <w:rPr>
          <w:rFonts w:ascii="Arial" w:hAnsi="Arial"/>
          <w:sz w:val="24"/>
          <w:szCs w:val="24"/>
          <w:lang w:eastAsia="el-GR"/>
        </w:rPr>
        <w:t xml:space="preserve">, σύμφωνη γνώμη του κ. </w:t>
      </w:r>
      <w:r w:rsidRPr="00DC52FE">
        <w:rPr>
          <w:rFonts w:ascii="Arial" w:hAnsi="Arial"/>
          <w:sz w:val="24"/>
          <w:szCs w:val="24"/>
          <w:lang w:eastAsia="el-GR"/>
        </w:rPr>
        <w:lastRenderedPageBreak/>
        <w:t xml:space="preserve">Πλεύρη, που ήταν ο εισηγητής της πλειοψηφίας, αλλά και των άλλων εισηγητών, διαγράψαμε αυτές τις αναφορές. Είπα τότε: Νομίζω ότι ομόφωνα συμφωνούμε και λέμε ότι οι αναφορές σε προσωπικά δεδομένα που έχουν σχέση με την υγεία οποιουδήποτε να μην καταγραφούν». Ενώ ο Καλογρίτσας είπε: «Εγώ το είπα για να δείτε ποιες ήταν οι δικές μου σχέσεις με τον Νίκο».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Βέβαια, αυτές οι αναφορές δεν περιλαμβάνονται στη μήνυση του κ. Παππά, διότι αυτή η αλλοίωση των Πρακτικών, που είναι πράγματι παρέμβαση σε αυτά που είπε ο μάρτυρας, πράγματι διαγράφηκαν.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Επιπλέον, σας ενημερώνω ότι με απόφαση της επιτροπής, μετά από δικό μου αίτημα, ζητήθηκε ο έλεγχος και η αντιπαραβολή των ηχητικών με τα πρακτικά. Ουδείς, βέβαια, από τον ΣΥΡΙΖΑ προσήλθε στην αντιπαραβολή. Η αντιπαραβολή έγινε και διαπιστώθηκε ότι δεν υπήρξε </w:t>
      </w:r>
      <w:proofErr w:type="spellStart"/>
      <w:r w:rsidRPr="00DC52FE">
        <w:rPr>
          <w:rFonts w:ascii="Arial" w:hAnsi="Arial"/>
          <w:sz w:val="24"/>
          <w:szCs w:val="24"/>
          <w:lang w:eastAsia="el-GR"/>
        </w:rPr>
        <w:t>καμμία</w:t>
      </w:r>
      <w:proofErr w:type="spellEnd"/>
      <w:r w:rsidRPr="00DC52FE">
        <w:rPr>
          <w:rFonts w:ascii="Arial" w:hAnsi="Arial"/>
          <w:sz w:val="24"/>
          <w:szCs w:val="24"/>
          <w:lang w:eastAsia="el-GR"/>
        </w:rPr>
        <w:t xml:space="preserve">, μα </w:t>
      </w:r>
      <w:proofErr w:type="spellStart"/>
      <w:r w:rsidRPr="00DC52FE">
        <w:rPr>
          <w:rFonts w:ascii="Arial" w:hAnsi="Arial"/>
          <w:sz w:val="24"/>
          <w:szCs w:val="24"/>
          <w:lang w:eastAsia="el-GR"/>
        </w:rPr>
        <w:t>καμμία</w:t>
      </w:r>
      <w:proofErr w:type="spellEnd"/>
      <w:r w:rsidRPr="00DC52FE">
        <w:rPr>
          <w:rFonts w:ascii="Arial" w:hAnsi="Arial"/>
          <w:sz w:val="24"/>
          <w:szCs w:val="24"/>
          <w:lang w:eastAsia="el-GR"/>
        </w:rPr>
        <w:t xml:space="preserve"> διαφορά στη μεταφορά των ηχητικών στο γραπτό.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Άρα όπως αντιλαμβάνεστε, κυρίες και κύριοι συνάδελφοι, από πλευράς ποινικής αξιολόγησης δεν έχει </w:t>
      </w:r>
      <w:proofErr w:type="spellStart"/>
      <w:r w:rsidRPr="00DC52FE">
        <w:rPr>
          <w:rFonts w:ascii="Arial" w:hAnsi="Arial"/>
          <w:sz w:val="24"/>
          <w:szCs w:val="24"/>
          <w:lang w:eastAsia="el-GR"/>
        </w:rPr>
        <w:t>τελεστεί</w:t>
      </w:r>
      <w:proofErr w:type="spellEnd"/>
      <w:r w:rsidRPr="00DC52FE">
        <w:rPr>
          <w:rFonts w:ascii="Arial" w:hAnsi="Arial"/>
          <w:sz w:val="24"/>
          <w:szCs w:val="24"/>
          <w:lang w:eastAsia="el-GR"/>
        </w:rPr>
        <w:t xml:space="preserve"> κανένα αδίκημα και συνεπώς, από αυτής της πλευράς προσωπικά δεν έχω κανένα πρόβλημα ή αντίρρηση να αρθεί η ασυλία μου, αφού η όποια κατηγορία θα καταπέσει πανηγυρικά στο όποιο ποινικό δικαστήριο.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Όμως, εδώ στην ουσία πρόκειται για κάτι άλλο. Πρόκειται για διαφωνία στην ερμηνεία και την εφαρμογή του Κανονισμού της Βουλής. Οι μηνυτές </w:t>
      </w:r>
      <w:r w:rsidRPr="00DC52FE">
        <w:rPr>
          <w:rFonts w:ascii="Arial" w:hAnsi="Arial"/>
          <w:sz w:val="24"/>
          <w:szCs w:val="24"/>
          <w:lang w:eastAsia="el-GR"/>
        </w:rPr>
        <w:lastRenderedPageBreak/>
        <w:t>θεωρούν ότι οι αντεγκλήσεις μεταξύ των Βουλευτών αποτελούν αποδεικτικό υλικό και έπρεπε να καταγράφονται. Εγώ είπα πάλι, ότι αυτό δεν είναι αποδεικτικό υλικό, αλλά αποδεικτικό υλικό είναι σίγουρα οτιδήποτε καταθέτει ο μάρτυρας. Και η κατάθεση του μάρτυρα -επαναλαμβάνω- έχει αποδοθεί αυτούσια, χωρίς την παραμικρή αλλοίωση.</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Όπως αντιλαμβάνεστε, κυρίες και κύριοι συνάδελφοι, το κύριο ζήτημα που, ουσιαστικά, σήμερα μας απασχολεί, είναι κατά πόσον η Βουλή με τη σημερινή απόφασή της θα παραπέμψει τον τρόπο της ερμηνείας και της εφαρμογής του Κανονισμού της -ένα θέμα, δηλαδή, καθαρά εσωτερικής λειτουργίας της- σε άλλη εξουσία. Και λέω «εξουσία» υπό την έννοια της διάκρισης των εξουσιών του άρθρου 26 του Συντάγματος. Και πού; Στη δικαιοσύνη.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Αυτό είναι το θέμα που υπό την έννοια αυτή είπα στην αρχή ότι η περίπτωση είναι πρωτοφανής στα κοινοβουλευτικά χρονικά, στη σύγχρονη κοινοβουλευτική μας ιστορία.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Σύμφωνα με τον καθηγητή του Συνταγματικού Κώστα </w:t>
      </w:r>
      <w:proofErr w:type="spellStart"/>
      <w:r w:rsidRPr="00DC52FE">
        <w:rPr>
          <w:rFonts w:ascii="Arial" w:hAnsi="Arial"/>
          <w:sz w:val="24"/>
          <w:szCs w:val="24"/>
          <w:lang w:eastAsia="el-GR"/>
        </w:rPr>
        <w:t>Χρυσόγονο</w:t>
      </w:r>
      <w:proofErr w:type="spellEnd"/>
      <w:r w:rsidRPr="00DC52FE">
        <w:rPr>
          <w:rFonts w:ascii="Arial" w:hAnsi="Arial"/>
          <w:sz w:val="24"/>
          <w:szCs w:val="24"/>
          <w:lang w:eastAsia="el-GR"/>
        </w:rPr>
        <w:t xml:space="preserve"> η Βουλή είναι το μόνο κρατικό όργανο που διαθέτει, σύμφωνα με το άρθρο 65 παράγραφος 1 του Συντάγματος, αυτονομία, δηλαδή ρυθμίζει τον τρόπο της οργάνωσης και λειτουργίας του μόνο του και χωρίς να επιτρέπεται παρέμβαση </w:t>
      </w:r>
      <w:r w:rsidRPr="00DC52FE">
        <w:rPr>
          <w:rFonts w:ascii="Arial" w:hAnsi="Arial"/>
          <w:sz w:val="24"/>
          <w:szCs w:val="24"/>
          <w:lang w:eastAsia="el-GR"/>
        </w:rPr>
        <w:lastRenderedPageBreak/>
        <w:t>κανενός άλλου οργάνου, δεσμευόμενου μόνο από το Σύνταγμα. Είναι τα λεγόμενα «</w:t>
      </w:r>
      <w:proofErr w:type="spellStart"/>
      <w:r w:rsidRPr="00DC52FE">
        <w:rPr>
          <w:rFonts w:ascii="Arial" w:hAnsi="Arial"/>
          <w:sz w:val="24"/>
          <w:szCs w:val="24"/>
          <w:lang w:eastAsia="el-GR"/>
        </w:rPr>
        <w:t>interna</w:t>
      </w:r>
      <w:proofErr w:type="spellEnd"/>
      <w:r w:rsidRPr="00DC52FE">
        <w:rPr>
          <w:rFonts w:ascii="Arial" w:hAnsi="Arial"/>
          <w:sz w:val="24"/>
          <w:szCs w:val="24"/>
          <w:lang w:eastAsia="el-GR"/>
        </w:rPr>
        <w:t xml:space="preserve"> </w:t>
      </w:r>
      <w:proofErr w:type="spellStart"/>
      <w:r w:rsidRPr="00DC52FE">
        <w:rPr>
          <w:rFonts w:ascii="Arial" w:hAnsi="Arial"/>
          <w:sz w:val="24"/>
          <w:szCs w:val="24"/>
          <w:lang w:eastAsia="el-GR"/>
        </w:rPr>
        <w:t>corporis</w:t>
      </w:r>
      <w:proofErr w:type="spellEnd"/>
      <w:r w:rsidRPr="00DC52FE">
        <w:rPr>
          <w:rFonts w:ascii="Arial" w:hAnsi="Arial"/>
          <w:sz w:val="24"/>
          <w:szCs w:val="24"/>
          <w:lang w:eastAsia="el-GR"/>
        </w:rPr>
        <w:t xml:space="preserve">» της Βουλής, τα εσωτερικά, δηλαδή, του Σώματος.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ΠΡΟΕΔΡΕΥΩΝ (Χαράλαμπος Αθανασίου):</w:t>
      </w:r>
      <w:r w:rsidRPr="00DC52FE">
        <w:rPr>
          <w:rFonts w:ascii="Arial" w:hAnsi="Arial"/>
          <w:sz w:val="24"/>
          <w:szCs w:val="24"/>
          <w:lang w:eastAsia="el-GR"/>
        </w:rPr>
        <w:t xml:space="preserve"> Ολοκληρώστε σας παρακαλώ.</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ΣΤΑΥΡΟΣ ΚΕΛΕΤΣΗΣ:</w:t>
      </w:r>
      <w:r w:rsidRPr="00DC52FE">
        <w:rPr>
          <w:rFonts w:ascii="Arial" w:hAnsi="Arial"/>
          <w:sz w:val="24"/>
          <w:szCs w:val="24"/>
          <w:lang w:eastAsia="el-GR"/>
        </w:rPr>
        <w:t xml:space="preserve"> Τελειώνω, κύριε Πρόεδρε.</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Από την άλλη, δεν θα ήθελα να αναφερθώ αναλυτικά στα άρθρα 60 έως 62 του Συντάγματος, που αναφέρονται στις θεσμικές εγγυήσεις του «ανεύθυνου» και του «ακαταδίωκτου» που μας παρέχει το Σύνταγμα στους Βουλευτές κατά την άσκηση των καθηκόντων τους, </w:t>
      </w:r>
      <w:proofErr w:type="spellStart"/>
      <w:r w:rsidRPr="00DC52FE">
        <w:rPr>
          <w:rFonts w:ascii="Arial" w:hAnsi="Arial"/>
          <w:sz w:val="24"/>
          <w:szCs w:val="24"/>
          <w:lang w:eastAsia="el-GR"/>
        </w:rPr>
        <w:t>πολλώ</w:t>
      </w:r>
      <w:proofErr w:type="spellEnd"/>
      <w:r w:rsidRPr="00DC52FE">
        <w:rPr>
          <w:rFonts w:ascii="Arial" w:hAnsi="Arial"/>
          <w:sz w:val="24"/>
          <w:szCs w:val="24"/>
          <w:lang w:eastAsia="el-GR"/>
        </w:rPr>
        <w:t xml:space="preserve"> δε μάλλον μετά την αναθεώρηση του 2019. Και δεν θα αναφερθώ, διότι δεν συντρέχουν οι προϋποθέσεις διάπραξης οποιουδήποτε αδικήματος.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Κυρίες και κύριοι, έγινε νομίζω ολοφάνερο, ότι η υποβολή της συγκεκριμένης μήνυσης από τον πρώην Υπουργό του ΣΥΡΙΖΑ, τον κ. Παππά, εναντίον μου εξυπηρετούσε αμιγώς πολιτικές σκοπιμότητες εντελώς περιστασιακές και τονίζω ότι πιθανή άρση -το τονίζω ξανά, το ξαναλέω- δεν με ανησυχεί, αφού δεν διέπραξα κανένα αδίκημα. Και δηλώνω για ακόμη μια φορά, ότι ως Πρόεδρος της επιτροπής και ως επιτροπή φέραμε εις πέρας ένα δύσκολο έργο, ένα στενόχωρο έργο. Το φέραμε, όμως, εις πέρας ευσυνείδητα, με αντικειμενικότητα, με δικαιοσύνη και επιτυχία. </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Σας ευχαριστώ πολύ. </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lastRenderedPageBreak/>
        <w:t>(Χειροκροτήματα από την πτέρυγα της Νέας Δημοκρατίας)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ΠΡΟΕΔΡΕΥΩΝ (Χαράλαμπος Αθανασίου):</w:t>
      </w:r>
      <w:r w:rsidRPr="00DC52FE">
        <w:rPr>
          <w:rFonts w:ascii="Arial" w:hAnsi="Arial"/>
          <w:sz w:val="24"/>
          <w:szCs w:val="24"/>
          <w:lang w:eastAsia="el-GR"/>
        </w:rPr>
        <w:t xml:space="preserve"> Ξεκαθαρίστε, κύριε συνάδελφε, τελικώς καταλήγετε ότι είστε κατά της άρσης ασυλίας. Επειδή είπατε, «σε περίπτωση…</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ΣΤΑΥΡΟΣ ΚΕΛΕΤΣΗΣ:</w:t>
      </w:r>
      <w:r w:rsidRPr="00DC52FE">
        <w:rPr>
          <w:rFonts w:ascii="Arial" w:hAnsi="Arial"/>
          <w:sz w:val="24"/>
          <w:szCs w:val="24"/>
          <w:lang w:eastAsia="el-GR"/>
        </w:rPr>
        <w:t xml:space="preserve"> Κύριε Πρόεδρε, είμαι κατά της άρσης ασυλίας, διότι εδώ…</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t>(Θόρυβος από την πτέρυγα του ΣΥΡΙΖΑ)</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b/>
          <w:sz w:val="24"/>
          <w:szCs w:val="24"/>
          <w:lang w:eastAsia="el-GR"/>
        </w:rPr>
        <w:t>ΠΡΟΕΔΡΕΥΩΝ (Χαράλαμπος Αθανασίου):</w:t>
      </w:r>
      <w:r w:rsidRPr="00DC52FE">
        <w:rPr>
          <w:rFonts w:ascii="Arial" w:hAnsi="Arial"/>
          <w:sz w:val="24"/>
          <w:szCs w:val="24"/>
          <w:lang w:eastAsia="el-GR"/>
        </w:rPr>
        <w:t xml:space="preserve"> Βγήκε αυτό. Επειδή το είπατε, γι’ αυτό. </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sz w:val="24"/>
          <w:szCs w:val="24"/>
          <w:lang w:eastAsia="el-GR"/>
        </w:rPr>
        <w:t>(Θόρυβος από την πτέρυγα του ΣΥΡΙΖΑ)</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Τα λέει ο Κανονισμός και οφείλω να ρωτήσω τον εγκαλούμενο.</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Υπάρχει συνάδελφος που να θέλει να πάρει τον λόγο; Όχι.</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Συνεπώς, προχωράμε στην ψηφοφορία.</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 xml:space="preserve">Η ψηφοφορία περιλαμβάνει μία υπόθεση, την άρση ασυλίας του συναδέλφου κ. </w:t>
      </w:r>
      <w:proofErr w:type="spellStart"/>
      <w:r w:rsidRPr="00DC52FE">
        <w:rPr>
          <w:rFonts w:ascii="Arial" w:hAnsi="Arial"/>
          <w:sz w:val="24"/>
          <w:szCs w:val="24"/>
          <w:lang w:eastAsia="el-GR"/>
        </w:rPr>
        <w:t>Κελέτση</w:t>
      </w:r>
      <w:proofErr w:type="spellEnd"/>
      <w:r w:rsidRPr="00DC52FE">
        <w:rPr>
          <w:rFonts w:ascii="Arial" w:hAnsi="Arial"/>
          <w:sz w:val="24"/>
          <w:szCs w:val="24"/>
          <w:lang w:eastAsia="el-GR"/>
        </w:rPr>
        <w:t>. Αφού καταχωρίσετε την ψήφο σας, έχετε τη δυνατότητα να την ελέγξετε και να την αναθεωρήσετε έως τη λήξη της ψηφοφορίας.</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Για οποιαδήποτε απορία μπορείτε να απευθυνθείτε στο Προεδρείο, προκειμένου οι αρμόδιοι υπάλληλοι να σας συνδράμουν.</w:t>
      </w:r>
    </w:p>
    <w:p w:rsidR="00DC52FE" w:rsidRPr="00DC52FE" w:rsidRDefault="00DC52FE" w:rsidP="005B67E3">
      <w:pPr>
        <w:spacing w:after="0" w:line="600" w:lineRule="auto"/>
        <w:ind w:firstLine="720"/>
        <w:jc w:val="both"/>
        <w:rPr>
          <w:rFonts w:ascii="Arial" w:hAnsi="Arial"/>
          <w:sz w:val="24"/>
          <w:szCs w:val="24"/>
          <w:lang w:eastAsia="el-GR"/>
        </w:rPr>
      </w:pPr>
      <w:r w:rsidRPr="00DC52FE">
        <w:rPr>
          <w:rFonts w:ascii="Arial" w:hAnsi="Arial"/>
          <w:sz w:val="24"/>
          <w:szCs w:val="24"/>
          <w:lang w:eastAsia="el-GR"/>
        </w:rPr>
        <w:t>Παρακαλώ τώρα να ανοίξει το σύστημα της ηλεκτρονικής ψηφοφορίας.</w:t>
      </w:r>
    </w:p>
    <w:p w:rsidR="00DC52FE" w:rsidRPr="00DC52FE" w:rsidRDefault="00DC52FE" w:rsidP="005B67E3">
      <w:pPr>
        <w:spacing w:after="0" w:line="600" w:lineRule="auto"/>
        <w:ind w:firstLine="720"/>
        <w:jc w:val="center"/>
        <w:rPr>
          <w:rFonts w:ascii="Arial" w:hAnsi="Arial"/>
          <w:sz w:val="24"/>
          <w:szCs w:val="24"/>
          <w:lang w:eastAsia="el-GR"/>
        </w:rPr>
      </w:pPr>
      <w:r w:rsidRPr="00DC52FE">
        <w:rPr>
          <w:rFonts w:ascii="Arial" w:hAnsi="Arial" w:cs="Arial"/>
          <w:sz w:val="24"/>
          <w:szCs w:val="24"/>
          <w:lang w:eastAsia="el-GR"/>
        </w:rPr>
        <w:lastRenderedPageBreak/>
        <w:t>(ΨΗΦΟΦΟΡΙΑ)</w:t>
      </w:r>
    </w:p>
    <w:p w:rsidR="00DC52FE" w:rsidRPr="00DC52FE" w:rsidRDefault="00DC52FE" w:rsidP="005B67E3">
      <w:pPr>
        <w:spacing w:after="0" w:line="600" w:lineRule="auto"/>
        <w:ind w:firstLine="720"/>
        <w:jc w:val="both"/>
        <w:rPr>
          <w:rFonts w:ascii="Arial" w:eastAsia="Calibri" w:hAnsi="Arial" w:cs="Arial"/>
          <w:sz w:val="24"/>
          <w:szCs w:val="24"/>
        </w:rPr>
      </w:pPr>
      <w:r w:rsidRPr="00DC52FE">
        <w:rPr>
          <w:rFonts w:ascii="Arial" w:hAnsi="Arial"/>
          <w:b/>
          <w:sz w:val="24"/>
          <w:szCs w:val="24"/>
          <w:lang w:eastAsia="el-GR"/>
        </w:rPr>
        <w:t>ΠΡΟΕΔΡΕΥΩΝ (Χαράλαμπος Αθανασίου):</w:t>
      </w:r>
      <w:r w:rsidRPr="00DC52FE">
        <w:rPr>
          <w:rFonts w:ascii="Arial" w:hAnsi="Arial" w:cs="Arial"/>
          <w:b/>
          <w:bCs/>
          <w:sz w:val="24"/>
          <w:szCs w:val="24"/>
          <w:lang w:eastAsia="el-GR"/>
        </w:rPr>
        <w:t xml:space="preserve"> </w:t>
      </w:r>
      <w:r w:rsidRPr="00DC52FE">
        <w:rPr>
          <w:rFonts w:ascii="Arial" w:eastAsia="Calibri" w:hAnsi="Arial" w:cs="Arial"/>
          <w:sz w:val="24"/>
          <w:szCs w:val="24"/>
        </w:rPr>
        <w:t>Κυρίες και κύριοι συνάδελφοι, θα ήθελα να σας ενημερώσω ότι έχουν έρθει στο Προεδρείο επιστολές ή τηλεομοιοτυπίες-φαξ 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ακολουθήσει και καταχωρίζονται στα Πρακτικά.</w:t>
      </w:r>
    </w:p>
    <w:p w:rsidR="00DC52FE" w:rsidRPr="00DC52FE" w:rsidRDefault="00DC52FE" w:rsidP="005B67E3">
      <w:pPr>
        <w:spacing w:after="0" w:line="600" w:lineRule="auto"/>
        <w:ind w:firstLine="720"/>
        <w:jc w:val="both"/>
        <w:rPr>
          <w:rFonts w:ascii="Arial" w:hAnsi="Arial"/>
          <w:b/>
          <w:sz w:val="24"/>
          <w:szCs w:val="24"/>
          <w:lang w:eastAsia="el-GR"/>
        </w:rPr>
      </w:pPr>
      <w:r w:rsidRPr="00DC52FE">
        <w:rPr>
          <w:rFonts w:ascii="Arial" w:eastAsia="Calibri" w:hAnsi="Arial" w:cs="Arial"/>
          <w:sz w:val="24"/>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DC52FE" w:rsidRPr="00DC52FE" w:rsidRDefault="00DC52FE" w:rsidP="005B67E3">
      <w:pPr>
        <w:autoSpaceDE w:val="0"/>
        <w:autoSpaceDN w:val="0"/>
        <w:adjustRightInd w:val="0"/>
        <w:spacing w:after="0" w:line="600" w:lineRule="auto"/>
        <w:ind w:firstLine="720"/>
        <w:jc w:val="both"/>
        <w:rPr>
          <w:rFonts w:ascii="Arial" w:hAnsi="Arial" w:cs="Arial"/>
          <w:sz w:val="24"/>
          <w:szCs w:val="24"/>
          <w:lang w:eastAsia="el-GR"/>
        </w:rPr>
      </w:pPr>
      <w:r w:rsidRPr="00DC52FE">
        <w:rPr>
          <w:rFonts w:ascii="Arial" w:hAnsi="Arial"/>
          <w:b/>
          <w:sz w:val="24"/>
          <w:szCs w:val="24"/>
          <w:lang w:eastAsia="el-GR"/>
        </w:rPr>
        <w:t xml:space="preserve">ΠΡΟΕΔΡΕΥΩΝ (Χαράλαμπος Αθανασίου): </w:t>
      </w:r>
      <w:r w:rsidRPr="00DC52FE">
        <w:rPr>
          <w:rFonts w:ascii="Arial" w:hAnsi="Arial" w:cs="Arial"/>
          <w:sz w:val="24"/>
          <w:szCs w:val="24"/>
          <w:lang w:eastAsia="el-GR"/>
        </w:rPr>
        <w:t>Παρακαλώ να κλείσει το σύστημα της ηλεκτρονικής ψηφοφορίας.</w:t>
      </w:r>
    </w:p>
    <w:p w:rsidR="00DC52FE" w:rsidRPr="00DC52FE" w:rsidRDefault="00DC52FE" w:rsidP="005B67E3">
      <w:pPr>
        <w:tabs>
          <w:tab w:val="left" w:pos="2940"/>
        </w:tabs>
        <w:spacing w:after="0" w:line="600" w:lineRule="auto"/>
        <w:ind w:firstLine="720"/>
        <w:jc w:val="center"/>
        <w:rPr>
          <w:rFonts w:ascii="Arial" w:hAnsi="Arial" w:cs="Arial"/>
          <w:sz w:val="24"/>
          <w:szCs w:val="24"/>
          <w:lang w:eastAsia="el-GR"/>
        </w:rPr>
      </w:pPr>
      <w:r w:rsidRPr="00DC52FE">
        <w:rPr>
          <w:rFonts w:ascii="Arial" w:hAnsi="Arial" w:cs="Arial"/>
          <w:sz w:val="24"/>
          <w:szCs w:val="24"/>
          <w:lang w:eastAsia="el-GR"/>
        </w:rPr>
        <w:t>(ΗΛΕΚΤΡΟΝΙΚΗ ΚΑΤΑΜΕΤΡΗΣΗ)</w:t>
      </w:r>
    </w:p>
    <w:p w:rsidR="00DC52FE" w:rsidRPr="00DC52FE" w:rsidRDefault="00DC52FE" w:rsidP="005B67E3">
      <w:pPr>
        <w:spacing w:after="0" w:line="600" w:lineRule="auto"/>
        <w:ind w:firstLine="720"/>
        <w:contextualSpacing/>
        <w:jc w:val="center"/>
        <w:rPr>
          <w:rFonts w:ascii="Arial" w:hAnsi="Arial"/>
          <w:sz w:val="24"/>
          <w:szCs w:val="24"/>
          <w:lang w:eastAsia="el-GR"/>
        </w:rPr>
      </w:pPr>
      <w:r w:rsidRPr="00DC52FE">
        <w:rPr>
          <w:rFonts w:ascii="Arial" w:hAnsi="Arial"/>
          <w:sz w:val="24"/>
          <w:szCs w:val="24"/>
          <w:lang w:eastAsia="el-GR"/>
        </w:rPr>
        <w:t>(ΜΕΤΑ ΤΗΝ ΗΛΕΚΤΡΟΝΙΚΗ ΚΑΤΑΜΕΤΡΗΣΗ)</w:t>
      </w:r>
    </w:p>
    <w:p w:rsidR="00DC52FE" w:rsidRPr="00DC52FE" w:rsidRDefault="00DC52FE" w:rsidP="005B67E3">
      <w:pPr>
        <w:shd w:val="clear" w:color="auto" w:fill="FFFFFF"/>
        <w:spacing w:after="0" w:line="600" w:lineRule="auto"/>
        <w:ind w:firstLine="720"/>
        <w:contextualSpacing/>
        <w:jc w:val="both"/>
        <w:rPr>
          <w:rFonts w:ascii="Arial" w:hAnsi="Arial"/>
          <w:bCs/>
          <w:sz w:val="24"/>
          <w:szCs w:val="24"/>
          <w:lang w:eastAsia="el-GR"/>
        </w:rPr>
      </w:pPr>
      <w:r w:rsidRPr="00DC52FE">
        <w:rPr>
          <w:rFonts w:ascii="Arial" w:hAnsi="Arial"/>
          <w:b/>
          <w:bCs/>
          <w:sz w:val="24"/>
          <w:szCs w:val="24"/>
          <w:lang w:eastAsia="el-GR"/>
        </w:rPr>
        <w:t>ΠΡΟΕΔΡΕΥΩΝ (Χαράλαμπος Αθανασίου):</w:t>
      </w:r>
      <w:r w:rsidRPr="00DC52FE">
        <w:rPr>
          <w:rFonts w:ascii="Arial" w:hAnsi="Arial"/>
          <w:bCs/>
          <w:sz w:val="24"/>
          <w:szCs w:val="24"/>
          <w:lang w:eastAsia="el-GR"/>
        </w:rPr>
        <w:t xml:space="preserve"> Κυρίες και κύριοι συνάδελφοι, έχω την τιμή να σας ανακοινώσω το αποτέλεσμα της διεξαχθείσης ηλεκτρονικής ονομαστικής ψηφοφορίας επί της αιτήσεως άρσης ασυλίας του συναδέλφου Βουλευτή κ. Σταύρου </w:t>
      </w:r>
      <w:proofErr w:type="spellStart"/>
      <w:r w:rsidRPr="00DC52FE">
        <w:rPr>
          <w:rFonts w:ascii="Arial" w:hAnsi="Arial"/>
          <w:bCs/>
          <w:sz w:val="24"/>
          <w:szCs w:val="24"/>
          <w:lang w:eastAsia="el-GR"/>
        </w:rPr>
        <w:t>Κελέτση</w:t>
      </w:r>
      <w:proofErr w:type="spellEnd"/>
      <w:r w:rsidRPr="00DC52FE">
        <w:rPr>
          <w:rFonts w:ascii="Arial" w:hAnsi="Arial"/>
          <w:bCs/>
          <w:sz w:val="24"/>
          <w:szCs w:val="24"/>
          <w:lang w:eastAsia="el-GR"/>
        </w:rPr>
        <w:t>.</w:t>
      </w:r>
    </w:p>
    <w:p w:rsidR="00DC52FE" w:rsidRPr="00DC52FE" w:rsidRDefault="00DC52FE" w:rsidP="005B67E3">
      <w:pPr>
        <w:shd w:val="clear" w:color="auto" w:fill="FFFFFF"/>
        <w:spacing w:after="0" w:line="600" w:lineRule="auto"/>
        <w:ind w:firstLine="720"/>
        <w:contextualSpacing/>
        <w:jc w:val="both"/>
        <w:rPr>
          <w:rFonts w:ascii="Arial" w:hAnsi="Arial"/>
          <w:bCs/>
          <w:sz w:val="24"/>
          <w:szCs w:val="24"/>
          <w:lang w:eastAsia="el-GR"/>
        </w:rPr>
      </w:pPr>
      <w:r w:rsidRPr="00DC52FE">
        <w:rPr>
          <w:rFonts w:ascii="Arial" w:hAnsi="Arial"/>
          <w:bCs/>
          <w:sz w:val="24"/>
          <w:szCs w:val="24"/>
          <w:lang w:eastAsia="el-GR"/>
        </w:rPr>
        <w:t>Εψήφισαν συνολικά 276 Βουλευτές.</w:t>
      </w:r>
    </w:p>
    <w:p w:rsidR="00DC52FE" w:rsidRPr="00DC52FE" w:rsidRDefault="00DC52FE" w:rsidP="005B67E3">
      <w:pPr>
        <w:shd w:val="clear" w:color="auto" w:fill="FFFFFF"/>
        <w:spacing w:after="0" w:line="600" w:lineRule="auto"/>
        <w:ind w:firstLine="720"/>
        <w:contextualSpacing/>
        <w:jc w:val="both"/>
        <w:rPr>
          <w:rFonts w:ascii="Arial" w:hAnsi="Arial"/>
          <w:bCs/>
          <w:sz w:val="24"/>
          <w:szCs w:val="24"/>
          <w:lang w:eastAsia="el-GR"/>
        </w:rPr>
      </w:pPr>
      <w:r w:rsidRPr="00DC52FE">
        <w:rPr>
          <w:rFonts w:ascii="Arial" w:hAnsi="Arial"/>
          <w:bCs/>
          <w:sz w:val="24"/>
          <w:szCs w:val="24"/>
          <w:lang w:eastAsia="el-GR"/>
        </w:rPr>
        <w:t>Υπέρ της άρσεως ασυλίας, δηλαδή «ΝΑΙ», εψήφισαν 86 Βουλευτές.</w:t>
      </w:r>
    </w:p>
    <w:p w:rsidR="00DC52FE" w:rsidRPr="00DC52FE" w:rsidRDefault="00DC52FE" w:rsidP="005B67E3">
      <w:pPr>
        <w:shd w:val="clear" w:color="auto" w:fill="FFFFFF"/>
        <w:spacing w:after="0" w:line="600" w:lineRule="auto"/>
        <w:ind w:firstLine="720"/>
        <w:contextualSpacing/>
        <w:jc w:val="both"/>
        <w:rPr>
          <w:rFonts w:ascii="Arial" w:hAnsi="Arial"/>
          <w:bCs/>
          <w:sz w:val="24"/>
          <w:szCs w:val="24"/>
          <w:lang w:eastAsia="el-GR"/>
        </w:rPr>
      </w:pPr>
      <w:r w:rsidRPr="00DC52FE">
        <w:rPr>
          <w:rFonts w:ascii="Arial" w:hAnsi="Arial"/>
          <w:bCs/>
          <w:sz w:val="24"/>
          <w:szCs w:val="24"/>
          <w:lang w:eastAsia="el-GR"/>
        </w:rPr>
        <w:lastRenderedPageBreak/>
        <w:t>Κατά της άρσεως ασυλίας, δηλαδή «ΟΧΙ», εψήφισαν 184.</w:t>
      </w:r>
    </w:p>
    <w:p w:rsidR="00DC52FE" w:rsidRPr="00DC52FE" w:rsidRDefault="00DC52FE" w:rsidP="005B67E3">
      <w:pPr>
        <w:shd w:val="clear" w:color="auto" w:fill="FFFFFF"/>
        <w:spacing w:after="0" w:line="600" w:lineRule="auto"/>
        <w:ind w:firstLine="720"/>
        <w:contextualSpacing/>
        <w:jc w:val="both"/>
        <w:rPr>
          <w:rFonts w:ascii="Arial" w:hAnsi="Arial"/>
          <w:bCs/>
          <w:sz w:val="24"/>
          <w:szCs w:val="24"/>
          <w:lang w:eastAsia="el-GR"/>
        </w:rPr>
      </w:pPr>
      <w:r w:rsidRPr="00DC52FE">
        <w:rPr>
          <w:rFonts w:ascii="Arial" w:hAnsi="Arial"/>
          <w:bCs/>
          <w:sz w:val="24"/>
          <w:szCs w:val="24"/>
          <w:lang w:eastAsia="el-GR"/>
        </w:rPr>
        <w:t>Εψήφισαν 6 «ΠΑΡΩΝ».</w:t>
      </w:r>
    </w:p>
    <w:p w:rsidR="00DC52FE" w:rsidRPr="00DC52FE" w:rsidRDefault="00DC52FE" w:rsidP="005B67E3">
      <w:pPr>
        <w:shd w:val="clear" w:color="auto" w:fill="FFFFFF"/>
        <w:spacing w:after="0" w:line="600" w:lineRule="auto"/>
        <w:ind w:firstLine="720"/>
        <w:contextualSpacing/>
        <w:jc w:val="both"/>
        <w:rPr>
          <w:rFonts w:ascii="Arial" w:hAnsi="Arial"/>
          <w:bCs/>
          <w:sz w:val="24"/>
          <w:szCs w:val="24"/>
          <w:lang w:eastAsia="el-GR"/>
        </w:rPr>
      </w:pPr>
      <w:r w:rsidRPr="00DC52FE">
        <w:rPr>
          <w:rFonts w:ascii="Arial" w:hAnsi="Arial"/>
          <w:bCs/>
          <w:sz w:val="24"/>
          <w:szCs w:val="24"/>
          <w:lang w:eastAsia="el-GR"/>
        </w:rPr>
        <w:t>Συνεπώς η αίτηση της εισαγγελικής αρχής δεν έγινε δεκτή κατά πλειοψηφία.</w:t>
      </w:r>
    </w:p>
    <w:p w:rsidR="00DC52FE" w:rsidRPr="00DC52FE" w:rsidRDefault="00DC52FE" w:rsidP="005B67E3">
      <w:pPr>
        <w:shd w:val="clear" w:color="auto" w:fill="FFFFFF"/>
        <w:spacing w:after="0" w:line="600" w:lineRule="auto"/>
        <w:ind w:firstLine="720"/>
        <w:contextualSpacing/>
        <w:jc w:val="both"/>
        <w:rPr>
          <w:rFonts w:ascii="Arial" w:hAnsi="Arial"/>
          <w:sz w:val="24"/>
          <w:szCs w:val="24"/>
          <w:lang w:eastAsia="el-GR"/>
        </w:rPr>
      </w:pPr>
      <w:r w:rsidRPr="00DC52FE">
        <w:rPr>
          <w:rFonts w:ascii="Arial" w:hAnsi="Arial"/>
          <w:sz w:val="24"/>
          <w:szCs w:val="24"/>
          <w:lang w:eastAsia="el-GR"/>
        </w:rPr>
        <w:t xml:space="preserve">Το αποτέλεσμα </w:t>
      </w:r>
      <w:r w:rsidRPr="00DC52FE">
        <w:rPr>
          <w:rFonts w:ascii="Arial" w:hAnsi="Arial"/>
          <w:bCs/>
          <w:sz w:val="24"/>
          <w:szCs w:val="24"/>
          <w:lang w:eastAsia="el-GR"/>
        </w:rPr>
        <w:t>της διεξαχθείσης ονομαστικής ηλεκτρονικής ψηφοφορίας,</w:t>
      </w:r>
      <w:r w:rsidRPr="00DC52FE">
        <w:rPr>
          <w:rFonts w:ascii="Arial" w:hAnsi="Arial"/>
          <w:sz w:val="24"/>
          <w:szCs w:val="24"/>
          <w:lang w:eastAsia="el-GR"/>
        </w:rPr>
        <w:t xml:space="preserve"> καταχωρίζεται στα Πρακτικά της σημερινής συνεδρίασης και έχει ως εξής:</w:t>
      </w:r>
    </w:p>
    <w:p w:rsidR="00DC52FE" w:rsidRPr="00DC52FE" w:rsidRDefault="00DC52FE" w:rsidP="005B67E3">
      <w:pPr>
        <w:shd w:val="clear" w:color="auto" w:fill="FFFFFF"/>
        <w:spacing w:after="0" w:line="600" w:lineRule="auto"/>
        <w:ind w:firstLine="720"/>
        <w:contextualSpacing/>
        <w:jc w:val="center"/>
        <w:rPr>
          <w:rFonts w:cs="Calibri"/>
          <w:color w:val="000000"/>
          <w:sz w:val="24"/>
          <w:szCs w:val="24"/>
          <w:lang w:eastAsia="el-GR"/>
        </w:rPr>
      </w:pPr>
      <w:r w:rsidRPr="00DC52FE">
        <w:rPr>
          <w:rFonts w:ascii="Arial" w:hAnsi="Arial"/>
          <w:color w:val="FF0000"/>
          <w:sz w:val="24"/>
          <w:szCs w:val="24"/>
          <w:lang w:eastAsia="el-GR"/>
        </w:rPr>
        <w:t>ΑΛΛΑΓΗ ΣΕΛΙΔΑΣ</w:t>
      </w:r>
    </w:p>
    <w:tbl>
      <w:tblPr>
        <w:tblW w:w="8296" w:type="dxa"/>
        <w:jc w:val="center"/>
        <w:tblCellMar>
          <w:left w:w="10" w:type="dxa"/>
          <w:right w:w="10" w:type="dxa"/>
        </w:tblCellMar>
        <w:tblLook w:val="04A0" w:firstRow="1" w:lastRow="0" w:firstColumn="1" w:lastColumn="0" w:noHBand="0" w:noVBand="1"/>
      </w:tblPr>
      <w:tblGrid>
        <w:gridCol w:w="2989"/>
        <w:gridCol w:w="1419"/>
        <w:gridCol w:w="2197"/>
        <w:gridCol w:w="1691"/>
      </w:tblGrid>
      <w:tr w:rsidR="00DC52FE" w:rsidRPr="00DC52FE" w:rsidTr="00E637D7">
        <w:trPr>
          <w:trHeight w:val="300"/>
          <w:jc w:val="center"/>
        </w:trPr>
        <w:tc>
          <w:tcPr>
            <w:tcW w:w="380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numPr>
                <w:ilvl w:val="0"/>
                <w:numId w:val="1"/>
              </w:numPr>
              <w:spacing w:after="0" w:line="600" w:lineRule="auto"/>
              <w:ind w:left="0" w:firstLine="720"/>
              <w:contextualSpacing/>
              <w:rPr>
                <w:rFonts w:cs="Calibri"/>
                <w:color w:val="000000"/>
                <w:sz w:val="24"/>
                <w:szCs w:val="24"/>
                <w:lang w:eastAsia="el-GR"/>
              </w:rPr>
            </w:pPr>
            <w:r w:rsidRPr="00DC52FE">
              <w:rPr>
                <w:rFonts w:cs="Calibri"/>
                <w:color w:val="000000"/>
                <w:sz w:val="24"/>
                <w:szCs w:val="24"/>
                <w:lang w:eastAsia="el-GR"/>
              </w:rPr>
              <w:t>Ονοματεπώνυμο</w:t>
            </w:r>
          </w:p>
        </w:tc>
        <w:tc>
          <w:tcPr>
            <w:tcW w:w="1294" w:type="dxa"/>
            <w:tcBorders>
              <w:top w:val="single" w:sz="4" w:space="0" w:color="000000"/>
              <w:left w:val="nil"/>
              <w:bottom w:val="single" w:sz="4" w:space="0" w:color="000000"/>
              <w:right w:val="single" w:sz="4" w:space="0" w:color="000000"/>
            </w:tcBorders>
            <w:shd w:val="clear" w:color="auto" w:fill="auto"/>
            <w:noWrap/>
            <w:vAlign w:val="center"/>
            <w:hideMark/>
          </w:tcPr>
          <w:p w:rsidR="00DC52FE" w:rsidRPr="00DC52FE" w:rsidRDefault="00DC52FE" w:rsidP="005B67E3">
            <w:pPr>
              <w:numPr>
                <w:ilvl w:val="0"/>
                <w:numId w:val="1"/>
              </w:numPr>
              <w:spacing w:after="0" w:line="600" w:lineRule="auto"/>
              <w:ind w:left="0" w:firstLine="720"/>
              <w:contextualSpacing/>
              <w:rPr>
                <w:rFonts w:cs="Calibri"/>
                <w:color w:val="000000"/>
                <w:sz w:val="24"/>
                <w:szCs w:val="24"/>
                <w:lang w:eastAsia="el-GR"/>
              </w:rPr>
            </w:pPr>
            <w:r w:rsidRPr="00DC52FE">
              <w:rPr>
                <w:rFonts w:cs="Calibri"/>
                <w:color w:val="000000"/>
                <w:sz w:val="24"/>
                <w:szCs w:val="24"/>
                <w:lang w:eastAsia="el-GR"/>
              </w:rPr>
              <w:t>Κ.Ο</w:t>
            </w:r>
          </w:p>
        </w:tc>
        <w:tc>
          <w:tcPr>
            <w:tcW w:w="2350" w:type="dxa"/>
            <w:tcBorders>
              <w:top w:val="single" w:sz="4" w:space="0" w:color="000000"/>
              <w:left w:val="nil"/>
              <w:bottom w:val="single" w:sz="4" w:space="0" w:color="000000"/>
              <w:right w:val="single" w:sz="4" w:space="0" w:color="000000"/>
            </w:tcBorders>
            <w:shd w:val="clear" w:color="auto" w:fill="auto"/>
            <w:noWrap/>
            <w:vAlign w:val="center"/>
            <w:hideMark/>
          </w:tcPr>
          <w:p w:rsidR="00DC52FE" w:rsidRPr="00DC52FE" w:rsidRDefault="00DC52FE" w:rsidP="005B67E3">
            <w:pPr>
              <w:numPr>
                <w:ilvl w:val="0"/>
                <w:numId w:val="1"/>
              </w:numPr>
              <w:spacing w:after="0" w:line="600" w:lineRule="auto"/>
              <w:ind w:left="0" w:firstLine="720"/>
              <w:contextualSpacing/>
              <w:rPr>
                <w:rFonts w:cs="Calibri"/>
                <w:color w:val="000000"/>
                <w:sz w:val="24"/>
                <w:szCs w:val="24"/>
                <w:lang w:eastAsia="el-GR"/>
              </w:rPr>
            </w:pPr>
            <w:proofErr w:type="spellStart"/>
            <w:r w:rsidRPr="00DC52FE">
              <w:rPr>
                <w:rFonts w:cs="Calibri"/>
                <w:color w:val="000000"/>
                <w:sz w:val="24"/>
                <w:szCs w:val="24"/>
                <w:lang w:eastAsia="el-GR"/>
              </w:rPr>
              <w:t>Εκλ</w:t>
            </w:r>
            <w:proofErr w:type="spellEnd"/>
            <w:r w:rsidRPr="00DC52FE">
              <w:rPr>
                <w:rFonts w:cs="Calibri"/>
                <w:color w:val="000000"/>
                <w:sz w:val="24"/>
                <w:szCs w:val="24"/>
                <w:lang w:eastAsia="el-GR"/>
              </w:rPr>
              <w:t>. Περιφέρεια</w:t>
            </w:r>
          </w:p>
        </w:tc>
        <w:tc>
          <w:tcPr>
            <w:tcW w:w="845" w:type="dxa"/>
            <w:tcBorders>
              <w:top w:val="single" w:sz="4" w:space="0" w:color="000000"/>
              <w:left w:val="nil"/>
              <w:bottom w:val="single" w:sz="4" w:space="0" w:color="000000"/>
              <w:right w:val="single" w:sz="4" w:space="0" w:color="000000"/>
            </w:tcBorders>
            <w:shd w:val="clear" w:color="auto" w:fill="auto"/>
            <w:noWrap/>
            <w:vAlign w:val="center"/>
            <w:hideMark/>
          </w:tcPr>
          <w:p w:rsidR="00DC52FE" w:rsidRPr="00DC52FE" w:rsidRDefault="00DC52FE" w:rsidP="005B67E3">
            <w:pPr>
              <w:numPr>
                <w:ilvl w:val="0"/>
                <w:numId w:val="1"/>
              </w:numPr>
              <w:spacing w:after="0" w:line="600" w:lineRule="auto"/>
              <w:ind w:left="0" w:firstLine="720"/>
              <w:contextualSpacing/>
              <w:rPr>
                <w:rFonts w:cs="Calibri"/>
                <w:color w:val="000000"/>
                <w:sz w:val="24"/>
                <w:szCs w:val="24"/>
                <w:lang w:eastAsia="el-GR"/>
              </w:rPr>
            </w:pPr>
            <w:r w:rsidRPr="00DC52FE">
              <w:rPr>
                <w:rFonts w:cs="Calibri"/>
                <w:color w:val="000000"/>
                <w:sz w:val="24"/>
                <w:szCs w:val="24"/>
                <w:lang w:eastAsia="el-GR"/>
              </w:rPr>
              <w:t>Ψήφος</w:t>
            </w:r>
          </w:p>
        </w:tc>
      </w:tr>
      <w:tr w:rsidR="00DC52FE" w:rsidRPr="00DC52FE" w:rsidTr="00E637D7">
        <w:trPr>
          <w:trHeight w:val="600"/>
          <w:jc w:val="center"/>
        </w:trPr>
        <w:tc>
          <w:tcPr>
            <w:tcW w:w="3807" w:type="dxa"/>
            <w:tcBorders>
              <w:top w:val="nil"/>
              <w:left w:val="single" w:sz="4" w:space="0" w:color="000000"/>
              <w:bottom w:val="single" w:sz="4" w:space="0" w:color="000000"/>
              <w:right w:val="single" w:sz="4" w:space="0" w:color="000000"/>
            </w:tcBorders>
            <w:shd w:val="clear" w:color="auto" w:fill="auto"/>
            <w:vAlign w:val="center"/>
            <w:hideMark/>
          </w:tcPr>
          <w:p w:rsidR="00DC52FE" w:rsidRPr="00DC52FE" w:rsidRDefault="00DC52FE" w:rsidP="005B67E3">
            <w:pPr>
              <w:spacing w:after="0" w:line="600" w:lineRule="auto"/>
              <w:ind w:firstLine="720"/>
              <w:outlineLvl w:val="0"/>
              <w:rPr>
                <w:rFonts w:cs="Calibri"/>
                <w:b/>
                <w:bCs/>
                <w:sz w:val="24"/>
                <w:szCs w:val="24"/>
                <w:lang w:eastAsia="el-GR"/>
              </w:rPr>
            </w:pPr>
            <w:r w:rsidRPr="00DC52FE">
              <w:rPr>
                <w:rFonts w:cs="Calibri"/>
                <w:b/>
                <w:bCs/>
                <w:sz w:val="24"/>
                <w:szCs w:val="24"/>
                <w:lang w:eastAsia="el-GR"/>
              </w:rPr>
              <w:t>Πράξη: Για παράβαση του άρθρου 242 παρ. 2 Π.Κ. (ΣΥΝΟΛΙΚΑ ΨΗΦΟΙ: NAI:86, OXI:184, ΠΡΝ:6)</w:t>
            </w:r>
          </w:p>
        </w:tc>
        <w:tc>
          <w:tcPr>
            <w:tcW w:w="1294" w:type="dxa"/>
            <w:tcBorders>
              <w:top w:val="nil"/>
              <w:left w:val="nil"/>
              <w:bottom w:val="single" w:sz="4" w:space="0" w:color="000000"/>
              <w:right w:val="single" w:sz="4" w:space="0" w:color="000000"/>
            </w:tcBorders>
            <w:shd w:val="clear" w:color="auto" w:fill="auto"/>
            <w:vAlign w:val="center"/>
            <w:hideMark/>
          </w:tcPr>
          <w:p w:rsidR="00DC52FE" w:rsidRPr="00DC52FE" w:rsidRDefault="00DC52FE" w:rsidP="005B67E3">
            <w:pPr>
              <w:spacing w:after="0" w:line="600" w:lineRule="auto"/>
              <w:ind w:firstLine="720"/>
              <w:outlineLvl w:val="0"/>
              <w:rPr>
                <w:rFonts w:cs="Calibri"/>
                <w:color w:val="000000"/>
                <w:sz w:val="24"/>
                <w:szCs w:val="24"/>
                <w:lang w:eastAsia="el-GR"/>
              </w:rPr>
            </w:pPr>
            <w:r w:rsidRPr="00DC52FE">
              <w:rPr>
                <w:rFonts w:cs="Calibri"/>
                <w:color w:val="000000"/>
                <w:sz w:val="24"/>
                <w:szCs w:val="24"/>
                <w:lang w:eastAsia="el-GR"/>
              </w:rPr>
              <w:t> </w:t>
            </w:r>
          </w:p>
        </w:tc>
        <w:tc>
          <w:tcPr>
            <w:tcW w:w="2350" w:type="dxa"/>
            <w:tcBorders>
              <w:top w:val="nil"/>
              <w:left w:val="nil"/>
              <w:bottom w:val="single" w:sz="4" w:space="0" w:color="000000"/>
              <w:right w:val="single" w:sz="4" w:space="0" w:color="000000"/>
            </w:tcBorders>
            <w:shd w:val="clear" w:color="auto" w:fill="auto"/>
            <w:vAlign w:val="center"/>
            <w:hideMark/>
          </w:tcPr>
          <w:p w:rsidR="00DC52FE" w:rsidRPr="00DC52FE" w:rsidRDefault="00DC52FE" w:rsidP="005B67E3">
            <w:pPr>
              <w:spacing w:after="0" w:line="600" w:lineRule="auto"/>
              <w:ind w:firstLine="720"/>
              <w:outlineLvl w:val="0"/>
              <w:rPr>
                <w:rFonts w:cs="Calibri"/>
                <w:color w:val="000000"/>
                <w:sz w:val="24"/>
                <w:szCs w:val="24"/>
                <w:lang w:eastAsia="el-GR"/>
              </w:rPr>
            </w:pPr>
            <w:r w:rsidRPr="00DC52FE">
              <w:rPr>
                <w:rFonts w:cs="Calibri"/>
                <w:color w:val="000000"/>
                <w:sz w:val="24"/>
                <w:szCs w:val="24"/>
                <w:lang w:eastAsia="el-GR"/>
              </w:rPr>
              <w:t> </w:t>
            </w:r>
          </w:p>
        </w:tc>
        <w:tc>
          <w:tcPr>
            <w:tcW w:w="845" w:type="dxa"/>
            <w:tcBorders>
              <w:top w:val="nil"/>
              <w:left w:val="nil"/>
              <w:bottom w:val="single" w:sz="4" w:space="0" w:color="000000"/>
              <w:right w:val="single" w:sz="4" w:space="0" w:color="000000"/>
            </w:tcBorders>
            <w:shd w:val="clear" w:color="auto" w:fill="auto"/>
            <w:vAlign w:val="center"/>
            <w:hideMark/>
          </w:tcPr>
          <w:p w:rsidR="00DC52FE" w:rsidRPr="00DC52FE" w:rsidRDefault="00DC52FE" w:rsidP="005B67E3">
            <w:pPr>
              <w:spacing w:after="0" w:line="600" w:lineRule="auto"/>
              <w:ind w:firstLine="720"/>
              <w:outlineLvl w:val="0"/>
              <w:rPr>
                <w:rFonts w:cs="Calibri"/>
                <w:color w:val="000000"/>
                <w:sz w:val="24"/>
                <w:szCs w:val="24"/>
                <w:lang w:eastAsia="el-GR"/>
              </w:rPr>
            </w:pPr>
            <w:r w:rsidRPr="00DC52FE">
              <w:rPr>
                <w:rFonts w:cs="Calibri"/>
                <w:color w:val="000000"/>
                <w:sz w:val="24"/>
                <w:szCs w:val="24"/>
                <w:lang w:eastAsia="el-GR"/>
              </w:rPr>
              <w:t> </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ΑΒΔΕΛΑΣ ΑΠΟΣΤΟΛΟΣ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ΕΛΛΗΝΙΚΗ ΛΥΣΗ</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ΘΕΣΣΑΛΟΝΙΚΗΣ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ΑΒΡΑΜΑΚΗΣ ΕΛΕΥΘΕΡΙΟΣ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ΣΕΡΡΩΝ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ΑΓΑΘΟΠΟΥΛΟΥ ΕΙΡΗΝΗ-ΕΛΕΝΗ</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ΚΙΛΚΙΣ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ΑΘΑΝΑΣΙΟΥ ΑΘΑΝΑΣΙΟΣ(ΝΑΣΟΣ)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ΑΝΑΤΟΛΙΚΗΣ ΑΤΤΙΚΗΣ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ΑΘΑΝΑΣΙΟΥ ΜΑΡΙΑ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ΕΛΛΗΝΙΚΗ ΛΥΣΗ</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Β2΄ ΔΥΤΙΚΟΥ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ΑΘΑΝΑΣΙΟΥ ΧΑΡΑΛΑΜΠΟΣ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ΛΕΣΒΟΥ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ΑΚΤΥΠΗΣ ΔΙΟΝΥΣΙΟΣ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ΖΑΚΥΝΘΟΥ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ΑΛΕΞΙΑΔΗΣ ΤΡΥΦΩΝ</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 ΠΕΙΡΑΙΩΣ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ΑΛΕΞΟΠΟΥΛΟΥ ΑΝΑΣΤΑΣΙΑ-ΑΙΚΑΤΕΡΙΝΗ</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ΕΛΛΗΝΙΚΗ ΛΥΣΗ</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 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ΑΛΕΞΟΠΟΥΛΟΥ ΧΡΙΣΤΙΝΑ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ΑΧΑΪΑΣ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ΑΜΑΝΑΤΙΔΗΣ ΓΙΩΡΓΟΣ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ΚΟΖΑΝΗΣ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ΑΜΑΝΑΤΙΔΗΣ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 ΘΕΣΣΑΛΟΝΙΚΗΣ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ΑΜΥΡΑΣ ΓΙΩΡΓΟΣ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ΙΩΑΝΝΙΝΩΝ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ΑΝΑΓΝΩΣΤΟΠΟΥΛΟΥ ΑΘΑΝΑΣΙΑ(ΣΙΑ)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ΑΧΑΪΑΣ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ΑΝΑΣΤΑΣΙΑΔΗΣ ΣΑΒΒΑΣ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Β΄ΘΕΣΣΑΛΟΝΙΚΗΣ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ΑΝΔΡΙΑΝΟΣ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ΑΡΓΟΛΙΔΟΣ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ΑΝΤΩΝΙΑΔΗΣ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ΦΛΩΡΙΝΗΣ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ΑΠΟΣΤΟΛΟΥ ΕΥΑΓΓΕΛΟΣ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ΕΥΒΟΙΑΣ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ΑΡΑΜΠΑΤΖΗ ΦΩΤΕΙΝΗ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ΣΕΡΡΩΝ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ΑΡΑΧΩΒΙΤΗΣ ΣΤΑΥΡΟΣ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ΛΑΚΩΝΙΑΣ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ΑΡΒΑΝΙΤΙΔΗΣ ΓΕΩΡΓΙΟΣ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 ΘΕΣΣΑΛΟΝΙΚΗΣ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ΑΣΗΜΑΚΟΠΟΥΛΟΥ ΣΟΦΙΑ-ΧΑΪΔΩ</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ΕΛΛΗΝΙΚΗ ΛΥΣΗ</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 ΠΕΙΡΑΙΩΣ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ΑΥΓΕΝΑΚΗΣ ΕΛΕΥΘΕΡΙΟΣ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ΗΡΑΚΛΕΙΟΥ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ΑΥΓΕΡΗ ΘΕΟΔΩΡΑ(ΔΩΡΑ)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 </w:t>
            </w:r>
            <w:proofErr w:type="spellStart"/>
            <w:r w:rsidRPr="00DC52FE">
              <w:rPr>
                <w:rFonts w:cs="Calibri"/>
                <w:color w:val="000000"/>
                <w:sz w:val="24"/>
                <w:szCs w:val="24"/>
                <w:lang w:eastAsia="el-GR"/>
              </w:rPr>
              <w:t>θΕΣΣΑΛΟΝΙΚΗΣ</w:t>
            </w:r>
            <w:proofErr w:type="spellEnd"/>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ΑΥΓΕΡΙΝΟΠΟΥΛΟΥ ΔΙΟΝΥΣΙΑ-ΘΕΟΔΩΡΑ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ΗΛΕΙΑΣ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ΑΥΛΩΝΙΤΗΣ  ΑΛΕΞΑΝΔΡΟΣ-ΧΡΗΣΤΟΣ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ΚΕΡΚΥΡΑ</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ΑΧΜΕΤ ΙΛΧΑΝ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ΡΟΔΟΠΗΣ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ΑΧΤΣΙΟΓΛΟΥ ΕΥΤΥΧΙΑ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ΕΠΙΚΡΑΤΕΙΑΣ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ΒΑΓΕΝΑ-ΚΗΛΑΗΔΟΝΗ ΑΝΝΑ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ΛΑΡΙΣΗΣ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ΒΑΓΕΝΑΣ ΔΗΜΗΤΡΙΟΣ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ΕΛΛΗΝΙΚΗ ΛΥΣΗ</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ΒΑΓΙΩΝΑΣ ΓΙΩΡΓΟΣ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ΧΑΛΚΙΔΙΚΗΣ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ΒΑΡΒΙΤΣΙΩΤΗΣ ΜΙΛΤΙΑΔΗΣ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Β2΄ ΔΥΤΙΚΟΥ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ΒΑΡΔΑΚΗΣ ΣΩΚΡΑΤΗΣ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ΗΡΑΚΛΕΙΟΥ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ΒΑΡΕΜΕΝΟΣ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ΑΙΤΩΛΟΑΚΑΡΝΑΝΙΑΣ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ΒΑΡΤΖΟΠΟΥΛΟΣ ΔΗΜΗΤΡΙΟΣ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 ΘΕΣΣΑΛΟΝΙΚΗΣ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ΒΑΣΙΛΕΙΑΔΗΣ ΒΑΣΙΛΕΙΟΣ(ΛΑΚΗΣ)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ΠΕΛΛΗΣ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ΒΑΣΙΛΙΚΟΣ ΒΑΣΙΛΕΙΟΣ(ΒΑΣΙΛΗΣ)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ΕΠΙΚΡΑΤΕΙΑΣ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ΒΕΡΝΑΡΔΑΚΗΣ ΧΡΙΣΤΟΦΟΡΟΣ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ΒΕΣΥΡΟΠΟΥΛΟΣ ΑΠΟΣΤΟΛΟΣ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ΗΜΑΘΙΑΣ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ΒΕΤΤΑ ΚΑΛΛΙΟΠΗ</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ΚΟΖΑΝΗΣ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ΒΙΛΙΑΡΔΟΣ ΒΑΣΙΛΕΙΟΣ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ΕΛΛΗΝΙΚΗ ΛΥΣΗ</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ΕΠΚΡΑΤΕΙΑΣ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ΒΙΤΣΑΣ ΔΗΜΗΤΡΙΟΣ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Β2΄ ΔΥΤΙΚΟΥ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ΒΛΑΣΗΣ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ΑΡΚΑΔΙΑΣ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ΒΛΑΧΟΣ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ΑΝΑΤΟΛΙΚΗΣ ΑΤΤΙΚΗΣ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ΒΟΛΟΥΔΑΚΗΣ ΜΑΝΟΥΣΟΣ-ΚΩΝΣΤΑΝΤΙΝΟΣ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ΧΑΝΙΩΝ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ΒΟΡΙΔΗΣ ΜΑΥΡΟΥΔΗΣ(ΜΑΚΗΣ)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ΑΝΑΤΟΛΙΚΗΣ ΑΤΤΙΚΗΣ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ΒΟΥΛΤΕΨΗ ΣΟΦΙΑ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ΒΟΥΤΣΗΣ ΝΙΚΟΛΑΟΣ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ΒΡΟΥΤΣΗΣ ΙΩΑΝΝΗΣ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ΚΥΚΛΑΔΩΝ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ΒΡΥΖΙΔΟΥ ΠΑΡΑΣΚΕΥΗ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ΚΟΖΑΝΗΣ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ΓΕΡΑΠΕΤΡΙΤΗΣ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ΕΠΙΚΡΑΤΕΙΑΣ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ΓΕΡΟΒΑΣΙΛΗ ΟΛΓΑ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ΑΡΤΗΣ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ΓΕΩΡΓΑΝΤΑΣ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ΚΙΛΙΚΙΣ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ΓΕΩΡΓΙΑΔΗΣ ΣΠΥΡΙΔΩΝ-ΑΔΩΝΙΣ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 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ΓΙΑΝΝΑΚΗΣ ΣΤΕΡΓΙΟΣ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ΠΡΕΒΕΖΗΣ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ΓΙΑΝΝΑΚΟΠΟΥΛΟΥ ΚΩΝΣΤΑΝΤΙΝΑ(ΝΑΝΤΙΑ)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Β2΄ ΔΥΤΙΚΟΥ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ΓΙΑΝΝΑΚΟΥ ΜΑΡΙΟΡΗ(ΜΑΡΙΕΤΤΑ)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ΕΠΙΚΡΑΤΕΙΑΣ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ΓΙΑΝΝΟΥΛΗΣ ΧΡΗΣΤΟΣ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 ΘΕΣΣΑΛΟΝΙΚΗΣ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ΓΙΟΓΙΑΚΑΣ ΒΑΣΙΛΕΙΟΣ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ΘΕΣΠΡΩΤΙΑΣ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ΓΚΑΡΑ ΑΝΑΣΤΑΣΙΑ(ΝΑΤΑΣΑ)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ΕΒΡΟΥ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ΓΚΙΚΑΣ ΣΤΕΦΑΝΟΣ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ΚΕΡΚΥΡΑΣ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ΓΚΙΟΚΑΣ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Κ.Κ.Ε.</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ΑΝΑΤΟΛΙΚΗΣ ΑΤΤΙΚΗΣ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ΠΡΝ</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ΓΚΙΟΛΑΣ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ΑΡΓΟΛΙΔΟΣ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ΓΚΙΟΥΛΕΚΑΣ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 ΘΕΣΣΑΛΟΝΙΚΗΣ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ΓΚΟΚΑΣ ΧΡΗΣΤΟΣ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ΑΡΤΗΣ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ΓΡΗΓΟΡΙΑΔΗΣ ΚΛΕΩΝ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ΜέΡΑ25</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 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ΠΡΝ</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ΔΑΒΑΚΗΣ ΑΘΑΝΑΣΙΟΣ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ΛΑΚΩΝΙΑΣ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ΔΕΝΔΙΑΣ ΝΙΚΟΛΑΟΣ-ΓΕΩΡΓΙΟΣ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ΔΕΡΜΕΝΤΖΟΠΟΥΛΟΣ ΧΡΗΣΤΟΣ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ΕΒΡΟΥ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ΔΗΜΑΣ ΧΡΙΣΤΟΣ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ΚΟΡΙΝΘΙΑΣ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ΔΗΜΟΣΧΑΚΗΣ ΑΝΑΣΤΑΣΙΟΣ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ΕΒΡΟΥ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ΔΙΓΑΛΑΚΗΣ ΒΑΣΙΛΕΙΟΣ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ΧΑΝΙΩΝ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ΔΟΥΝΙΑ ΠΑΝΑΓΙΩΤΑ(ΝΟΝΗ)</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ΠΕΙΡΑΙΩΣ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ΔΡΑΓΑΣΑΚΗΣ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Β2΄ ΔΥΤΙΚΟΥ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ΔΡΙΤΣΑΣ ΘΕΟΔΩΡΟΣ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ΠΕΙΡΑΙΩΣ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ΕΛΕΥΘΕΡΙΑΔΟΥ ΣΟΥΛΤΑΝΑ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ΚΑΒΑΛΑΣ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ΕΥΘΥΜΙΟΥ ΑΝΝΑ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ΘΕΣΣΑΛΟΝΙΚΗΣ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ΖΑΧΑΡΙΑΔΗΣ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 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ΖΕΪΜΠΕΚ ΧΟΥΣΕΪΝ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ΞΑΝΘΗΣ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ΖΕΜΠΙΛΗΣ ΑΘΑΝΑΣΙΟΣ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ΕΥΒΟΙΑΣ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ΖΟΥΡΑΡΗΣ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ΘΕΣΣΑΛΟΝΙΚΗΣ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ΗΓΟΥΜΕΝΙΔΗΣ ΝΙΚΟΛΑΟΣ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ΗΡΑΚΛΕΙΟΥ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ΘΕΟΔΩΡΙΚΑΚΟΣ ΠΑΝΑΓΙΩΤΗΣ(ΤΑΚΗΣ)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ΕΠΙΚΡΑΤΕΙΑΣ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ΘΕΟΧΑΡΗΣ ΘΕΟΧΑΡΗΣ(ΧΑΡΗΣ)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ΘΡΑΨΑΝΙΩΤΗΣ ΕΜΜΑΝΟΥΗΛ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ΛΑΣΙΘΙΟΥ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ΙΑΤΡΙΔΗ ΤΣΑΜΠΙΚΑ(ΜΙΚΑ)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ΔΩΔΕΚΑΝΗΣΟΥ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ΚΑΒΒΑΔΑΣ ΑΘΑΝΑΣΙΟΣ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ΛΕΥΚΑΔΟΣ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ΚΑΙΡΙΔΗΣ ΔΗΜΗΤΡΙΟΣ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 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ΚΑΚΛΑΜΑΝΗΣ ΝΙΚΗΤΑΣ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ΚΑΛΑΜΑΤΙΑΝΟΣ ΔΙΟΝΥΣΙΟΣ-ΧΑΡΑΛΑΜΠΟΣ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ΗΛΕΙΑΣ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ΚΑΛΑΦΑΤΗΣ ΣΤΑΥΡΟΣ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ΘΕΣΣΑΛΟΝΙΚΗΣ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ΚΑΛΛΙΑΝΟΣ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ΚΑΛΟΓΙΑΝΝΗΣ ΣΤΑΥΡΟΣ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ΙΩΑΝΝΙΝΩΝ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ΚΑΜΙΝΗΣ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ΕΠΙΚΡΑΤΕΙΑΣ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ΚΑΠΠΑΤΟΣ ΠΑΝΑΓΗΣ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ΚΕΦΑΛΛΗΝΙΑΣ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ΚΑΡΑΓΚΟΥΝΗΣ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ΑΙΤΩΛΟΑΚΑΡΝΑΝΙΑΣ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ΚΑΡΑΘΑΝΑΣΟΠΟΥΛΟΣ ΝΙΚΟΛΑΟΣ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Κ.Κ.Ε.</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ΑΧΑΪΑΣ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ΠΡΝ</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ΚΑΡΑΜΑΝΛΗ ΑΝΝΑ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ΚΑΡΑΜΑΝΛΗΣ ΚΩΝΣΤΑΝΤΙΝΟΣ τ ΑΛΕΞ.</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ΘΕΣΣΑΛΟΝΙΚΗΣ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ΚΑΡΑΜΑΝΛΗΣ ΚΩΝΣΤΑΝΤΙΝΟΣ τ ΑΧΙΛ.</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ΣΕΡΡΩΝ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ΚΑΡΑΟΓΛΟΥ ΘΕΟΔΩΡΟΣ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 ΘΕΣΣΑΛΟΝΙΚΗΣ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ΚΑΡΑΣΜΑΝΗΣ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ΠΕΛΛΗΣ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ΚΑΣΙΜΑΤΗ ΕΙΡΗΝΗ(ΝΙΝΑ)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 ΠΕΙΡΑΙΩΣ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ΚΑΤΡΙΝΗΣ ΜΙΧΑΗΛ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ΗΛΕΙΑΣ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ΚΑΤΡΟΥΓΚΑΛΟΣ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ΚΑΤΣΑΝΙΩΤΗΣ ΑΝΔΡΕΑΣ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ΑΧΑΪΑΣ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ΚΑΤΣΑΦΑΔΟΣ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ΠΕΙΡΑΙΩΣ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ΚΑΤΣΗΣ ΜΑΡΙΟΣ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ΘΕΣΠΡΩΤΙΑΣ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ΚΑΦΑΝΤΑΡΗ ΧΑΡΟΥΛΑ(ΧΑΡΑ)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Β2΄ ΔΥΤΙΚΟΥ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ΚΕΓΚΕΡΟΓΛΟΥ ΒΑΣΙΛΕΙΟΣ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ΗΡΑΚΛΕΙΟΥ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ΚΕΔΙΚΟΓΛΟΥ ΣΥΜΕΩΝ(ΣΙΜΟΣ)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ΕΥΒΟΙΑΣ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ΚΕΛΕΤΣΗΣ ΣΤΑΥΡΟΣ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ΕΒΡΟΥ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ΚΕΛΛΑΣ ΧΡΗΣΤΟΣ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ΛΑΡΙΣΗΣ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ΚΕΡΑΜΕΩΣ ΝΙΚΗ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 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ΚΕΦΑΛΑ ΜΑΡΙΑ-ΑΛΕΞΑΝΔΡΑ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ΙΩΑΝΝΙΝΩΝ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ΚΕΦΑΛΙΔΟΥ ΧΑΡΟΥΛΑ(ΧΑΡΑ)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ΔΡΑΜΑΣ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ΚΕΦΑΛΟΓΙΑΝΝΗ ΟΛΓΑ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ΚΕΦΑΛΟΓΙΑΝΝΗΣ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ΡΕΘΥΜΝΗΣ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ΚΙΚΙΛΙΑΣ ΒΑΣΙΛΕΙΟΣ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ΚΟΚΚΑΛΗΣ ΒΑΣΙΛΕΙΟΣ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ΛΑΡΙΣΗΣ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ΚΟΛΛΙΑΣ ΚΩΝΣΤΑΝΤΙΝΟΣ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ΚΟΡΙΝΘΙΑΣ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ΚΟΜΝΗΝΑΚΑ ΜΑΡΙΑ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Κ.Κ.Ε.</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ΛΕΣΒΟΥ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ΠΡΝ</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ΚΟΝΣΟΛΑΣ ΕΜΜΑΝΟΥΗΛ(ΜΑΝΟΣ)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ΔΩΔΕΚΑΝΗΣΟΥ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ΚΟΝΤΟΓΕΩΡΓΟΣ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ΕΥΡΥΤΑΝΙΑΣ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ΚΟΤΡΩΝΙΑΣ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ΦΘΙΩΤΙΔΟΣ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ΚΟΥΒΕΛΑΣ ΔΗΜΗΤΡΙΟΣ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ΘΕΣΣΑΛΟΝΙΚΗΣ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ΚΟΥΜΟΥΤΣΑΚΟΣ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 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ΚΟΥΡΟΥΜΠΛΗΣ ΠΑΝΑΓΙΩΤΗΣ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Β2' ΔΥΤΙΚΟΥ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ΚΟΥΤΣΟΥΜΠΑΣ ΑΝΔΡΕΑΣ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ΒΟΙΩΤΙΑΣ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ΚΡΗΤΙΚΟΣ ΝΕΟΚΛΗΣ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ΛΑΚΩΝΙΑΣ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ΚΥΡΑΝΑΚΗΣ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ΚΩΝΣΤΑΝΤΙΝΙΔΗΣ ΕΥΣΤΑΘΙΟΣ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ΚΟΖΑΝΗΣ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ΚΩΝΣΤΑΝΤΙΝΟΠΟΥΛΟΣ ΟΔΥΣΣΕΑΣ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ΑΡΚΑΔΙΑΣ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ΚΩΝΣΤΑΝΤΟΠΟΥΛΟΣ ΔΗΜΗΤΡΙΟΣ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ΑΙΤΩΛΟΑΚΑΡΝΑΝΙΑΣ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ΚΩΤΣΗΡΑΣ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 ΔΥΤΙΚΗΣ ΑΤΤΙΚΗΣ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ΚΩΤΣΟΣ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ΚΑΡΔΙΤΣΗΣ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ΛΑΖΑΡΙΔΗΣ ΜΑΚΑΡΙΟΣ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ΚΑΒΑΛΑΣ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ΛΑΜΠΡΟΠΟΥΛΟΣ ΙΩΑΝΝΗΣ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ΜΕΣΣΗΝΙΑΣ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ΛΑΜΠΡΟΥΛΗΣ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Κ.Κ.Ε.</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ΛΑΡΙΣΗΣ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ΠΡΝ</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ΛΑΠΠΑΣ ΣΠΥΡΙΔΩΝΑΣ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ΚΑΡΔΙΤΣΗΣ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ΛΕΟΝΤΑΡΙΔΗΣ ΘΕΟΦΙΛΟΣ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ΣΕΡΡΩΝ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ΛΙΑΚΟΣ ΕΥΑΓΓΕΛΟΣ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 ΔΥΤΙΚΗΣ ΑΤΤΙΚΗΣ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ΛΙΑΚΟΥΛΗ ΕΥΑΓΓΕΛΙΑ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ΛΑΡΙΣΗΣ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ΛΙΒΑΝΟΣ ΣΠΥΡΙΔΩΝ-ΠΑΝΑΓΙΩΤΗΣ(ΣΠΗΛΙΟΣ)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ΑΙΤΩΛΟΑΚΑΡΝΑΝΙΑΣ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ΛΙΟΥΠΗΣ ΑΘΑΝΑΣΙΟΣ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ΜΑΓΝΗΣΙΑΣ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ΛΙΟΥΤΑΣ ΑΘΑΝΑΣΙΟΣ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ΤΡΙΚΑΛΩΝ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ΛΟΒΕΡΔΟΣ ΙΩΑΝΝΗΣ-ΜΙΧΑΗΛ(ΓΙΑΝΝΗΣ)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Β2΄ ΔΥΤΙΚΟΥ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ΜΑΚΡΗ ΖΩΗ(ΖΕΤΤΑ)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ΜΑΓΝΗΣΙΑΣ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ΜΑΛΑΜΑ ΚΥΡΙΑΚΗ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ΧΑΛΚΙΔΙΚΗΣ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ΜΑΜΟΥΛΑΚΗΣ ΧΑΡΑΛΑΜΠΟΣ(ΧΑΡΗΣ)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ΗΡΑΚΛΕΙΟΥ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ΜΑΝΗ-ΠΑΠΑΔΗΜΗΤΡΙΟΥ ΑΝΝΑ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ΠΙΕΡΙΑΣ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ΜΑΝΤΑΣ ΠΕΡΙΚΛΗΣ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ΜΕΣΣΗΝΙΑΣ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ΜΑΝΩΛΑΚΟΣ ΝΙΚΟΛΑΟΣ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ΠΕΙΡΑΙΩΣ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ΜΑΡΑΒΕΓΙΑΣ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ΜΑΓΝΗΣΙΑΣ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ΜΑΡΚΟΠΟΥΛΟΣ ΔΗΜΗΤΡΙΟΣ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 ΠΕΙΡΑΙΩΣ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ΜΑΡΚΟΥ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ΑΧΑΪΑΣ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ΜΑΡΤΙΝΟΥ ΓΕΩΡΓΙΑ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ΑΝΑΤΟΛΙΚΗΣ ΑΤΤΙΚΗΣ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ΜΕΪΚΟΠΟΥΛΟΣ ΑΛΕΞΑΝΔΡΟΣ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ΜΑΓΝΗΣΙΑΣ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ΜΕΛΑΣ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ΠΕΙΡΑΙΩΣ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ΜΗΤΑΡΑΚΗΣ ΠΑΝΑΓΙΩΤΗΣ(ΝΟΤΗΣ)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ΧΙΟΥ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ΜΗΤΣΟΤΑΚΗΣ ΚΥΡΙΑΚΟΣ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Β2΄ ΔΥΤΙΚΟΥ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ΜΙΧΑΗΛΙΔΗΣ ΑΝΔΡΕΑΣ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ΧΙΟΥ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ΜΟΝΟΓΥΙΟΥ ΑΙΚΑΤΕΡΙΝΗ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ΚΥΚΛΑΔΩΝ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ΜΟΥΖΑΛΑΣ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ΜΟΥΛΚΙΩΤΗΣ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ΒΟΙΩΤΙΑΣ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ΜΠΑΚΑΔΗΜΑ ΦΩΤΕΙΝΗ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ΜέΡΑ25</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 ΠΕΙΡΑΙΩΣ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ΠΡΝ</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ΜΠΑΚΟΓΙΑΝΝΗ ΘΕΟΔΩΡΑ(ΝΤΟΡΑ)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ΧΑΝΙΩΝ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ΜΠΑΛΑΦΑΣ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ΜΠΑΡΑΛΙΑΚΟΣ ΞΕΝΟΦΩΝ(ΦΩΝΤΑΣ)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ΠΙΕΡΙΑΣ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ΜΠΑΡΑΝ ΜΠΟΥΡΧΑΝ</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ΞΑΝΘΗΣ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ΜΠΑΡΚΑΣ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ΠΡΕΒΕΖΗΣ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ΜΠΑΡΤΖΩΚΑΣ ΑΝΑΣΤΑΣΙΟΣ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ΗΜΑΘΙΑΣ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ΜΠΙΑΓΚΗΣ ΔΗΜΗΤΡΙΟΣ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ΚΕΡΚΥΡΑΣ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ΜΠΙΖΙΟΥ ΣΤΕΡΓΙΑΝΗ(ΣΤΕΛΛΑ)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ΛΑΡΙΣΗΣ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ΜΠΛΟΥΧΟΣ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ΔΡΑΜΑΣ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ΜΠΟΥΓΑΣ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ΦΩΚΙΔΟΣ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ΜΠΟΥΚΩΡΟΣ ΧΡΗΣΤΟΣ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ΜΑΓΝΗΣΙΑΣ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ΜΠΟΥΜΠΑΣ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ΕΛΛΗΝΙΚΗ ΛΥΣΗ</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ΣΕΡΡΩΝ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ΜΠΟΥΡΑΣ ΑΘΑΝΑΣΙΟΣ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Β΄ΔΥΤΙΚΗΣ ΑΤΤΙΚΗΣ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ΜΠΟΥΡΝΟΥΣ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ΛΕΣΒΟΥ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ΜΠΟΥΤΣΙΚΑΚΗΣ ΧΡΙΣΤΟΦΟΡΟΣ-ΕΜΜΑΝΟΥΗΛ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ΠΕΙΡΑΙΩΣ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ΜΥΛΩΝΑΚΗΣ ΑΝΤΩΝΙΟΣ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ΕΛΛΗΝΙΚΗ ΛΥΣΗ</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Α΄ΑΝΑΤΟΛΙΚΗΣ ΑΤΤΙΚΗΣ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ΜΩΡΑΪΤΗΣ ΑΘΑΝΑΣΙΟΣ(ΘΑΝΟΣ)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ΑΙΤΩΛΟΑΚΑΡΝΑΝΙΑΣ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ΝΙΚΟΛΑΚΟΠΟΥΛΟΣ ΑΝΔΡΕΑΣ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ΗΛΕΙΑΣ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ΝΟΤΟΠΟΥΛΟΥ ΑΙΚΑΤΕΡΙΝΗ(ΚΑΤΕΡΙΝΑ)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ΘΕΣΣΑΛΟΝΙΚΗΣ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ΞΑΝΘΟΠΟΥΛΟΣ ΘΕΟΦΙΛΟΣ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ΔΡΑΜΑΣ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ΞΑΝΘΟΣ ΑΝΔΡΕΑΣ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ΡΕΘΥΜΝΗΣ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ΞΕΝΟΓΙΑΝΝΑΚΟΠΟΥΛΟΥ ΜΑΡΙΑ-ΕΛΙΖΑ(ΜΑΡΙΛΙΖΑ)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 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ΟΙΚΟΝΟΜΟΥ ΒΑΣΙΛΕΙΟΣ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ΑΝΑΤΟΛΙΚΗΣ ΑΤΤΙΚΗΣ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ΟΙΚΟΝΟΜΟΥ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ΦΘΙΩΤΙΔΟΣ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ΠΑΝΑΓΙΩΤΟΠΟΥΛΟΣ ΝΙΚΟΛΑΟΣ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ΚΑΒΑΛΑΣ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ΠΑΝΑΣ ΑΠΟΣΤΟΛΟΣ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ΧΑΛΚΙΔΙΚΗΣ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ΠΑΠΑΔΗΜΗΤΡΙΟΥ ΧΑΡΑΛΑΜΠΟΣ(ΜΠΑΜΠΗΣ)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ΠΑΠΑΔΟΠΟΥΛΟΣ ΑΘΑΝΑΣΙΟΣ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ΤΡΙΚΑΛΩΝ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ΠΑΠΑΔΟΠΟΥΛΟΣ ΜΙΧΑΗΛ(ΜΙΧΑΛΗΣ)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ΚΟΖΑΝΗΣ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ΠΑΠΑΗΛΙΟΥ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ΑΡΚΑΔΙΑΣ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ΠΑΠΑΚΩΣΤΑ-ΠΑΛΙΟΥΡΑ ΑΙΚΑΤΕΡΙΝΗ(ΚΑΤΕΡΙΝΑ)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ΤΡΙΚΑΛΩΝ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ΠΑΠΑΝΑΤΣΙΟΥ ΑΙΚΑΤΕΡΙΝΗ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ΜΑΓΝΗΣΙΑΣ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ΠΑΠΠΑΣ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ΔΩΔΕΚΑΝΗΣΟΥ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ΠΑΠΠΑΣ ΝΙΚΟΛΑΟΣ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ΠΑΣΧΑΛΙΔΗΣ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ΚΑΒΑΛΑΣ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ΠΑΤΣΗΣ ΑΝΔΡΕΑΣ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ΓΡΕΒΕΝΩΝ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ΠΕΡΚΑ ΘΕΟΠΙΣΤΗ(ΠΕΤΗ)</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ΦΛΩΡΙΝΗΣ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ΠΙΚΡΑΜΜΕΝΟΣ ΠΑΝΑΓΙΩΤΗΣ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ΕΠΙΚΡΑΤΕΙΑΣ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ΠΙΠΙΛΗ ΦΩΤΕΙΝΗ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ΠΛΑΚΙΩΤΑΚΗΣ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ΛΑΣΙΘΙΟΥ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ΠΛΕΥΡΗΣ ΑΘΑΝΑΣΙΟΣ(ΘΑΝΟΣ)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ΠΝΕΥΜΑΤΙΚΟΣ ΣΠΥΡΙΔΩΝΑΣ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ΕΥΒΟΙΑΣ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ΠΟΛΑΚΗΣ ΠΑΥΛΟΣ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ΧΑΝΙΩΝ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ΠΟΥΛΑΣ ΑΝΔΡΕΑΣ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ΑΡΓΟΛΙΔΟΣ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ΠΟΥΛΟΥ ΠΑΝΑΓΙΟΥ(ΓΙΩΤΑ)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ΒΟΙΩΤΙΑΣ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ΡΑΓΚΟΥΣΗΣ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 ΠΕΙΡΑΙΩΣ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ΡΑΠΤΗ ΕΛΕΝΗ</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  ΘΕΣΣΑΛΟΝΙΚΗΣ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ΡΑΠΤΗ ΖΩΗ</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 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ΡΟΥΣΟΠΟΥΛΟΣ ΘΕΟΔΩΡΟΣ(ΘΟΔΩΡΟΣ)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ΣΑΛΜΑΣ ΜΑΡΙΟΣ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ΑΙΤΩΛΟΑΚΑΡΝΑΝΙΑΣ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ΣΑΜΑΡΑΣ ΑΝΤΩΝΙΟΣ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ΜΕΣΣΗΝΙΑΣ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ΣΑΝΤΟΡΙΝΙΟΣ ΝΕΚΤΑΡΙΟΣ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ΔΩΔΕΚΑΝΗΣΟΥ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ΣΑΡΑΚΙΩΤΗΣ ΙΩΑΝΝΗΣ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ΦΘΙΩΤΙΔΟΣ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ΣΕΝΕΤΑΚΗΣ ΜΑΞΙΜΟΣ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ΗΡΑΚΛΕΙΟΥ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ΣΙΜΟΠΟΥΛΟΣ ΕΥΣΤΡΑΤΙΟΣ(ΣΤΡΑΤΟΣ)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ΘΕΣΣΑΛΟΝΙΚΗΣ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ΣΚΑΝΔΑΛΙΔΗΣ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 ΑΘΗΝΩΝ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ΣΚΟΝΔΡΑ ΑΣΗΜΙΝΑ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ΚΑΡΔΙΤΣΗΣ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ΣΚΟΥΡΛΕΤΗΣ ΠΑΝΑΓΙΩΤΗΣ(ΠΑΝΟΣ)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ΕΠΙΚΡΑΤΕΙΑΣ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ΣΚΟΥΡΟΛΙΑΚΟΣ ΠΑΝΑΓΙΩΤΗΣ(ΠΑΝΟΣ)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ΑΝΑΤΟΛΙΚΗΣ ΑΤΤΙΚΗΣ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ΣΚΟΥΦΑ ΕΛΙΣΣΑΒΕΤ(ΜΠΕΤΤΥ)</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ΠΙΕΡΙΑΣ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ΣΚΡΕΚΑΣ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ΤΡΙΚΑΛΩΝ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ΣΠΑΝΑΚΗΣ ΒΑΣΙΛΕΙΟΣ-ΠΕΤΡΟΣ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ΣΠΙΡΤΖΗΣ ΧΡΗΣΤΟΣ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ΑΝΑΤΟΛΙΚΗΣ ΑΤΤΙΚΗΣ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ΣΤΑΪΚΟΥΡΑΣ ΧΡΗΣΤΟΣ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ΦΘΙΩΤΙΔΟΣ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ΣΤΑΜΕΝΙΤΗΣ ΔΙΟΝΥΣΙΟΣ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ΠΕΛΛΗΣ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ΣΤΕΦΑΝΑΔΗΣ ΧΡΙΣΤΟΔΟΥΛΟΣ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ΣΑΜΟΥ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ΣΤΥΛΙΑΝΙΔΗΣ ΕΥΡΙΠΙΔΗΣ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ΡΟΔΟΠΗΣ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ΣΤΥΛΙΟΣ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ΑΡΤΗΣ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ΣΥΡΙΓΟΣ ΕΥΑΓΓΕΛΟΣ(ΑΓΓΕΛΟΣ)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ΣΥΡΜΑΛΕΝΙΟΣ ΝΙΚΟΛΑΟΣ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ΚΥΚΛΑΔΩΝ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ΤΑΓΑΡΑΣ ΝΙΚΟΛΑΟΣ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ΚΟΡΙΝΘΙΑΣ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ΤΑΡΑΝΤΙΛΗΣ ΧΡΗΣΤΟΣ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ΕΠΙΚΡΑΤΕΙΑΣ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ΤΑΣΟΥΛΑΣ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ΙΩΑΝΝΙΝΩΝ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ΤΕΛΙΓΙΟΡΙΔΟΥ ΟΛΥΜΠΙΑ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ΚΑΣΤΟΡΙΑΣ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ΤΖΑΒΑΡΑΣ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ΗΛΕΙΑΣ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ΤΖΑΚΡΗ ΘΕΟΔΩΡΑ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ΠΕΛΛΗΣ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ΤΖΑΝΑΚΟΠΟΥΛΟΣ ΔΗΜΗΤΡΙΟΣ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ΤΖΗΚΑΛΑΓΙΑΣ ΖΗΣΗΣ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ΚΑΣΤΟΡΙΑΣ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ΤΖΟΥΦΗ ΜΕΡΟΠΗ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ΙΩΑΝΝΙΝΩΝ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ΤΟΛΚΑΣ ΑΓΓΕΛΟΣ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ΗΜΑΘΙΑΣ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ΤΡΑΓΑΚΗΣ ΙΩΑΝΝΗΣ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 ΠΕΙΡΑΙΩΣ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ΤΡΙΑΝΤΑΦΥΛΛΙΔΗΣ ΑΛΕΞΑΝΔΡΟΣ(ΑΛΕΚΟΣ)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 ΘΕΣΣΑΛΟΝΙΚΗΣ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ΤΣΑΒΔΑΡΙΔΗΣ ΛΑΖΑΡΟΣ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ΗΜΑΘΙΑΣ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ΤΣΑΚΑΛΩΤΟΣ ΕΥΚΛΕΙΔΗΣ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 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ΤΣΙΑΡΑΣ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ΚΑΡΔΙΤΣΗΣ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ΤΣΙΓΚΡΗΣ ΑΓΓΕΛΟΣ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ΑΧΑΪΑΣ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ΤΣΙΛΙΓΓΙΡΗΣ ΣΠΥΡΙΔΩΝ(ΣΠΥΡΟΣ)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ΞΑΝΘΗΣ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ΤΣΙΠΡΑΣ ΑΛΕΞΙΟΣ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ΑΧΑΪΑΣ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ΤΣΙΠΡΑΣ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 ΔΥΤΙΚΗΣ ΑΤΤΙΚΗΣ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ΥΨΗΛΑΝΤΗΣ ΒΑΣΙΛΕΙΟΣ-ΝΙΚΟΛΑΟΣ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ΔΩΔΕΚΑΝΗΣΟΥ</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ΦΑΜΕΛΛΟΣ ΣΩΚΡΑΤΗΣ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Β΄ ΘΕΣΣΑΛΟΝΙΚΗΣ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ΦΙΛΗΣ ΝΙΚΟΛΑΟΣ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ΦΛΑΜΠΟΥΡΑΡΗΣ ΑΛΕΞΑΝΔΡΟΣ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ΕΠΙΚΡΑΤΕΙΑΣ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ΦΟΡΤΩΜΑΣ ΦΙΛΙΠΠΟΣ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ΚΥΚΛΑΔΩΝ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ΦΡΑΓΓΙΔΗΣ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Κίνημα Αλλαγής</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ΚΙΛΚΙΣ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ΦΩΤΗΛΑΣ ΙΑΣΩΝ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ΑΧΑΪΑΣ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ΦΩΤΙΟΥ ΘΕΑΝΩ</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ΧΑΡΑΚΟΠΟΥΛΟΣ ΜΑΞΙΜΟΣ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ΛΑΡΙΣΗΣ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ΧΑΡΙΤΟΥ ΔΗΜΗΤΡΙΟΣ(ΤΑΚΗΣ)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ΡΟΔΟΠΗΣ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ΧΑΡΙΤΣΗΣ ΑΛΕΞΑΝΔΡΟΣ(ΑΛΕΞΗΣ)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ΜΕΣΣΗΝΙΑΣ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ΧΑΤΖΗΒΑΣΙΛΕΙΟΥ ΑΝΑΣΤΑΣΙΟΣ(ΤΑΣΟΣ)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ΣΕΡΡΩΝ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lastRenderedPageBreak/>
              <w:t xml:space="preserve">ΧΑΤΖΗΓΙΑΝΝΑΚΗΣ ΜΙΛΤΙΑΔΗΣ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ΕΥΒΟΙΑΣ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ΧΑΤΖΗΔΑΚΗΣ ΔΙΟΝΥΣΙΟΣ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ΧΑΤΖΗΔΑΚΗΣ ΚΩΝΣΤΑΝΤΙΝΟΣ(ΚΩΣΤΗΣ)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Β1΄ ΒΟΡΕΙΟΥ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ΧΕΙΜΑΡΑΣ ΘΕΜΙΣΤΟΚΛΗΣ(ΘΕΜΗΣ)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ΦΘΙΩΤΙΔΟΣ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ΧΗΤΑΣ ΚΩΝΣΤΑΝΤΙΝΟΣ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ΕΛΛΗΝΙΚΗ ΛΥΣΗ</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 ΘΕΣΣΑΛΟΝΙΚΗΣ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ΧΙΟΝΙΔΗΣ ΣΑΒΒΑΣ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ΠΙΕΡΙΑΣ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ΧΡΗΣΤΙΔΟΥ ΡΑΛΛΙΑ</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Β3΄ ΝΟΤΙΟΥ ΤΟΜΕΑ ΑΘΗΝΩΝ</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ΧΡΥΣΟΜΑΛΛΗΣ ΜΙΛΤΙΑΔΗΣ(ΜΙΛΤΟΣ)</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Νέα Δημοκρατία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ΜΕΣΣΗΝΙΑΣ</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ΟΧΙ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ΨΥΧΟΓΙΟΣ ΓΕΩΡΓΙΟΣ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ΣΥΡΙΖΑ</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 xml:space="preserve">ΚΟΡΙΝΘΙΑΣ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outlineLvl w:val="1"/>
              <w:rPr>
                <w:rFonts w:cs="Calibri"/>
                <w:color w:val="000000"/>
                <w:sz w:val="24"/>
                <w:szCs w:val="24"/>
                <w:lang w:eastAsia="el-GR"/>
              </w:rPr>
            </w:pPr>
            <w:r w:rsidRPr="00DC52FE">
              <w:rPr>
                <w:rFonts w:cs="Calibri"/>
                <w:color w:val="000000"/>
                <w:sz w:val="24"/>
                <w:szCs w:val="24"/>
                <w:lang w:eastAsia="el-GR"/>
              </w:rPr>
              <w:t>ΝΑΙ</w:t>
            </w:r>
          </w:p>
        </w:tc>
      </w:tr>
      <w:tr w:rsidR="00DC52FE" w:rsidRPr="00DC52FE" w:rsidTr="00E637D7">
        <w:trPr>
          <w:trHeight w:val="300"/>
          <w:jc w:val="center"/>
        </w:trPr>
        <w:tc>
          <w:tcPr>
            <w:tcW w:w="3807" w:type="dxa"/>
            <w:tcBorders>
              <w:top w:val="nil"/>
              <w:left w:val="single" w:sz="4" w:space="0" w:color="000000"/>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rPr>
                <w:rFonts w:cs="Calibri"/>
                <w:color w:val="000000"/>
                <w:sz w:val="24"/>
                <w:szCs w:val="24"/>
                <w:lang w:eastAsia="el-GR"/>
              </w:rPr>
            </w:pPr>
            <w:r w:rsidRPr="00DC52FE">
              <w:rPr>
                <w:rFonts w:cs="Calibri"/>
                <w:color w:val="000000"/>
                <w:sz w:val="24"/>
                <w:szCs w:val="24"/>
                <w:lang w:eastAsia="el-GR"/>
              </w:rPr>
              <w:t> </w:t>
            </w:r>
          </w:p>
        </w:tc>
        <w:tc>
          <w:tcPr>
            <w:tcW w:w="1294"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rPr>
                <w:rFonts w:cs="Calibri"/>
                <w:color w:val="000000"/>
                <w:sz w:val="24"/>
                <w:szCs w:val="24"/>
                <w:lang w:eastAsia="el-GR"/>
              </w:rPr>
            </w:pPr>
            <w:r w:rsidRPr="00DC52FE">
              <w:rPr>
                <w:rFonts w:cs="Calibri"/>
                <w:color w:val="000000"/>
                <w:sz w:val="24"/>
                <w:szCs w:val="24"/>
                <w:lang w:eastAsia="el-GR"/>
              </w:rPr>
              <w:t> </w:t>
            </w:r>
          </w:p>
        </w:tc>
        <w:tc>
          <w:tcPr>
            <w:tcW w:w="2350"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rPr>
                <w:rFonts w:cs="Calibri"/>
                <w:color w:val="000000"/>
                <w:sz w:val="24"/>
                <w:szCs w:val="24"/>
                <w:lang w:eastAsia="el-GR"/>
              </w:rPr>
            </w:pPr>
            <w:r w:rsidRPr="00DC52FE">
              <w:rPr>
                <w:rFonts w:cs="Calibri"/>
                <w:color w:val="000000"/>
                <w:sz w:val="24"/>
                <w:szCs w:val="24"/>
                <w:lang w:eastAsia="el-GR"/>
              </w:rPr>
              <w:t> </w:t>
            </w:r>
          </w:p>
        </w:tc>
        <w:tc>
          <w:tcPr>
            <w:tcW w:w="845" w:type="dxa"/>
            <w:tcBorders>
              <w:top w:val="nil"/>
              <w:left w:val="nil"/>
              <w:bottom w:val="single" w:sz="4" w:space="0" w:color="000000"/>
              <w:right w:val="single" w:sz="4" w:space="0" w:color="000000"/>
            </w:tcBorders>
            <w:shd w:val="clear" w:color="auto" w:fill="auto"/>
            <w:noWrap/>
            <w:vAlign w:val="center"/>
            <w:hideMark/>
          </w:tcPr>
          <w:p w:rsidR="00DC52FE" w:rsidRPr="00DC52FE" w:rsidRDefault="00DC52FE" w:rsidP="005B67E3">
            <w:pPr>
              <w:spacing w:after="0" w:line="600" w:lineRule="auto"/>
              <w:ind w:firstLine="720"/>
              <w:rPr>
                <w:rFonts w:cs="Calibri"/>
                <w:b/>
                <w:bCs/>
                <w:sz w:val="24"/>
                <w:szCs w:val="24"/>
                <w:lang w:eastAsia="el-GR"/>
              </w:rPr>
            </w:pPr>
            <w:r w:rsidRPr="00DC52FE">
              <w:rPr>
                <w:rFonts w:cs="Calibri"/>
                <w:b/>
                <w:bCs/>
                <w:sz w:val="24"/>
                <w:szCs w:val="24"/>
                <w:lang w:eastAsia="el-GR"/>
              </w:rPr>
              <w:t> </w:t>
            </w:r>
          </w:p>
        </w:tc>
      </w:tr>
    </w:tbl>
    <w:p w:rsidR="00DC52FE" w:rsidRPr="00DC52FE" w:rsidRDefault="00DC52FE" w:rsidP="005B67E3">
      <w:pPr>
        <w:spacing w:after="0" w:line="600" w:lineRule="auto"/>
        <w:ind w:firstLine="720"/>
        <w:rPr>
          <w:rFonts w:ascii="Arial" w:hAnsi="Arial"/>
          <w:sz w:val="24"/>
          <w:szCs w:val="24"/>
          <w:lang w:eastAsia="el-GR"/>
        </w:rPr>
      </w:pPr>
    </w:p>
    <w:p w:rsidR="00DC52FE" w:rsidRPr="00DC52FE" w:rsidRDefault="00DC52FE" w:rsidP="005B67E3">
      <w:pPr>
        <w:spacing w:after="0" w:line="600" w:lineRule="auto"/>
        <w:ind w:firstLine="720"/>
        <w:rPr>
          <w:rFonts w:ascii="Arial" w:hAnsi="Arial"/>
          <w:sz w:val="24"/>
          <w:szCs w:val="24"/>
          <w:lang w:eastAsia="el-GR"/>
        </w:rPr>
      </w:pPr>
    </w:p>
    <w:p w:rsidR="00DC52FE" w:rsidRPr="00DC52FE" w:rsidRDefault="00DC52FE" w:rsidP="005B67E3">
      <w:pPr>
        <w:spacing w:after="0" w:line="600" w:lineRule="auto"/>
        <w:ind w:firstLine="720"/>
        <w:rPr>
          <w:rFonts w:ascii="Arial" w:hAnsi="Arial"/>
          <w:sz w:val="24"/>
          <w:szCs w:val="24"/>
          <w:lang w:eastAsia="el-GR"/>
        </w:rPr>
      </w:pPr>
    </w:p>
    <w:tbl>
      <w:tblPr>
        <w:tblW w:w="9860" w:type="dxa"/>
        <w:jc w:val="center"/>
        <w:tblCellMar>
          <w:left w:w="10" w:type="dxa"/>
          <w:right w:w="10" w:type="dxa"/>
        </w:tblCellMar>
        <w:tblLook w:val="04A0" w:firstRow="1" w:lastRow="0" w:firstColumn="1" w:lastColumn="0" w:noHBand="0" w:noVBand="1"/>
      </w:tblPr>
      <w:tblGrid>
        <w:gridCol w:w="2700"/>
        <w:gridCol w:w="5320"/>
        <w:gridCol w:w="1169"/>
        <w:gridCol w:w="1105"/>
      </w:tblGrid>
      <w:tr w:rsidR="00DC52FE" w:rsidRPr="00DC52FE" w:rsidTr="00E637D7">
        <w:trPr>
          <w:trHeight w:val="150"/>
          <w:jc w:val="center"/>
        </w:trPr>
        <w:tc>
          <w:tcPr>
            <w:tcW w:w="270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4"/>
                <w:szCs w:val="24"/>
                <w:lang w:eastAsia="el-GR"/>
              </w:rPr>
            </w:pPr>
          </w:p>
        </w:tc>
        <w:tc>
          <w:tcPr>
            <w:tcW w:w="53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r>
      <w:tr w:rsidR="00DC52FE" w:rsidRPr="00DC52FE" w:rsidTr="00E637D7">
        <w:trPr>
          <w:trHeight w:val="330"/>
          <w:jc w:val="center"/>
        </w:trPr>
        <w:tc>
          <w:tcPr>
            <w:tcW w:w="270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r>
      <w:tr w:rsidR="00DC52FE" w:rsidRPr="00DC52FE" w:rsidTr="00E637D7">
        <w:trPr>
          <w:trHeight w:val="15"/>
          <w:jc w:val="center"/>
        </w:trPr>
        <w:tc>
          <w:tcPr>
            <w:tcW w:w="270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r>
      <w:tr w:rsidR="00DC52FE" w:rsidRPr="00DC52FE" w:rsidTr="00E637D7">
        <w:trPr>
          <w:trHeight w:val="795"/>
          <w:jc w:val="center"/>
        </w:trPr>
        <w:tc>
          <w:tcPr>
            <w:tcW w:w="270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cs="Calibri"/>
                <w:color w:val="000000"/>
                <w:sz w:val="24"/>
                <w:szCs w:val="24"/>
                <w:lang w:eastAsia="el-GR"/>
              </w:rPr>
            </w:pPr>
            <w:r w:rsidRPr="00DC52FE">
              <w:rPr>
                <w:rFonts w:cs="Calibri"/>
                <w:color w:val="000000"/>
                <w:sz w:val="24"/>
                <w:szCs w:val="24"/>
                <w:lang w:eastAsia="el-GR"/>
              </w:rPr>
              <w:t>Άρσεις Ασυλίας</w:t>
            </w:r>
          </w:p>
        </w:tc>
        <w:tc>
          <w:tcPr>
            <w:tcW w:w="9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cs="Calibri"/>
                <w:color w:val="000000"/>
                <w:sz w:val="24"/>
                <w:szCs w:val="24"/>
                <w:lang w:eastAsia="el-GR"/>
              </w:rPr>
            </w:pPr>
          </w:p>
        </w:tc>
        <w:tc>
          <w:tcPr>
            <w:tcW w:w="9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r>
      <w:tr w:rsidR="00DC52FE" w:rsidRPr="00DC52FE" w:rsidTr="00E637D7">
        <w:trPr>
          <w:trHeight w:val="135"/>
          <w:jc w:val="center"/>
        </w:trPr>
        <w:tc>
          <w:tcPr>
            <w:tcW w:w="270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r>
      <w:tr w:rsidR="00DC52FE" w:rsidRPr="00DC52FE" w:rsidTr="00E637D7">
        <w:trPr>
          <w:trHeight w:val="720"/>
          <w:jc w:val="center"/>
        </w:trPr>
        <w:tc>
          <w:tcPr>
            <w:tcW w:w="2700" w:type="dxa"/>
            <w:tcBorders>
              <w:top w:val="nil"/>
              <w:left w:val="nil"/>
              <w:bottom w:val="nil"/>
              <w:right w:val="nil"/>
            </w:tcBorders>
            <w:shd w:val="clear" w:color="auto" w:fill="auto"/>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Ονοματεπώνυμο - Εμπλεκόμενοι</w:t>
            </w:r>
          </w:p>
        </w:tc>
        <w:tc>
          <w:tcPr>
            <w:tcW w:w="5320" w:type="dxa"/>
            <w:tcBorders>
              <w:top w:val="nil"/>
              <w:left w:val="nil"/>
              <w:bottom w:val="nil"/>
              <w:right w:val="nil"/>
            </w:tcBorders>
            <w:shd w:val="clear" w:color="auto" w:fill="auto"/>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rsidR="00DC52FE" w:rsidRPr="00DC52FE" w:rsidRDefault="00DC52FE" w:rsidP="005B67E3">
            <w:pPr>
              <w:spacing w:after="0" w:line="600" w:lineRule="auto"/>
              <w:ind w:firstLine="720"/>
              <w:jc w:val="right"/>
              <w:rPr>
                <w:rFonts w:cs="Calibri"/>
                <w:color w:val="000000"/>
                <w:sz w:val="24"/>
                <w:szCs w:val="24"/>
                <w:lang w:eastAsia="el-GR"/>
              </w:rPr>
            </w:pPr>
            <w:r w:rsidRPr="00DC52FE">
              <w:rPr>
                <w:rFonts w:cs="Calibri"/>
                <w:color w:val="000000"/>
                <w:sz w:val="24"/>
                <w:szCs w:val="24"/>
                <w:lang w:eastAsia="el-GR"/>
              </w:rPr>
              <w:t>Αποτελέσματα</w:t>
            </w:r>
          </w:p>
        </w:tc>
      </w:tr>
      <w:tr w:rsidR="00DC52FE" w:rsidRPr="00DC52FE" w:rsidTr="00E637D7">
        <w:trPr>
          <w:trHeight w:val="330"/>
          <w:jc w:val="center"/>
        </w:trPr>
        <w:tc>
          <w:tcPr>
            <w:tcW w:w="2700" w:type="dxa"/>
            <w:vMerge w:val="restart"/>
            <w:tcBorders>
              <w:top w:val="nil"/>
              <w:left w:val="nil"/>
              <w:bottom w:val="nil"/>
              <w:right w:val="nil"/>
            </w:tcBorders>
            <w:shd w:val="clear" w:color="auto" w:fill="auto"/>
            <w:hideMark/>
          </w:tcPr>
          <w:p w:rsidR="00DC52FE" w:rsidRPr="00DC52FE" w:rsidRDefault="00DC52FE" w:rsidP="005B67E3">
            <w:pPr>
              <w:spacing w:after="0" w:line="600" w:lineRule="auto"/>
              <w:ind w:firstLine="720"/>
              <w:rPr>
                <w:rFonts w:cs="Calibri"/>
                <w:color w:val="000000"/>
                <w:sz w:val="24"/>
                <w:szCs w:val="24"/>
                <w:lang w:eastAsia="el-GR"/>
              </w:rPr>
            </w:pPr>
            <w:r w:rsidRPr="00DC52FE">
              <w:rPr>
                <w:rFonts w:cs="Calibri"/>
                <w:color w:val="000000"/>
                <w:sz w:val="24"/>
                <w:szCs w:val="24"/>
                <w:lang w:eastAsia="el-GR"/>
              </w:rPr>
              <w:t xml:space="preserve">ΚΕΛΕΤΣΗΣ ΣΤΑΥΡΟΣ </w:t>
            </w:r>
            <w:r w:rsidRPr="00DC52FE">
              <w:rPr>
                <w:rFonts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DC52FE" w:rsidRPr="00DC52FE" w:rsidRDefault="00DC52FE" w:rsidP="005B67E3">
            <w:pPr>
              <w:spacing w:after="0" w:line="600" w:lineRule="auto"/>
              <w:ind w:firstLine="720"/>
              <w:jc w:val="center"/>
              <w:rPr>
                <w:rFonts w:cs="Calibri"/>
                <w:color w:val="000000"/>
                <w:sz w:val="24"/>
                <w:szCs w:val="24"/>
                <w:lang w:eastAsia="el-GR"/>
              </w:rPr>
            </w:pPr>
            <w:r w:rsidRPr="00DC52FE">
              <w:rPr>
                <w:rFonts w:cs="Calibri"/>
                <w:color w:val="000000"/>
                <w:sz w:val="24"/>
                <w:szCs w:val="24"/>
                <w:lang w:eastAsia="el-GR"/>
              </w:rPr>
              <w:t>Για παράβαση του άρθρου 242 παρ. 2 Π.Κ.</w:t>
            </w: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cs="Calibri"/>
                <w:color w:val="000000"/>
                <w:sz w:val="24"/>
                <w:szCs w:val="24"/>
                <w:lang w:eastAsia="el-GR"/>
              </w:rPr>
            </w:pPr>
            <w:r w:rsidRPr="00DC52FE">
              <w:rPr>
                <w:rFonts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cs="Calibri"/>
                <w:color w:val="000000"/>
                <w:sz w:val="24"/>
                <w:szCs w:val="24"/>
                <w:lang w:eastAsia="el-GR"/>
              </w:rPr>
            </w:pPr>
            <w:r w:rsidRPr="00DC52FE">
              <w:rPr>
                <w:rFonts w:cs="Calibri"/>
                <w:color w:val="000000"/>
                <w:sz w:val="24"/>
                <w:szCs w:val="24"/>
                <w:lang w:eastAsia="el-GR"/>
              </w:rPr>
              <w:t>86</w:t>
            </w:r>
          </w:p>
        </w:tc>
      </w:tr>
      <w:tr w:rsidR="00DC52FE" w:rsidRPr="00DC52FE" w:rsidTr="00E637D7">
        <w:trPr>
          <w:trHeight w:val="330"/>
          <w:jc w:val="center"/>
        </w:trPr>
        <w:tc>
          <w:tcPr>
            <w:tcW w:w="2700" w:type="dxa"/>
            <w:vMerge/>
            <w:tcBorders>
              <w:top w:val="nil"/>
              <w:left w:val="nil"/>
              <w:bottom w:val="nil"/>
              <w:right w:val="nil"/>
            </w:tcBorders>
            <w:vAlign w:val="center"/>
            <w:hideMark/>
          </w:tcPr>
          <w:p w:rsidR="00DC52FE" w:rsidRPr="00DC52FE" w:rsidRDefault="00DC52FE" w:rsidP="005B67E3">
            <w:pPr>
              <w:spacing w:after="0" w:line="600" w:lineRule="auto"/>
              <w:ind w:firstLine="720"/>
              <w:rPr>
                <w:rFonts w:cs="Calibri"/>
                <w:color w:val="000000"/>
                <w:sz w:val="24"/>
                <w:szCs w:val="24"/>
                <w:lang w:eastAsia="el-GR"/>
              </w:rPr>
            </w:pPr>
          </w:p>
        </w:tc>
        <w:tc>
          <w:tcPr>
            <w:tcW w:w="5320" w:type="dxa"/>
            <w:vMerge/>
            <w:tcBorders>
              <w:top w:val="nil"/>
              <w:left w:val="nil"/>
              <w:bottom w:val="nil"/>
              <w:right w:val="nil"/>
            </w:tcBorders>
            <w:vAlign w:val="center"/>
            <w:hideMark/>
          </w:tcPr>
          <w:p w:rsidR="00DC52FE" w:rsidRPr="00DC52FE" w:rsidRDefault="00DC52FE" w:rsidP="005B67E3">
            <w:pPr>
              <w:spacing w:after="0" w:line="600" w:lineRule="auto"/>
              <w:ind w:firstLine="720"/>
              <w:rPr>
                <w:rFonts w:cs="Calibri"/>
                <w:color w:val="000000"/>
                <w:sz w:val="24"/>
                <w:szCs w:val="24"/>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cs="Calibri"/>
                <w:color w:val="000000"/>
                <w:sz w:val="24"/>
                <w:szCs w:val="24"/>
                <w:lang w:eastAsia="el-GR"/>
              </w:rPr>
            </w:pPr>
            <w:r w:rsidRPr="00DC52FE">
              <w:rPr>
                <w:rFonts w:cs="Calibri"/>
                <w:color w:val="000000"/>
                <w:sz w:val="24"/>
                <w:szCs w:val="24"/>
                <w:lang w:eastAsia="el-GR"/>
              </w:rPr>
              <w:t>OXI</w:t>
            </w: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cs="Calibri"/>
                <w:color w:val="000000"/>
                <w:sz w:val="24"/>
                <w:szCs w:val="24"/>
                <w:lang w:eastAsia="el-GR"/>
              </w:rPr>
            </w:pPr>
            <w:r w:rsidRPr="00DC52FE">
              <w:rPr>
                <w:rFonts w:cs="Calibri"/>
                <w:color w:val="000000"/>
                <w:sz w:val="24"/>
                <w:szCs w:val="24"/>
                <w:lang w:eastAsia="el-GR"/>
              </w:rPr>
              <w:t>184</w:t>
            </w:r>
          </w:p>
        </w:tc>
      </w:tr>
      <w:tr w:rsidR="00DC52FE" w:rsidRPr="00DC52FE" w:rsidTr="00E637D7">
        <w:trPr>
          <w:trHeight w:val="330"/>
          <w:jc w:val="center"/>
        </w:trPr>
        <w:tc>
          <w:tcPr>
            <w:tcW w:w="2700" w:type="dxa"/>
            <w:vMerge/>
            <w:tcBorders>
              <w:top w:val="nil"/>
              <w:left w:val="nil"/>
              <w:bottom w:val="nil"/>
              <w:right w:val="nil"/>
            </w:tcBorders>
            <w:vAlign w:val="center"/>
            <w:hideMark/>
          </w:tcPr>
          <w:p w:rsidR="00DC52FE" w:rsidRPr="00DC52FE" w:rsidRDefault="00DC52FE" w:rsidP="005B67E3">
            <w:pPr>
              <w:spacing w:after="0" w:line="600" w:lineRule="auto"/>
              <w:ind w:firstLine="720"/>
              <w:rPr>
                <w:rFonts w:cs="Calibri"/>
                <w:color w:val="000000"/>
                <w:sz w:val="24"/>
                <w:szCs w:val="24"/>
                <w:lang w:eastAsia="el-GR"/>
              </w:rPr>
            </w:pPr>
          </w:p>
        </w:tc>
        <w:tc>
          <w:tcPr>
            <w:tcW w:w="5320" w:type="dxa"/>
            <w:vMerge/>
            <w:tcBorders>
              <w:top w:val="nil"/>
              <w:left w:val="nil"/>
              <w:bottom w:val="nil"/>
              <w:right w:val="nil"/>
            </w:tcBorders>
            <w:vAlign w:val="center"/>
            <w:hideMark/>
          </w:tcPr>
          <w:p w:rsidR="00DC52FE" w:rsidRPr="00DC52FE" w:rsidRDefault="00DC52FE" w:rsidP="005B67E3">
            <w:pPr>
              <w:spacing w:after="0" w:line="600" w:lineRule="auto"/>
              <w:ind w:firstLine="720"/>
              <w:rPr>
                <w:rFonts w:cs="Calibri"/>
                <w:color w:val="000000"/>
                <w:sz w:val="24"/>
                <w:szCs w:val="24"/>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cs="Calibri"/>
                <w:color w:val="000000"/>
                <w:sz w:val="24"/>
                <w:szCs w:val="24"/>
                <w:lang w:eastAsia="el-GR"/>
              </w:rPr>
            </w:pPr>
            <w:r w:rsidRPr="00DC52FE">
              <w:rPr>
                <w:rFonts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cs="Calibri"/>
                <w:color w:val="000000"/>
                <w:sz w:val="24"/>
                <w:szCs w:val="24"/>
                <w:lang w:eastAsia="el-GR"/>
              </w:rPr>
            </w:pPr>
            <w:r w:rsidRPr="00DC52FE">
              <w:rPr>
                <w:rFonts w:cs="Calibri"/>
                <w:color w:val="000000"/>
                <w:sz w:val="24"/>
                <w:szCs w:val="24"/>
                <w:lang w:eastAsia="el-GR"/>
              </w:rPr>
              <w:t>6</w:t>
            </w:r>
          </w:p>
        </w:tc>
      </w:tr>
      <w:tr w:rsidR="00DC52FE" w:rsidRPr="00DC52FE" w:rsidTr="00E637D7">
        <w:trPr>
          <w:trHeight w:val="330"/>
          <w:jc w:val="center"/>
        </w:trPr>
        <w:tc>
          <w:tcPr>
            <w:tcW w:w="2700" w:type="dxa"/>
            <w:vMerge/>
            <w:tcBorders>
              <w:top w:val="nil"/>
              <w:left w:val="nil"/>
              <w:bottom w:val="nil"/>
              <w:right w:val="nil"/>
            </w:tcBorders>
            <w:vAlign w:val="center"/>
            <w:hideMark/>
          </w:tcPr>
          <w:p w:rsidR="00DC52FE" w:rsidRPr="00DC52FE" w:rsidRDefault="00DC52FE" w:rsidP="005B67E3">
            <w:pPr>
              <w:spacing w:after="0" w:line="600" w:lineRule="auto"/>
              <w:ind w:firstLine="720"/>
              <w:rPr>
                <w:rFonts w:cs="Calibri"/>
                <w:color w:val="000000"/>
                <w:sz w:val="24"/>
                <w:szCs w:val="24"/>
                <w:lang w:eastAsia="el-GR"/>
              </w:rPr>
            </w:pPr>
          </w:p>
        </w:tc>
        <w:tc>
          <w:tcPr>
            <w:tcW w:w="5320" w:type="dxa"/>
            <w:vMerge/>
            <w:tcBorders>
              <w:top w:val="nil"/>
              <w:left w:val="nil"/>
              <w:bottom w:val="nil"/>
              <w:right w:val="nil"/>
            </w:tcBorders>
            <w:vAlign w:val="center"/>
            <w:hideMark/>
          </w:tcPr>
          <w:p w:rsidR="00DC52FE" w:rsidRPr="00DC52FE" w:rsidRDefault="00DC52FE" w:rsidP="005B67E3">
            <w:pPr>
              <w:spacing w:after="0" w:line="600" w:lineRule="auto"/>
              <w:ind w:firstLine="720"/>
              <w:rPr>
                <w:rFonts w:cs="Calibri"/>
                <w:color w:val="000000"/>
                <w:sz w:val="24"/>
                <w:szCs w:val="24"/>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cs="Calibri"/>
                <w:color w:val="000000"/>
                <w:sz w:val="24"/>
                <w:szCs w:val="24"/>
                <w:lang w:eastAsia="el-GR"/>
              </w:rPr>
            </w:pPr>
            <w:r w:rsidRPr="00DC52FE">
              <w:rPr>
                <w:rFonts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cs="Calibri"/>
                <w:color w:val="000000"/>
                <w:sz w:val="24"/>
                <w:szCs w:val="24"/>
                <w:lang w:eastAsia="el-GR"/>
              </w:rPr>
            </w:pPr>
            <w:r w:rsidRPr="00DC52FE">
              <w:rPr>
                <w:rFonts w:cs="Calibri"/>
                <w:color w:val="000000"/>
                <w:sz w:val="24"/>
                <w:szCs w:val="24"/>
                <w:lang w:eastAsia="el-GR"/>
              </w:rPr>
              <w:t>276</w:t>
            </w:r>
          </w:p>
        </w:tc>
      </w:tr>
      <w:tr w:rsidR="00DC52FE" w:rsidRPr="00DC52FE" w:rsidTr="00E637D7">
        <w:trPr>
          <w:trHeight w:val="375"/>
          <w:jc w:val="center"/>
        </w:trPr>
        <w:tc>
          <w:tcPr>
            <w:tcW w:w="270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jc w:val="right"/>
              <w:rPr>
                <w:rFonts w:cs="Calibri"/>
                <w:color w:val="000000"/>
                <w:sz w:val="24"/>
                <w:szCs w:val="24"/>
                <w:lang w:eastAsia="el-GR"/>
              </w:rPr>
            </w:pPr>
          </w:p>
        </w:tc>
        <w:tc>
          <w:tcPr>
            <w:tcW w:w="53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ascii="Times New Roman" w:hAnsi="Times New Roman"/>
                <w:sz w:val="20"/>
                <w:szCs w:val="20"/>
                <w:lang w:eastAsia="el-GR"/>
              </w:rPr>
            </w:pPr>
          </w:p>
        </w:tc>
      </w:tr>
      <w:tr w:rsidR="00DC52FE" w:rsidRPr="00DC52FE" w:rsidTr="00E637D7">
        <w:trPr>
          <w:trHeight w:val="450"/>
          <w:jc w:val="center"/>
        </w:trPr>
        <w:tc>
          <w:tcPr>
            <w:tcW w:w="270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cs="Calibri"/>
                <w:color w:val="000000"/>
                <w:sz w:val="24"/>
                <w:szCs w:val="24"/>
                <w:lang w:eastAsia="el-GR"/>
              </w:rPr>
            </w:pPr>
            <w:r w:rsidRPr="00DC52FE">
              <w:rPr>
                <w:rFonts w:cs="Calibri"/>
                <w:color w:val="000000"/>
                <w:sz w:val="24"/>
                <w:szCs w:val="24"/>
                <w:lang w:eastAsia="el-GR"/>
              </w:rPr>
              <w:t>Ο Πρόεδρος</w:t>
            </w: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rPr>
                <w:rFonts w:cs="Calibri"/>
                <w:color w:val="000000"/>
                <w:sz w:val="24"/>
                <w:szCs w:val="24"/>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ascii="Times New Roman" w:hAnsi="Times New Roman"/>
                <w:sz w:val="20"/>
                <w:szCs w:val="20"/>
                <w:lang w:eastAsia="el-GR"/>
              </w:rPr>
            </w:pPr>
          </w:p>
        </w:tc>
      </w:tr>
      <w:tr w:rsidR="00DC52FE" w:rsidRPr="00DC52FE" w:rsidTr="00E637D7">
        <w:trPr>
          <w:trHeight w:val="330"/>
          <w:jc w:val="center"/>
        </w:trPr>
        <w:tc>
          <w:tcPr>
            <w:tcW w:w="270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ascii="Times New Roman" w:hAnsi="Times New Roman"/>
                <w:sz w:val="20"/>
                <w:szCs w:val="20"/>
                <w:lang w:eastAsia="el-GR"/>
              </w:rPr>
            </w:pPr>
          </w:p>
        </w:tc>
      </w:tr>
      <w:tr w:rsidR="00DC52FE" w:rsidRPr="00DC52FE" w:rsidTr="00E637D7">
        <w:trPr>
          <w:trHeight w:val="300"/>
          <w:jc w:val="center"/>
        </w:trPr>
        <w:tc>
          <w:tcPr>
            <w:tcW w:w="270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ascii="Times New Roman" w:hAnsi="Times New Roman"/>
                <w:sz w:val="20"/>
                <w:szCs w:val="20"/>
                <w:lang w:eastAsia="el-GR"/>
              </w:rPr>
            </w:pPr>
          </w:p>
        </w:tc>
      </w:tr>
      <w:tr w:rsidR="00DC52FE" w:rsidRPr="00DC52FE" w:rsidTr="00E637D7">
        <w:trPr>
          <w:trHeight w:val="300"/>
          <w:jc w:val="center"/>
        </w:trPr>
        <w:tc>
          <w:tcPr>
            <w:tcW w:w="270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ascii="Times New Roman" w:hAnsi="Times New Roman"/>
                <w:sz w:val="20"/>
                <w:szCs w:val="20"/>
                <w:lang w:eastAsia="el-GR"/>
              </w:rPr>
            </w:pPr>
          </w:p>
        </w:tc>
      </w:tr>
      <w:tr w:rsidR="00DC52FE" w:rsidRPr="00DC52FE" w:rsidTr="00E637D7">
        <w:trPr>
          <w:trHeight w:val="300"/>
          <w:jc w:val="center"/>
        </w:trPr>
        <w:tc>
          <w:tcPr>
            <w:tcW w:w="270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ascii="Times New Roman" w:hAnsi="Times New Roman"/>
                <w:sz w:val="20"/>
                <w:szCs w:val="20"/>
                <w:lang w:eastAsia="el-GR"/>
              </w:rPr>
            </w:pPr>
          </w:p>
        </w:tc>
      </w:tr>
      <w:tr w:rsidR="00DC52FE" w:rsidRPr="00DC52FE" w:rsidTr="00E637D7">
        <w:trPr>
          <w:trHeight w:val="300"/>
          <w:jc w:val="center"/>
        </w:trPr>
        <w:tc>
          <w:tcPr>
            <w:tcW w:w="270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5320" w:type="dxa"/>
            <w:tcBorders>
              <w:top w:val="nil"/>
              <w:left w:val="nil"/>
              <w:bottom w:val="nil"/>
              <w:right w:val="nil"/>
            </w:tcBorders>
            <w:shd w:val="clear" w:color="auto" w:fill="auto"/>
            <w:noWrap/>
            <w:vAlign w:val="bottom"/>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rPr>
                <w:rFonts w:ascii="Times New Roman" w:hAnsi="Times New Roman"/>
                <w:sz w:val="20"/>
                <w:szCs w:val="20"/>
                <w:lang w:eastAsia="el-GR"/>
              </w:rPr>
            </w:pPr>
          </w:p>
        </w:tc>
        <w:tc>
          <w:tcPr>
            <w:tcW w:w="920" w:type="dxa"/>
            <w:tcBorders>
              <w:top w:val="nil"/>
              <w:left w:val="nil"/>
              <w:bottom w:val="nil"/>
              <w:right w:val="nil"/>
            </w:tcBorders>
            <w:shd w:val="clear" w:color="auto" w:fill="auto"/>
            <w:noWrap/>
            <w:hideMark/>
          </w:tcPr>
          <w:p w:rsidR="00DC52FE" w:rsidRPr="00DC52FE" w:rsidRDefault="00DC52FE" w:rsidP="005B67E3">
            <w:pPr>
              <w:spacing w:after="0" w:line="600" w:lineRule="auto"/>
              <w:ind w:firstLine="720"/>
              <w:jc w:val="right"/>
              <w:rPr>
                <w:rFonts w:ascii="Times New Roman" w:hAnsi="Times New Roman"/>
                <w:sz w:val="20"/>
                <w:szCs w:val="20"/>
                <w:lang w:eastAsia="el-GR"/>
              </w:rPr>
            </w:pPr>
          </w:p>
        </w:tc>
      </w:tr>
    </w:tbl>
    <w:p w:rsidR="00DC52FE" w:rsidRPr="00DC52FE" w:rsidRDefault="00DC52FE" w:rsidP="005B67E3">
      <w:pPr>
        <w:spacing w:after="0" w:line="600" w:lineRule="auto"/>
        <w:ind w:firstLine="720"/>
        <w:jc w:val="center"/>
        <w:rPr>
          <w:rFonts w:ascii="Arial" w:hAnsi="Arial"/>
          <w:color w:val="FF0000"/>
          <w:sz w:val="24"/>
          <w:szCs w:val="24"/>
          <w:lang w:eastAsia="el-GR"/>
        </w:rPr>
      </w:pPr>
      <w:r w:rsidRPr="00DC52FE">
        <w:rPr>
          <w:rFonts w:ascii="Arial" w:hAnsi="Arial"/>
          <w:color w:val="FF0000"/>
          <w:sz w:val="24"/>
          <w:szCs w:val="24"/>
          <w:lang w:eastAsia="el-GR"/>
        </w:rPr>
        <w:t>ΑΛΛΑΓΗ ΣΕΛΙΔΑΣ</w:t>
      </w:r>
    </w:p>
    <w:p w:rsidR="00DC52FE" w:rsidRPr="00DC52FE" w:rsidRDefault="00DC52FE" w:rsidP="005B67E3">
      <w:pPr>
        <w:autoSpaceDE w:val="0"/>
        <w:autoSpaceDN w:val="0"/>
        <w:adjustRightInd w:val="0"/>
        <w:spacing w:after="0" w:line="600" w:lineRule="auto"/>
        <w:ind w:firstLine="720"/>
        <w:jc w:val="both"/>
        <w:rPr>
          <w:rFonts w:ascii="Arial" w:hAnsi="Arial" w:cs="Arial"/>
          <w:sz w:val="24"/>
          <w:szCs w:val="24"/>
          <w:lang w:eastAsia="el-GR"/>
        </w:rPr>
      </w:pPr>
      <w:r w:rsidRPr="00DC52FE">
        <w:rPr>
          <w:rFonts w:ascii="Arial" w:hAnsi="Arial" w:cs="Arial"/>
          <w:b/>
          <w:bCs/>
          <w:sz w:val="24"/>
          <w:szCs w:val="24"/>
          <w:lang w:eastAsia="el-GR"/>
        </w:rPr>
        <w:lastRenderedPageBreak/>
        <w:t xml:space="preserve">ΠΡΟΕΔΡΕΥΩΝ (Χαράλαμπος </w:t>
      </w:r>
      <w:proofErr w:type="spellStart"/>
      <w:r w:rsidRPr="00DC52FE">
        <w:rPr>
          <w:rFonts w:ascii="Arial" w:hAnsi="Arial" w:cs="Arial"/>
          <w:b/>
          <w:bCs/>
          <w:sz w:val="24"/>
          <w:szCs w:val="24"/>
          <w:lang w:eastAsia="el-GR"/>
        </w:rPr>
        <w:t>Αθανασιόυ</w:t>
      </w:r>
      <w:proofErr w:type="spellEnd"/>
      <w:r w:rsidRPr="00DC52FE">
        <w:rPr>
          <w:rFonts w:ascii="Arial" w:hAnsi="Arial" w:cs="Arial"/>
          <w:b/>
          <w:bCs/>
          <w:sz w:val="24"/>
          <w:szCs w:val="24"/>
          <w:lang w:eastAsia="el-GR"/>
        </w:rPr>
        <w:t xml:space="preserve">): </w:t>
      </w:r>
      <w:r w:rsidRPr="00DC52FE">
        <w:rPr>
          <w:rFonts w:ascii="Arial" w:hAnsi="Arial" w:cs="Arial"/>
          <w:sz w:val="24"/>
          <w:szCs w:val="24"/>
          <w:lang w:eastAsia="el-GR"/>
        </w:rPr>
        <w:t>Κύριοι συνάδελφοι, δέχεστε στο σημείο αυτό να λύσουμε τη συνεδρίαση;</w:t>
      </w:r>
    </w:p>
    <w:p w:rsidR="00DC52FE" w:rsidRPr="00DC52FE" w:rsidRDefault="00DC52FE" w:rsidP="005B67E3">
      <w:pPr>
        <w:autoSpaceDE w:val="0"/>
        <w:autoSpaceDN w:val="0"/>
        <w:adjustRightInd w:val="0"/>
        <w:spacing w:after="0" w:line="600" w:lineRule="auto"/>
        <w:ind w:firstLine="720"/>
        <w:jc w:val="both"/>
        <w:rPr>
          <w:rFonts w:ascii="Arial" w:hAnsi="Arial" w:cs="Arial"/>
          <w:sz w:val="24"/>
          <w:szCs w:val="24"/>
          <w:lang w:eastAsia="el-GR"/>
        </w:rPr>
      </w:pPr>
      <w:r w:rsidRPr="00DC52FE">
        <w:rPr>
          <w:rFonts w:ascii="Arial" w:hAnsi="Arial" w:cs="Arial"/>
          <w:b/>
          <w:bCs/>
          <w:sz w:val="24"/>
          <w:szCs w:val="24"/>
          <w:lang w:eastAsia="el-GR"/>
        </w:rPr>
        <w:t xml:space="preserve">ΟΛΟΙ ΟΙ ΒΟΥΛΕΥΤΕΣ: </w:t>
      </w:r>
      <w:r w:rsidRPr="00DC52FE">
        <w:rPr>
          <w:rFonts w:ascii="Arial" w:hAnsi="Arial" w:cs="Arial"/>
          <w:sz w:val="24"/>
          <w:szCs w:val="24"/>
          <w:lang w:eastAsia="el-GR"/>
        </w:rPr>
        <w:t>Μάλιστα, μάλιστα.</w:t>
      </w:r>
    </w:p>
    <w:p w:rsidR="00DC52FE" w:rsidRPr="00DC52FE" w:rsidRDefault="00DC52FE" w:rsidP="005B67E3">
      <w:pPr>
        <w:tabs>
          <w:tab w:val="left" w:pos="2738"/>
          <w:tab w:val="center" w:pos="4753"/>
          <w:tab w:val="left" w:pos="5723"/>
        </w:tabs>
        <w:autoSpaceDE w:val="0"/>
        <w:autoSpaceDN w:val="0"/>
        <w:adjustRightInd w:val="0"/>
        <w:spacing w:after="0" w:line="600" w:lineRule="auto"/>
        <w:ind w:firstLine="720"/>
        <w:jc w:val="both"/>
        <w:rPr>
          <w:rFonts w:ascii="Arial" w:hAnsi="Arial" w:cs="Arial"/>
          <w:sz w:val="24"/>
          <w:szCs w:val="24"/>
          <w:lang w:eastAsia="el-GR"/>
        </w:rPr>
      </w:pPr>
      <w:r w:rsidRPr="00DC52FE">
        <w:rPr>
          <w:rFonts w:ascii="Arial" w:hAnsi="Arial" w:cs="Arial"/>
          <w:b/>
          <w:bCs/>
          <w:sz w:val="24"/>
          <w:szCs w:val="24"/>
          <w:lang w:eastAsia="el-GR"/>
        </w:rPr>
        <w:t xml:space="preserve">ΠΡΟΕΔΡΕΥΩΝ (Χαράλαμπος Αθανασίου): </w:t>
      </w:r>
      <w:r w:rsidRPr="00DC52FE">
        <w:rPr>
          <w:rFonts w:ascii="Arial" w:hAnsi="Arial" w:cs="Arial"/>
          <w:sz w:val="24"/>
          <w:szCs w:val="24"/>
          <w:lang w:eastAsia="el-GR"/>
        </w:rPr>
        <w:t xml:space="preserve">Με τη συναίνεση του Σώματος και ώρα 13.29΄ </w:t>
      </w:r>
      <w:proofErr w:type="spellStart"/>
      <w:r w:rsidRPr="00DC52FE">
        <w:rPr>
          <w:rFonts w:ascii="Arial" w:hAnsi="Arial" w:cs="Arial"/>
          <w:sz w:val="24"/>
          <w:szCs w:val="24"/>
          <w:lang w:eastAsia="el-GR"/>
        </w:rPr>
        <w:t>λύεται</w:t>
      </w:r>
      <w:proofErr w:type="spellEnd"/>
      <w:r w:rsidRPr="00DC52FE">
        <w:rPr>
          <w:rFonts w:ascii="Arial" w:hAnsi="Arial" w:cs="Arial"/>
          <w:sz w:val="24"/>
          <w:szCs w:val="24"/>
          <w:lang w:eastAsia="el-GR"/>
        </w:rPr>
        <w:t xml:space="preserve"> η συνεδρίαση για αύριο, ημέρα Πέμπτη 7 Οκτωβρίου 2021 και ώρα 10.30΄, με αντικείμενο εργασιών του Σώματος: νομοθετική εργασία, σύμφωνα με την ημερήσια διάταξη που έχει διανεμηθεί. </w:t>
      </w:r>
    </w:p>
    <w:p w:rsidR="00976887" w:rsidRPr="0010637C" w:rsidRDefault="00DC52FE" w:rsidP="0010637C">
      <w:pPr>
        <w:spacing w:after="0" w:line="600" w:lineRule="auto"/>
        <w:ind w:firstLine="720"/>
        <w:jc w:val="both"/>
        <w:rPr>
          <w:rFonts w:ascii="Arial" w:hAnsi="Arial"/>
          <w:sz w:val="24"/>
          <w:szCs w:val="24"/>
          <w:lang w:eastAsia="el-GR"/>
        </w:rPr>
      </w:pPr>
      <w:r w:rsidRPr="00DC52FE">
        <w:rPr>
          <w:rFonts w:ascii="Arial" w:hAnsi="Arial" w:cs="Arial"/>
          <w:b/>
          <w:bCs/>
          <w:sz w:val="24"/>
          <w:szCs w:val="24"/>
          <w:lang w:eastAsia="el-GR"/>
        </w:rPr>
        <w:t>Ο ΠΡΟΕΔΡΟΣ                                                                ΟΙ ΓΡΑΜΜΑΤΕΙΣ</w:t>
      </w:r>
    </w:p>
    <w:sectPr w:rsidR="00976887" w:rsidRPr="0010637C"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F64D7"/>
    <w:multiLevelType w:val="hybridMultilevel"/>
    <w:tmpl w:val="CD745C3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92"/>
    <w:rsid w:val="0010637C"/>
    <w:rsid w:val="001B632A"/>
    <w:rsid w:val="005B67E3"/>
    <w:rsid w:val="00976887"/>
    <w:rsid w:val="00A45092"/>
    <w:rsid w:val="00C44EA9"/>
    <w:rsid w:val="00DC52FE"/>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1E6A"/>
  <w15:chartTrackingRefBased/>
  <w15:docId w15:val="{704AD780-4F73-4E43-A6A4-572E9DA3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6887"/>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DC52FE"/>
  </w:style>
  <w:style w:type="paragraph" w:styleId="a3">
    <w:name w:val="Balloon Text"/>
    <w:basedOn w:val="a"/>
    <w:link w:val="Char"/>
    <w:uiPriority w:val="99"/>
    <w:semiHidden/>
    <w:unhideWhenUsed/>
    <w:rsid w:val="00DC52F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C52FE"/>
    <w:rPr>
      <w:rFonts w:ascii="Segoe UI" w:eastAsia="Arial" w:hAnsi="Segoe UI" w:cs="Segoe UI"/>
      <w:sz w:val="18"/>
      <w:szCs w:val="18"/>
      <w:lang w:eastAsia="el-GR"/>
    </w:rPr>
  </w:style>
  <w:style w:type="paragraph" w:styleId="a4">
    <w:name w:val="List Paragraph"/>
    <w:basedOn w:val="a"/>
    <w:uiPriority w:val="34"/>
    <w:qFormat/>
    <w:rsid w:val="00DC52FE"/>
    <w:pPr>
      <w:spacing w:after="160" w:line="259" w:lineRule="auto"/>
      <w:ind w:left="720"/>
      <w:contextualSpacing/>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113</Pages>
  <Words>17126</Words>
  <Characters>92482</Characters>
  <Application>Microsoft Office Word</Application>
  <DocSecurity>0</DocSecurity>
  <Lines>770</Lines>
  <Paragraphs>218</Paragraphs>
  <ScaleCrop>false</ScaleCrop>
  <Company>Hellenic Parliament BTE</Company>
  <LinksUpToDate>false</LinksUpToDate>
  <CharactersWithSpaces>109390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5</cp:revision>
  <dcterms:created xsi:type="dcterms:W3CDTF">2021-10-08T09:47:00Z</dcterms:created>
  <dcterms:modified xsi:type="dcterms:W3CDTF">2021-10-11T06:52:00Z</dcterms:modified>
</cp:coreProperties>
</file>