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62506" w14:textId="04269372" w:rsidR="004A3478" w:rsidRDefault="0046197F" w:rsidP="0046197F">
      <w:pPr>
        <w:pStyle w:val="Heading1"/>
        <w:jc w:val="center"/>
        <w:rPr>
          <w:sz w:val="40"/>
        </w:rPr>
      </w:pPr>
      <w:r w:rsidRPr="0046197F">
        <w:rPr>
          <w:sz w:val="40"/>
        </w:rPr>
        <w:t>Linux Lab 5 - Apps and Services SysV</w:t>
      </w:r>
    </w:p>
    <w:p w14:paraId="56F32D0B" w14:textId="010E1B82" w:rsidR="0046197F" w:rsidRDefault="0046197F" w:rsidP="0046197F">
      <w:r>
        <w:t xml:space="preserve">We will install a service that we will use later, SSH server.  SSH is secure shell, and it allows us to connect to our VM via an encrypted terminal connection.  We will </w:t>
      </w:r>
      <w:r w:rsidR="00907CE9">
        <w:t>practice</w:t>
      </w:r>
      <w:r>
        <w:t xml:space="preserve"> start</w:t>
      </w:r>
      <w:r w:rsidR="00907CE9">
        <w:t>ing</w:t>
      </w:r>
      <w:r>
        <w:t xml:space="preserve"> and stop</w:t>
      </w:r>
      <w:r w:rsidR="00907CE9">
        <w:t>ping</w:t>
      </w:r>
      <w:r>
        <w:t xml:space="preserve"> it with the service command.  Then we will create our own service, </w:t>
      </w:r>
      <w:proofErr w:type="spellStart"/>
      <w:r>
        <w:t>EvilHackerBackdoor</w:t>
      </w:r>
      <w:proofErr w:type="spellEnd"/>
      <w:r>
        <w:t xml:space="preserve">, and see how it appears in the file system, </w:t>
      </w:r>
      <w:proofErr w:type="spellStart"/>
      <w:r>
        <w:t>ps</w:t>
      </w:r>
      <w:proofErr w:type="spellEnd"/>
      <w:r>
        <w:t>, and Boot-Up Manager.</w:t>
      </w:r>
    </w:p>
    <w:p w14:paraId="12A995E0" w14:textId="51CE6CA4" w:rsidR="00A4490B" w:rsidRDefault="00A4490B" w:rsidP="0046197F">
      <w:r>
        <w:t xml:space="preserve">SSH needs two </w:t>
      </w:r>
      <w:r w:rsidR="00A838CB">
        <w:t>components</w:t>
      </w:r>
      <w:r>
        <w:t xml:space="preserve"> to work properly.  One computer must be listening for SSH connections using an SSH server or daemon (often abbreviated </w:t>
      </w:r>
      <w:proofErr w:type="spellStart"/>
      <w:r>
        <w:t>sshd</w:t>
      </w:r>
      <w:proofErr w:type="spellEnd"/>
      <w:r>
        <w:t xml:space="preserve">, although Ubuntu calls it </w:t>
      </w:r>
      <w:proofErr w:type="spellStart"/>
      <w:r>
        <w:t>ssh</w:t>
      </w:r>
      <w:proofErr w:type="spellEnd"/>
      <w:r>
        <w:t xml:space="preserve">.)  A second computer uses an SSH client to </w:t>
      </w:r>
      <w:r w:rsidR="00A838CB">
        <w:t>initiate a connection to the SSH server.</w:t>
      </w:r>
    </w:p>
    <w:p w14:paraId="772AB7F3" w14:textId="30D32300" w:rsidR="00A838CB" w:rsidRDefault="00CC60BA" w:rsidP="00A838CB">
      <w:pPr>
        <w:pStyle w:val="Heading1"/>
      </w:pPr>
      <w:r>
        <w:t>Practice with</w:t>
      </w:r>
      <w:r w:rsidR="00A838CB">
        <w:t xml:space="preserve"> SSH server on your Ubuntu VM</w:t>
      </w:r>
    </w:p>
    <w:p w14:paraId="6D8D77FE" w14:textId="11D32040" w:rsidR="00A838CB" w:rsidRPr="00A838CB" w:rsidRDefault="00A838CB" w:rsidP="0046197F">
      <w:pPr>
        <w:rPr>
          <w:rFonts w:ascii="Courier New" w:hAnsi="Courier New" w:cs="Courier New"/>
        </w:rPr>
      </w:pPr>
      <w:r>
        <w:t xml:space="preserve">If you were to Google “install </w:t>
      </w:r>
      <w:proofErr w:type="spellStart"/>
      <w:r>
        <w:t>ssh</w:t>
      </w:r>
      <w:proofErr w:type="spellEnd"/>
      <w:r>
        <w:t xml:space="preserve"> server on ubuntu desktop” you would find that the common SSH installation is called </w:t>
      </w:r>
      <w:proofErr w:type="spellStart"/>
      <w:r>
        <w:t>openssh</w:t>
      </w:r>
      <w:proofErr w:type="spellEnd"/>
      <w:r>
        <w:t>-server.  You can find it in the Ubuntu Software Center GUI, or, you can install it very quickly from the command line.</w:t>
      </w:r>
      <w:r>
        <w:br/>
      </w:r>
      <w:r>
        <w:tab/>
      </w:r>
      <w:r w:rsidRPr="00A838CB">
        <w:rPr>
          <w:rFonts w:ascii="Courier New" w:hAnsi="Courier New" w:cs="Courier New"/>
        </w:rPr>
        <w:t xml:space="preserve">sudo apt-get install </w:t>
      </w:r>
      <w:proofErr w:type="spellStart"/>
      <w:r w:rsidRPr="00A838CB">
        <w:rPr>
          <w:rFonts w:ascii="Courier New" w:hAnsi="Courier New" w:cs="Courier New"/>
        </w:rPr>
        <w:t>openssh</w:t>
      </w:r>
      <w:proofErr w:type="spellEnd"/>
      <w:r w:rsidRPr="00A838CB">
        <w:rPr>
          <w:rFonts w:ascii="Courier New" w:hAnsi="Courier New" w:cs="Courier New"/>
        </w:rPr>
        <w:t>-server</w:t>
      </w:r>
    </w:p>
    <w:p w14:paraId="6B88E1BB" w14:textId="3B00389F" w:rsidR="00A838CB" w:rsidRDefault="00A838CB" w:rsidP="0046197F">
      <w:pPr>
        <w:rPr>
          <w:rFonts w:ascii="Courier New" w:hAnsi="Courier New" w:cs="Courier New"/>
        </w:rPr>
      </w:pPr>
      <w:r>
        <w:t>Once the SSH server is installed, you can check its status several ways.  One is to use the SysV service command.</w:t>
      </w:r>
      <w:r>
        <w:br/>
      </w:r>
      <w:r>
        <w:tab/>
      </w:r>
      <w:r w:rsidRPr="00A838CB">
        <w:rPr>
          <w:rFonts w:ascii="Courier New" w:hAnsi="Courier New" w:cs="Courier New"/>
        </w:rPr>
        <w:t xml:space="preserve">sudo service </w:t>
      </w:r>
      <w:proofErr w:type="spellStart"/>
      <w:r w:rsidR="00CC60BA">
        <w:rPr>
          <w:rFonts w:ascii="Courier New" w:hAnsi="Courier New" w:cs="Courier New"/>
        </w:rPr>
        <w:t>ssh</w:t>
      </w:r>
      <w:proofErr w:type="spellEnd"/>
      <w:r w:rsidRPr="00A838CB">
        <w:rPr>
          <w:rFonts w:ascii="Courier New" w:hAnsi="Courier New" w:cs="Courier New"/>
        </w:rPr>
        <w:t xml:space="preserve"> status</w:t>
      </w:r>
    </w:p>
    <w:p w14:paraId="0CE7FA66" w14:textId="2E9FEB7F" w:rsidR="004A6225" w:rsidRDefault="004A6225" w:rsidP="0046197F">
      <w:r>
        <w:t xml:space="preserve">Another is to use the </w:t>
      </w:r>
      <w:proofErr w:type="spellStart"/>
      <w:r>
        <w:t>ps</w:t>
      </w:r>
      <w:proofErr w:type="spellEnd"/>
      <w:r>
        <w:t xml:space="preserve"> command.  There will be a lot of output, so you can save time by piping the output into grep</w:t>
      </w:r>
      <w:r>
        <w:br/>
      </w:r>
      <w:r>
        <w:tab/>
      </w:r>
      <w:proofErr w:type="spellStart"/>
      <w:r>
        <w:t>ps</w:t>
      </w:r>
      <w:proofErr w:type="spellEnd"/>
      <w:r>
        <w:t xml:space="preserve"> aux | grep </w:t>
      </w:r>
      <w:proofErr w:type="spellStart"/>
      <w:r>
        <w:t>ssh</w:t>
      </w:r>
      <w:proofErr w:type="spellEnd"/>
      <w:r>
        <w:br/>
      </w:r>
      <w:r w:rsidR="00CC60BA">
        <w:t>(</w:t>
      </w:r>
      <w:r>
        <w:t xml:space="preserve">Note that the file that is </w:t>
      </w:r>
      <w:proofErr w:type="gramStart"/>
      <w:r>
        <w:t>actually running</w:t>
      </w:r>
      <w:proofErr w:type="gramEnd"/>
      <w:r>
        <w:t xml:space="preserve"> is </w:t>
      </w:r>
      <w:proofErr w:type="spellStart"/>
      <w:r>
        <w:t>sshd</w:t>
      </w:r>
      <w:proofErr w:type="spellEnd"/>
      <w:r>
        <w:t xml:space="preserve">, which is what other distributions call the SSH server service.  I’m not sure why Ubuntu uses </w:t>
      </w:r>
      <w:proofErr w:type="spellStart"/>
      <w:r>
        <w:t>ssh</w:t>
      </w:r>
      <w:proofErr w:type="spellEnd"/>
      <w:r>
        <w:t>--normally that refers to the client.</w:t>
      </w:r>
      <w:r w:rsidR="00CC60BA">
        <w:t>)</w:t>
      </w:r>
    </w:p>
    <w:p w14:paraId="0BBBD442" w14:textId="7F6FBB01" w:rsidR="004A6225" w:rsidRDefault="004A6225" w:rsidP="0046197F">
      <w:r>
        <w:t xml:space="preserve">Yet another way is to use the Boot-Up Manager.  When you find the </w:t>
      </w:r>
      <w:proofErr w:type="spellStart"/>
      <w:r>
        <w:t>ssh</w:t>
      </w:r>
      <w:proofErr w:type="spellEnd"/>
      <w:r>
        <w:t xml:space="preserve"> service, you’ll see that it is running even though the “activate” box is not orange.  This is because the service is being controlled by Upstart.</w:t>
      </w:r>
    </w:p>
    <w:p w14:paraId="7C66115E" w14:textId="255F6F32" w:rsidR="004A6225" w:rsidRDefault="00CC60BA" w:rsidP="0046197F">
      <w:r>
        <w:t xml:space="preserve">Stop and start the </w:t>
      </w:r>
      <w:proofErr w:type="spellStart"/>
      <w:r>
        <w:t>ssh</w:t>
      </w:r>
      <w:proofErr w:type="spellEnd"/>
      <w:r>
        <w:t xml:space="preserve"> service a few times, and check the result using the service command, </w:t>
      </w:r>
      <w:proofErr w:type="spellStart"/>
      <w:r>
        <w:t>ps</w:t>
      </w:r>
      <w:proofErr w:type="spellEnd"/>
      <w:r>
        <w:t>, and Boot-Up Manager.</w:t>
      </w:r>
    </w:p>
    <w:p w14:paraId="593988C2" w14:textId="5C5DA94A" w:rsidR="00CC60BA" w:rsidRDefault="00CC60BA" w:rsidP="00CC60BA">
      <w:pPr>
        <w:pStyle w:val="Heading1"/>
      </w:pPr>
      <w:r>
        <w:t>Create an evil service using SysV</w:t>
      </w:r>
    </w:p>
    <w:p w14:paraId="10345101" w14:textId="5BB2F017" w:rsidR="00CC60BA" w:rsidRDefault="00CC60BA" w:rsidP="0046197F">
      <w:r>
        <w:t>This is what a service script might look like.</w:t>
      </w:r>
    </w:p>
    <w:p w14:paraId="017ECF59" w14:textId="1539ECBC" w:rsidR="00CC60BA" w:rsidRPr="00CC60BA" w:rsidRDefault="00CC60BA" w:rsidP="0046197F">
      <w:pPr>
        <w:rPr>
          <w:rFonts w:ascii="Courier New" w:hAnsi="Courier New" w:cs="Courier New"/>
        </w:rPr>
      </w:pPr>
      <w:proofErr w:type="gramStart"/>
      <w:r w:rsidRPr="00CC60BA">
        <w:rPr>
          <w:rFonts w:ascii="Courier New" w:hAnsi="Courier New" w:cs="Courier New"/>
        </w:rPr>
        <w:t>#!/</w:t>
      </w:r>
      <w:proofErr w:type="gramEnd"/>
      <w:r w:rsidRPr="00CC60BA">
        <w:rPr>
          <w:rFonts w:ascii="Courier New" w:hAnsi="Courier New" w:cs="Courier New"/>
        </w:rPr>
        <w:t>bin/bash</w:t>
      </w:r>
      <w:r w:rsidRPr="00CC60BA">
        <w:rPr>
          <w:rFonts w:ascii="Courier New" w:hAnsi="Courier New" w:cs="Courier New"/>
        </w:rPr>
        <w:br/>
        <w:t xml:space="preserve"># </w:t>
      </w:r>
      <w:proofErr w:type="spellStart"/>
      <w:r w:rsidRPr="00CC60BA">
        <w:rPr>
          <w:rFonts w:ascii="Courier New" w:hAnsi="Courier New" w:cs="Courier New"/>
        </w:rPr>
        <w:t>chkconfig</w:t>
      </w:r>
      <w:proofErr w:type="spellEnd"/>
      <w:r w:rsidRPr="00CC60BA">
        <w:rPr>
          <w:rFonts w:ascii="Courier New" w:hAnsi="Courier New" w:cs="Courier New"/>
        </w:rPr>
        <w:t>: 2345 55 25</w:t>
      </w:r>
      <w:r w:rsidRPr="00CC60BA">
        <w:rPr>
          <w:rFonts w:ascii="Courier New" w:hAnsi="Courier New" w:cs="Courier New"/>
        </w:rPr>
        <w:br/>
        <w:t># description:  0wn3d!</w:t>
      </w:r>
      <w:r w:rsidRPr="00CC60BA">
        <w:rPr>
          <w:rFonts w:ascii="Courier New" w:hAnsi="Courier New" w:cs="Courier New"/>
        </w:rPr>
        <w:br/>
        <w:t>echo “A truly evil attacker could do anything here.”</w:t>
      </w:r>
    </w:p>
    <w:p w14:paraId="0CE54365" w14:textId="2CFCBD3D" w:rsidR="00CC60BA" w:rsidRDefault="00CC60BA" w:rsidP="0046197F">
      <w:r>
        <w:t>The first line tells Linux that the file should run in a BASH shell</w:t>
      </w:r>
      <w:r w:rsidR="00C15FD2">
        <w:t xml:space="preserve"> (we’ll cover this later in BASH scripting</w:t>
      </w:r>
      <w:r>
        <w:t>.</w:t>
      </w:r>
      <w:r w:rsidR="00C15FD2">
        <w:t>)</w:t>
      </w:r>
      <w:r>
        <w:t xml:space="preserve">  The second is a standard SysV line, although Ubuntu 14 does not support </w:t>
      </w:r>
      <w:proofErr w:type="spellStart"/>
      <w:r>
        <w:t>chkconfig</w:t>
      </w:r>
      <w:proofErr w:type="spellEnd"/>
      <w:r>
        <w:t>.  The meat of the script is the line without the comment (#) symbol, the last line.  For now, we’re just writing a message to the display.  In a real attack, this could be one or more lines of BASH commands</w:t>
      </w:r>
      <w:r w:rsidR="00C15FD2">
        <w:t xml:space="preserve"> that connect back to the attacker’s computer.</w:t>
      </w:r>
    </w:p>
    <w:p w14:paraId="76F4A593" w14:textId="438821AD" w:rsidR="00C15FD2" w:rsidRDefault="00C15FD2" w:rsidP="0046197F">
      <w:r>
        <w:lastRenderedPageBreak/>
        <w:t xml:space="preserve">Create the file, </w:t>
      </w:r>
      <w:r w:rsidRPr="00C15FD2">
        <w:rPr>
          <w:rFonts w:ascii="Courier New" w:hAnsi="Courier New" w:cs="Courier New"/>
        </w:rPr>
        <w:t>/</w:t>
      </w:r>
      <w:proofErr w:type="spellStart"/>
      <w:r w:rsidRPr="00C15FD2">
        <w:rPr>
          <w:rFonts w:ascii="Courier New" w:hAnsi="Courier New" w:cs="Courier New"/>
        </w:rPr>
        <w:t>etc</w:t>
      </w:r>
      <w:proofErr w:type="spellEnd"/>
      <w:r w:rsidRPr="00C15FD2">
        <w:rPr>
          <w:rFonts w:ascii="Courier New" w:hAnsi="Courier New" w:cs="Courier New"/>
        </w:rPr>
        <w:t>/</w:t>
      </w:r>
      <w:proofErr w:type="spellStart"/>
      <w:proofErr w:type="gramStart"/>
      <w:r w:rsidRPr="00C15FD2">
        <w:rPr>
          <w:rFonts w:ascii="Courier New" w:hAnsi="Courier New" w:cs="Courier New"/>
        </w:rPr>
        <w:t>init.d</w:t>
      </w:r>
      <w:proofErr w:type="spellEnd"/>
      <w:proofErr w:type="gramEnd"/>
      <w:r w:rsidRPr="00C15FD2">
        <w:rPr>
          <w:rFonts w:ascii="Courier New" w:hAnsi="Courier New" w:cs="Courier New"/>
        </w:rPr>
        <w:t>/</w:t>
      </w:r>
      <w:proofErr w:type="spellStart"/>
      <w:r w:rsidRPr="00C15FD2">
        <w:rPr>
          <w:rFonts w:ascii="Courier New" w:hAnsi="Courier New" w:cs="Courier New"/>
        </w:rPr>
        <w:t>EvilHackerBackdoor</w:t>
      </w:r>
      <w:proofErr w:type="spellEnd"/>
      <w:r>
        <w:t xml:space="preserve">.  You can use </w:t>
      </w:r>
      <w:proofErr w:type="spellStart"/>
      <w:r>
        <w:t>nano</w:t>
      </w:r>
      <w:proofErr w:type="spellEnd"/>
      <w:r>
        <w:t xml:space="preserve">, </w:t>
      </w:r>
      <w:proofErr w:type="spellStart"/>
      <w:r>
        <w:t>gedit</w:t>
      </w:r>
      <w:proofErr w:type="spellEnd"/>
      <w:r>
        <w:t>, or the attacker technique shown below.</w:t>
      </w:r>
    </w:p>
    <w:p w14:paraId="64C1BE62" w14:textId="756C8085" w:rsidR="00C15FD2" w:rsidRDefault="00C15FD2" w:rsidP="0046197F">
      <w:r>
        <w:t>Often, an attacker has a remote connection to the victim machine that gives command access but does not support text editors.  In that case, the attacker can use a redirection technique called a “heredoc” to create the multi-line script.  We will cover redirection in detail later, but here is the basic command:</w:t>
      </w:r>
      <w:r>
        <w:br/>
      </w:r>
      <w:r>
        <w:tab/>
      </w:r>
      <w:r w:rsidRPr="00C15FD2">
        <w:rPr>
          <w:rFonts w:ascii="Courier New" w:hAnsi="Courier New" w:cs="Courier New"/>
        </w:rPr>
        <w:t>cat &lt;&lt; EOF &gt; /</w:t>
      </w:r>
      <w:proofErr w:type="spellStart"/>
      <w:r w:rsidRPr="00C15FD2">
        <w:rPr>
          <w:rFonts w:ascii="Courier New" w:hAnsi="Courier New" w:cs="Courier New"/>
        </w:rPr>
        <w:t>etc</w:t>
      </w:r>
      <w:proofErr w:type="spellEnd"/>
      <w:r w:rsidRPr="00C15FD2">
        <w:rPr>
          <w:rFonts w:ascii="Courier New" w:hAnsi="Courier New" w:cs="Courier New"/>
        </w:rPr>
        <w:t>/</w:t>
      </w:r>
      <w:proofErr w:type="spellStart"/>
      <w:proofErr w:type="gramStart"/>
      <w:r w:rsidRPr="00C15FD2">
        <w:rPr>
          <w:rFonts w:ascii="Courier New" w:hAnsi="Courier New" w:cs="Courier New"/>
        </w:rPr>
        <w:t>init.d</w:t>
      </w:r>
      <w:proofErr w:type="spellEnd"/>
      <w:proofErr w:type="gramEnd"/>
      <w:r w:rsidRPr="00C15FD2">
        <w:rPr>
          <w:rFonts w:ascii="Courier New" w:hAnsi="Courier New" w:cs="Courier New"/>
        </w:rPr>
        <w:t>/</w:t>
      </w:r>
      <w:proofErr w:type="spellStart"/>
      <w:r w:rsidRPr="00C15FD2">
        <w:rPr>
          <w:rFonts w:ascii="Courier New" w:hAnsi="Courier New" w:cs="Courier New"/>
        </w:rPr>
        <w:t>EvilHackerBackdoor</w:t>
      </w:r>
      <w:proofErr w:type="spellEnd"/>
    </w:p>
    <w:p w14:paraId="4AA12678" w14:textId="3EA94565" w:rsidR="00C15FD2" w:rsidRDefault="00C15FD2" w:rsidP="0046197F">
      <w:r>
        <w:t>The “&lt;&lt; EOF” portion tells BASH to take input from the keyboard until it sees the characters “EOF”</w:t>
      </w:r>
      <w:r w:rsidR="00A26680">
        <w:t xml:space="preserve"> and then quit</w:t>
      </w:r>
      <w:r>
        <w:t>.  The portion, &gt;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EvilHackerBackdoor</w:t>
      </w:r>
      <w:proofErr w:type="spellEnd"/>
      <w:r>
        <w:t>, tells BASH to send the output to the file instead of sending it to the screen.</w:t>
      </w:r>
    </w:p>
    <w:p w14:paraId="32A53AF9" w14:textId="7A2B3760" w:rsidR="00A838CB" w:rsidRDefault="00A26680" w:rsidP="0046197F">
      <w:r>
        <w:t>To make this screenshot, I pasted the “cat” line into root’s terminal.  Then I pasted the script above</w:t>
      </w:r>
      <w:r w:rsidR="00FB79F4">
        <w:t xml:space="preserve"> and</w:t>
      </w:r>
      <w:r>
        <w:t xml:space="preserve"> typed “EOF</w:t>
      </w:r>
      <w:r w:rsidR="00FB79F4">
        <w:t xml:space="preserve">” to stop the script entry.  </w:t>
      </w:r>
      <w:r w:rsidR="00FB79F4" w:rsidRPr="00FB79F4">
        <w:rPr>
          <w:u w:val="single"/>
        </w:rPr>
        <w:t xml:space="preserve">Don’t forget to use </w:t>
      </w:r>
      <w:proofErr w:type="spellStart"/>
      <w:r w:rsidR="00FB79F4" w:rsidRPr="00FB79F4">
        <w:rPr>
          <w:u w:val="single"/>
        </w:rPr>
        <w:t>chmod</w:t>
      </w:r>
      <w:proofErr w:type="spellEnd"/>
      <w:r w:rsidR="00FB79F4" w:rsidRPr="00FB79F4">
        <w:rPr>
          <w:u w:val="single"/>
        </w:rPr>
        <w:t xml:space="preserve"> to make the script executable</w:t>
      </w:r>
      <w:r w:rsidR="00FB79F4">
        <w:t>.</w:t>
      </w:r>
      <w:r>
        <w:t xml:space="preserve"> </w:t>
      </w:r>
      <w:r w:rsidR="00FB79F4">
        <w:t xml:space="preserve"> Finally, I </w:t>
      </w:r>
      <w:r>
        <w:t>checked the file content using cat.</w:t>
      </w:r>
    </w:p>
    <w:p w14:paraId="6D76CF74" w14:textId="290CC44C" w:rsidR="00A26680" w:rsidRDefault="00FB79F4" w:rsidP="0046197F">
      <w:r>
        <w:rPr>
          <w:noProof/>
        </w:rPr>
        <w:drawing>
          <wp:inline distT="0" distB="0" distL="0" distR="0" wp14:anchorId="69D3569F" wp14:editId="5CD3A90A">
            <wp:extent cx="5019675" cy="267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1180" cy="268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D5A0" w14:textId="46E38708" w:rsidR="00A26680" w:rsidRDefault="00A26680" w:rsidP="00A26680">
      <w:pPr>
        <w:pStyle w:val="Heading1"/>
      </w:pPr>
      <w:r>
        <w:t>Hand in</w:t>
      </w:r>
    </w:p>
    <w:p w14:paraId="21C00D7B" w14:textId="148709F9" w:rsidR="00A26680" w:rsidRDefault="00A26680" w:rsidP="0046197F">
      <w:r>
        <w:t>Show screenshots of the following actions:</w:t>
      </w:r>
    </w:p>
    <w:p w14:paraId="1B964B55" w14:textId="641FDDE2" w:rsidR="00A26680" w:rsidRDefault="00A26680" w:rsidP="00A26680">
      <w:pPr>
        <w:pStyle w:val="ListParagraph"/>
        <w:numPr>
          <w:ilvl w:val="0"/>
          <w:numId w:val="1"/>
        </w:numPr>
      </w:pPr>
      <w:r>
        <w:t>A directory listing of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 xml:space="preserve"> that shows you’ve created the evil script.</w:t>
      </w:r>
    </w:p>
    <w:p w14:paraId="20F709AC" w14:textId="77777777" w:rsidR="00FB79F4" w:rsidRDefault="00FB79F4" w:rsidP="00FB79F4">
      <w:pPr>
        <w:pStyle w:val="ListParagraph"/>
        <w:numPr>
          <w:ilvl w:val="0"/>
          <w:numId w:val="1"/>
        </w:numPr>
      </w:pPr>
      <w:r>
        <w:t xml:space="preserve">Start the service using root, or </w:t>
      </w:r>
      <w:r w:rsidRPr="00CC387B">
        <w:rPr>
          <w:rFonts w:ascii="Courier New" w:hAnsi="Courier New" w:cs="Courier New"/>
        </w:rPr>
        <w:t xml:space="preserve">sudo service </w:t>
      </w:r>
      <w:proofErr w:type="spellStart"/>
      <w:r w:rsidRPr="00CC387B">
        <w:rPr>
          <w:rFonts w:ascii="Courier New" w:hAnsi="Courier New" w:cs="Courier New"/>
        </w:rPr>
        <w:t>EvilHackerBackdoor</w:t>
      </w:r>
      <w:proofErr w:type="spellEnd"/>
      <w:r w:rsidRPr="00CC387B">
        <w:rPr>
          <w:rFonts w:ascii="Courier New" w:hAnsi="Courier New" w:cs="Courier New"/>
        </w:rPr>
        <w:t xml:space="preserve"> start</w:t>
      </w:r>
      <w:r>
        <w:t>.  What happens?  Note:  we didn’t put anything in the script other than an echo statement, so it will just execute and stop.</w:t>
      </w:r>
    </w:p>
    <w:p w14:paraId="35901ED7" w14:textId="1906A185" w:rsidR="00A26680" w:rsidRDefault="00A26680" w:rsidP="00A26680">
      <w:pPr>
        <w:pStyle w:val="ListParagraph"/>
        <w:numPr>
          <w:ilvl w:val="0"/>
          <w:numId w:val="1"/>
        </w:numPr>
      </w:pPr>
      <w:r>
        <w:t xml:space="preserve">Use Boot-Up Manager to activate the evil script.  If you use the advanced selection and the services tab, you should see </w:t>
      </w:r>
      <w:r w:rsidR="00CC387B">
        <w:t xml:space="preserve">S20 for the script in </w:t>
      </w:r>
      <w:proofErr w:type="spellStart"/>
      <w:r w:rsidR="00CC387B">
        <w:t>runlevels</w:t>
      </w:r>
      <w:proofErr w:type="spellEnd"/>
      <w:r w:rsidR="00CC387B">
        <w:t xml:space="preserve"> 2 - 5.  (screenshot)</w:t>
      </w:r>
    </w:p>
    <w:p w14:paraId="2E6F228A" w14:textId="5CAC819D" w:rsidR="00CC387B" w:rsidRDefault="00CC387B" w:rsidP="00A26680">
      <w:pPr>
        <w:pStyle w:val="ListParagraph"/>
        <w:numPr>
          <w:ilvl w:val="0"/>
          <w:numId w:val="1"/>
        </w:numPr>
      </w:pPr>
      <w:r>
        <w:t xml:space="preserve">Make a screenshot of the results of </w:t>
      </w:r>
      <w:r w:rsidRPr="00CC387B">
        <w:rPr>
          <w:rFonts w:ascii="Courier New" w:hAnsi="Courier New" w:cs="Courier New"/>
        </w:rPr>
        <w:t>ls -l /</w:t>
      </w:r>
      <w:proofErr w:type="spellStart"/>
      <w:r w:rsidRPr="00CC387B">
        <w:rPr>
          <w:rFonts w:ascii="Courier New" w:hAnsi="Courier New" w:cs="Courier New"/>
        </w:rPr>
        <w:t>etc</w:t>
      </w:r>
      <w:proofErr w:type="spellEnd"/>
      <w:r w:rsidRPr="00CC387B">
        <w:rPr>
          <w:rFonts w:ascii="Courier New" w:hAnsi="Courier New" w:cs="Courier New"/>
        </w:rPr>
        <w:t>/rc</w:t>
      </w:r>
      <w:proofErr w:type="gramStart"/>
      <w:r w:rsidRPr="00CC387B">
        <w:rPr>
          <w:rFonts w:ascii="Courier New" w:hAnsi="Courier New" w:cs="Courier New"/>
        </w:rPr>
        <w:t>5.d</w:t>
      </w:r>
      <w:r>
        <w:t>.</w:t>
      </w:r>
      <w:proofErr w:type="gramEnd"/>
      <w:r>
        <w:t xml:space="preserve">  Is there a suspicious service?</w:t>
      </w:r>
    </w:p>
    <w:p w14:paraId="60E8D6BB" w14:textId="64C761B7" w:rsidR="00CC387B" w:rsidRPr="0046197F" w:rsidRDefault="00CC387B" w:rsidP="00A26680">
      <w:pPr>
        <w:pStyle w:val="ListParagraph"/>
        <w:numPr>
          <w:ilvl w:val="0"/>
          <w:numId w:val="1"/>
        </w:numPr>
      </w:pPr>
      <w:r>
        <w:t>Comple</w:t>
      </w:r>
      <w:bookmarkStart w:id="0" w:name="_GoBack"/>
      <w:bookmarkEnd w:id="0"/>
      <w:r>
        <w:t>tely remove the evil service.  Show screenshots of your work.</w:t>
      </w:r>
    </w:p>
    <w:sectPr w:rsidR="00CC387B" w:rsidRPr="00461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E2378"/>
    <w:multiLevelType w:val="hybridMultilevel"/>
    <w:tmpl w:val="489A9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D7"/>
    <w:rsid w:val="0046197F"/>
    <w:rsid w:val="004A3478"/>
    <w:rsid w:val="004A6225"/>
    <w:rsid w:val="008629D7"/>
    <w:rsid w:val="00907CE9"/>
    <w:rsid w:val="00A26680"/>
    <w:rsid w:val="00A4490B"/>
    <w:rsid w:val="00A838CB"/>
    <w:rsid w:val="00C15FD2"/>
    <w:rsid w:val="00CC387B"/>
    <w:rsid w:val="00CC60BA"/>
    <w:rsid w:val="00E0303F"/>
    <w:rsid w:val="00FB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7FE8"/>
  <w15:chartTrackingRefBased/>
  <w15:docId w15:val="{234C1185-B260-4FFC-AC69-D8CE5287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6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7</cp:revision>
  <dcterms:created xsi:type="dcterms:W3CDTF">2018-08-30T12:28:00Z</dcterms:created>
  <dcterms:modified xsi:type="dcterms:W3CDTF">2018-08-31T14:37:00Z</dcterms:modified>
</cp:coreProperties>
</file>