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89C2" w14:textId="6F9B4CC8" w:rsidR="0067140C" w:rsidRPr="00ED560E" w:rsidRDefault="007C7329" w:rsidP="00ED65F9">
      <w:pPr>
        <w:tabs>
          <w:tab w:val="left" w:pos="1275"/>
        </w:tabs>
        <w:rPr>
          <w:b/>
          <w:color w:val="000000" w:themeColor="text1"/>
          <w:sz w:val="28"/>
        </w:rPr>
      </w:pPr>
      <w:r>
        <w:rPr>
          <w:b/>
          <w:color w:val="0070C0"/>
          <w:sz w:val="28"/>
        </w:rPr>
        <w:t>Exam/Quiz Module 3/Lesson 1</w:t>
      </w:r>
      <w:r w:rsidR="00ED65F9" w:rsidRPr="007C7329">
        <w:rPr>
          <w:b/>
          <w:color w:val="0070C0"/>
          <w:sz w:val="28"/>
        </w:rPr>
        <w:t xml:space="preserve"> </w:t>
      </w:r>
      <w:r w:rsidR="00ED65F9" w:rsidRPr="00FF36D5">
        <w:rPr>
          <w:b/>
          <w:color w:val="000000" w:themeColor="text1"/>
          <w:sz w:val="28"/>
        </w:rPr>
        <w:t xml:space="preserve">– </w:t>
      </w:r>
      <w:r w:rsidR="00FF36D5" w:rsidRPr="00FF36D5">
        <w:rPr>
          <w:b/>
          <w:color w:val="000000" w:themeColor="text1"/>
          <w:sz w:val="28"/>
        </w:rPr>
        <w:t>CTF L</w:t>
      </w:r>
      <w:r w:rsidRPr="00FF36D5">
        <w:rPr>
          <w:b/>
          <w:color w:val="000000" w:themeColor="text1"/>
          <w:sz w:val="28"/>
        </w:rPr>
        <w:t xml:space="preserve">inux </w:t>
      </w:r>
      <w:r w:rsidRPr="00E35EF8">
        <w:rPr>
          <w:b/>
          <w:color w:val="000000" w:themeColor="text1"/>
          <w:sz w:val="28"/>
        </w:rPr>
        <w:t>Flags</w:t>
      </w:r>
      <w:r w:rsidR="009F08EC" w:rsidRPr="00E35EF8">
        <w:rPr>
          <w:b/>
          <w:color w:val="000000" w:themeColor="text1"/>
          <w:sz w:val="28"/>
        </w:rPr>
        <w:t xml:space="preserve"> </w:t>
      </w:r>
      <w:r w:rsidR="004B0C44" w:rsidRPr="00865187">
        <w:rPr>
          <w:b/>
          <w:color w:val="000000" w:themeColor="text1"/>
          <w:sz w:val="28"/>
        </w:rPr>
        <w:t>(INSTRUCTOR COPY)</w:t>
      </w:r>
    </w:p>
    <w:p w14:paraId="1284991E" w14:textId="019D3EC3" w:rsidR="00ED65F9" w:rsidRDefault="00592E20" w:rsidP="00ED65F9">
      <w:pPr>
        <w:tabs>
          <w:tab w:val="left" w:pos="1275"/>
        </w:tabs>
      </w:pPr>
      <w:r>
        <w:t xml:space="preserve">Date: </w:t>
      </w:r>
      <w:r w:rsidRPr="009B49CC">
        <w:rPr>
          <w:color w:val="0070C0"/>
        </w:rPr>
        <w:t>Date</w:t>
      </w:r>
    </w:p>
    <w:p w14:paraId="4F72BD4F" w14:textId="5436CAA9" w:rsidR="00352981" w:rsidRDefault="00592E20" w:rsidP="00352981">
      <w:pPr>
        <w:tabs>
          <w:tab w:val="left" w:pos="1275"/>
        </w:tabs>
        <w:rPr>
          <w:color w:val="FF0000"/>
        </w:rPr>
      </w:pPr>
      <w:r>
        <w:t xml:space="preserve">Points Possible: </w:t>
      </w:r>
      <w:r w:rsidR="007B785E">
        <w:rPr>
          <w:color w:val="000000" w:themeColor="text1"/>
        </w:rPr>
        <w:t>Suggested points for e</w:t>
      </w:r>
      <w:bookmarkStart w:id="0" w:name="_GoBack"/>
      <w:bookmarkEnd w:id="0"/>
      <w:r w:rsidR="007B785E">
        <w:rPr>
          <w:color w:val="000000" w:themeColor="text1"/>
        </w:rPr>
        <w:t xml:space="preserve">ach question are indicated next to the question. </w:t>
      </w:r>
    </w:p>
    <w:p w14:paraId="7FD56599" w14:textId="77777777" w:rsidR="00352981" w:rsidRDefault="00352981" w:rsidP="00352981">
      <w:pPr>
        <w:tabs>
          <w:tab w:val="left" w:pos="1275"/>
        </w:tabs>
      </w:pPr>
    </w:p>
    <w:p w14:paraId="0810FEED" w14:textId="32687451" w:rsidR="007824E9" w:rsidRPr="00CE468E" w:rsidRDefault="007824E9" w:rsidP="007824E9">
      <w:pPr>
        <w:tabs>
          <w:tab w:val="left" w:pos="1275"/>
        </w:tabs>
      </w:pPr>
      <w:r>
        <w:t xml:space="preserve">Please note that this assessment will only work with the </w:t>
      </w:r>
      <w:r w:rsidRPr="005A728B">
        <w:t xml:space="preserve">K12 CYBER SECURITY CONCEPTS USING KALI LINUX on the Virginia Cyber Range. It will not work on any other Linux box. </w:t>
      </w:r>
      <w:r w:rsidR="000B3BB7">
        <w:t xml:space="preserve"> If </w:t>
      </w:r>
      <w:r>
        <w:t xml:space="preserve">a lab on the Virginia Cyber Range hasn’t been assigned to you, please check with your instructor. </w:t>
      </w:r>
    </w:p>
    <w:p w14:paraId="100FF5B7" w14:textId="77777777" w:rsidR="00CE468E" w:rsidRDefault="00CE468E" w:rsidP="00ED65F9">
      <w:pPr>
        <w:tabs>
          <w:tab w:val="left" w:pos="1275"/>
        </w:tabs>
      </w:pPr>
    </w:p>
    <w:p w14:paraId="09294F75" w14:textId="39628CA9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1) </w:t>
      </w:r>
      <w:r w:rsidR="00FF36D5">
        <w:t xml:space="preserve">FLAG 01: </w:t>
      </w:r>
      <w:r>
        <w:t xml:space="preserve">Simple flag (100pts) </w:t>
      </w:r>
    </w:p>
    <w:p w14:paraId="1202B842" w14:textId="306A070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There is a flag in the root's home directory</w:t>
      </w:r>
      <w:r w:rsidR="006B5F83">
        <w:t xml:space="preserve"> (note this is /root and not the root directory (/))</w:t>
      </w:r>
      <w:r>
        <w:t xml:space="preserve">, you will know that it is a </w:t>
      </w:r>
      <w:r w:rsidR="00BB280B">
        <w:t>flag. (The answer is</w:t>
      </w:r>
      <w:r>
        <w:t xml:space="preserve"> the file name </w:t>
      </w:r>
      <w:r w:rsidR="00BB280B">
        <w:t>of the flag</w:t>
      </w:r>
      <w:r>
        <w:t>).</w:t>
      </w:r>
    </w:p>
    <w:p w14:paraId="5BC2EED0" w14:textId="73DB8E4B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CD1369E" w14:textId="398CE376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A11BDA">
        <w:t>flag1</w:t>
      </w:r>
    </w:p>
    <w:p w14:paraId="0D47B9BD" w14:textId="1544DF48" w:rsidR="004B30D9" w:rsidRDefault="004B30D9" w:rsidP="007B785E">
      <w:pPr>
        <w:pBdr>
          <w:bottom w:val="single" w:sz="6" w:space="1" w:color="auto"/>
        </w:pBdr>
        <w:tabs>
          <w:tab w:val="left" w:pos="1275"/>
        </w:tabs>
      </w:pPr>
      <w:r>
        <w:t>Solution: (</w:t>
      </w:r>
      <w:proofErr w:type="spellStart"/>
      <w:r>
        <w:t>i</w:t>
      </w:r>
      <w:proofErr w:type="spellEnd"/>
      <w:r>
        <w:t xml:space="preserve">) Go the home directory of the root </w:t>
      </w:r>
      <w:r w:rsidRPr="004B30D9">
        <w:rPr>
          <w:rFonts w:ascii="Courier New" w:hAnsi="Courier New" w:cs="Courier New"/>
        </w:rPr>
        <w:t>(/root</w:t>
      </w:r>
      <w:r>
        <w:t xml:space="preserve">). Type the command </w:t>
      </w:r>
      <w:r w:rsidRPr="004B30D9">
        <w:rPr>
          <w:rFonts w:ascii="Courier New" w:hAnsi="Courier New" w:cs="Courier New"/>
        </w:rPr>
        <w:t>ls.</w:t>
      </w:r>
      <w:r>
        <w:t xml:space="preserve">  </w:t>
      </w:r>
    </w:p>
    <w:p w14:paraId="0E3695FD" w14:textId="5F24D3AA" w:rsidR="004B30D9" w:rsidRDefault="004B30D9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Screenshot: </w:t>
      </w:r>
    </w:p>
    <w:p w14:paraId="3B21032F" w14:textId="637EA9DF" w:rsidR="006606FC" w:rsidRDefault="006606FC" w:rsidP="007B785E">
      <w:pPr>
        <w:pBdr>
          <w:bottom w:val="single" w:sz="6" w:space="1" w:color="auto"/>
        </w:pBdr>
        <w:tabs>
          <w:tab w:val="left" w:pos="1275"/>
        </w:tabs>
      </w:pPr>
      <w:r>
        <w:rPr>
          <w:noProof/>
        </w:rPr>
        <w:drawing>
          <wp:inline distT="0" distB="0" distL="0" distR="0" wp14:anchorId="247321E7" wp14:editId="54ECD296">
            <wp:extent cx="1636395" cy="712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1 at 3.04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26" cy="7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8A29" w14:textId="2E40483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D63735A" w14:textId="64AB1953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2) FLAG 02:</w:t>
      </w:r>
      <w:r w:rsidR="007B785E">
        <w:t xml:space="preserve"> Find another flag and win big! (100pts) </w:t>
      </w:r>
    </w:p>
    <w:p w14:paraId="14093545" w14:textId="245D6AB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Find the flag inside the file flag2. </w:t>
      </w:r>
      <w:r w:rsidR="00BB280B">
        <w:t>The answer is the</w:t>
      </w:r>
      <w:r>
        <w:t xml:space="preserve"> string that the flag asks you to enter.</w:t>
      </w:r>
    </w:p>
    <w:p w14:paraId="53742B4B" w14:textId="0C00353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41CC47D" w14:textId="6273598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F2793A">
        <w:t>FLAG_CYBER</w:t>
      </w:r>
      <w:r w:rsidR="00A11BDA">
        <w:t>RANGE</w:t>
      </w:r>
    </w:p>
    <w:p w14:paraId="5423D749" w14:textId="5A7BA547" w:rsidR="004B30D9" w:rsidRDefault="004B30D9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>
        <w:t>Solution: (</w:t>
      </w:r>
      <w:proofErr w:type="spellStart"/>
      <w:r>
        <w:t>i</w:t>
      </w:r>
      <w:proofErr w:type="spellEnd"/>
      <w:r>
        <w:t xml:space="preserve">) Search for the flag from the root directory (/) using the command: </w:t>
      </w:r>
      <w:r w:rsidRPr="004B30D9">
        <w:rPr>
          <w:rFonts w:ascii="Courier New" w:hAnsi="Courier New" w:cs="Courier New"/>
        </w:rPr>
        <w:t>find / -name flag2</w:t>
      </w:r>
      <w:r>
        <w:t xml:space="preserve">. (ii) Read the contents of the file (flag2 is in the root directory) using the more command: </w:t>
      </w:r>
      <w:r w:rsidRPr="004B30D9">
        <w:rPr>
          <w:rFonts w:ascii="Courier New" w:hAnsi="Courier New" w:cs="Courier New"/>
        </w:rPr>
        <w:t xml:space="preserve">more flag2. </w:t>
      </w:r>
    </w:p>
    <w:p w14:paraId="2842F23C" w14:textId="2B53AE4E" w:rsidR="004B30D9" w:rsidRPr="004B30D9" w:rsidRDefault="004B30D9" w:rsidP="007B785E">
      <w:pPr>
        <w:pBdr>
          <w:bottom w:val="single" w:sz="6" w:space="1" w:color="auto"/>
        </w:pBdr>
        <w:tabs>
          <w:tab w:val="left" w:pos="1275"/>
        </w:tabs>
        <w:rPr>
          <w:rFonts w:ascii="Calibri" w:hAnsi="Calibri" w:cs="Courier New"/>
        </w:rPr>
      </w:pPr>
      <w:r w:rsidRPr="004B30D9">
        <w:rPr>
          <w:rFonts w:ascii="Calibri" w:hAnsi="Calibri" w:cs="Courier New"/>
        </w:rPr>
        <w:t xml:space="preserve">Screenshots: </w:t>
      </w:r>
    </w:p>
    <w:p w14:paraId="348340E8" w14:textId="6D065DA2" w:rsidR="004B30D9" w:rsidRDefault="004B30D9" w:rsidP="007B785E">
      <w:pPr>
        <w:pBdr>
          <w:bottom w:val="single" w:sz="6" w:space="1" w:color="auto"/>
        </w:pBdr>
        <w:tabs>
          <w:tab w:val="left" w:pos="1275"/>
        </w:tabs>
      </w:pPr>
      <w:r>
        <w:rPr>
          <w:noProof/>
        </w:rPr>
        <w:drawing>
          <wp:inline distT="0" distB="0" distL="0" distR="0" wp14:anchorId="44B896D4" wp14:editId="22854074">
            <wp:extent cx="3949065" cy="134209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1 at 3.08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12" cy="13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9507" w14:textId="77777777" w:rsidR="004B30D9" w:rsidRDefault="004B30D9" w:rsidP="007B785E">
      <w:pPr>
        <w:pBdr>
          <w:bottom w:val="single" w:sz="6" w:space="1" w:color="auto"/>
        </w:pBdr>
        <w:tabs>
          <w:tab w:val="left" w:pos="1275"/>
        </w:tabs>
      </w:pPr>
    </w:p>
    <w:p w14:paraId="2A5DE46A" w14:textId="07D4DCF4" w:rsidR="004B30D9" w:rsidRDefault="00F2793A" w:rsidP="007B785E">
      <w:pPr>
        <w:pBdr>
          <w:bottom w:val="single" w:sz="6" w:space="1" w:color="auto"/>
        </w:pBdr>
        <w:tabs>
          <w:tab w:val="left" w:pos="1275"/>
        </w:tabs>
      </w:pPr>
      <w:r>
        <w:rPr>
          <w:noProof/>
        </w:rPr>
        <w:drawing>
          <wp:inline distT="0" distB="0" distL="0" distR="0" wp14:anchorId="0C2D41CE" wp14:editId="20F7D8CA">
            <wp:extent cx="4083087" cy="17043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01 at 3.14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058" cy="17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9211" w14:textId="77777777" w:rsidR="004B30D9" w:rsidRDefault="004B30D9" w:rsidP="007B785E">
      <w:pPr>
        <w:pBdr>
          <w:bottom w:val="single" w:sz="6" w:space="1" w:color="auto"/>
        </w:pBdr>
        <w:tabs>
          <w:tab w:val="left" w:pos="1275"/>
        </w:tabs>
      </w:pPr>
    </w:p>
    <w:p w14:paraId="2AADB1BE" w14:textId="048FDA4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1E0EA88" w14:textId="7BC265E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3) </w:t>
      </w:r>
      <w:r w:rsidR="00FF36D5">
        <w:t xml:space="preserve">FLAG 03: </w:t>
      </w:r>
      <w:r>
        <w:t>There is a private file that starts with the word p</w:t>
      </w:r>
      <w:r w:rsidR="00FF36D5">
        <w:t>rivacy -- see the clue from FLAG</w:t>
      </w:r>
      <w:r>
        <w:t xml:space="preserve"> 02 (Linux)</w:t>
      </w:r>
      <w:r w:rsidR="00FF36D5">
        <w:t xml:space="preserve">. </w:t>
      </w:r>
      <w:r>
        <w:t xml:space="preserve">What is the full name of the file? </w:t>
      </w:r>
      <w:r w:rsidR="00306B49">
        <w:t>The answer is the entire filename including the extension</w:t>
      </w:r>
      <w:r>
        <w:t xml:space="preserve">, e.g., </w:t>
      </w:r>
      <w:proofErr w:type="gramStart"/>
      <w:r w:rsidRPr="007B785E">
        <w:rPr>
          <w:rFonts w:ascii="Courier New" w:hAnsi="Courier New" w:cs="Courier New"/>
        </w:rPr>
        <w:t>privacy.exe</w:t>
      </w:r>
      <w:r>
        <w:t xml:space="preserve"> )</w:t>
      </w:r>
      <w:proofErr w:type="gramEnd"/>
      <w:r>
        <w:t>.</w:t>
      </w:r>
    </w:p>
    <w:p w14:paraId="39B80542" w14:textId="1284B39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3AE86CC" w14:textId="37942C29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A11BDA">
        <w:t>privacy.txt</w:t>
      </w:r>
    </w:p>
    <w:p w14:paraId="2544026D" w14:textId="0D2AE098" w:rsidR="0088275C" w:rsidRDefault="0088275C" w:rsidP="007B785E">
      <w:pPr>
        <w:pBdr>
          <w:bottom w:val="single" w:sz="6" w:space="1" w:color="auto"/>
        </w:pBdr>
        <w:tabs>
          <w:tab w:val="left" w:pos="1275"/>
        </w:tabs>
      </w:pPr>
      <w:r>
        <w:t>Screenshots</w:t>
      </w:r>
    </w:p>
    <w:p w14:paraId="3EDF0761" w14:textId="77777777" w:rsidR="0088275C" w:rsidRDefault="0088275C" w:rsidP="007B785E">
      <w:pPr>
        <w:pBdr>
          <w:bottom w:val="single" w:sz="6" w:space="1" w:color="auto"/>
        </w:pBdr>
        <w:tabs>
          <w:tab w:val="left" w:pos="1275"/>
        </w:tabs>
      </w:pPr>
    </w:p>
    <w:p w14:paraId="40F6DE37" w14:textId="058A8304" w:rsidR="0088275C" w:rsidRDefault="00211840" w:rsidP="007B785E">
      <w:pPr>
        <w:pBdr>
          <w:bottom w:val="single" w:sz="6" w:space="1" w:color="auto"/>
        </w:pBdr>
        <w:tabs>
          <w:tab w:val="left" w:pos="1275"/>
        </w:tabs>
      </w:pPr>
      <w:r>
        <w:rPr>
          <w:noProof/>
        </w:rPr>
        <w:drawing>
          <wp:inline distT="0" distB="0" distL="0" distR="0" wp14:anchorId="2DD0DD43" wp14:editId="4CF5BD34">
            <wp:extent cx="5943600" cy="3288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1 at 3.18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E4CB" w14:textId="77777777" w:rsidR="0088275C" w:rsidRDefault="0088275C" w:rsidP="007B785E">
      <w:pPr>
        <w:pBdr>
          <w:bottom w:val="single" w:sz="6" w:space="1" w:color="auto"/>
        </w:pBdr>
        <w:tabs>
          <w:tab w:val="left" w:pos="1275"/>
        </w:tabs>
      </w:pPr>
    </w:p>
    <w:p w14:paraId="39762770" w14:textId="21B6279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1C9232C2" w14:textId="642D0DD8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4) FLAG 04: </w:t>
      </w:r>
      <w:r w:rsidR="007B785E">
        <w:t>What does the private file say? (150pts)</w:t>
      </w:r>
    </w:p>
    <w:p w14:paraId="5A5D3DA5" w14:textId="474D6910" w:rsidR="007B785E" w:rsidRDefault="00BB6025" w:rsidP="007B785E">
      <w:pPr>
        <w:pBdr>
          <w:bottom w:val="single" w:sz="6" w:space="1" w:color="auto"/>
        </w:pBdr>
        <w:tabs>
          <w:tab w:val="left" w:pos="1275"/>
        </w:tabs>
      </w:pPr>
      <w:r>
        <w:t>The answer is the</w:t>
      </w:r>
      <w:r w:rsidR="007B785E">
        <w:t xml:space="preserve"> flag from the private file. You will know what the flag is when you find it.</w:t>
      </w:r>
    </w:p>
    <w:p w14:paraId="4612C971" w14:textId="2713BA1F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Hint! Use grep.</w:t>
      </w:r>
    </w:p>
    <w:p w14:paraId="3D9E556D" w14:textId="6E962DE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Example: you can search for a text string (e.g., "flag"), inside a file (e.g., xyz.txt) this way:</w:t>
      </w:r>
    </w:p>
    <w:p w14:paraId="7E401DC5" w14:textId="77777777" w:rsidR="007B785E" w:rsidRPr="007B785E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 w:rsidRPr="007B785E">
        <w:rPr>
          <w:rFonts w:ascii="Courier New" w:hAnsi="Courier New" w:cs="Courier New"/>
        </w:rPr>
        <w:t>more xyz.txt | grep "flag"</w:t>
      </w:r>
    </w:p>
    <w:p w14:paraId="62C9C559" w14:textId="52B2F9D8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and yes! -- we used the vertical line which is above the back slash on the keyboard.</w:t>
      </w:r>
    </w:p>
    <w:p w14:paraId="71A4D1F4" w14:textId="59E8397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657FE0F" w14:textId="4A6EF0EB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A11BDA">
        <w:t>FLAG_RANGE_FOR_PRIVACY</w:t>
      </w:r>
    </w:p>
    <w:p w14:paraId="08D17A22" w14:textId="7777777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8BA4643" w14:textId="1012F231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5) FLAG 05:</w:t>
      </w:r>
      <w:r w:rsidR="008859C4">
        <w:t xml:space="preserve"> The range is the rage</w:t>
      </w:r>
      <w:r w:rsidR="007B785E">
        <w:t xml:space="preserve">! (150pts) </w:t>
      </w:r>
    </w:p>
    <w:p w14:paraId="52DAD87E" w14:textId="03230D3C" w:rsidR="007B785E" w:rsidRDefault="00DF7FEA" w:rsidP="007B785E">
      <w:pPr>
        <w:pBdr>
          <w:bottom w:val="single" w:sz="6" w:space="1" w:color="auto"/>
        </w:pBdr>
        <w:tabs>
          <w:tab w:val="left" w:pos="1275"/>
        </w:tabs>
      </w:pPr>
      <w:r>
        <w:t>How many filenames</w:t>
      </w:r>
      <w:r w:rsidR="007B785E">
        <w:t xml:space="preserve"> </w:t>
      </w:r>
      <w:r w:rsidR="008859C4">
        <w:t xml:space="preserve">containing the word </w:t>
      </w:r>
      <w:proofErr w:type="spellStart"/>
      <w:r w:rsidR="008859C4">
        <w:t>cyber_range</w:t>
      </w:r>
      <w:proofErr w:type="spellEnd"/>
      <w:r w:rsidR="008859C4">
        <w:t xml:space="preserve"> are on the Linux machine</w:t>
      </w:r>
      <w:r w:rsidR="007B785E">
        <w:t xml:space="preserve">? </w:t>
      </w:r>
      <w:r w:rsidR="008859C4">
        <w:t xml:space="preserve">The answer is a number. </w:t>
      </w:r>
    </w:p>
    <w:p w14:paraId="4B02B1DB" w14:textId="44738A28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6182D9C" w14:textId="525127C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8859C4">
        <w:t>7</w:t>
      </w:r>
    </w:p>
    <w:p w14:paraId="57017A7B" w14:textId="233EB1D4" w:rsidR="00D90DA6" w:rsidRDefault="00D90DA6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Solution: </w:t>
      </w:r>
      <w:r w:rsidR="00DF7FEA">
        <w:t>(</w:t>
      </w:r>
      <w:proofErr w:type="spellStart"/>
      <w:r w:rsidR="00DF7FEA">
        <w:t>i</w:t>
      </w:r>
      <w:proofErr w:type="spellEnd"/>
      <w:r w:rsidR="00DF7FEA">
        <w:t xml:space="preserve">) </w:t>
      </w:r>
      <w:r>
        <w:t xml:space="preserve">For this question, </w:t>
      </w:r>
      <w:r w:rsidR="00DF7FEA">
        <w:t xml:space="preserve">running the find command as root user will avoid permission denied errors. (ii) The command: </w:t>
      </w:r>
      <w:proofErr w:type="spellStart"/>
      <w:r w:rsidR="00DF7FEA">
        <w:t>sudo</w:t>
      </w:r>
      <w:proofErr w:type="spellEnd"/>
      <w:r w:rsidR="00DF7FEA">
        <w:t xml:space="preserve"> find / -name “*</w:t>
      </w:r>
      <w:proofErr w:type="spellStart"/>
      <w:r w:rsidR="00DF7FEA">
        <w:t>cyber_range</w:t>
      </w:r>
      <w:proofErr w:type="spellEnd"/>
      <w:r w:rsidR="00DF7FEA">
        <w:t xml:space="preserve">*” will get you the answer. Please note that </w:t>
      </w:r>
      <w:r w:rsidR="00DF7FEA">
        <w:lastRenderedPageBreak/>
        <w:t>students may forget the wild card “*” before and/or after the word “</w:t>
      </w:r>
      <w:proofErr w:type="spellStart"/>
      <w:r w:rsidR="00DF7FEA">
        <w:t>cyber_range</w:t>
      </w:r>
      <w:proofErr w:type="spellEnd"/>
      <w:r w:rsidR="00DF7FEA">
        <w:t xml:space="preserve">”. This wild card is important because the word </w:t>
      </w:r>
      <w:proofErr w:type="spellStart"/>
      <w:r w:rsidR="00DF7FEA">
        <w:t>cyber_range</w:t>
      </w:r>
      <w:proofErr w:type="spellEnd"/>
      <w:r w:rsidR="00DF7FEA">
        <w:t xml:space="preserve"> may be any part of the file name. </w:t>
      </w:r>
    </w:p>
    <w:p w14:paraId="2532A708" w14:textId="77777777" w:rsidR="00DF7FEA" w:rsidRDefault="00DF7FEA" w:rsidP="007B785E">
      <w:pPr>
        <w:pBdr>
          <w:bottom w:val="single" w:sz="6" w:space="1" w:color="auto"/>
        </w:pBdr>
        <w:tabs>
          <w:tab w:val="left" w:pos="1275"/>
        </w:tabs>
      </w:pPr>
    </w:p>
    <w:p w14:paraId="1A81277B" w14:textId="5633B47B" w:rsidR="00DF7FEA" w:rsidRDefault="00DF7FEA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Screenshots: </w:t>
      </w:r>
    </w:p>
    <w:p w14:paraId="67D44A4F" w14:textId="77777777" w:rsidR="00DF7FEA" w:rsidRDefault="00DF7FEA" w:rsidP="007B785E">
      <w:pPr>
        <w:pBdr>
          <w:bottom w:val="single" w:sz="6" w:space="1" w:color="auto"/>
        </w:pBdr>
        <w:tabs>
          <w:tab w:val="left" w:pos="1275"/>
        </w:tabs>
      </w:pPr>
    </w:p>
    <w:p w14:paraId="189FAF39" w14:textId="635C73C7" w:rsidR="00DF7FEA" w:rsidRDefault="00B73E54" w:rsidP="007B785E">
      <w:pPr>
        <w:pBdr>
          <w:bottom w:val="single" w:sz="6" w:space="1" w:color="auto"/>
        </w:pBdr>
        <w:tabs>
          <w:tab w:val="left" w:pos="1275"/>
        </w:tabs>
      </w:pPr>
      <w:r>
        <w:rPr>
          <w:noProof/>
        </w:rPr>
        <w:drawing>
          <wp:inline distT="0" distB="0" distL="0" distR="0" wp14:anchorId="6CD292E6" wp14:editId="53ACA0FA">
            <wp:extent cx="5943600" cy="2061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01 at 3.26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D647" w14:textId="77777777" w:rsidR="00DF7FEA" w:rsidRDefault="00DF7FEA" w:rsidP="007B785E">
      <w:pPr>
        <w:pBdr>
          <w:bottom w:val="single" w:sz="6" w:space="1" w:color="auto"/>
        </w:pBdr>
        <w:tabs>
          <w:tab w:val="left" w:pos="1275"/>
        </w:tabs>
      </w:pPr>
    </w:p>
    <w:p w14:paraId="416E0DE7" w14:textId="1D1D40EA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0B04453" w14:textId="46489562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6) FLAG 06:</w:t>
      </w:r>
      <w:r w:rsidR="007B785E">
        <w:t xml:space="preserve"> Who is this user? (150pts)</w:t>
      </w:r>
    </w:p>
    <w:p w14:paraId="48C139C3" w14:textId="2F2588C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Identify the username of the user with </w:t>
      </w:r>
      <w:r w:rsidRPr="007B785E">
        <w:rPr>
          <w:rFonts w:ascii="Courier New" w:hAnsi="Courier New" w:cs="Courier New"/>
        </w:rPr>
        <w:t>user id = 0</w:t>
      </w:r>
      <w:r w:rsidR="000E735B">
        <w:t>. Answer</w:t>
      </w:r>
      <w:r>
        <w:t xml:space="preserve"> is just the username (one word).</w:t>
      </w:r>
    </w:p>
    <w:p w14:paraId="37D1C2E2" w14:textId="03EDE833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Hint! Check the file</w:t>
      </w:r>
      <w:r w:rsidRPr="007B785E">
        <w:rPr>
          <w:rFonts w:ascii="Courier New" w:hAnsi="Courier New" w:cs="Courier New"/>
        </w:rPr>
        <w:t>: /</w:t>
      </w:r>
      <w:proofErr w:type="spellStart"/>
      <w:r w:rsidRPr="007B785E">
        <w:rPr>
          <w:rFonts w:ascii="Courier New" w:hAnsi="Courier New" w:cs="Courier New"/>
        </w:rPr>
        <w:t>etc</w:t>
      </w:r>
      <w:proofErr w:type="spellEnd"/>
      <w:r w:rsidRPr="007B785E">
        <w:rPr>
          <w:rFonts w:ascii="Courier New" w:hAnsi="Courier New" w:cs="Courier New"/>
        </w:rPr>
        <w:t>/passwd</w:t>
      </w:r>
      <w:r>
        <w:t>. Here's how you can check (at the command prompt type):</w:t>
      </w:r>
    </w:p>
    <w:p w14:paraId="052E382A" w14:textId="72C07FE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592D517D" w14:textId="01A4236F" w:rsidR="007B785E" w:rsidRPr="007B785E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 w:rsidRPr="007B785E">
        <w:rPr>
          <w:rFonts w:ascii="Courier New" w:hAnsi="Courier New" w:cs="Courier New"/>
        </w:rPr>
        <w:t>more /</w:t>
      </w:r>
      <w:proofErr w:type="spellStart"/>
      <w:r w:rsidRPr="007B785E">
        <w:rPr>
          <w:rFonts w:ascii="Courier New" w:hAnsi="Courier New" w:cs="Courier New"/>
        </w:rPr>
        <w:t>etc</w:t>
      </w:r>
      <w:proofErr w:type="spellEnd"/>
      <w:r w:rsidRPr="007B785E">
        <w:rPr>
          <w:rFonts w:ascii="Courier New" w:hAnsi="Courier New" w:cs="Courier New"/>
        </w:rPr>
        <w:t>/passwd</w:t>
      </w:r>
    </w:p>
    <w:p w14:paraId="3A9C0506" w14:textId="09E3C9B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E797E24" w14:textId="2AB23B0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Every line in this file corresponds to a user and is of the format:</w:t>
      </w:r>
    </w:p>
    <w:p w14:paraId="31C2DE5B" w14:textId="336E19A2" w:rsidR="007B785E" w:rsidRPr="007B785E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 w:rsidRPr="007B785E">
        <w:rPr>
          <w:rFonts w:ascii="Courier New" w:hAnsi="Courier New" w:cs="Courier New"/>
        </w:rPr>
        <w:t>username:</w:t>
      </w:r>
      <w:proofErr w:type="gramStart"/>
      <w:r w:rsidRPr="007B785E">
        <w:rPr>
          <w:rFonts w:ascii="Courier New" w:hAnsi="Courier New" w:cs="Courier New"/>
        </w:rPr>
        <w:t>x:userid</w:t>
      </w:r>
      <w:proofErr w:type="gramEnd"/>
      <w:r w:rsidRPr="007B785E">
        <w:rPr>
          <w:rFonts w:ascii="Courier New" w:hAnsi="Courier New" w:cs="Courier New"/>
        </w:rPr>
        <w:t>:groupid:groupname:usershomedirectory:users_shell.</w:t>
      </w:r>
    </w:p>
    <w:p w14:paraId="4E996AEC" w14:textId="5600E06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B373EB">
        <w:t>root</w:t>
      </w:r>
    </w:p>
    <w:p w14:paraId="6B8D682D" w14:textId="04AC3560" w:rsidR="003D03A8" w:rsidRDefault="003D03A8" w:rsidP="007B785E">
      <w:pPr>
        <w:pBdr>
          <w:bottom w:val="single" w:sz="6" w:space="1" w:color="auto"/>
        </w:pBdr>
        <w:tabs>
          <w:tab w:val="left" w:pos="1275"/>
        </w:tabs>
      </w:pPr>
      <w:r>
        <w:t>Screenshots:</w:t>
      </w:r>
    </w:p>
    <w:p w14:paraId="4F9E3D8D" w14:textId="16F72100" w:rsidR="003D03A8" w:rsidRDefault="003D03A8" w:rsidP="007B785E">
      <w:pPr>
        <w:pBdr>
          <w:bottom w:val="single" w:sz="6" w:space="1" w:color="auto"/>
        </w:pBdr>
        <w:tabs>
          <w:tab w:val="left" w:pos="1275"/>
        </w:tabs>
      </w:pPr>
      <w:r>
        <w:rPr>
          <w:noProof/>
        </w:rPr>
        <w:drawing>
          <wp:inline distT="0" distB="0" distL="0" distR="0" wp14:anchorId="21B9CB6A" wp14:editId="6A113942">
            <wp:extent cx="5943600" cy="1517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01 at 3.27.5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4D9C" w14:textId="77777777" w:rsidR="003D03A8" w:rsidRDefault="003D03A8" w:rsidP="007B785E">
      <w:pPr>
        <w:pBdr>
          <w:bottom w:val="single" w:sz="6" w:space="1" w:color="auto"/>
        </w:pBdr>
        <w:tabs>
          <w:tab w:val="left" w:pos="1275"/>
        </w:tabs>
      </w:pPr>
    </w:p>
    <w:p w14:paraId="2AE28893" w14:textId="77777777" w:rsidR="003D03A8" w:rsidRDefault="003D03A8" w:rsidP="007B785E">
      <w:pPr>
        <w:pBdr>
          <w:bottom w:val="single" w:sz="6" w:space="1" w:color="auto"/>
        </w:pBdr>
        <w:tabs>
          <w:tab w:val="left" w:pos="1275"/>
        </w:tabs>
      </w:pPr>
    </w:p>
    <w:p w14:paraId="359AD626" w14:textId="4090C7A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43C774CB" w14:textId="09FBDD9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07 - Another flag! (150pts)</w:t>
      </w:r>
    </w:p>
    <w:p w14:paraId="6C31D2D3" w14:textId="1610BA0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Find </w:t>
      </w:r>
      <w:r w:rsidRPr="007B785E">
        <w:rPr>
          <w:rFonts w:ascii="Courier New" w:hAnsi="Courier New" w:cs="Courier New"/>
        </w:rPr>
        <w:t>flag4</w:t>
      </w:r>
      <w:r w:rsidR="008214EA">
        <w:rPr>
          <w:rFonts w:ascii="Courier New" w:hAnsi="Courier New" w:cs="Courier New"/>
        </w:rPr>
        <w:t xml:space="preserve"> </w:t>
      </w:r>
      <w:r>
        <w:t xml:space="preserve">and enter the data inside it. </w:t>
      </w:r>
    </w:p>
    <w:p w14:paraId="0B30FD26" w14:textId="1830732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716C52A0" w14:textId="4B4C050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79248A">
        <w:t>VA_CR_4</w:t>
      </w:r>
    </w:p>
    <w:p w14:paraId="63AAAA53" w14:textId="4F17504F" w:rsidR="007B785E" w:rsidRPr="003D03A8" w:rsidRDefault="003D03A8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>
        <w:t>Solution</w:t>
      </w:r>
      <w:r w:rsidRPr="003D03A8">
        <w:rPr>
          <w:rFonts w:ascii="Courier New" w:hAnsi="Courier New" w:cs="Courier New"/>
        </w:rPr>
        <w:t xml:space="preserve">: find / -name “flag4” </w:t>
      </w:r>
      <w:r w:rsidR="006265A0">
        <w:rPr>
          <w:rFonts w:ascii="Courier New" w:hAnsi="Courier New" w:cs="Courier New"/>
        </w:rPr>
        <w:t xml:space="preserve">then more /var/log/flag4 </w:t>
      </w:r>
    </w:p>
    <w:p w14:paraId="31CE81A7" w14:textId="014A1E26" w:rsidR="003D03A8" w:rsidRDefault="003D03A8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Screenshots: </w:t>
      </w:r>
    </w:p>
    <w:p w14:paraId="0C5A5A62" w14:textId="77777777" w:rsidR="003D03A8" w:rsidRDefault="003D03A8" w:rsidP="007B785E">
      <w:pPr>
        <w:pBdr>
          <w:bottom w:val="single" w:sz="6" w:space="1" w:color="auto"/>
        </w:pBdr>
        <w:tabs>
          <w:tab w:val="left" w:pos="1275"/>
        </w:tabs>
      </w:pPr>
    </w:p>
    <w:p w14:paraId="1373424B" w14:textId="6CD1B854" w:rsidR="003D03A8" w:rsidRDefault="006265A0" w:rsidP="007B785E">
      <w:pPr>
        <w:pBdr>
          <w:bottom w:val="single" w:sz="6" w:space="1" w:color="auto"/>
        </w:pBdr>
        <w:tabs>
          <w:tab w:val="left" w:pos="1275"/>
        </w:tabs>
      </w:pPr>
      <w:r>
        <w:rPr>
          <w:noProof/>
        </w:rPr>
        <w:drawing>
          <wp:inline distT="0" distB="0" distL="0" distR="0" wp14:anchorId="44995312" wp14:editId="48E5EC2A">
            <wp:extent cx="5943600" cy="3191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5-01 at 3.30.4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C9D5" w14:textId="77777777" w:rsidR="003D03A8" w:rsidRDefault="003D03A8" w:rsidP="007B785E">
      <w:pPr>
        <w:pBdr>
          <w:bottom w:val="single" w:sz="6" w:space="1" w:color="auto"/>
        </w:pBdr>
        <w:tabs>
          <w:tab w:val="left" w:pos="1275"/>
        </w:tabs>
      </w:pPr>
    </w:p>
    <w:p w14:paraId="0356541C" w14:textId="6375B309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08 - Hidden flags (200pts)</w:t>
      </w:r>
    </w:p>
    <w:p w14:paraId="7B183FB2" w14:textId="0B71B34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There is a file inside the directory: </w:t>
      </w:r>
      <w:r w:rsidR="0079248A">
        <w:rPr>
          <w:rFonts w:ascii="Courier New" w:hAnsi="Courier New" w:cs="Courier New"/>
        </w:rPr>
        <w:t>/root</w:t>
      </w:r>
      <w:proofErr w:type="gramStart"/>
      <w:r w:rsidR="0079248A">
        <w:rPr>
          <w:rFonts w:ascii="Courier New" w:hAnsi="Courier New" w:cs="Courier New"/>
        </w:rPr>
        <w:t>/.</w:t>
      </w:r>
      <w:r w:rsidRPr="007B785E">
        <w:rPr>
          <w:rFonts w:ascii="Courier New" w:hAnsi="Courier New" w:cs="Courier New"/>
        </w:rPr>
        <w:t>quiz</w:t>
      </w:r>
      <w:proofErr w:type="gramEnd"/>
      <w:r>
        <w:t>. Find the flag inside the file. Note, the file may be hidden. Flag format is: FLAG-XY-ABCD</w:t>
      </w:r>
      <w:r w:rsidR="00714E2B">
        <w:t xml:space="preserve"> (e.g., FLAG_ID_12$*). </w:t>
      </w:r>
    </w:p>
    <w:p w14:paraId="67AC606A" w14:textId="76F054BD" w:rsidR="007B785E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>
        <w:t>Hint! In Linux, hidden files s</w:t>
      </w:r>
      <w:r w:rsidR="0079248A">
        <w:t>tart with the dot ".". E.g.</w:t>
      </w:r>
      <w:proofErr w:type="gramStart"/>
      <w:r w:rsidR="0079248A">
        <w:t>, .</w:t>
      </w:r>
      <w:r>
        <w:t>quiz</w:t>
      </w:r>
      <w:proofErr w:type="gramEnd"/>
      <w:r>
        <w:t xml:space="preserve"> is a hidden directory. To find all hidden files and directories, run: "</w:t>
      </w:r>
      <w:r w:rsidRPr="00EF1E3C">
        <w:rPr>
          <w:rFonts w:ascii="Courier New" w:hAnsi="Courier New" w:cs="Courier New"/>
        </w:rPr>
        <w:t>ls -al *</w:t>
      </w:r>
      <w:r>
        <w:t xml:space="preserve">" in the appropriate directory. E.g., to find the hidden file in the </w:t>
      </w:r>
      <w:r w:rsidR="00235D78">
        <w:rPr>
          <w:rFonts w:ascii="Courier New" w:hAnsi="Courier New" w:cs="Courier New"/>
        </w:rPr>
        <w:t>/root</w:t>
      </w:r>
      <w:proofErr w:type="gramStart"/>
      <w:r w:rsidR="00235D78">
        <w:rPr>
          <w:rFonts w:ascii="Courier New" w:hAnsi="Courier New" w:cs="Courier New"/>
        </w:rPr>
        <w:t>/.</w:t>
      </w:r>
      <w:r w:rsidRPr="00EF1E3C">
        <w:rPr>
          <w:rFonts w:ascii="Courier New" w:hAnsi="Courier New" w:cs="Courier New"/>
        </w:rPr>
        <w:t>quiz</w:t>
      </w:r>
      <w:proofErr w:type="gramEnd"/>
      <w:r>
        <w:t xml:space="preserve"> directory, here are the steps: (1) </w:t>
      </w:r>
      <w:r w:rsidR="0079248A">
        <w:rPr>
          <w:rFonts w:ascii="Courier New" w:hAnsi="Courier New" w:cs="Courier New"/>
        </w:rPr>
        <w:t>cd /root/.</w:t>
      </w:r>
      <w:r w:rsidRPr="00EF1E3C">
        <w:rPr>
          <w:rFonts w:ascii="Courier New" w:hAnsi="Courier New" w:cs="Courier New"/>
        </w:rPr>
        <w:t>quiz</w:t>
      </w:r>
      <w:r>
        <w:t xml:space="preserve">; (2) </w:t>
      </w:r>
      <w:r w:rsidR="007A0818">
        <w:rPr>
          <w:rFonts w:ascii="Courier New" w:hAnsi="Courier New" w:cs="Courier New"/>
        </w:rPr>
        <w:t>ls –a</w:t>
      </w:r>
    </w:p>
    <w:p w14:paraId="56993CA6" w14:textId="77777777" w:rsidR="007A0818" w:rsidRDefault="007A0818" w:rsidP="007B785E">
      <w:pPr>
        <w:pBdr>
          <w:bottom w:val="single" w:sz="6" w:space="1" w:color="auto"/>
        </w:pBdr>
        <w:tabs>
          <w:tab w:val="left" w:pos="1275"/>
        </w:tabs>
      </w:pPr>
    </w:p>
    <w:p w14:paraId="5AFBA796" w14:textId="4FB203C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To reveal the contents of a file, remember to use the "more" command.</w:t>
      </w:r>
    </w:p>
    <w:p w14:paraId="0359009C" w14:textId="21DF9803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260F2606" w14:textId="52B6ECA6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C8725B">
        <w:t>FLAG_01_HIDDEN</w:t>
      </w:r>
    </w:p>
    <w:p w14:paraId="2E3270CC" w14:textId="14A5F58E" w:rsidR="00EF1E3C" w:rsidRDefault="007A0818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Screenshots: </w:t>
      </w:r>
    </w:p>
    <w:p w14:paraId="7CEFC002" w14:textId="77777777" w:rsidR="007A0818" w:rsidRDefault="007A0818" w:rsidP="007B785E">
      <w:pPr>
        <w:pBdr>
          <w:bottom w:val="single" w:sz="6" w:space="1" w:color="auto"/>
        </w:pBdr>
        <w:tabs>
          <w:tab w:val="left" w:pos="1275"/>
        </w:tabs>
      </w:pPr>
    </w:p>
    <w:p w14:paraId="09843BBA" w14:textId="1F1E7415" w:rsidR="007A0818" w:rsidRDefault="007A0818" w:rsidP="007B785E">
      <w:pPr>
        <w:pBdr>
          <w:bottom w:val="single" w:sz="6" w:space="1" w:color="auto"/>
        </w:pBdr>
        <w:tabs>
          <w:tab w:val="left" w:pos="1275"/>
        </w:tabs>
      </w:pPr>
      <w:r>
        <w:rPr>
          <w:noProof/>
        </w:rPr>
        <w:drawing>
          <wp:inline distT="0" distB="0" distL="0" distR="0" wp14:anchorId="6E5801E6" wp14:editId="5ADC0A5D">
            <wp:extent cx="3555365" cy="1570797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5-01 at 3.33.2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27" cy="15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008F" w14:textId="77777777" w:rsidR="007A0818" w:rsidRDefault="007A0818" w:rsidP="007B785E">
      <w:pPr>
        <w:pBdr>
          <w:bottom w:val="single" w:sz="6" w:space="1" w:color="auto"/>
        </w:pBdr>
        <w:tabs>
          <w:tab w:val="left" w:pos="1275"/>
        </w:tabs>
      </w:pPr>
    </w:p>
    <w:p w14:paraId="41D3341B" w14:textId="49E086E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09 - Run this program and get a flag. (200pts)</w:t>
      </w:r>
    </w:p>
    <w:p w14:paraId="5A92D612" w14:textId="22CAB96F" w:rsidR="007B785E" w:rsidRDefault="00C0447A" w:rsidP="007B785E">
      <w:pPr>
        <w:pBdr>
          <w:bottom w:val="single" w:sz="6" w:space="1" w:color="auto"/>
        </w:pBdr>
        <w:tabs>
          <w:tab w:val="left" w:pos="1275"/>
        </w:tabs>
      </w:pPr>
      <w:r>
        <w:t>Go to the hidden folder and run the range</w:t>
      </w:r>
      <w:r w:rsidR="007B785E">
        <w:t>.sh program to get the flag. Flag format: FLAG-XY-ABCD</w:t>
      </w:r>
    </w:p>
    <w:p w14:paraId="4E2B5372" w14:textId="33079DE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Hint! To execute a program, </w:t>
      </w:r>
      <w:r w:rsidR="00C0447A">
        <w:t>use the absolute pathname of the program.</w:t>
      </w:r>
      <w:r>
        <w:t xml:space="preserve"> </w:t>
      </w:r>
    </w:p>
    <w:p w14:paraId="2E629CCE" w14:textId="53E5E06F" w:rsidR="007B785E" w:rsidRDefault="00C0447A" w:rsidP="007B785E">
      <w:pPr>
        <w:pBdr>
          <w:bottom w:val="single" w:sz="6" w:space="1" w:color="auto"/>
        </w:pBdr>
        <w:tabs>
          <w:tab w:val="left" w:pos="1275"/>
        </w:tabs>
      </w:pPr>
      <w:r>
        <w:t>(1) Type: cd /root</w:t>
      </w:r>
      <w:proofErr w:type="gramStart"/>
      <w:r>
        <w:t>/.quiz</w:t>
      </w:r>
      <w:proofErr w:type="gramEnd"/>
      <w:r>
        <w:t xml:space="preserve"> (2) Type: /root/.quiz/range.sh </w:t>
      </w:r>
    </w:p>
    <w:p w14:paraId="1826602F" w14:textId="0710681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13449A48" w14:textId="229E9334" w:rsidR="007B785E" w:rsidRDefault="00EF1E3C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212B3B">
        <w:t>FLAG_02_HIDDEN#</w:t>
      </w:r>
    </w:p>
    <w:p w14:paraId="7FFABA9E" w14:textId="6532FBF2" w:rsidR="00EF1E3C" w:rsidRDefault="005071CB" w:rsidP="007B785E">
      <w:pPr>
        <w:pBdr>
          <w:bottom w:val="single" w:sz="6" w:space="1" w:color="auto"/>
        </w:pBdr>
        <w:tabs>
          <w:tab w:val="left" w:pos="1275"/>
        </w:tabs>
      </w:pPr>
      <w:r>
        <w:rPr>
          <w:noProof/>
        </w:rPr>
        <w:drawing>
          <wp:inline distT="0" distB="0" distL="0" distR="0" wp14:anchorId="6FF85F68" wp14:editId="064D65BC">
            <wp:extent cx="5943600" cy="127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5-01 at 3.34.2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63E0" w14:textId="7777777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10 - All on your own! (250pts)</w:t>
      </w:r>
    </w:p>
    <w:p w14:paraId="4CAF083E" w14:textId="62A5FCC1" w:rsidR="00845DB6" w:rsidRDefault="007B785E" w:rsidP="00845DB6">
      <w:pPr>
        <w:pBdr>
          <w:bottom w:val="single" w:sz="6" w:space="1" w:color="auto"/>
        </w:pBdr>
        <w:tabs>
          <w:tab w:val="left" w:pos="1275"/>
        </w:tabs>
      </w:pPr>
      <w:r>
        <w:t xml:space="preserve">Flag </w:t>
      </w:r>
      <w:r w:rsidR="005A0F66">
        <w:t>based on a</w:t>
      </w:r>
      <w:r w:rsidR="00212B3B">
        <w:t xml:space="preserve"> file named</w:t>
      </w:r>
      <w:r>
        <w:t xml:space="preserve"> </w:t>
      </w:r>
      <w:r w:rsidR="00212B3B">
        <w:rPr>
          <w:rFonts w:ascii="Courier New" w:hAnsi="Courier New" w:cs="Courier New"/>
        </w:rPr>
        <w:t>range2</w:t>
      </w:r>
      <w:r w:rsidRPr="00EF1E3C">
        <w:rPr>
          <w:rFonts w:ascii="Courier New" w:hAnsi="Courier New" w:cs="Courier New"/>
        </w:rPr>
        <w:t>.sh</w:t>
      </w:r>
      <w:r w:rsidR="00C26184">
        <w:t xml:space="preserve">. Find it. </w:t>
      </w:r>
    </w:p>
    <w:p w14:paraId="225A3761" w14:textId="77777777" w:rsidR="00845DB6" w:rsidRDefault="00845DB6" w:rsidP="00845DB6">
      <w:pPr>
        <w:pBdr>
          <w:bottom w:val="single" w:sz="6" w:space="1" w:color="auto"/>
        </w:pBdr>
        <w:tabs>
          <w:tab w:val="left" w:pos="1275"/>
        </w:tabs>
      </w:pPr>
    </w:p>
    <w:p w14:paraId="6F1896B9" w14:textId="75E56719" w:rsidR="00845DB6" w:rsidRDefault="00845DB6" w:rsidP="00845DB6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  <w:r w:rsidR="008209EB">
        <w:t>RANGE_IS_THE_RAGE</w:t>
      </w:r>
    </w:p>
    <w:p w14:paraId="0ECA733C" w14:textId="625FB3AD" w:rsidR="005B0CF6" w:rsidRDefault="005B0CF6" w:rsidP="00845DB6">
      <w:pPr>
        <w:pBdr>
          <w:bottom w:val="single" w:sz="6" w:space="1" w:color="auto"/>
        </w:pBdr>
        <w:tabs>
          <w:tab w:val="left" w:pos="1275"/>
        </w:tabs>
      </w:pPr>
      <w:r>
        <w:t>Solutions: (</w:t>
      </w:r>
      <w:proofErr w:type="spellStart"/>
      <w:r>
        <w:t>i</w:t>
      </w:r>
      <w:proofErr w:type="spellEnd"/>
      <w:r>
        <w:t xml:space="preserve">) </w:t>
      </w:r>
      <w:proofErr w:type="spellStart"/>
      <w:r>
        <w:t>sudo</w:t>
      </w:r>
      <w:proofErr w:type="spellEnd"/>
      <w:r>
        <w:t xml:space="preserve"> find / -name “range2.sh</w:t>
      </w:r>
      <w:proofErr w:type="gramStart"/>
      <w:r>
        <w:t>” ;</w:t>
      </w:r>
      <w:proofErr w:type="gramEnd"/>
      <w:r>
        <w:t xml:space="preserve"> (ii) Run the code: /root/.quiz/.../range2.sh. The file range2.sh is hidden in a hidden directory called “…”. Run that code. </w:t>
      </w:r>
    </w:p>
    <w:p w14:paraId="3DCCA41A" w14:textId="3B90E56A" w:rsidR="002D181D" w:rsidRDefault="002D181D" w:rsidP="002D181D">
      <w:pPr>
        <w:tabs>
          <w:tab w:val="left" w:pos="1275"/>
        </w:tabs>
      </w:pPr>
      <w:r>
        <w:t>[This portion of the exams/quizzes template is provided for instructors that will be using this exam/quiz in a class they are teaching.]</w:t>
      </w:r>
    </w:p>
    <w:p w14:paraId="6EC03DC7" w14:textId="77777777" w:rsidR="002D181D" w:rsidRDefault="002D181D" w:rsidP="002D181D">
      <w:pPr>
        <w:tabs>
          <w:tab w:val="left" w:pos="1275"/>
        </w:tabs>
      </w:pPr>
    </w:p>
    <w:p w14:paraId="600EEE4E" w14:textId="77777777" w:rsidR="002D181D" w:rsidRPr="003C3CEF" w:rsidRDefault="002D181D" w:rsidP="002D181D">
      <w:pPr>
        <w:tabs>
          <w:tab w:val="left" w:pos="1275"/>
        </w:tabs>
        <w:rPr>
          <w:color w:val="000000" w:themeColor="text1"/>
        </w:rPr>
      </w:pPr>
      <w:r w:rsidRPr="003C3CEF">
        <w:rPr>
          <w:color w:val="000000" w:themeColor="text1"/>
        </w:rPr>
        <w:t xml:space="preserve">This assessment provides students with hands on experience on the Linux machine provided on the cyber range along with this course. To work on the assessment: </w:t>
      </w:r>
    </w:p>
    <w:p w14:paraId="37D91FA5" w14:textId="77777777" w:rsidR="002D181D" w:rsidRPr="003C3CEF" w:rsidRDefault="002D181D" w:rsidP="002D181D">
      <w:pPr>
        <w:pStyle w:val="ListParagraph"/>
        <w:numPr>
          <w:ilvl w:val="0"/>
          <w:numId w:val="5"/>
        </w:numPr>
        <w:tabs>
          <w:tab w:val="left" w:pos="1275"/>
        </w:tabs>
        <w:rPr>
          <w:color w:val="000000" w:themeColor="text1"/>
        </w:rPr>
      </w:pPr>
      <w:r w:rsidRPr="003C3CEF">
        <w:rPr>
          <w:color w:val="000000" w:themeColor="text1"/>
        </w:rPr>
        <w:t xml:space="preserve">Students must login to the Linux machine with username </w:t>
      </w:r>
      <w:r>
        <w:rPr>
          <w:color w:val="000000" w:themeColor="text1"/>
        </w:rPr>
        <w:t xml:space="preserve">and password provided on the range. </w:t>
      </w:r>
    </w:p>
    <w:p w14:paraId="1F9FD9B4" w14:textId="77777777" w:rsidR="002D181D" w:rsidRDefault="002D181D" w:rsidP="002D181D">
      <w:pPr>
        <w:pStyle w:val="ListParagraph"/>
        <w:numPr>
          <w:ilvl w:val="0"/>
          <w:numId w:val="5"/>
        </w:numPr>
        <w:tabs>
          <w:tab w:val="left" w:pos="1275"/>
        </w:tabs>
        <w:rPr>
          <w:color w:val="000000" w:themeColor="text1"/>
        </w:rPr>
      </w:pPr>
      <w:r>
        <w:rPr>
          <w:color w:val="000000" w:themeColor="text1"/>
        </w:rPr>
        <w:t xml:space="preserve">Start a terminal on the Linux machine. </w:t>
      </w:r>
    </w:p>
    <w:p w14:paraId="526FA349" w14:textId="3ECE1628" w:rsidR="002D181D" w:rsidRDefault="002D181D" w:rsidP="002D181D">
      <w:pPr>
        <w:pStyle w:val="ListParagraph"/>
        <w:numPr>
          <w:ilvl w:val="0"/>
          <w:numId w:val="5"/>
        </w:numPr>
        <w:tabs>
          <w:tab w:val="left" w:pos="1275"/>
        </w:tabs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r w:rsidR="00865187">
        <w:rPr>
          <w:color w:val="000000" w:themeColor="text1"/>
        </w:rPr>
        <w:t>command line interface (CLI)</w:t>
      </w:r>
      <w:r w:rsidRPr="00495F77">
        <w:rPr>
          <w:color w:val="FF0000"/>
        </w:rPr>
        <w:t xml:space="preserve"> </w:t>
      </w:r>
      <w:r>
        <w:rPr>
          <w:color w:val="000000" w:themeColor="text1"/>
        </w:rPr>
        <w:t xml:space="preserve">on the terminal to search for flags. A flag is a filename or some string inside a file. </w:t>
      </w:r>
    </w:p>
    <w:p w14:paraId="1FD7F9A5" w14:textId="77777777" w:rsidR="002D181D" w:rsidRDefault="002D181D" w:rsidP="002D181D">
      <w:pPr>
        <w:pStyle w:val="ListParagraph"/>
        <w:numPr>
          <w:ilvl w:val="0"/>
          <w:numId w:val="5"/>
        </w:numPr>
        <w:tabs>
          <w:tab w:val="left" w:pos="1275"/>
        </w:tabs>
        <w:rPr>
          <w:color w:val="000000" w:themeColor="text1"/>
        </w:rPr>
      </w:pPr>
      <w:r>
        <w:rPr>
          <w:color w:val="000000" w:themeColor="text1"/>
        </w:rPr>
        <w:t xml:space="preserve">01_Linux_ASSESSMENT_INSTRUCTORCOPY.docx provides hints, solutions and answers for all the questions in the assessment. </w:t>
      </w:r>
    </w:p>
    <w:p w14:paraId="4316EDF0" w14:textId="2015639D" w:rsidR="00EF1E3C" w:rsidRDefault="00EF1E3C" w:rsidP="00845DB6">
      <w:pPr>
        <w:tabs>
          <w:tab w:val="left" w:pos="1275"/>
        </w:tabs>
      </w:pPr>
    </w:p>
    <w:sectPr w:rsidR="00EF1E3C" w:rsidSect="00ED65F9">
      <w:headerReference w:type="default" r:id="rId16"/>
      <w:footerReference w:type="default" r:id="rId17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28D26" w14:textId="77777777" w:rsidR="00666CC8" w:rsidRDefault="00666CC8" w:rsidP="00ED65F9">
      <w:r>
        <w:separator/>
      </w:r>
    </w:p>
  </w:endnote>
  <w:endnote w:type="continuationSeparator" w:id="0">
    <w:p w14:paraId="1E4CF69F" w14:textId="77777777" w:rsidR="00666CC8" w:rsidRDefault="00666CC8" w:rsidP="00ED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8B6B0" w14:textId="4DEE6E38" w:rsidR="000B1DC3" w:rsidRDefault="00A11BDA" w:rsidP="0059546E">
    <w:pPr>
      <w:pStyle w:val="Footer"/>
      <w:jc w:val="center"/>
    </w:pPr>
    <w:r w:rsidRPr="00B74CA2">
      <w:rPr>
        <w:rFonts w:ascii="Helvetica" w:eastAsia="Helvetica" w:hAnsi="Helvetica" w:cs="Helvetica"/>
        <w:sz w:val="18"/>
        <w:lang w:val="de-DE"/>
      </w:rPr>
      <w:t xml:space="preserve">© </w:t>
    </w:r>
    <w:r w:rsidRPr="00B74CA2">
      <w:rPr>
        <w:rFonts w:ascii="Helvetica" w:eastAsia="Helvetica" w:hAnsi="Helvetica" w:cs="Helvetica"/>
        <w:sz w:val="18"/>
        <w:lang w:val="de-DE"/>
      </w:rPr>
      <w:t xml:space="preserve">2017 Virginia Cyber Range.  Created by </w:t>
    </w:r>
    <w:r>
      <w:rPr>
        <w:sz w:val="18"/>
      </w:rPr>
      <w:t>Prem</w:t>
    </w:r>
    <w:r w:rsidRPr="00B74CA2">
      <w:rPr>
        <w:sz w:val="18"/>
      </w:rPr>
      <w:t xml:space="preserve"> </w:t>
    </w:r>
    <w:proofErr w:type="spellStart"/>
    <w:r>
      <w:rPr>
        <w:sz w:val="18"/>
      </w:rPr>
      <w:t>Uppuluri</w:t>
    </w:r>
    <w:proofErr w:type="spellEnd"/>
    <w:r>
      <w:rPr>
        <w:sz w:val="18"/>
      </w:rPr>
      <w:t>, Ph.D.</w:t>
    </w:r>
    <w:r w:rsidRPr="00B74CA2">
      <w:rPr>
        <w:sz w:val="18"/>
      </w:rPr>
      <w:t xml:space="preserve">, </w:t>
    </w:r>
    <w:r>
      <w:rPr>
        <w:sz w:val="18"/>
      </w:rPr>
      <w:t>Radford University</w:t>
    </w:r>
    <w:r w:rsidRPr="00B74CA2">
      <w:rPr>
        <w:sz w:val="18"/>
      </w:rPr>
      <w:t>.</w:t>
    </w:r>
    <w:r w:rsidR="0093440E" w:rsidRPr="0093440E">
      <w:rPr>
        <w:sz w:val="18"/>
      </w:rPr>
      <w:t xml:space="preserve"> </w:t>
    </w:r>
    <w:hyperlink r:id="rId1" w:history="1">
      <w:r w:rsidR="0093440E" w:rsidRPr="002A7A34">
        <w:rPr>
          <w:rStyle w:val="Hyperlink"/>
          <w:sz w:val="18"/>
        </w:rPr>
        <w:t>(CC BY-NC-SA 4.0)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76BC" w14:textId="77777777" w:rsidR="00666CC8" w:rsidRDefault="00666CC8" w:rsidP="00ED65F9">
      <w:r>
        <w:separator/>
      </w:r>
    </w:p>
  </w:footnote>
  <w:footnote w:type="continuationSeparator" w:id="0">
    <w:p w14:paraId="759D8A26" w14:textId="77777777" w:rsidR="00666CC8" w:rsidRDefault="00666CC8" w:rsidP="00ED6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60CF" w14:textId="2D59B30F" w:rsidR="00ED65F9" w:rsidRPr="00ED65F9" w:rsidRDefault="002E6C5A" w:rsidP="00ED65F9">
    <w:pPr>
      <w:pStyle w:val="Header"/>
      <w:jc w:val="center"/>
      <w:rPr>
        <w:b/>
        <w:i/>
        <w:sz w:val="20"/>
        <w:szCs w:val="20"/>
      </w:rPr>
    </w:pPr>
    <w:r w:rsidRPr="00ED65F9">
      <w:rPr>
        <w:b/>
        <w:i/>
        <w:sz w:val="20"/>
        <w:szCs w:val="20"/>
      </w:rPr>
      <w:t xml:space="preserve"> </w:t>
    </w:r>
    <w:r w:rsidR="00ED65F9" w:rsidRPr="00ED65F9">
      <w:rPr>
        <w:b/>
        <w:i/>
        <w:sz w:val="20"/>
        <w:szCs w:val="20"/>
      </w:rPr>
      <w:t xml:space="preserve">[Any </w:t>
    </w:r>
    <w:r w:rsidR="00ED65F9" w:rsidRPr="007C7329">
      <w:rPr>
        <w:b/>
        <w:i/>
        <w:color w:val="0070C0"/>
        <w:sz w:val="20"/>
        <w:szCs w:val="20"/>
      </w:rPr>
      <w:t xml:space="preserve">blue </w:t>
    </w:r>
    <w:r w:rsidR="00ED65F9" w:rsidRPr="00ED65F9">
      <w:rPr>
        <w:b/>
        <w:i/>
        <w:color w:val="0070C0"/>
        <w:sz w:val="20"/>
        <w:szCs w:val="20"/>
      </w:rPr>
      <w:t xml:space="preserve">text </w:t>
    </w:r>
    <w:r w:rsidR="00ED65F9" w:rsidRPr="00ED65F9">
      <w:rPr>
        <w:b/>
        <w:i/>
        <w:sz w:val="20"/>
        <w:szCs w:val="20"/>
      </w:rPr>
      <w:t>should be replaced by instructor using material and font color changed to black.]</w:t>
    </w:r>
  </w:p>
  <w:p w14:paraId="078FD2AC" w14:textId="77777777" w:rsidR="00ED65F9" w:rsidRPr="00ED65F9" w:rsidRDefault="00ED65F9" w:rsidP="00ED65F9">
    <w:pPr>
      <w:rPr>
        <w:color w:val="0070C0"/>
      </w:rPr>
    </w:pPr>
    <w:r w:rsidRPr="00ED65F9">
      <w:rPr>
        <w:color w:val="0070C0"/>
      </w:rPr>
      <w:t>Course Title</w:t>
    </w:r>
  </w:p>
  <w:p w14:paraId="3391D26C" w14:textId="77777777" w:rsidR="00ED65F9" w:rsidRDefault="00ED65F9" w:rsidP="00ED65F9">
    <w:pPr>
      <w:pStyle w:val="Header"/>
    </w:pPr>
    <w:r w:rsidRPr="00ED65F9">
      <w:t xml:space="preserve">Term: </w:t>
    </w:r>
    <w:r w:rsidRPr="00ED65F9">
      <w:rPr>
        <w:color w:val="0070C0"/>
      </w:rPr>
      <w:t>(Fall, Spring, Summer, Winter) 20XX</w:t>
    </w:r>
  </w:p>
  <w:p w14:paraId="7C424D13" w14:textId="77777777" w:rsidR="00ED65F9" w:rsidRDefault="00ED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C7C"/>
    <w:multiLevelType w:val="hybridMultilevel"/>
    <w:tmpl w:val="1FB6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E6A"/>
    <w:multiLevelType w:val="hybridMultilevel"/>
    <w:tmpl w:val="D422BEFC"/>
    <w:lvl w:ilvl="0" w:tplc="B4663E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307D7"/>
    <w:multiLevelType w:val="hybridMultilevel"/>
    <w:tmpl w:val="F1BE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45EA"/>
    <w:multiLevelType w:val="multilevel"/>
    <w:tmpl w:val="BAD61E86"/>
    <w:lvl w:ilvl="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5508688F"/>
    <w:multiLevelType w:val="hybridMultilevel"/>
    <w:tmpl w:val="043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AA"/>
    <w:rsid w:val="00010BBD"/>
    <w:rsid w:val="00030680"/>
    <w:rsid w:val="00033514"/>
    <w:rsid w:val="0006731C"/>
    <w:rsid w:val="000B1DC3"/>
    <w:rsid w:val="000B3BB7"/>
    <w:rsid w:val="000E735B"/>
    <w:rsid w:val="00102E03"/>
    <w:rsid w:val="0014085D"/>
    <w:rsid w:val="001661B4"/>
    <w:rsid w:val="001921D1"/>
    <w:rsid w:val="00211840"/>
    <w:rsid w:val="00212B3B"/>
    <w:rsid w:val="002153D8"/>
    <w:rsid w:val="00223743"/>
    <w:rsid w:val="00235D78"/>
    <w:rsid w:val="00265FC6"/>
    <w:rsid w:val="002770E0"/>
    <w:rsid w:val="002D181D"/>
    <w:rsid w:val="002E6C5A"/>
    <w:rsid w:val="00306B49"/>
    <w:rsid w:val="00352981"/>
    <w:rsid w:val="00377AB5"/>
    <w:rsid w:val="003D03A8"/>
    <w:rsid w:val="00413E29"/>
    <w:rsid w:val="004600AA"/>
    <w:rsid w:val="004612E6"/>
    <w:rsid w:val="0048667D"/>
    <w:rsid w:val="004B0C44"/>
    <w:rsid w:val="004B30D9"/>
    <w:rsid w:val="004D2B15"/>
    <w:rsid w:val="004D59FE"/>
    <w:rsid w:val="004E61B0"/>
    <w:rsid w:val="005071CB"/>
    <w:rsid w:val="005156DA"/>
    <w:rsid w:val="00524A39"/>
    <w:rsid w:val="00565570"/>
    <w:rsid w:val="00592E20"/>
    <w:rsid w:val="0059546E"/>
    <w:rsid w:val="005A003C"/>
    <w:rsid w:val="005A0F66"/>
    <w:rsid w:val="005A728B"/>
    <w:rsid w:val="005B0CF6"/>
    <w:rsid w:val="00603A8C"/>
    <w:rsid w:val="006265A0"/>
    <w:rsid w:val="0063443C"/>
    <w:rsid w:val="006606FC"/>
    <w:rsid w:val="00666CC8"/>
    <w:rsid w:val="0067140C"/>
    <w:rsid w:val="006B5F83"/>
    <w:rsid w:val="006E5606"/>
    <w:rsid w:val="00714E2B"/>
    <w:rsid w:val="00754809"/>
    <w:rsid w:val="007824E9"/>
    <w:rsid w:val="00784F94"/>
    <w:rsid w:val="007855C4"/>
    <w:rsid w:val="0079248A"/>
    <w:rsid w:val="007A0818"/>
    <w:rsid w:val="007B785E"/>
    <w:rsid w:val="007C7329"/>
    <w:rsid w:val="008209EB"/>
    <w:rsid w:val="008214EA"/>
    <w:rsid w:val="00845DB6"/>
    <w:rsid w:val="00865187"/>
    <w:rsid w:val="00874A56"/>
    <w:rsid w:val="0088275C"/>
    <w:rsid w:val="008859C4"/>
    <w:rsid w:val="00930C40"/>
    <w:rsid w:val="0093440E"/>
    <w:rsid w:val="00993EBC"/>
    <w:rsid w:val="009A13EE"/>
    <w:rsid w:val="009B49CC"/>
    <w:rsid w:val="009F08EC"/>
    <w:rsid w:val="00A11BDA"/>
    <w:rsid w:val="00A235DE"/>
    <w:rsid w:val="00AC0659"/>
    <w:rsid w:val="00AC494E"/>
    <w:rsid w:val="00AD2302"/>
    <w:rsid w:val="00B32058"/>
    <w:rsid w:val="00B373EB"/>
    <w:rsid w:val="00B45541"/>
    <w:rsid w:val="00B73E54"/>
    <w:rsid w:val="00BB280B"/>
    <w:rsid w:val="00BB6025"/>
    <w:rsid w:val="00BC656C"/>
    <w:rsid w:val="00BD6984"/>
    <w:rsid w:val="00C0275E"/>
    <w:rsid w:val="00C0447A"/>
    <w:rsid w:val="00C20E49"/>
    <w:rsid w:val="00C26184"/>
    <w:rsid w:val="00C563B3"/>
    <w:rsid w:val="00C57AD6"/>
    <w:rsid w:val="00C82466"/>
    <w:rsid w:val="00C83053"/>
    <w:rsid w:val="00C8725B"/>
    <w:rsid w:val="00CC0BA6"/>
    <w:rsid w:val="00CE468E"/>
    <w:rsid w:val="00CF6D43"/>
    <w:rsid w:val="00D34679"/>
    <w:rsid w:val="00D85A4F"/>
    <w:rsid w:val="00D90DA6"/>
    <w:rsid w:val="00DA5570"/>
    <w:rsid w:val="00DE6BFD"/>
    <w:rsid w:val="00DF50DE"/>
    <w:rsid w:val="00DF7FEA"/>
    <w:rsid w:val="00E04D33"/>
    <w:rsid w:val="00E35EF8"/>
    <w:rsid w:val="00E43221"/>
    <w:rsid w:val="00EC215C"/>
    <w:rsid w:val="00ED560E"/>
    <w:rsid w:val="00ED65F9"/>
    <w:rsid w:val="00EF1E3C"/>
    <w:rsid w:val="00F2793A"/>
    <w:rsid w:val="00F377A7"/>
    <w:rsid w:val="00FD1BC9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5BBDC"/>
  <w15:chartTrackingRefBased/>
  <w15:docId w15:val="{288E1772-D107-445C-933A-B76C7BB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5F9"/>
  </w:style>
  <w:style w:type="paragraph" w:styleId="Footer">
    <w:name w:val="footer"/>
    <w:basedOn w:val="Normal"/>
    <w:link w:val="Foot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F9"/>
  </w:style>
  <w:style w:type="paragraph" w:styleId="ListParagraph">
    <w:name w:val="List Paragraph"/>
    <w:basedOn w:val="Normal"/>
    <w:uiPriority w:val="34"/>
    <w:qFormat/>
    <w:rsid w:val="00ED65F9"/>
    <w:pPr>
      <w:ind w:left="720"/>
      <w:contextualSpacing/>
    </w:pPr>
  </w:style>
  <w:style w:type="character" w:styleId="Hyperlink">
    <w:name w:val="Hyperlink"/>
    <w:rsid w:val="00030680"/>
    <w:rPr>
      <w:u w:val="single"/>
    </w:rPr>
  </w:style>
  <w:style w:type="paragraph" w:customStyle="1" w:styleId="Body">
    <w:name w:val="Body"/>
    <w:rsid w:val="000306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2E6C5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3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0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6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8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7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5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raymond</dc:creator>
  <cp:keywords/>
  <dc:description/>
  <cp:lastModifiedBy>Velle, Michael</cp:lastModifiedBy>
  <cp:revision>18</cp:revision>
  <dcterms:created xsi:type="dcterms:W3CDTF">2017-12-22T08:17:00Z</dcterms:created>
  <dcterms:modified xsi:type="dcterms:W3CDTF">2019-04-24T20:05:00Z</dcterms:modified>
</cp:coreProperties>
</file>