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bookmarkStart w:id="0" w:name="_GoBack"/>
      <w:bookmarkEnd w:id="0"/>
    </w:p>
    <w:tbl>
      <w:tblPr>
        <w:tblStyle w:val="TableGrid"/>
        <w:tblW w:w="0" w:type="auto"/>
        <w:tblLook w:val="04A0" w:firstRow="1" w:lastRow="0" w:firstColumn="1" w:lastColumn="0" w:noHBand="0" w:noVBand="1"/>
      </w:tblPr>
      <w:tblGrid>
        <w:gridCol w:w="1164"/>
        <w:gridCol w:w="1266"/>
        <w:gridCol w:w="1170"/>
        <w:gridCol w:w="1260"/>
      </w:tblGrid>
      <w:tr w:rsidR="00C96143" w14:paraId="694E5EB5" w14:textId="77777777" w:rsidTr="007A5EC4">
        <w:tc>
          <w:tcPr>
            <w:tcW w:w="1164" w:type="dxa"/>
          </w:tcPr>
          <w:p w14:paraId="0989AEE6" w14:textId="77777777" w:rsidR="00C96143" w:rsidRDefault="00C96143" w:rsidP="005959EF">
            <w:pPr>
              <w:jc w:val="both"/>
            </w:pPr>
            <w:r>
              <w:t>192.</w:t>
            </w:r>
          </w:p>
        </w:tc>
        <w:tc>
          <w:tcPr>
            <w:tcW w:w="1266" w:type="dxa"/>
          </w:tcPr>
          <w:p w14:paraId="02075DAA" w14:textId="77777777" w:rsidR="00C96143" w:rsidRDefault="00C96143" w:rsidP="005959EF">
            <w:pPr>
              <w:jc w:val="both"/>
            </w:pPr>
            <w:r>
              <w:t>168.</w:t>
            </w:r>
          </w:p>
        </w:tc>
        <w:tc>
          <w:tcPr>
            <w:tcW w:w="1170" w:type="dxa"/>
          </w:tcPr>
          <w:p w14:paraId="6FA0E765" w14:textId="77777777" w:rsidR="00C96143" w:rsidRDefault="00C96143" w:rsidP="005959EF">
            <w:pPr>
              <w:jc w:val="both"/>
            </w:pPr>
            <w:r>
              <w:t>15.</w:t>
            </w:r>
          </w:p>
        </w:tc>
        <w:tc>
          <w:tcPr>
            <w:tcW w:w="1260" w:type="dxa"/>
          </w:tcPr>
          <w:p w14:paraId="0ADA0715" w14:textId="77777777" w:rsidR="00C96143" w:rsidRDefault="00C96143" w:rsidP="005959EF">
            <w:pPr>
              <w:jc w:val="both"/>
            </w:pPr>
            <w:r>
              <w:t>162</w:t>
            </w:r>
          </w:p>
        </w:tc>
      </w:tr>
      <w:tr w:rsidR="00C96143" w14:paraId="63500EA0" w14:textId="77777777" w:rsidTr="007A5EC4">
        <w:tc>
          <w:tcPr>
            <w:tcW w:w="1164" w:type="dxa"/>
          </w:tcPr>
          <w:p w14:paraId="7E943ACA" w14:textId="77777777" w:rsidR="00C96143" w:rsidRDefault="00C96143" w:rsidP="005959EF">
            <w:pPr>
              <w:jc w:val="both"/>
            </w:pPr>
            <w:r>
              <w:t>11111111.</w:t>
            </w:r>
          </w:p>
        </w:tc>
        <w:tc>
          <w:tcPr>
            <w:tcW w:w="1266" w:type="dxa"/>
          </w:tcPr>
          <w:p w14:paraId="17A04CF3" w14:textId="77777777" w:rsidR="00C96143" w:rsidRDefault="00C96143" w:rsidP="005959EF">
            <w:pPr>
              <w:jc w:val="both"/>
            </w:pPr>
            <w:r>
              <w:t>11111111.</w:t>
            </w:r>
          </w:p>
        </w:tc>
        <w:tc>
          <w:tcPr>
            <w:tcW w:w="1170" w:type="dxa"/>
          </w:tcPr>
          <w:p w14:paraId="7BB4B99A" w14:textId="77777777" w:rsidR="00C96143" w:rsidRDefault="00C96143" w:rsidP="005959EF">
            <w:pPr>
              <w:jc w:val="both"/>
            </w:pPr>
            <w:r>
              <w:t>11111111.</w:t>
            </w:r>
          </w:p>
        </w:tc>
        <w:tc>
          <w:tcPr>
            <w:tcW w:w="1260" w:type="dxa"/>
          </w:tcPr>
          <w:p w14:paraId="5F41330B" w14:textId="77777777" w:rsidR="00C96143" w:rsidRDefault="00C96143" w:rsidP="005959EF">
            <w:pPr>
              <w:jc w:val="both"/>
            </w:pPr>
            <w:r>
              <w:t>00000000</w:t>
            </w:r>
          </w:p>
        </w:tc>
      </w:tr>
    </w:tbl>
    <w:p w14:paraId="114E03F8" w14:textId="77777777" w:rsidR="00C96143" w:rsidRPr="00B161BB" w:rsidRDefault="00C96143" w:rsidP="00C96143">
      <w:r>
        <w:br/>
        <w:t>The network portion of 192.168.15.162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77777777" w:rsidR="00AF6B93" w:rsidRDefault="00C96143">
      <w:r>
        <w:t>For this lab, we will use a 255.255.255.0 subnet mask, and network addresses starting with 192.168.</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48815D55" w:rsidR="00535F1B" w:rsidRPr="00535F1B" w:rsidRDefault="00535F1B" w:rsidP="00535F1B">
      <w:r w:rsidRPr="00535F1B">
        <w:t>Subnet mask:</w:t>
      </w:r>
      <w:r w:rsidR="00F36209">
        <w:t xml:space="preserve"> </w:t>
      </w:r>
      <w:r w:rsidRPr="00535F1B">
        <w:t>___________________________</w:t>
      </w:r>
      <w:r>
        <w:tab/>
      </w:r>
      <w:r>
        <w:tab/>
      </w:r>
      <w:r w:rsidRPr="00535F1B">
        <w:t xml:space="preserve">Subnet </w:t>
      </w:r>
      <w:proofErr w:type="gramStart"/>
      <w:r w:rsidRPr="00535F1B">
        <w:t>mask:_</w:t>
      </w:r>
      <w:proofErr w:type="gramEnd"/>
      <w:r w:rsidRPr="00535F1B">
        <w:t>__________________________</w:t>
      </w:r>
    </w:p>
    <w:p w14:paraId="78769F63" w14:textId="4B39EF5B" w:rsidR="00535F1B" w:rsidRPr="00535F1B" w:rsidRDefault="00185F87" w:rsidP="00535F1B">
      <w:r>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77777777" w:rsidR="00535F1B" w:rsidRPr="00535F1B" w:rsidRDefault="00535F1B" w:rsidP="00535F1B">
      <w:r w:rsidRPr="00535F1B">
        <w:t>Host 1:_________________________________</w:t>
      </w:r>
      <w:r>
        <w:tab/>
      </w:r>
      <w:r>
        <w:tab/>
        <w:t>Host 3</w:t>
      </w:r>
      <w:r w:rsidRPr="00535F1B">
        <w:t>:_________________________________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4441B150" w:rsidR="00185F87" w:rsidRPr="00535F1B" w:rsidRDefault="00185F87" w:rsidP="00535F1B">
      <w:r>
        <w:t>Work together as a group so that you agree on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638CFF95" w:rsidR="00185F87" w:rsidRDefault="00185F87" w:rsidP="00185F87">
      <w:pPr>
        <w:pStyle w:val="ListParagraph"/>
        <w:numPr>
          <w:ilvl w:val="0"/>
          <w:numId w:val="2"/>
        </w:numPr>
      </w:pPr>
      <w:r>
        <w:t>Select the two router interface addresses you will use and put them in the form.  Remember that the lowest address (often 0) is reserved for the network itself and the highest address (often 255) is reserved for the broadcast address.  Often, the router address is chosen to be 1,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1B879EE3" w:rsidR="00185F87" w:rsidRDefault="00185F87" w:rsidP="00185F87">
      <w:pPr>
        <w:pStyle w:val="Heading2"/>
      </w:pPr>
      <w:r>
        <w:t>Simulate the Network</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3730"/>
                    </a:xfrm>
                    <a:prstGeom prst="rect">
                      <a:avLst/>
                    </a:prstGeom>
                  </pic:spPr>
                </pic:pic>
              </a:graphicData>
            </a:graphic>
          </wp:inline>
        </w:drawing>
      </w:r>
    </w:p>
    <w:p w14:paraId="331D596F" w14:textId="45DF0A47" w:rsidR="009D4C8D" w:rsidRDefault="009D4C8D" w:rsidP="009D4C8D">
      <w:pPr>
        <w:pStyle w:val="ListParagraph"/>
        <w:numPr>
          <w:ilvl w:val="0"/>
          <w:numId w:val="3"/>
        </w:numPr>
      </w:pPr>
      <w:r>
        <w:t>In the router, configure the two addresses you selected on the interfaces you connected to the switches</w:t>
      </w:r>
      <w:r w:rsidR="008611B9">
        <w:t>.  Be sure to turn the interfaces on.</w:t>
      </w:r>
      <w:r w:rsidR="008611B9">
        <w:br/>
      </w:r>
      <w:r w:rsidR="008611B9">
        <w:rPr>
          <w:noProof/>
        </w:rPr>
        <w:drawing>
          <wp:inline distT="0" distB="0" distL="0" distR="0" wp14:anchorId="189A15BF" wp14:editId="6A40EC98">
            <wp:extent cx="51816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2695575"/>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594B6E2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 xml:space="preserve">show </w:t>
      </w:r>
      <w:proofErr w:type="spellStart"/>
      <w:r w:rsidRPr="008611B9">
        <w:rPr>
          <w:rFonts w:ascii="Courier New" w:hAnsi="Courier New" w:cs="Courier New"/>
        </w:rPr>
        <w:t>ip</w:t>
      </w:r>
      <w:proofErr w:type="spellEnd"/>
      <w:r w:rsidRPr="008611B9">
        <w:rPr>
          <w:rFonts w:ascii="Courier New" w:hAnsi="Courier New" w:cs="Courier New"/>
        </w:rPr>
        <w:t xml:space="preserve">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092E8B8B" w:rsidR="009877D1" w:rsidRPr="009877D1" w:rsidRDefault="00E9437A" w:rsidP="009877D1">
      <w:r>
        <w:t>In this portion of the lab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What MAC addresses appear in the packets (</w:t>
      </w:r>
      <w:proofErr w:type="spellStart"/>
      <w:r>
        <w:t>ie</w:t>
      </w:r>
      <w:proofErr w:type="spellEnd"/>
      <w:r>
        <w:t xml:space="preserve">, </w:t>
      </w:r>
      <w:r w:rsidR="00F70746">
        <w:t>what hosts do they belong to?)</w:t>
      </w:r>
    </w:p>
    <w:p w14:paraId="438A76DD" w14:textId="77777777" w:rsidR="00AF6B93" w:rsidRDefault="00AF6B93" w:rsidP="00F70746">
      <w:pPr>
        <w:pStyle w:val="ListParagraph"/>
        <w:numPr>
          <w:ilvl w:val="1"/>
          <w:numId w:val="1"/>
        </w:numPr>
      </w:pPr>
      <w:r>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7ED9F6D4" w:rsidR="00E9437A" w:rsidRDefault="00E9437A" w:rsidP="00E9437A">
      <w:pPr>
        <w:pStyle w:val="Heading3"/>
      </w:pPr>
      <w:r>
        <w:t>Hosts on different subnet</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w:t>
      </w:r>
      <w:proofErr w:type="spellStart"/>
      <w:r>
        <w:t>ie</w:t>
      </w:r>
      <w:proofErr w:type="spellEnd"/>
      <w:r>
        <w:t>,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185F87"/>
    <w:rsid w:val="002F747B"/>
    <w:rsid w:val="004E7ADA"/>
    <w:rsid w:val="00535F1B"/>
    <w:rsid w:val="006A0A4D"/>
    <w:rsid w:val="007A5EC4"/>
    <w:rsid w:val="0080473D"/>
    <w:rsid w:val="008611B9"/>
    <w:rsid w:val="00955A14"/>
    <w:rsid w:val="009877D1"/>
    <w:rsid w:val="009C16C0"/>
    <w:rsid w:val="009D4C8D"/>
    <w:rsid w:val="00AE0E08"/>
    <w:rsid w:val="00AF6B93"/>
    <w:rsid w:val="00C86D8B"/>
    <w:rsid w:val="00C96143"/>
    <w:rsid w:val="00CC3298"/>
    <w:rsid w:val="00D9733D"/>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2018-10-26T13:18:00Z</dcterms:created>
  <dcterms:modified xsi:type="dcterms:W3CDTF">2019-10-18T11:48:00Z</dcterms:modified>
</cp:coreProperties>
</file>