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90FC0" w14:textId="6FA1BAB6" w:rsidR="004A3478" w:rsidRPr="00405F7E" w:rsidRDefault="00405F7E" w:rsidP="00405F7E">
      <w:pPr>
        <w:pStyle w:val="Heading1"/>
        <w:jc w:val="center"/>
        <w:rPr>
          <w:sz w:val="40"/>
          <w:szCs w:val="40"/>
        </w:rPr>
      </w:pPr>
      <w:r w:rsidRPr="00405F7E">
        <w:rPr>
          <w:sz w:val="40"/>
          <w:szCs w:val="40"/>
        </w:rPr>
        <w:t>VLANs and Simple Multi-layer Switching</w:t>
      </w:r>
    </w:p>
    <w:p w14:paraId="2A84BD92" w14:textId="46EDAE96" w:rsidR="00405F7E" w:rsidRDefault="00405F7E"/>
    <w:p w14:paraId="274F8F6E" w14:textId="323E27C2" w:rsidR="00405F7E" w:rsidRDefault="00405F7E"/>
    <w:p w14:paraId="15880B2E" w14:textId="10151310" w:rsidR="00405F7E" w:rsidRDefault="00405F7E">
      <w:r>
        <w:rPr>
          <w:noProof/>
        </w:rPr>
        <w:drawing>
          <wp:inline distT="0" distB="0" distL="0" distR="0" wp14:anchorId="68C5A62F" wp14:editId="409B5497">
            <wp:extent cx="534352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202" b="22082"/>
                    <a:stretch/>
                  </pic:blipFill>
                  <pic:spPr bwMode="auto">
                    <a:xfrm>
                      <a:off x="0" y="0"/>
                      <a:ext cx="5343525" cy="2105025"/>
                    </a:xfrm>
                    <a:prstGeom prst="rect">
                      <a:avLst/>
                    </a:prstGeom>
                    <a:ln>
                      <a:noFill/>
                    </a:ln>
                    <a:extLst>
                      <a:ext uri="{53640926-AAD7-44D8-BBD7-CCE9431645EC}">
                        <a14:shadowObscured xmlns:a14="http://schemas.microsoft.com/office/drawing/2010/main"/>
                      </a:ext>
                    </a:extLst>
                  </pic:spPr>
                </pic:pic>
              </a:graphicData>
            </a:graphic>
          </wp:inline>
        </w:drawing>
      </w:r>
    </w:p>
    <w:p w14:paraId="1388F906" w14:textId="08C6151A" w:rsidR="00863273" w:rsidRDefault="00863273"/>
    <w:p w14:paraId="32244995" w14:textId="3527A961" w:rsidR="00863273" w:rsidRDefault="00863273"/>
    <w:p w14:paraId="4D99B652" w14:textId="6985BAEA" w:rsidR="00863273" w:rsidRDefault="00863273">
      <w:r>
        <w:rPr>
          <w:noProof/>
        </w:rPr>
        <w:drawing>
          <wp:inline distT="0" distB="0" distL="0" distR="0" wp14:anchorId="4A6099EB" wp14:editId="76ED7A59">
            <wp:extent cx="7253583" cy="1895475"/>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296478" cy="1906684"/>
                    </a:xfrm>
                    <a:prstGeom prst="rect">
                      <a:avLst/>
                    </a:prstGeom>
                  </pic:spPr>
                </pic:pic>
              </a:graphicData>
            </a:graphic>
          </wp:inline>
        </w:drawing>
      </w:r>
    </w:p>
    <w:p w14:paraId="6005607D" w14:textId="495383EF" w:rsidR="00863273" w:rsidRDefault="00863273"/>
    <w:p w14:paraId="23F95093" w14:textId="2E94EEB2" w:rsidR="00863273" w:rsidRDefault="00863273"/>
    <w:p w14:paraId="2295ED98" w14:textId="77777777" w:rsidR="00863273" w:rsidRDefault="00863273"/>
    <w:p w14:paraId="6D3D26BF" w14:textId="23282CB1" w:rsidR="00935A8A" w:rsidRDefault="00935A8A">
      <w:r>
        <w:rPr>
          <w:noProof/>
        </w:rPr>
        <w:drawing>
          <wp:inline distT="0" distB="0" distL="0" distR="0" wp14:anchorId="1197D15C" wp14:editId="7D117E53">
            <wp:extent cx="5715000" cy="2009775"/>
            <wp:effectExtent l="0" t="0" r="0" b="9525"/>
            <wp:docPr id="4" name="Picture 4" descr="vlans-tagg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ans-tagging-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009775"/>
                    </a:xfrm>
                    <a:prstGeom prst="rect">
                      <a:avLst/>
                    </a:prstGeom>
                    <a:noFill/>
                    <a:ln>
                      <a:noFill/>
                    </a:ln>
                  </pic:spPr>
                </pic:pic>
              </a:graphicData>
            </a:graphic>
          </wp:inline>
        </w:drawing>
      </w:r>
    </w:p>
    <w:p w14:paraId="5075A96F" w14:textId="0BA48575" w:rsidR="00405F7E" w:rsidRDefault="00405F7E" w:rsidP="00405F7E">
      <w:pPr>
        <w:pStyle w:val="Heading1"/>
      </w:pPr>
      <w:r>
        <w:t>Simulation</w:t>
      </w:r>
    </w:p>
    <w:p w14:paraId="41A094D9" w14:textId="79B0AC4C" w:rsidR="00405F7E" w:rsidRDefault="00405F7E" w:rsidP="00405F7E">
      <w:r>
        <w:t>First mockup the lab in the Packet Tracer simulator.  Be sure to use 3</w:t>
      </w:r>
      <w:r w:rsidR="004B5798">
        <w:t>65</w:t>
      </w:r>
      <w:r>
        <w:t>0-24PS switches.  Note that you will have to insert an AC power supply module before the switch will power on.</w:t>
      </w:r>
    </w:p>
    <w:p w14:paraId="01C32CB7" w14:textId="136A7A4C" w:rsidR="00405F7E" w:rsidRDefault="005F1CF1" w:rsidP="00405F7E">
      <w:r>
        <w:rPr>
          <w:noProof/>
        </w:rPr>
        <w:drawing>
          <wp:inline distT="0" distB="0" distL="0" distR="0" wp14:anchorId="76E275E5" wp14:editId="3CFC9EC5">
            <wp:extent cx="2733675" cy="2714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6280" cy="2726558"/>
                    </a:xfrm>
                    <a:prstGeom prst="rect">
                      <a:avLst/>
                    </a:prstGeom>
                  </pic:spPr>
                </pic:pic>
              </a:graphicData>
            </a:graphic>
          </wp:inline>
        </w:drawing>
      </w:r>
    </w:p>
    <w:p w14:paraId="059E7D51" w14:textId="4263BBF7" w:rsidR="00405F7E" w:rsidRDefault="00405F7E" w:rsidP="00405F7E">
      <w:r>
        <w:rPr>
          <w:noProof/>
        </w:rPr>
        <w:drawing>
          <wp:inline distT="0" distB="0" distL="0" distR="0" wp14:anchorId="58051638" wp14:editId="2613D1BD">
            <wp:extent cx="6934200" cy="36524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82853" cy="3678051"/>
                    </a:xfrm>
                    <a:prstGeom prst="rect">
                      <a:avLst/>
                    </a:prstGeom>
                  </pic:spPr>
                </pic:pic>
              </a:graphicData>
            </a:graphic>
          </wp:inline>
        </w:drawing>
      </w:r>
    </w:p>
    <w:p w14:paraId="072EC8C0" w14:textId="74B7F584" w:rsidR="005F1CF1" w:rsidRPr="004448FC" w:rsidRDefault="005F1CF1" w:rsidP="00405F7E">
      <w:pPr>
        <w:rPr>
          <w:rFonts w:ascii="Courier New" w:hAnsi="Courier New" w:cs="Courier New"/>
        </w:rPr>
      </w:pPr>
      <w:r>
        <w:t xml:space="preserve">On both switches create </w:t>
      </w:r>
      <w:proofErr w:type="spellStart"/>
      <w:r>
        <w:t>vlan</w:t>
      </w:r>
      <w:proofErr w:type="spellEnd"/>
      <w:r>
        <w:t xml:space="preserve"> 10, Faculty, and </w:t>
      </w:r>
      <w:proofErr w:type="spellStart"/>
      <w:r>
        <w:t>vlan</w:t>
      </w:r>
      <w:proofErr w:type="spellEnd"/>
      <w:r>
        <w:t xml:space="preserve"> 20, Student</w:t>
      </w:r>
      <w:r>
        <w:br/>
      </w:r>
      <w:r w:rsidR="004448FC" w:rsidRPr="004448FC">
        <w:rPr>
          <w:rFonts w:ascii="Courier New" w:hAnsi="Courier New" w:cs="Courier New"/>
        </w:rPr>
        <w:t xml:space="preserve">conf </w:t>
      </w:r>
      <w:proofErr w:type="gramStart"/>
      <w:r w:rsidR="004448FC" w:rsidRPr="004448FC">
        <w:rPr>
          <w:rFonts w:ascii="Courier New" w:hAnsi="Courier New" w:cs="Courier New"/>
        </w:rPr>
        <w:t>t</w:t>
      </w:r>
      <w:r w:rsidR="001608D3">
        <w:rPr>
          <w:rFonts w:ascii="Courier New" w:hAnsi="Courier New" w:cs="Courier New"/>
        </w:rPr>
        <w:t xml:space="preserve">  (</w:t>
      </w:r>
      <w:proofErr w:type="gramEnd"/>
      <w:r w:rsidR="001608D3">
        <w:rPr>
          <w:rFonts w:ascii="Courier New" w:hAnsi="Courier New" w:cs="Courier New"/>
        </w:rPr>
        <w:t>required before all statements in this section, omitted hereafter.)</w:t>
      </w:r>
      <w:r w:rsidR="004448FC" w:rsidRPr="004448FC">
        <w:rPr>
          <w:rFonts w:ascii="Courier New" w:hAnsi="Courier New" w:cs="Courier New"/>
        </w:rPr>
        <w:br/>
      </w:r>
      <w:proofErr w:type="spellStart"/>
      <w:r w:rsidR="004448FC" w:rsidRPr="004448FC">
        <w:rPr>
          <w:rFonts w:ascii="Courier New" w:hAnsi="Courier New" w:cs="Courier New"/>
        </w:rPr>
        <w:t>vlan</w:t>
      </w:r>
      <w:proofErr w:type="spellEnd"/>
      <w:r w:rsidR="004448FC" w:rsidRPr="004448FC">
        <w:rPr>
          <w:rFonts w:ascii="Courier New" w:hAnsi="Courier New" w:cs="Courier New"/>
        </w:rPr>
        <w:t xml:space="preserve"> 10</w:t>
      </w:r>
      <w:r w:rsidR="004448FC" w:rsidRPr="004448FC">
        <w:rPr>
          <w:rFonts w:ascii="Courier New" w:hAnsi="Courier New" w:cs="Courier New"/>
        </w:rPr>
        <w:br/>
        <w:t xml:space="preserve">  name Faculty</w:t>
      </w:r>
    </w:p>
    <w:p w14:paraId="14FF19D5" w14:textId="2B8B2414" w:rsidR="005F1CF1" w:rsidRPr="005F1CF1" w:rsidRDefault="005F1CF1" w:rsidP="00405F7E">
      <w:pPr>
        <w:rPr>
          <w:rFonts w:ascii="Courier New" w:hAnsi="Courier New" w:cs="Courier New"/>
        </w:rPr>
      </w:pPr>
      <w:r>
        <w:t xml:space="preserve">On the switch ports connected to faculty computers, configure those ports to be in access mode with </w:t>
      </w:r>
      <w:proofErr w:type="spellStart"/>
      <w:r>
        <w:t>vlan</w:t>
      </w:r>
      <w:proofErr w:type="spellEnd"/>
      <w:r>
        <w:t xml:space="preserve"> 10.</w:t>
      </w:r>
      <w:r>
        <w:br/>
      </w:r>
      <w:r w:rsidR="004448FC">
        <w:rPr>
          <w:rFonts w:ascii="Courier New" w:hAnsi="Courier New" w:cs="Courier New"/>
        </w:rPr>
        <w:t>int g1/0/????</w:t>
      </w:r>
      <w:r w:rsidR="004448FC">
        <w:rPr>
          <w:rFonts w:ascii="Courier New" w:hAnsi="Courier New" w:cs="Courier New"/>
        </w:rPr>
        <w:br/>
      </w:r>
      <w:r w:rsidRPr="005F1CF1">
        <w:rPr>
          <w:rFonts w:ascii="Courier New" w:hAnsi="Courier New" w:cs="Courier New"/>
        </w:rPr>
        <w:t>switchport mode access</w:t>
      </w:r>
      <w:r w:rsidRPr="005F1CF1">
        <w:rPr>
          <w:rFonts w:ascii="Courier New" w:hAnsi="Courier New" w:cs="Courier New"/>
        </w:rPr>
        <w:br/>
        <w:t xml:space="preserve">switchport access </w:t>
      </w:r>
      <w:proofErr w:type="spellStart"/>
      <w:r w:rsidRPr="005F1CF1">
        <w:rPr>
          <w:rFonts w:ascii="Courier New" w:hAnsi="Courier New" w:cs="Courier New"/>
        </w:rPr>
        <w:t>vlan</w:t>
      </w:r>
      <w:proofErr w:type="spellEnd"/>
      <w:r w:rsidRPr="005F1CF1">
        <w:rPr>
          <w:rFonts w:ascii="Courier New" w:hAnsi="Courier New" w:cs="Courier New"/>
        </w:rPr>
        <w:t xml:space="preserve"> 10</w:t>
      </w:r>
    </w:p>
    <w:p w14:paraId="2A016255" w14:textId="68D38BF8" w:rsidR="005F1CF1" w:rsidRPr="005F1CF1" w:rsidRDefault="005F1CF1" w:rsidP="005F1CF1">
      <w:pPr>
        <w:rPr>
          <w:rFonts w:ascii="Courier New" w:hAnsi="Courier New" w:cs="Courier New"/>
        </w:rPr>
      </w:pPr>
      <w:r>
        <w:t xml:space="preserve">On the switch ports connected to student computers, configure those ports to be in access mode with </w:t>
      </w:r>
      <w:proofErr w:type="spellStart"/>
      <w:r>
        <w:t>vlan</w:t>
      </w:r>
      <w:proofErr w:type="spellEnd"/>
      <w:r>
        <w:t xml:space="preserve"> 20.</w:t>
      </w:r>
      <w:r>
        <w:br/>
      </w:r>
      <w:r w:rsidR="004448FC">
        <w:rPr>
          <w:rFonts w:ascii="Courier New" w:hAnsi="Courier New" w:cs="Courier New"/>
        </w:rPr>
        <w:t>int g1/0/?????</w:t>
      </w:r>
      <w:r w:rsidR="004448FC">
        <w:rPr>
          <w:rFonts w:ascii="Courier New" w:hAnsi="Courier New" w:cs="Courier New"/>
        </w:rPr>
        <w:br/>
      </w:r>
      <w:r w:rsidRPr="005F1CF1">
        <w:rPr>
          <w:rFonts w:ascii="Courier New" w:hAnsi="Courier New" w:cs="Courier New"/>
        </w:rPr>
        <w:t>switchport mode access</w:t>
      </w:r>
      <w:r w:rsidRPr="005F1CF1">
        <w:rPr>
          <w:rFonts w:ascii="Courier New" w:hAnsi="Courier New" w:cs="Courier New"/>
        </w:rPr>
        <w:br/>
        <w:t xml:space="preserve">switchport access </w:t>
      </w:r>
      <w:proofErr w:type="spellStart"/>
      <w:r w:rsidRPr="005F1CF1">
        <w:rPr>
          <w:rFonts w:ascii="Courier New" w:hAnsi="Courier New" w:cs="Courier New"/>
        </w:rPr>
        <w:t>vlan</w:t>
      </w:r>
      <w:proofErr w:type="spellEnd"/>
      <w:r w:rsidRPr="005F1CF1">
        <w:rPr>
          <w:rFonts w:ascii="Courier New" w:hAnsi="Courier New" w:cs="Courier New"/>
        </w:rPr>
        <w:t xml:space="preserve"> </w:t>
      </w:r>
      <w:r w:rsidR="004448FC">
        <w:rPr>
          <w:rFonts w:ascii="Courier New" w:hAnsi="Courier New" w:cs="Courier New"/>
        </w:rPr>
        <w:t>2</w:t>
      </w:r>
      <w:r w:rsidRPr="005F1CF1">
        <w:rPr>
          <w:rFonts w:ascii="Courier New" w:hAnsi="Courier New" w:cs="Courier New"/>
        </w:rPr>
        <w:t>0</w:t>
      </w:r>
    </w:p>
    <w:p w14:paraId="127AD264" w14:textId="2966B9A6" w:rsidR="005F1CF1" w:rsidRPr="004448FC" w:rsidRDefault="005F1CF1" w:rsidP="00405F7E">
      <w:pPr>
        <w:rPr>
          <w:rFonts w:ascii="Courier New" w:hAnsi="Courier New" w:cs="Courier New"/>
        </w:rPr>
      </w:pPr>
      <w:r>
        <w:t>Configure the ports that connect the two switches in trunk mode.</w:t>
      </w:r>
      <w:r w:rsidR="004448FC">
        <w:br/>
      </w:r>
      <w:r w:rsidR="004448FC" w:rsidRPr="004448FC">
        <w:rPr>
          <w:rFonts w:ascii="Courier New" w:hAnsi="Courier New" w:cs="Courier New"/>
        </w:rPr>
        <w:t>int g1/0/????</w:t>
      </w:r>
      <w:r w:rsidR="004448FC" w:rsidRPr="004448FC">
        <w:rPr>
          <w:rFonts w:ascii="Courier New" w:hAnsi="Courier New" w:cs="Courier New"/>
        </w:rPr>
        <w:br/>
        <w:t>switchport mode trunk</w:t>
      </w:r>
    </w:p>
    <w:p w14:paraId="29FDF666" w14:textId="77777777" w:rsidR="00CE32BC" w:rsidRDefault="004448FC" w:rsidP="00405F7E">
      <w:r>
        <w:t xml:space="preserve">Draw the network on the board and select IP addresses for the PCs.  Make sure the Faculty PCs are on one network and the Student PCs on another.  Reserve one IP address for each </w:t>
      </w:r>
      <w:proofErr w:type="spellStart"/>
      <w:r>
        <w:t>vlan</w:t>
      </w:r>
      <w:proofErr w:type="spellEnd"/>
      <w:r>
        <w:t xml:space="preserve"> that will belong to a switch; will configure that later.</w:t>
      </w:r>
    </w:p>
    <w:p w14:paraId="4DAF339B" w14:textId="10AF23D2" w:rsidR="005F1CF1" w:rsidRDefault="00CE32BC" w:rsidP="00405F7E">
      <w:r>
        <w:t>Configure the IP addresses on the PCs.</w:t>
      </w:r>
    </w:p>
    <w:p w14:paraId="34D1D69E" w14:textId="0432F707" w:rsidR="00D97F7E" w:rsidRDefault="00D97F7E" w:rsidP="00405F7E">
      <w:r>
        <w:t xml:space="preserve">Use </w:t>
      </w:r>
      <w:r w:rsidRPr="00F071F2">
        <w:t>the</w:t>
      </w:r>
      <w:r w:rsidRPr="00F071F2">
        <w:rPr>
          <w:rFonts w:ascii="Courier New" w:hAnsi="Courier New" w:cs="Courier New"/>
        </w:rPr>
        <w:t xml:space="preserve"> show </w:t>
      </w:r>
      <w:proofErr w:type="spellStart"/>
      <w:r w:rsidRPr="00F071F2">
        <w:rPr>
          <w:rFonts w:ascii="Courier New" w:hAnsi="Courier New" w:cs="Courier New"/>
        </w:rPr>
        <w:t>vlan</w:t>
      </w:r>
      <w:proofErr w:type="spellEnd"/>
      <w:r w:rsidRPr="00F071F2">
        <w:rPr>
          <w:rFonts w:ascii="Courier New" w:hAnsi="Courier New" w:cs="Courier New"/>
        </w:rPr>
        <w:t xml:space="preserve"> brief </w:t>
      </w:r>
      <w:r>
        <w:t xml:space="preserve">command on each switch to see the </w:t>
      </w:r>
      <w:proofErr w:type="spellStart"/>
      <w:r>
        <w:t>vlans</w:t>
      </w:r>
      <w:proofErr w:type="spellEnd"/>
      <w:r>
        <w:t xml:space="preserve"> and which ports are assigned to </w:t>
      </w:r>
      <w:proofErr w:type="spellStart"/>
      <w:r>
        <w:t>vlans</w:t>
      </w:r>
      <w:proofErr w:type="spellEnd"/>
      <w:r>
        <w:t xml:space="preserve">.  </w:t>
      </w:r>
      <w:proofErr w:type="gramStart"/>
      <w:r>
        <w:t>Hopefully</w:t>
      </w:r>
      <w:proofErr w:type="gramEnd"/>
      <w:r>
        <w:t xml:space="preserve"> this matches your design.</w:t>
      </w:r>
    </w:p>
    <w:p w14:paraId="60730B5A" w14:textId="71C9C063" w:rsidR="004448FC" w:rsidRDefault="004448FC" w:rsidP="00405F7E">
      <w:r>
        <w:t>If there are no errors the Faculty PCs should be able to ping each other, and the Student PCs should be able to ping each other.  The Faculty PCs should not be able to ping the Student PCs and vice versa.  WHY???</w:t>
      </w:r>
    </w:p>
    <w:p w14:paraId="000DFE05" w14:textId="5E4AD7B8" w:rsidR="001608D3" w:rsidRPr="001608D3" w:rsidRDefault="004448FC" w:rsidP="00405F7E">
      <w:pPr>
        <w:rPr>
          <w:rFonts w:ascii="Courier New" w:hAnsi="Courier New" w:cs="Courier New"/>
        </w:rPr>
      </w:pPr>
      <w:r>
        <w:t xml:space="preserve">Configure </w:t>
      </w:r>
      <w:r w:rsidRPr="004448FC">
        <w:rPr>
          <w:b/>
          <w:bCs/>
          <w:u w:val="single"/>
        </w:rPr>
        <w:t>one</w:t>
      </w:r>
      <w:r>
        <w:t xml:space="preserve"> of the switches to be a router.  </w:t>
      </w:r>
      <w:r w:rsidR="001608D3">
        <w:t xml:space="preserve">Tell it that it will be a router, then configure interfaces for the 10 and 20 </w:t>
      </w:r>
      <w:proofErr w:type="spellStart"/>
      <w:r w:rsidR="001608D3">
        <w:t>vlans</w:t>
      </w:r>
      <w:proofErr w:type="spellEnd"/>
      <w:r w:rsidR="001608D3">
        <w:t>.</w:t>
      </w:r>
      <w:r w:rsidR="00D97F7E">
        <w:t xml:space="preserve">  Note that the statement</w:t>
      </w:r>
      <w:r w:rsidR="00D97F7E" w:rsidRPr="00F071F2">
        <w:rPr>
          <w:rFonts w:ascii="Courier New" w:hAnsi="Courier New" w:cs="Courier New"/>
        </w:rPr>
        <w:t xml:space="preserve">, interface </w:t>
      </w:r>
      <w:proofErr w:type="spellStart"/>
      <w:r w:rsidR="00D97F7E" w:rsidRPr="00F071F2">
        <w:rPr>
          <w:rFonts w:ascii="Courier New" w:hAnsi="Courier New" w:cs="Courier New"/>
        </w:rPr>
        <w:t>vlan</w:t>
      </w:r>
      <w:proofErr w:type="spellEnd"/>
      <w:r w:rsidR="00D97F7E" w:rsidRPr="00F071F2">
        <w:rPr>
          <w:rFonts w:ascii="Courier New" w:hAnsi="Courier New" w:cs="Courier New"/>
        </w:rPr>
        <w:t xml:space="preserve"> 10</w:t>
      </w:r>
      <w:r w:rsidR="00D97F7E">
        <w:t xml:space="preserve"> (or whatever) actually creates the </w:t>
      </w:r>
      <w:proofErr w:type="spellStart"/>
      <w:r w:rsidR="00D97F7E">
        <w:t>vlan</w:t>
      </w:r>
      <w:proofErr w:type="spellEnd"/>
      <w:r w:rsidR="00D97F7E">
        <w:t xml:space="preserve"> interface if the interface doesn’t exist yet.</w:t>
      </w:r>
      <w:r w:rsidR="001608D3">
        <w:br/>
      </w:r>
      <w:proofErr w:type="spellStart"/>
      <w:r w:rsidR="001608D3" w:rsidRPr="001608D3">
        <w:rPr>
          <w:rFonts w:ascii="Courier New" w:hAnsi="Courier New" w:cs="Courier New"/>
        </w:rPr>
        <w:t>ip</w:t>
      </w:r>
      <w:proofErr w:type="spellEnd"/>
      <w:r w:rsidR="001608D3" w:rsidRPr="001608D3">
        <w:rPr>
          <w:rFonts w:ascii="Courier New" w:hAnsi="Courier New" w:cs="Courier New"/>
        </w:rPr>
        <w:t xml:space="preserve"> routing</w:t>
      </w:r>
      <w:r w:rsidR="001608D3" w:rsidRPr="001608D3">
        <w:rPr>
          <w:rFonts w:ascii="Courier New" w:hAnsi="Courier New" w:cs="Courier New"/>
        </w:rPr>
        <w:br/>
        <w:t xml:space="preserve">int </w:t>
      </w:r>
      <w:proofErr w:type="spellStart"/>
      <w:r w:rsidR="001608D3" w:rsidRPr="001608D3">
        <w:rPr>
          <w:rFonts w:ascii="Courier New" w:hAnsi="Courier New" w:cs="Courier New"/>
        </w:rPr>
        <w:t>vlan</w:t>
      </w:r>
      <w:proofErr w:type="spellEnd"/>
      <w:r w:rsidR="001608D3" w:rsidRPr="001608D3">
        <w:rPr>
          <w:rFonts w:ascii="Courier New" w:hAnsi="Courier New" w:cs="Courier New"/>
        </w:rPr>
        <w:t xml:space="preserve"> 10</w:t>
      </w:r>
      <w:r w:rsidR="001608D3" w:rsidRPr="001608D3">
        <w:rPr>
          <w:rFonts w:ascii="Courier New" w:hAnsi="Courier New" w:cs="Courier New"/>
        </w:rPr>
        <w:br/>
        <w:t xml:space="preserve">  </w:t>
      </w:r>
      <w:proofErr w:type="spellStart"/>
      <w:r w:rsidR="001608D3" w:rsidRPr="001608D3">
        <w:rPr>
          <w:rFonts w:ascii="Courier New" w:hAnsi="Courier New" w:cs="Courier New"/>
        </w:rPr>
        <w:t>ip</w:t>
      </w:r>
      <w:proofErr w:type="spellEnd"/>
      <w:r w:rsidR="001608D3" w:rsidRPr="001608D3">
        <w:rPr>
          <w:rFonts w:ascii="Courier New" w:hAnsi="Courier New" w:cs="Courier New"/>
        </w:rPr>
        <w:t xml:space="preserve"> address ???.???.???.??? 255.255.255.0</w:t>
      </w:r>
      <w:r w:rsidR="001608D3" w:rsidRPr="001608D3">
        <w:rPr>
          <w:rFonts w:ascii="Courier New" w:hAnsi="Courier New" w:cs="Courier New"/>
        </w:rPr>
        <w:br/>
        <w:t xml:space="preserve">  no shutdown</w:t>
      </w:r>
      <w:r w:rsidR="001608D3" w:rsidRPr="001608D3">
        <w:rPr>
          <w:rFonts w:ascii="Courier New" w:hAnsi="Courier New" w:cs="Courier New"/>
        </w:rPr>
        <w:br/>
      </w:r>
      <w:proofErr w:type="spellStart"/>
      <w:r w:rsidR="001608D3" w:rsidRPr="001608D3">
        <w:rPr>
          <w:rFonts w:ascii="Courier New" w:hAnsi="Courier New" w:cs="Courier New"/>
        </w:rPr>
        <w:t>vlan</w:t>
      </w:r>
      <w:proofErr w:type="spellEnd"/>
      <w:r w:rsidR="001608D3" w:rsidRPr="001608D3">
        <w:rPr>
          <w:rFonts w:ascii="Courier New" w:hAnsi="Courier New" w:cs="Courier New"/>
        </w:rPr>
        <w:t xml:space="preserve"> 20 is the same.</w:t>
      </w:r>
    </w:p>
    <w:p w14:paraId="18DE2C2A" w14:textId="2DCF4E06" w:rsidR="001608D3" w:rsidRDefault="001608D3" w:rsidP="00405F7E">
      <w:r>
        <w:t>If there are no errors, all PCs should be able to ping each other.</w:t>
      </w:r>
      <w:r w:rsidR="00D97F7E">
        <w:t xml:space="preserve">  </w:t>
      </w:r>
      <w:proofErr w:type="gramStart"/>
      <w:r w:rsidR="00D97F7E">
        <w:t>Don’t</w:t>
      </w:r>
      <w:proofErr w:type="gramEnd"/>
      <w:r w:rsidR="00D97F7E">
        <w:t xml:space="preserve"> be surprised if it takes a couple of attempts to wake everything up.</w:t>
      </w:r>
    </w:p>
    <w:p w14:paraId="04F0F5CE" w14:textId="2C0F2B53" w:rsidR="00F071F2" w:rsidRDefault="00F071F2" w:rsidP="00405F7E">
      <w:r>
        <w:t xml:space="preserve">Look at the results of </w:t>
      </w:r>
      <w:r w:rsidRPr="00F071F2">
        <w:rPr>
          <w:rFonts w:ascii="Courier New" w:hAnsi="Courier New" w:cs="Courier New"/>
        </w:rPr>
        <w:t xml:space="preserve">show </w:t>
      </w:r>
      <w:proofErr w:type="spellStart"/>
      <w:r w:rsidRPr="00F071F2">
        <w:rPr>
          <w:rFonts w:ascii="Courier New" w:hAnsi="Courier New" w:cs="Courier New"/>
        </w:rPr>
        <w:t>ip</w:t>
      </w:r>
      <w:proofErr w:type="spellEnd"/>
      <w:r w:rsidRPr="00F071F2">
        <w:rPr>
          <w:rFonts w:ascii="Courier New" w:hAnsi="Courier New" w:cs="Courier New"/>
        </w:rPr>
        <w:t xml:space="preserve"> route</w:t>
      </w:r>
      <w:r>
        <w:t xml:space="preserve"> on the switch that you assigned to be the router.  It should look just like what you saw from the 2811 routers in the last lab.</w:t>
      </w:r>
    </w:p>
    <w:p w14:paraId="2733877E" w14:textId="77777777" w:rsidR="001608D3" w:rsidRDefault="001608D3" w:rsidP="00405F7E"/>
    <w:p w14:paraId="525D977B" w14:textId="77777777" w:rsidR="004448FC" w:rsidRPr="00405F7E" w:rsidRDefault="004448FC" w:rsidP="00405F7E"/>
    <w:sectPr w:rsidR="004448FC" w:rsidRPr="0040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7E"/>
    <w:rsid w:val="001608D3"/>
    <w:rsid w:val="00405F7E"/>
    <w:rsid w:val="004448FC"/>
    <w:rsid w:val="004A3478"/>
    <w:rsid w:val="004B5798"/>
    <w:rsid w:val="005F1CF1"/>
    <w:rsid w:val="00667458"/>
    <w:rsid w:val="00863273"/>
    <w:rsid w:val="00935A8A"/>
    <w:rsid w:val="00CE32BC"/>
    <w:rsid w:val="00D97F7E"/>
    <w:rsid w:val="00F0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357D"/>
  <w15:chartTrackingRefBased/>
  <w15:docId w15:val="{244655BA-DEA1-4E13-817E-075993A6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2019-11-05T16:05:00Z</dcterms:created>
  <dcterms:modified xsi:type="dcterms:W3CDTF">2020-11-23T13:44:00Z</dcterms:modified>
</cp:coreProperties>
</file>