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05E" w14:textId="07BD25A1" w:rsidR="004A3478" w:rsidRDefault="00062C7D" w:rsidP="00BB47B3">
      <w:pPr>
        <w:pStyle w:val="Heading1"/>
      </w:pPr>
      <w:r>
        <w:t xml:space="preserve">Cryptography Homework </w:t>
      </w:r>
      <w:r w:rsidR="00121A42">
        <w:t>2</w:t>
      </w:r>
      <w:r w:rsidR="00632B05">
        <w:t>b—Modular Arithmetic with Python</w:t>
      </w:r>
    </w:p>
    <w:p w14:paraId="2C60D42C" w14:textId="3AF2D55A" w:rsidR="00F72E94" w:rsidRDefault="00F72E94" w:rsidP="00BB47B3">
      <w:pPr>
        <w:pStyle w:val="Heading2"/>
      </w:pPr>
      <w:r w:rsidRPr="00F72E94">
        <w:t>Required Reading</w:t>
      </w:r>
    </w:p>
    <w:p w14:paraId="124935AF" w14:textId="45948773" w:rsidR="008218F3" w:rsidRPr="00806490" w:rsidRDefault="00A94474" w:rsidP="008218F3">
      <w:pPr>
        <w:rPr>
          <w:rFonts w:asciiTheme="majorHAnsi" w:eastAsiaTheme="majorEastAsia" w:hAnsiTheme="majorHAnsi" w:cstheme="majorBidi"/>
          <w:color w:val="2F5496" w:themeColor="accent1" w:themeShade="BF"/>
          <w:sz w:val="26"/>
          <w:szCs w:val="26"/>
        </w:rPr>
      </w:pPr>
      <w:r>
        <w:t>Cryptology2 slides</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806490">
        <w:rPr>
          <w:rStyle w:val="Heading2Char"/>
        </w:rPr>
        <w:t>Optional Reading</w:t>
      </w:r>
      <w:r w:rsidR="00806490">
        <w:rPr>
          <w:rStyle w:val="Heading2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6430B928" w:rsidR="00E8381F" w:rsidRDefault="00E8381F" w:rsidP="00E8381F">
      <w:pPr>
        <w:pStyle w:val="Heading2"/>
      </w:pPr>
      <w:r>
        <w:t>Video</w:t>
      </w:r>
    </w:p>
    <w:p w14:paraId="3C3C2A85" w14:textId="02CBBABB" w:rsidR="00E8381F" w:rsidRPr="008218F3" w:rsidRDefault="00E8381F" w:rsidP="008218F3">
      <w:r>
        <w:t xml:space="preserve">If you want to understand how Euclid’s extended algorithm works, this video by Christoff Paar is superb!  </w:t>
      </w:r>
      <w:hyperlink r:id="rId8" w:history="1">
        <w:r w:rsidR="00E47A48" w:rsidRPr="008734EA">
          <w:rPr>
            <w:rStyle w:val="Hyperlink"/>
          </w:rPr>
          <w:t>https://www.youtube.com/watch?v=fq6SXByItUI</w:t>
        </w:r>
      </w:hyperlink>
      <w:r w:rsidR="00E47A48">
        <w:t xml:space="preserve">.  </w:t>
      </w:r>
    </w:p>
    <w:p w14:paraId="4A435038" w14:textId="77777777" w:rsidR="00F958BE" w:rsidRDefault="00F958BE" w:rsidP="00F958BE">
      <w:pPr>
        <w:pStyle w:val="Heading2"/>
      </w:pPr>
      <w:r>
        <w:t>Python Modules</w:t>
      </w:r>
    </w:p>
    <w:p w14:paraId="13694ABD" w14:textId="77777777" w:rsidR="00F958BE" w:rsidRDefault="00F958BE" w:rsidP="00F958BE">
      <w:r>
        <w:t>The ability to add modules that perform functions that occur often is a great thing in any programming language; that way you can easily incorporate code that’s already written into your code.  In Python, you can take a properly written script that’s named with the .py extension and import it into Python.</w:t>
      </w:r>
    </w:p>
    <w:p w14:paraId="4964F8B2" w14:textId="77777777" w:rsidR="00F958BE" w:rsidRDefault="00F958BE" w:rsidP="00F958BE">
      <w:r>
        <w:t>When you import a module into Python, you do not use the .py extension in your Python statement.  You use this statement to import the file cryptomath.py:</w:t>
      </w:r>
      <w:r>
        <w:br/>
      </w:r>
      <w:r>
        <w:tab/>
      </w:r>
      <w:r w:rsidRPr="0031148A">
        <w:rPr>
          <w:rFonts w:ascii="Courier New" w:hAnsi="Courier New" w:cs="Courier New"/>
        </w:rPr>
        <w:t>import cryptomath</w:t>
      </w:r>
      <w:r>
        <w:br/>
        <w:t>If you import cryptomath that way, you have to preface every function call with cryptomath, for example:</w:t>
      </w:r>
      <w:r>
        <w:br/>
      </w:r>
      <w:r>
        <w:tab/>
      </w:r>
      <w:r w:rsidRPr="0031148A">
        <w:rPr>
          <w:rFonts w:ascii="Courier New" w:hAnsi="Courier New" w:cs="Courier New"/>
        </w:rPr>
        <w:t>cryptomath.gcd(a, b)</w:t>
      </w:r>
    </w:p>
    <w:p w14:paraId="41A59BCE" w14:textId="77777777" w:rsidR="00F958BE" w:rsidRPr="0031148A" w:rsidRDefault="00F958BE" w:rsidP="00F958BE">
      <w:pPr>
        <w:rPr>
          <w:rFonts w:ascii="Courier New" w:hAnsi="Courier New" w:cs="Courier New"/>
        </w:rPr>
      </w:pPr>
      <w:r>
        <w:t>To lessen the typing load, you can import the file this way:</w:t>
      </w:r>
      <w:r>
        <w:br/>
      </w:r>
      <w:r>
        <w:tab/>
      </w:r>
      <w:r w:rsidRPr="0031148A">
        <w:rPr>
          <w:rFonts w:ascii="Courier New" w:hAnsi="Courier New" w:cs="Courier New"/>
        </w:rPr>
        <w:t>import cryptomath as cm</w:t>
      </w:r>
      <w:r>
        <w:br/>
        <w:t>Then call functions this way:</w:t>
      </w:r>
      <w:r>
        <w:br/>
      </w:r>
      <w:r>
        <w:tab/>
      </w:r>
      <w:r w:rsidRPr="0031148A">
        <w:rPr>
          <w:rFonts w:ascii="Courier New" w:hAnsi="Courier New" w:cs="Courier New"/>
        </w:rPr>
        <w:t>cm.gcd(a, b)</w:t>
      </w:r>
    </w:p>
    <w:p w14:paraId="09571132" w14:textId="77777777" w:rsidR="00F958BE" w:rsidRDefault="00F958BE" w:rsidP="00F958BE">
      <w:pPr>
        <w:rPr>
          <w:rFonts w:ascii="Courier New" w:hAnsi="Courier New" w:cs="Courier New"/>
        </w:rPr>
      </w:pPr>
      <w:r>
        <w:t>To lessen the typing even more you can import the functions you want by name:</w:t>
      </w:r>
      <w:r>
        <w:br/>
      </w:r>
      <w:r>
        <w:tab/>
      </w:r>
      <w:r w:rsidRPr="0031148A">
        <w:rPr>
          <w:rFonts w:ascii="Courier New" w:hAnsi="Courier New" w:cs="Courier New"/>
        </w:rPr>
        <w:t>from cryptomath import gcd, lcm</w:t>
      </w:r>
      <w:r>
        <w:rPr>
          <w:rFonts w:ascii="Courier New" w:hAnsi="Courier New" w:cs="Courier New"/>
        </w:rPr>
        <w:t>, findInverse</w:t>
      </w:r>
      <w:r>
        <w:br/>
        <w:t>Then you can call them without a prefix:</w:t>
      </w:r>
      <w:r>
        <w:br/>
      </w:r>
      <w:r>
        <w:tab/>
      </w:r>
      <w:r w:rsidRPr="0031148A">
        <w:rPr>
          <w:rFonts w:ascii="Courier New" w:hAnsi="Courier New" w:cs="Courier New"/>
        </w:rPr>
        <w:t>gcd(a, b)</w:t>
      </w:r>
    </w:p>
    <w:p w14:paraId="6C3B5918" w14:textId="77777777" w:rsidR="00F958BE" w:rsidRDefault="00F958BE" w:rsidP="00F958BE">
      <w:pPr>
        <w:pStyle w:val="Heading3"/>
      </w:pPr>
      <w:r>
        <w:t>How Python Finds Modules</w:t>
      </w:r>
    </w:p>
    <w:p w14:paraId="3BD5D4D2" w14:textId="77777777" w:rsidR="00F958BE" w:rsidRDefault="00F958BE" w:rsidP="00F958BE">
      <w:r>
        <w:t xml:space="preserve">The statements above, </w:t>
      </w:r>
      <w:r w:rsidRPr="0031148A">
        <w:rPr>
          <w:rFonts w:ascii="Courier New" w:hAnsi="Courier New" w:cs="Courier New"/>
        </w:rPr>
        <w:t>import cryptomath</w:t>
      </w:r>
      <w:r>
        <w:t xml:space="preserve"> for example, will only work if Python knows where to find the file cryptomath.py.  Python looks in two places:</w:t>
      </w:r>
    </w:p>
    <w:p w14:paraId="155253BC" w14:textId="77777777" w:rsidR="00F958BE" w:rsidRDefault="00F958BE" w:rsidP="00F958BE">
      <w:pPr>
        <w:pStyle w:val="ListParagraph"/>
        <w:numPr>
          <w:ilvl w:val="0"/>
          <w:numId w:val="4"/>
        </w:numPr>
      </w:pPr>
      <w:r>
        <w:t xml:space="preserve">Python’s current working directory; this is often the directory you were in when you executed </w:t>
      </w:r>
      <w:r w:rsidRPr="00B976A8">
        <w:rPr>
          <w:rFonts w:ascii="Courier New" w:hAnsi="Courier New" w:cs="Courier New"/>
        </w:rPr>
        <w:t>python3</w:t>
      </w:r>
    </w:p>
    <w:p w14:paraId="126305CD" w14:textId="77777777" w:rsidR="00F958BE" w:rsidRDefault="00F958BE" w:rsidP="00F958BE">
      <w:pPr>
        <w:pStyle w:val="ListParagraph"/>
        <w:numPr>
          <w:ilvl w:val="0"/>
          <w:numId w:val="4"/>
        </w:numPr>
      </w:pPr>
      <w:r>
        <w:t>Python’s path</w:t>
      </w:r>
      <w:r w:rsidRPr="00B976A8">
        <w:t xml:space="preserve">.  Python has its own path, separate from the $PATH variable that is part of the Linux and Windows operating system.  </w:t>
      </w:r>
    </w:p>
    <w:p w14:paraId="7BE24D48" w14:textId="77777777" w:rsidR="00F958BE" w:rsidRDefault="00F958BE" w:rsidP="00F958BE">
      <w:pPr>
        <w:pStyle w:val="Heading3"/>
      </w:pPr>
      <w:r>
        <w:lastRenderedPageBreak/>
        <w:t>How to Check Python’s Current Working Directory and Path</w:t>
      </w:r>
    </w:p>
    <w:p w14:paraId="33BBABC2" w14:textId="77777777" w:rsidR="00F958BE" w:rsidRDefault="00F958BE" w:rsidP="00F958BE">
      <w:r>
        <w:t>Use the following to check the current working directory</w:t>
      </w:r>
    </w:p>
    <w:p w14:paraId="41B8FAD5" w14:textId="77777777" w:rsidR="00F958BE" w:rsidRDefault="00F958BE" w:rsidP="00F958BE">
      <w:pPr>
        <w:rPr>
          <w:rFonts w:ascii="Courier New" w:hAnsi="Courier New" w:cs="Courier New"/>
        </w:rPr>
      </w:pPr>
      <w:r w:rsidRPr="00566FF0">
        <w:rPr>
          <w:rFonts w:ascii="Courier New" w:hAnsi="Courier New" w:cs="Courier New"/>
        </w:rPr>
        <w:t>import os</w:t>
      </w:r>
      <w:r w:rsidRPr="00566FF0">
        <w:rPr>
          <w:rFonts w:ascii="Courier New" w:hAnsi="Courier New" w:cs="Courier New"/>
        </w:rPr>
        <w:br/>
        <w:t>os.getcwd()</w:t>
      </w:r>
    </w:p>
    <w:p w14:paraId="707B908C" w14:textId="77777777" w:rsidR="00F958BE" w:rsidRDefault="00F958BE" w:rsidP="00F958BE">
      <w:pPr>
        <w:rPr>
          <w:rFonts w:asciiTheme="majorHAnsi" w:eastAsiaTheme="majorEastAsia" w:hAnsiTheme="majorHAnsi" w:cstheme="majorBidi"/>
          <w:color w:val="1F3763" w:themeColor="accent1" w:themeShade="7F"/>
          <w:sz w:val="24"/>
          <w:szCs w:val="24"/>
        </w:rPr>
      </w:pPr>
      <w:r w:rsidRPr="00566FF0">
        <w:rPr>
          <w:rFonts w:cstheme="minorHAnsi"/>
        </w:rPr>
        <w:t>Use the following to see Python’s path</w:t>
      </w:r>
      <w:r>
        <w:rPr>
          <w:rFonts w:cstheme="minorHAnsi"/>
        </w:rPr>
        <w:t>.</w:t>
      </w:r>
      <w:r w:rsidRPr="00566FF0">
        <w:rPr>
          <w:rFonts w:asciiTheme="majorHAnsi" w:eastAsiaTheme="majorEastAsia" w:hAnsiTheme="majorHAnsi" w:cstheme="majorBidi"/>
          <w:color w:val="1F3763" w:themeColor="accent1" w:themeShade="7F"/>
          <w:sz w:val="24"/>
          <w:szCs w:val="24"/>
        </w:rPr>
        <w:t xml:space="preserve"> </w:t>
      </w:r>
    </w:p>
    <w:p w14:paraId="4F653C86" w14:textId="77777777" w:rsidR="00F958BE" w:rsidRPr="0082691D" w:rsidRDefault="00F958BE" w:rsidP="00F958BE">
      <w:pPr>
        <w:rPr>
          <w:rFonts w:ascii="Courier New" w:hAnsi="Courier New" w:cs="Courier New"/>
          <w:sz w:val="20"/>
          <w:szCs w:val="20"/>
        </w:rPr>
      </w:pPr>
      <w:r w:rsidRPr="0082691D">
        <w:rPr>
          <w:rFonts w:asciiTheme="majorHAnsi" w:eastAsiaTheme="majorEastAsia" w:hAnsiTheme="majorHAnsi" w:cstheme="majorBidi"/>
          <w:color w:val="1F3763" w:themeColor="accent1" w:themeShade="7F"/>
          <w:sz w:val="24"/>
          <w:szCs w:val="24"/>
        </w:rPr>
        <w:t>Linux</w:t>
      </w:r>
      <w:r w:rsidRPr="0082691D">
        <w:rPr>
          <w:rFonts w:asciiTheme="majorHAnsi" w:eastAsiaTheme="majorEastAsia" w:hAnsiTheme="majorHAnsi" w:cstheme="majorBidi"/>
          <w:color w:val="1F3763" w:themeColor="accent1" w:themeShade="7F"/>
          <w:sz w:val="24"/>
          <w:szCs w:val="24"/>
        </w:rPr>
        <w:br/>
      </w:r>
      <w:r w:rsidRPr="0082691D">
        <w:rPr>
          <w:rFonts w:ascii="Courier New" w:hAnsi="Courier New" w:cs="Courier New"/>
          <w:sz w:val="20"/>
          <w:szCs w:val="20"/>
        </w:rPr>
        <w:t xml:space="preserve">john@ubuntu:~$ </w:t>
      </w:r>
      <w:r w:rsidRPr="0082691D">
        <w:rPr>
          <w:rFonts w:ascii="Courier New" w:hAnsi="Courier New" w:cs="Courier New"/>
          <w:sz w:val="20"/>
          <w:szCs w:val="20"/>
          <w:highlight w:val="yellow"/>
        </w:rPr>
        <w:t>python3</w:t>
      </w:r>
    </w:p>
    <w:p w14:paraId="79CFCFA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Python 3.6.8 (default, Aug 20 2019, 17:12:48) </w:t>
      </w:r>
    </w:p>
    <w:p w14:paraId="345DED8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[GCC 8.3.0] on linux</w:t>
      </w:r>
    </w:p>
    <w:p w14:paraId="126DD578"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Type "help", "copyright", "credits" or "license" for more information.</w:t>
      </w:r>
    </w:p>
    <w:p w14:paraId="1AA32161"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&gt;&gt;&gt; </w:t>
      </w:r>
      <w:r w:rsidRPr="0082691D">
        <w:rPr>
          <w:rFonts w:ascii="Courier New" w:hAnsi="Courier New" w:cs="Courier New"/>
          <w:sz w:val="20"/>
          <w:szCs w:val="20"/>
          <w:highlight w:val="yellow"/>
        </w:rPr>
        <w:t>import os</w:t>
      </w:r>
    </w:p>
    <w:p w14:paraId="7F445655"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xml:space="preserve">&gt;&gt;&gt; </w:t>
      </w:r>
      <w:r w:rsidRPr="0082691D">
        <w:rPr>
          <w:rFonts w:ascii="Courier New" w:hAnsi="Courier New" w:cs="Courier New"/>
          <w:sz w:val="20"/>
          <w:szCs w:val="20"/>
          <w:highlight w:val="yellow"/>
        </w:rPr>
        <w:t>os.sys.path</w:t>
      </w:r>
    </w:p>
    <w:p w14:paraId="7BB101BF"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 '/usr/lib/python36.zip', '/usr/lib/python3.6', '/usr/lib/python3.6/lib-dynload', '</w:t>
      </w:r>
      <w:r w:rsidRPr="0082691D">
        <w:rPr>
          <w:rFonts w:ascii="Courier New" w:hAnsi="Courier New" w:cs="Courier New"/>
          <w:sz w:val="20"/>
          <w:szCs w:val="20"/>
          <w:highlight w:val="yellow"/>
        </w:rPr>
        <w:t>/usr/local/lib/python3.6/dist-packages</w:t>
      </w:r>
      <w:r w:rsidRPr="0082691D">
        <w:rPr>
          <w:rFonts w:ascii="Courier New" w:hAnsi="Courier New" w:cs="Courier New"/>
          <w:sz w:val="20"/>
          <w:szCs w:val="20"/>
        </w:rPr>
        <w:t>', '/usr/lib/python3/dist-packages']</w:t>
      </w:r>
    </w:p>
    <w:p w14:paraId="509CFACA" w14:textId="77777777" w:rsidR="00F958BE" w:rsidRPr="0082691D" w:rsidRDefault="00F958BE" w:rsidP="00F958BE">
      <w:pPr>
        <w:spacing w:after="0"/>
        <w:rPr>
          <w:rFonts w:ascii="Courier New" w:hAnsi="Courier New" w:cs="Courier New"/>
          <w:sz w:val="20"/>
          <w:szCs w:val="20"/>
        </w:rPr>
      </w:pPr>
      <w:r w:rsidRPr="0082691D">
        <w:rPr>
          <w:rFonts w:ascii="Courier New" w:hAnsi="Courier New" w:cs="Courier New"/>
          <w:sz w:val="20"/>
          <w:szCs w:val="20"/>
        </w:rPr>
        <w:t>&gt;&gt;&gt;</w:t>
      </w:r>
    </w:p>
    <w:p w14:paraId="314E01B5" w14:textId="77777777" w:rsidR="00F958BE" w:rsidRPr="0082691D" w:rsidRDefault="00F958BE" w:rsidP="00F958BE">
      <w:pPr>
        <w:spacing w:after="0"/>
      </w:pPr>
      <w:r w:rsidRPr="0082691D">
        <w:br/>
      </w:r>
      <w:r w:rsidRPr="0082691D">
        <w:rPr>
          <w:rFonts w:asciiTheme="majorHAnsi" w:eastAsiaTheme="majorEastAsia" w:hAnsiTheme="majorHAnsi" w:cstheme="majorBidi"/>
          <w:color w:val="1F3763" w:themeColor="accent1" w:themeShade="7F"/>
          <w:sz w:val="24"/>
          <w:szCs w:val="24"/>
        </w:rPr>
        <w:t>Windows</w:t>
      </w:r>
      <w:r w:rsidRPr="0082691D">
        <w:br/>
        <w:t xml:space="preserve">PS C:\Users\John&gt; </w:t>
      </w:r>
      <w:r w:rsidRPr="0082691D">
        <w:rPr>
          <w:highlight w:val="yellow"/>
        </w:rPr>
        <w:t>python</w:t>
      </w:r>
    </w:p>
    <w:p w14:paraId="18A44CEE" w14:textId="77777777" w:rsidR="00F958BE" w:rsidRPr="0082691D" w:rsidRDefault="00F958BE" w:rsidP="00F958BE">
      <w:pPr>
        <w:spacing w:after="0"/>
      </w:pPr>
      <w:r w:rsidRPr="0082691D">
        <w:t>Python 3.7.2 (tags/v3.7.2:9a3ffc0492, Dec 23 2018, 23:09:28) [MSC v.1916 64 bit (AMD64)] on win32</w:t>
      </w:r>
    </w:p>
    <w:p w14:paraId="72280792" w14:textId="77777777" w:rsidR="00F958BE" w:rsidRPr="0082691D" w:rsidRDefault="00F958BE" w:rsidP="00F958BE">
      <w:pPr>
        <w:spacing w:after="0"/>
      </w:pPr>
      <w:r w:rsidRPr="0082691D">
        <w:t>Type "help", "copyright", "credits" or "license" for more information.</w:t>
      </w:r>
    </w:p>
    <w:p w14:paraId="04B76653"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&gt;&gt;&gt; </w:t>
      </w:r>
      <w:r w:rsidRPr="0082691D">
        <w:rPr>
          <w:rFonts w:ascii="Courier New" w:hAnsi="Courier New" w:cs="Courier New"/>
          <w:sz w:val="18"/>
          <w:szCs w:val="18"/>
          <w:highlight w:val="yellow"/>
        </w:rPr>
        <w:t>import os</w:t>
      </w:r>
    </w:p>
    <w:p w14:paraId="0ADD426A"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&gt;&gt;&gt; </w:t>
      </w:r>
      <w:r w:rsidRPr="0082691D">
        <w:rPr>
          <w:rFonts w:ascii="Courier New" w:hAnsi="Courier New" w:cs="Courier New"/>
          <w:sz w:val="18"/>
          <w:szCs w:val="18"/>
          <w:highlight w:val="yellow"/>
        </w:rPr>
        <w:t>os.sys.path</w:t>
      </w:r>
    </w:p>
    <w:p w14:paraId="6549A230"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 xml:space="preserve">['', 'C:\\Users\\John\\AppData\\Local\\Programs\\Python\\Python37\\python37.zip', 'C:\\Users\\John\\AppData\\Local\\Programs\\Python\\Python37\\DLLs', 'C:\\Users\\John\\AppData\\Local\\Programs\\Python\\Python37\\lib', 'C:\\Users\\John\\AppData\\Local\\Programs\\Python\\Python37', 'C:\\Users\\John\\AppData\\Roaming\\Python\\Python37\\site-packages', </w:t>
      </w:r>
      <w:r w:rsidRPr="0082691D">
        <w:rPr>
          <w:rFonts w:ascii="Courier New" w:hAnsi="Courier New" w:cs="Courier New"/>
          <w:sz w:val="18"/>
          <w:szCs w:val="18"/>
          <w:highlight w:val="yellow"/>
        </w:rPr>
        <w:t>'C:\\Users\\John\\AppData\\Local\\Programs\\Python\\Python37\\lib\\site-packages</w:t>
      </w:r>
      <w:r w:rsidRPr="0082691D">
        <w:rPr>
          <w:rFonts w:ascii="Courier New" w:hAnsi="Courier New" w:cs="Courier New"/>
          <w:sz w:val="18"/>
          <w:szCs w:val="18"/>
        </w:rPr>
        <w:t>']</w:t>
      </w:r>
    </w:p>
    <w:p w14:paraId="54E008CB" w14:textId="77777777" w:rsidR="00F958BE" w:rsidRPr="0082691D" w:rsidRDefault="00F958BE" w:rsidP="00F958BE">
      <w:pPr>
        <w:spacing w:after="0"/>
        <w:rPr>
          <w:rFonts w:ascii="Courier New" w:hAnsi="Courier New" w:cs="Courier New"/>
          <w:sz w:val="18"/>
          <w:szCs w:val="18"/>
        </w:rPr>
      </w:pPr>
      <w:r w:rsidRPr="0082691D">
        <w:rPr>
          <w:rFonts w:ascii="Courier New" w:hAnsi="Courier New" w:cs="Courier New"/>
          <w:sz w:val="18"/>
          <w:szCs w:val="18"/>
        </w:rPr>
        <w:t>&gt;&gt;&gt;</w:t>
      </w:r>
    </w:p>
    <w:p w14:paraId="31BE292A" w14:textId="0AA05455" w:rsidR="00F958BE" w:rsidRDefault="00F958BE" w:rsidP="00F958BE">
      <w:r w:rsidRPr="0082691D">
        <w:br/>
      </w:r>
      <w:r>
        <w:t>Note:  The version number in the path (python3.6 in Linux or Python37 in Windows) may change.</w:t>
      </w:r>
    </w:p>
    <w:p w14:paraId="43D00211" w14:textId="5061C1C8" w:rsidR="00686395" w:rsidRDefault="00686395" w:rsidP="00686395">
      <w:pPr>
        <w:pStyle w:val="Heading2"/>
      </w:pPr>
      <w:r>
        <w:lastRenderedPageBreak/>
        <w:t>Changing the Current Working Directory</w:t>
      </w:r>
    </w:p>
    <w:p w14:paraId="5153F857" w14:textId="42FE0C73" w:rsidR="00686395" w:rsidRPr="00686395" w:rsidRDefault="00D258E5" w:rsidP="00686395">
      <w:r>
        <w:t>Idle often comes up in a strange directory, especially in Windows.  Here is how to change directories.</w:t>
      </w:r>
      <w:r>
        <w:br/>
      </w:r>
      <w:r>
        <w:rPr>
          <w:noProof/>
        </w:rPr>
        <w:drawing>
          <wp:inline distT="0" distB="0" distL="0" distR="0" wp14:anchorId="27306BB3" wp14:editId="4F8D3479">
            <wp:extent cx="5943600" cy="5198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8110"/>
                    </a:xfrm>
                    <a:prstGeom prst="rect">
                      <a:avLst/>
                    </a:prstGeom>
                  </pic:spPr>
                </pic:pic>
              </a:graphicData>
            </a:graphic>
          </wp:inline>
        </w:drawing>
      </w:r>
    </w:p>
    <w:p w14:paraId="673E0CCB" w14:textId="77777777" w:rsidR="00F958BE" w:rsidRDefault="00F958BE" w:rsidP="00F958BE">
      <w:pPr>
        <w:pStyle w:val="Heading2"/>
      </w:pPr>
      <w:r>
        <w:t>Putting the cryptomath library into your Python</w:t>
      </w:r>
    </w:p>
    <w:p w14:paraId="527DAE19" w14:textId="77777777" w:rsidR="00F958BE" w:rsidRDefault="00F958BE" w:rsidP="00F958BE">
      <w:pPr>
        <w:pStyle w:val="Heading3"/>
      </w:pPr>
      <w:r>
        <w:t>Simple Method</w:t>
      </w:r>
    </w:p>
    <w:p w14:paraId="3A8CD391" w14:textId="16CF09D0" w:rsidR="00F958BE" w:rsidRDefault="00F958BE" w:rsidP="00F958BE">
      <w:r>
        <w:t xml:space="preserve">You should have copied the contents of </w:t>
      </w:r>
      <w:r w:rsidRPr="00E01ED1">
        <w:t>CrackingCodesFiles.zip</w:t>
      </w:r>
      <w:r>
        <w:t xml:space="preserve"> into a folder called python in your home directory.  Change directory to the directory that holds cryptomath.py.  It may be either python/CrackingCodesFiles, or python/, depending on how you copied the files.  Once you are in the directory that contains cryptomath.py, start Python</w:t>
      </w:r>
      <w:r w:rsidR="00011F81">
        <w:t xml:space="preserve"> or Idle</w:t>
      </w:r>
      <w:r>
        <w:t>.</w:t>
      </w:r>
    </w:p>
    <w:p w14:paraId="479D3D63" w14:textId="77777777" w:rsidR="00F958BE" w:rsidRDefault="00F958BE" w:rsidP="00F958BE">
      <w:pPr>
        <w:pStyle w:val="Heading3"/>
      </w:pPr>
      <w:r>
        <w:t>Permanent Method</w:t>
      </w:r>
    </w:p>
    <w:p w14:paraId="7648E564" w14:textId="77777777" w:rsidR="00F958BE" w:rsidRPr="00E01ED1" w:rsidRDefault="00F958BE" w:rsidP="00F958BE">
      <w:r>
        <w:t>Copy cryptomath.py into one of the directories in the Python path.  Some possible choices are highlighted above in the section on finding Python’s path.</w:t>
      </w:r>
    </w:p>
    <w:p w14:paraId="659512C7" w14:textId="77777777" w:rsidR="00F958BE" w:rsidRDefault="00F958BE" w:rsidP="00F958BE">
      <w:pPr>
        <w:pStyle w:val="Heading2"/>
      </w:pPr>
      <w:r>
        <w:t>Test the cryptomath library</w:t>
      </w:r>
    </w:p>
    <w:p w14:paraId="22FE5A66" w14:textId="77777777" w:rsidR="00F958BE" w:rsidRDefault="00F958BE" w:rsidP="00F958BE">
      <w:r>
        <w:t>You should be able to do this:</w:t>
      </w:r>
    </w:p>
    <w:p w14:paraId="12DEC96F" w14:textId="77777777" w:rsidR="00F958BE" w:rsidRDefault="00F958BE" w:rsidP="00F958BE">
      <w:pPr>
        <w:pStyle w:val="Heading3"/>
      </w:pPr>
      <w:r>
        <w:lastRenderedPageBreak/>
        <w:t>Linux</w:t>
      </w:r>
    </w:p>
    <w:p w14:paraId="07E25AA7" w14:textId="499022B0" w:rsidR="00F958BE" w:rsidRDefault="00011F81" w:rsidP="00F958BE">
      <w:r>
        <w:rPr>
          <w:noProof/>
        </w:rPr>
        <w:drawing>
          <wp:inline distT="0" distB="0" distL="0" distR="0" wp14:anchorId="398F944D" wp14:editId="593AD584">
            <wp:extent cx="4874150" cy="1203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525" cy="1213405"/>
                    </a:xfrm>
                    <a:prstGeom prst="rect">
                      <a:avLst/>
                    </a:prstGeom>
                  </pic:spPr>
                </pic:pic>
              </a:graphicData>
            </a:graphic>
          </wp:inline>
        </w:drawing>
      </w:r>
    </w:p>
    <w:p w14:paraId="11BC7C68" w14:textId="77777777" w:rsidR="00F958BE" w:rsidRDefault="00F958BE" w:rsidP="00F958BE">
      <w:pPr>
        <w:pStyle w:val="Heading3"/>
      </w:pPr>
      <w:r>
        <w:t>Windows</w:t>
      </w:r>
    </w:p>
    <w:p w14:paraId="06FD5D0E" w14:textId="47C44A03" w:rsidR="00F958BE" w:rsidRDefault="00011F81" w:rsidP="00F958BE">
      <w:r>
        <w:rPr>
          <w:noProof/>
        </w:rPr>
        <w:drawing>
          <wp:inline distT="0" distB="0" distL="0" distR="0" wp14:anchorId="505842A2" wp14:editId="14CED001">
            <wp:extent cx="594360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2020"/>
                    </a:xfrm>
                    <a:prstGeom prst="rect">
                      <a:avLst/>
                    </a:prstGeom>
                  </pic:spPr>
                </pic:pic>
              </a:graphicData>
            </a:graphic>
          </wp:inline>
        </w:drawing>
      </w:r>
      <w:bookmarkStart w:id="0" w:name="_GoBack"/>
      <w:bookmarkEnd w:id="0"/>
    </w:p>
    <w:p w14:paraId="40E78933" w14:textId="77777777" w:rsidR="00F958BE" w:rsidRDefault="00F958BE" w:rsidP="00F958BE">
      <w:pPr>
        <w:pStyle w:val="Heading3"/>
      </w:pPr>
      <w:r>
        <w:t>IDLE in Linux</w:t>
      </w:r>
    </w:p>
    <w:p w14:paraId="0D873C54" w14:textId="77777777" w:rsidR="00F958BE" w:rsidRDefault="00F958BE" w:rsidP="00F958BE">
      <w:r>
        <w:rPr>
          <w:noProof/>
        </w:rPr>
        <w:drawing>
          <wp:inline distT="0" distB="0" distL="0" distR="0" wp14:anchorId="55F041A4" wp14:editId="7D13108F">
            <wp:extent cx="5168348" cy="193813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9518" cy="1953570"/>
                    </a:xfrm>
                    <a:prstGeom prst="rect">
                      <a:avLst/>
                    </a:prstGeom>
                  </pic:spPr>
                </pic:pic>
              </a:graphicData>
            </a:graphic>
          </wp:inline>
        </w:drawing>
      </w:r>
    </w:p>
    <w:p w14:paraId="18220AFB" w14:textId="77777777" w:rsidR="00F958BE" w:rsidRDefault="00F958BE" w:rsidP="00F958BE">
      <w:pPr>
        <w:pStyle w:val="Heading2"/>
      </w:pPr>
      <w:r>
        <w:t>Practicing Modular Math from Python</w:t>
      </w:r>
    </w:p>
    <w:p w14:paraId="6D0BF5F4" w14:textId="77777777" w:rsidR="00F958BE" w:rsidRDefault="00F958BE" w:rsidP="00F958BE">
      <w:r>
        <w:t>Once you can import cryptomath, you have access to the gcd() and findModInverse() functions.  Remember that the way you imported the cryptomath functions (see Python Modules, above) determines how you call the functions.  You can run the math commands you need from the Idle shell, or from the terminal.</w:t>
      </w:r>
    </w:p>
    <w:p w14:paraId="26CE962E" w14:textId="77777777" w:rsidR="00E12133" w:rsidRDefault="00E12133" w:rsidP="00336A81">
      <w:pPr>
        <w:pStyle w:val="Heading2"/>
      </w:pPr>
    </w:p>
    <w:p w14:paraId="2FFEBD26" w14:textId="1A7C1F6F" w:rsidR="00336A81" w:rsidRDefault="00336A81" w:rsidP="00336A81">
      <w:pPr>
        <w:pStyle w:val="Heading2"/>
      </w:pPr>
      <w:r>
        <w:t>For Turn In</w:t>
      </w:r>
    </w:p>
    <w:p w14:paraId="5AAB244F" w14:textId="77777777" w:rsidR="00336A81" w:rsidRDefault="00336A81" w:rsidP="00336A81">
      <w:pPr>
        <w:pStyle w:val="ListParagraph"/>
        <w:numPr>
          <w:ilvl w:val="0"/>
          <w:numId w:val="3"/>
        </w:numPr>
      </w:pPr>
      <w:r>
        <w:t>Compute (you can do this easily at an interactive Python prompt.  The mod operator in Python is “%”)</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152 // 71  (in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 71</w:t>
      </w:r>
      <w:r>
        <w:t xml:space="preserve">  (</w:t>
      </w:r>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lastRenderedPageBreak/>
        <w:t>152 mod 71  (you should see that the answer is the remainder when you divide 152//71 (integer division)</w:t>
      </w:r>
      <w:r w:rsidR="005A32BA">
        <w:br/>
      </w:r>
    </w:p>
    <w:p w14:paraId="3A17E3DE" w14:textId="226C8213" w:rsidR="00957208" w:rsidRDefault="00957208" w:rsidP="00957208">
      <w:pPr>
        <w:pStyle w:val="ListParagraph"/>
        <w:numPr>
          <w:ilvl w:val="0"/>
          <w:numId w:val="3"/>
        </w:numPr>
      </w:pPr>
      <w:r>
        <w:t>Compute gcd(36, 45) and gcd(44, 45) using the</w:t>
      </w:r>
      <w:r w:rsidR="00A14743">
        <w:t xml:space="preserve"> cryptomath.py</w:t>
      </w:r>
      <w:r>
        <w:t xml:space="preserve"> module you added above.  You should get 9 and 1 as answers, as a check to make sure the code is correct.  Now compute gcd(452, 973) and gcd(452,1496).  Which one of the pairs of numbers relatively prime, and what is the GCD of the pair that is not relatively prime?</w:t>
      </w:r>
      <w:r w:rsidR="005A32BA">
        <w:br/>
      </w:r>
    </w:p>
    <w:p w14:paraId="7A020012" w14:textId="573E0AB5"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ou can use either brute force in Python, or the findModInverse() function from cryptomath</w:t>
      </w:r>
      <w:r>
        <w:t>.</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Of the two numbers above, which could be used for the key of an affine cipher and which could not?  Why?</w:t>
      </w:r>
    </w:p>
    <w:p w14:paraId="432C64A8" w14:textId="37C6D092"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5A32BA">
        <w:br/>
      </w:r>
    </w:p>
    <w:p w14:paraId="64CD55F3" w14:textId="48249474" w:rsidR="00336A81" w:rsidRPr="000851FC" w:rsidRDefault="00D258E5" w:rsidP="00F86C77">
      <w:pPr>
        <w:pStyle w:val="ListParagraph"/>
        <w:numPr>
          <w:ilvl w:val="0"/>
          <w:numId w:val="3"/>
        </w:numPr>
      </w:pPr>
      <w:r>
        <w:t>Least Common Multiple</w:t>
      </w:r>
      <w:r w:rsidR="00336A81">
        <w:t xml:space="preserve">.  </w:t>
      </w:r>
      <w:r>
        <w:t xml:space="preserve">The </w:t>
      </w:r>
      <w:r w:rsidRPr="000851FC">
        <w:rPr>
          <w:rFonts w:ascii="Courier New" w:hAnsi="Courier New" w:cs="Courier New"/>
        </w:rPr>
        <w:t>lcm(a, b)</w:t>
      </w:r>
      <w:r>
        <w:t xml:space="preserve"> is the smallest number that can be divided by both </w:t>
      </w:r>
      <w:r w:rsidR="000851FC">
        <w:br/>
      </w:r>
      <w:r>
        <w:t xml:space="preserve">a and b.  It is easily computed as </w:t>
      </w:r>
      <w:r w:rsidRPr="000851FC">
        <w:rPr>
          <w:rFonts w:ascii="Courier New" w:hAnsi="Courier New" w:cs="Courier New"/>
        </w:rPr>
        <w:t>a * b // gcd(a,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5ED8A2CF" w:rsidR="000851FC" w:rsidRDefault="000851FC" w:rsidP="000851FC">
      <w:pPr>
        <w:pStyle w:val="ListParagraph"/>
        <w:numPr>
          <w:ilvl w:val="1"/>
          <w:numId w:val="3"/>
        </w:numPr>
      </w:pPr>
      <w:r>
        <w:t xml:space="preserve">Compute </w:t>
      </w:r>
      <w:r w:rsidRPr="000851FC">
        <w:rPr>
          <w:rFonts w:ascii="Courier New" w:hAnsi="Courier New" w:cs="Courier New"/>
        </w:rPr>
        <w:t>lcm(252, 196)</w:t>
      </w:r>
    </w:p>
    <w:sectPr w:rsidR="00085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F285" w14:textId="77777777" w:rsidR="00F108EA" w:rsidRDefault="00F108EA" w:rsidP="00B07C64">
      <w:pPr>
        <w:spacing w:after="0" w:line="240" w:lineRule="auto"/>
      </w:pPr>
      <w:r>
        <w:separator/>
      </w:r>
    </w:p>
  </w:endnote>
  <w:endnote w:type="continuationSeparator" w:id="0">
    <w:p w14:paraId="18F35B0E" w14:textId="77777777" w:rsidR="00F108EA" w:rsidRDefault="00F108EA"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DAC1" w14:textId="77777777" w:rsidR="00F108EA" w:rsidRDefault="00F108EA" w:rsidP="00B07C64">
      <w:pPr>
        <w:spacing w:after="0" w:line="240" w:lineRule="auto"/>
      </w:pPr>
      <w:r>
        <w:separator/>
      </w:r>
    </w:p>
  </w:footnote>
  <w:footnote w:type="continuationSeparator" w:id="0">
    <w:p w14:paraId="278C7244" w14:textId="77777777" w:rsidR="00F108EA" w:rsidRDefault="00F108EA"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11F81"/>
    <w:rsid w:val="00022B5D"/>
    <w:rsid w:val="0004514A"/>
    <w:rsid w:val="00062C7D"/>
    <w:rsid w:val="000851FC"/>
    <w:rsid w:val="0011546B"/>
    <w:rsid w:val="001202CC"/>
    <w:rsid w:val="001211C6"/>
    <w:rsid w:val="00121A42"/>
    <w:rsid w:val="0012346F"/>
    <w:rsid w:val="00192262"/>
    <w:rsid w:val="00192409"/>
    <w:rsid w:val="001A78E8"/>
    <w:rsid w:val="001B6492"/>
    <w:rsid w:val="001D20C9"/>
    <w:rsid w:val="00213699"/>
    <w:rsid w:val="00215C7E"/>
    <w:rsid w:val="002229AB"/>
    <w:rsid w:val="0022382B"/>
    <w:rsid w:val="00246EB6"/>
    <w:rsid w:val="00272B6E"/>
    <w:rsid w:val="002A0C0A"/>
    <w:rsid w:val="002C282E"/>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15ED5"/>
    <w:rsid w:val="00537186"/>
    <w:rsid w:val="00566607"/>
    <w:rsid w:val="00586556"/>
    <w:rsid w:val="005A32BA"/>
    <w:rsid w:val="005B1738"/>
    <w:rsid w:val="005B2E6B"/>
    <w:rsid w:val="005C064A"/>
    <w:rsid w:val="005C2712"/>
    <w:rsid w:val="005E4136"/>
    <w:rsid w:val="006225FD"/>
    <w:rsid w:val="00623A8F"/>
    <w:rsid w:val="00627E63"/>
    <w:rsid w:val="00632B05"/>
    <w:rsid w:val="0063444E"/>
    <w:rsid w:val="00634659"/>
    <w:rsid w:val="00660A6E"/>
    <w:rsid w:val="00670270"/>
    <w:rsid w:val="00686395"/>
    <w:rsid w:val="00692F4A"/>
    <w:rsid w:val="0069530E"/>
    <w:rsid w:val="006964D3"/>
    <w:rsid w:val="00716DBD"/>
    <w:rsid w:val="00746571"/>
    <w:rsid w:val="007C4519"/>
    <w:rsid w:val="007F5D3A"/>
    <w:rsid w:val="00806490"/>
    <w:rsid w:val="008218F3"/>
    <w:rsid w:val="00847201"/>
    <w:rsid w:val="00857AC0"/>
    <w:rsid w:val="008609D2"/>
    <w:rsid w:val="00937A3A"/>
    <w:rsid w:val="00947902"/>
    <w:rsid w:val="00957208"/>
    <w:rsid w:val="009B3FF8"/>
    <w:rsid w:val="009D0A37"/>
    <w:rsid w:val="009D26FE"/>
    <w:rsid w:val="00A14743"/>
    <w:rsid w:val="00A259E7"/>
    <w:rsid w:val="00A94474"/>
    <w:rsid w:val="00AD4645"/>
    <w:rsid w:val="00AE7496"/>
    <w:rsid w:val="00AF1065"/>
    <w:rsid w:val="00B07C64"/>
    <w:rsid w:val="00B479D1"/>
    <w:rsid w:val="00BB47B3"/>
    <w:rsid w:val="00C206C2"/>
    <w:rsid w:val="00C21DBD"/>
    <w:rsid w:val="00C47592"/>
    <w:rsid w:val="00C97678"/>
    <w:rsid w:val="00CB213F"/>
    <w:rsid w:val="00CC7968"/>
    <w:rsid w:val="00CF7816"/>
    <w:rsid w:val="00D02111"/>
    <w:rsid w:val="00D21F1D"/>
    <w:rsid w:val="00D258E5"/>
    <w:rsid w:val="00D517BF"/>
    <w:rsid w:val="00D91060"/>
    <w:rsid w:val="00DE1789"/>
    <w:rsid w:val="00DE1A99"/>
    <w:rsid w:val="00E03F24"/>
    <w:rsid w:val="00E12133"/>
    <w:rsid w:val="00E47A48"/>
    <w:rsid w:val="00E63D58"/>
    <w:rsid w:val="00E656C8"/>
    <w:rsid w:val="00E8381F"/>
    <w:rsid w:val="00E8619B"/>
    <w:rsid w:val="00EC46FD"/>
    <w:rsid w:val="00ED2D2F"/>
    <w:rsid w:val="00EE0DFB"/>
    <w:rsid w:val="00F108EA"/>
    <w:rsid w:val="00F146D6"/>
    <w:rsid w:val="00F15103"/>
    <w:rsid w:val="00F72E94"/>
    <w:rsid w:val="00F90BCF"/>
    <w:rsid w:val="00F958BE"/>
    <w:rsid w:val="00FD3063"/>
    <w:rsid w:val="00FE31F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q6SXByItU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cp:lastPrinted>2019-10-03T19:35:00Z</cp:lastPrinted>
  <dcterms:created xsi:type="dcterms:W3CDTF">2020-02-06T22:14:00Z</dcterms:created>
  <dcterms:modified xsi:type="dcterms:W3CDTF">2020-02-11T16:27:00Z</dcterms:modified>
</cp:coreProperties>
</file>