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4A709" w14:textId="40D1E978" w:rsidR="00A34537" w:rsidRDefault="002F791E" w:rsidP="002F791E">
      <w:pPr>
        <w:pStyle w:val="Title"/>
      </w:pPr>
      <w:r>
        <w:t xml:space="preserve">Cryptology </w:t>
      </w:r>
      <w:r w:rsidR="008F310A">
        <w:t>1</w:t>
      </w:r>
      <w:r>
        <w:t xml:space="preserve"> Lab—Modular Arithmetic</w:t>
      </w:r>
    </w:p>
    <w:p w14:paraId="20C5B8DC" w14:textId="2C2756C7" w:rsidR="001D362B" w:rsidRDefault="001D362B" w:rsidP="001D362B">
      <w:pPr>
        <w:pStyle w:val="Heading1"/>
      </w:pPr>
      <w:r>
        <w:t>Reading</w:t>
      </w:r>
    </w:p>
    <w:p w14:paraId="609BE384" w14:textId="506D1CD2" w:rsidR="001D362B" w:rsidRDefault="001D362B">
      <w:r>
        <w:t xml:space="preserve">Class Slides:  </w:t>
      </w:r>
      <w:r w:rsidRPr="001D362B">
        <w:t>Cryptology 0 Lab—Modular Arithmetic</w:t>
      </w:r>
    </w:p>
    <w:p w14:paraId="64B7CB6B" w14:textId="37BCCC48" w:rsidR="002F791E" w:rsidRDefault="002F791E">
      <w:r>
        <w:t xml:space="preserve">You may complete this lab using pencil and paper, a calculator, a spreadsheet, or a programming language.  I recommend </w:t>
      </w:r>
      <w:r w:rsidR="002E77AC">
        <w:t>Python but</w:t>
      </w:r>
      <w:r>
        <w:t xml:space="preserve"> use whatever you like.  If you choose to use Python, you will want to use modules to compute the GCD of two numbers, and the multiplicative inverse using modular arithmetic.  These modules are available in the PyCryptodome package.</w:t>
      </w:r>
      <w:r w:rsidR="005E2049">
        <w:t xml:space="preserve">  Instructions for installing Python and PyCryptodome are available </w:t>
      </w:r>
      <w:r w:rsidR="001C3252">
        <w:t>on</w:t>
      </w:r>
      <w:r w:rsidR="005E2049">
        <w:t xml:space="preserve"> Canvas.</w:t>
      </w:r>
    </w:p>
    <w:p w14:paraId="6DDDEC06" w14:textId="18B4FEC2" w:rsidR="005E2049" w:rsidRDefault="001D362B" w:rsidP="001D362B">
      <w:pPr>
        <w:pStyle w:val="Heading1"/>
      </w:pPr>
      <w:r>
        <w:t>Integer Division and Remainders</w:t>
      </w:r>
      <w:r w:rsidR="00BB6F24">
        <w:t>, GCD</w:t>
      </w:r>
    </w:p>
    <w:p w14:paraId="060A2A27" w14:textId="24BBBAEE" w:rsidR="001D362B" w:rsidRDefault="001D362B">
      <w:r>
        <w:t>Compute the quotient (integer division)</w:t>
      </w:r>
      <w:r w:rsidR="008A04A1">
        <w:t xml:space="preserve">, </w:t>
      </w:r>
      <w:r>
        <w:t>remainder</w:t>
      </w:r>
      <w:r w:rsidR="008A04A1">
        <w:t xml:space="preserve"> and GCD</w:t>
      </w:r>
      <w:r>
        <w:t xml:space="preserve"> for the following numbers.  You may want to check slide 11 in the class slides for Python operators that will help you.</w:t>
      </w:r>
    </w:p>
    <w:p w14:paraId="338B2955" w14:textId="5719DE3A" w:rsidR="00BB6F24" w:rsidRDefault="00BB6F24" w:rsidP="001D362B">
      <w:pPr>
        <w:pStyle w:val="ListParagraph"/>
        <w:numPr>
          <w:ilvl w:val="0"/>
          <w:numId w:val="1"/>
        </w:numPr>
      </w:pPr>
      <w:r>
        <w:t>6395 divided by 271</w:t>
      </w:r>
      <w:r>
        <w:br/>
      </w:r>
      <w:r>
        <w:br/>
        <w:t>quotient:</w:t>
      </w:r>
      <w:r>
        <w:tab/>
      </w:r>
      <w:r>
        <w:tab/>
        <w:t>remainder:</w:t>
      </w:r>
      <w:r>
        <w:br/>
      </w:r>
    </w:p>
    <w:p w14:paraId="4491D04C" w14:textId="793FD15E" w:rsidR="001D362B" w:rsidRDefault="00BB6F24" w:rsidP="001D362B">
      <w:pPr>
        <w:pStyle w:val="ListParagraph"/>
        <w:numPr>
          <w:ilvl w:val="0"/>
          <w:numId w:val="1"/>
        </w:numPr>
      </w:pPr>
      <w:r>
        <w:t xml:space="preserve">GCD of 6395 </w:t>
      </w:r>
      <w:r w:rsidR="003F5610">
        <w:t>and</w:t>
      </w:r>
      <w:r>
        <w:t xml:space="preserve"> 271   Do the numbers share a common factor (divisor)?</w:t>
      </w:r>
      <w:r>
        <w:br/>
      </w:r>
      <w:r>
        <w:br/>
      </w:r>
    </w:p>
    <w:p w14:paraId="64C48CB9" w14:textId="33F5173D" w:rsidR="003F5610" w:rsidRDefault="00B00F61" w:rsidP="001D362B">
      <w:pPr>
        <w:pStyle w:val="ListParagraph"/>
        <w:numPr>
          <w:ilvl w:val="0"/>
          <w:numId w:val="1"/>
        </w:numPr>
      </w:pPr>
      <w:r w:rsidRPr="00B00F61">
        <w:t>5186019</w:t>
      </w:r>
      <w:r w:rsidR="000A69D4">
        <w:t xml:space="preserve"> </w:t>
      </w:r>
      <w:r w:rsidR="00BB6F24">
        <w:t>divided by 7593</w:t>
      </w:r>
      <w:r w:rsidR="00BB6F24">
        <w:br/>
      </w:r>
      <w:r w:rsidR="00BB6F24">
        <w:br/>
        <w:t>quotient:</w:t>
      </w:r>
      <w:r w:rsidR="00BB6F24">
        <w:tab/>
      </w:r>
      <w:r w:rsidR="00BB6F24">
        <w:tab/>
        <w:t>remainder:</w:t>
      </w:r>
      <w:r w:rsidR="003F5610">
        <w:br/>
      </w:r>
      <w:r w:rsidR="003F5610">
        <w:br/>
      </w:r>
    </w:p>
    <w:p w14:paraId="754EEF80" w14:textId="3060F8A8" w:rsidR="00636E5C" w:rsidRDefault="003F5610" w:rsidP="004E2BA9">
      <w:pPr>
        <w:pStyle w:val="ListParagraph"/>
        <w:numPr>
          <w:ilvl w:val="0"/>
          <w:numId w:val="1"/>
        </w:numPr>
      </w:pPr>
      <w:r>
        <w:t xml:space="preserve">GCD of </w:t>
      </w:r>
      <w:r w:rsidRPr="003F5610">
        <w:t xml:space="preserve">53068020 </w:t>
      </w:r>
      <w:r>
        <w:t>and</w:t>
      </w:r>
      <w:r w:rsidRPr="003F5610">
        <w:t xml:space="preserve"> 7593</w:t>
      </w:r>
      <w:r>
        <w:t>.  Do the numbers share a common factor (divisor)?</w:t>
      </w:r>
      <w:r w:rsidR="00EC58D7">
        <w:br/>
      </w:r>
      <w:r w:rsidR="00EC58D7">
        <w:br/>
      </w:r>
      <w:r w:rsidR="00636E5C">
        <w:br/>
      </w:r>
    </w:p>
    <w:p w14:paraId="39806585" w14:textId="77777777" w:rsidR="00BA1437" w:rsidRDefault="00BA1437" w:rsidP="00BA1437">
      <w:pPr>
        <w:pStyle w:val="Heading1"/>
      </w:pPr>
      <w:r>
        <w:t>Modular Arithmetic</w:t>
      </w:r>
    </w:p>
    <w:p w14:paraId="0A57BF33" w14:textId="77777777" w:rsidR="00FF0446" w:rsidRDefault="00FF0446" w:rsidP="00636E5C">
      <w:r>
        <w:t>Compute the following:</w:t>
      </w:r>
    </w:p>
    <w:p w14:paraId="27284466" w14:textId="77777777" w:rsidR="00DD292F" w:rsidRDefault="008F1B68" w:rsidP="00FF0446">
      <w:pPr>
        <w:pStyle w:val="ListParagraph"/>
        <w:numPr>
          <w:ilvl w:val="0"/>
          <w:numId w:val="1"/>
        </w:numPr>
      </w:pPr>
      <w:r>
        <w:t>519 + 434 + 540</w:t>
      </w:r>
      <w:r w:rsidR="00960F62">
        <w:t xml:space="preserve"> (mod </w:t>
      </w:r>
      <w:r w:rsidR="00DD292F">
        <w:t>601)</w:t>
      </w:r>
      <w:r w:rsidR="00DD292F">
        <w:br/>
      </w:r>
      <w:r w:rsidR="00DD292F">
        <w:br/>
      </w:r>
      <w:r w:rsidR="00DD292F">
        <w:br/>
      </w:r>
    </w:p>
    <w:p w14:paraId="7E9FE455" w14:textId="77777777" w:rsidR="00D76E7E" w:rsidRDefault="003B6B19" w:rsidP="00FF0446">
      <w:pPr>
        <w:pStyle w:val="ListParagraph"/>
        <w:numPr>
          <w:ilvl w:val="0"/>
          <w:numId w:val="1"/>
        </w:numPr>
      </w:pPr>
      <w:r>
        <w:t xml:space="preserve">217 * 121 * </w:t>
      </w:r>
      <w:r w:rsidR="00D76E7E">
        <w:t>550 (mod 601)</w:t>
      </w:r>
      <w:r w:rsidR="00D76E7E">
        <w:br/>
      </w:r>
      <w:r w:rsidR="00D76E7E">
        <w:br/>
      </w:r>
      <w:r w:rsidR="00D76E7E">
        <w:br/>
      </w:r>
    </w:p>
    <w:p w14:paraId="5DC0563F" w14:textId="2E20116D" w:rsidR="004E2BA9" w:rsidRDefault="00D76E7E" w:rsidP="008C1E4A">
      <w:pPr>
        <w:pStyle w:val="ListParagraph"/>
        <w:numPr>
          <w:ilvl w:val="0"/>
          <w:numId w:val="1"/>
        </w:numPr>
      </w:pPr>
      <w:r>
        <w:lastRenderedPageBreak/>
        <w:t xml:space="preserve">221 * 491 + </w:t>
      </w:r>
      <w:r w:rsidR="00DD579D">
        <w:t>590</w:t>
      </w:r>
      <w:r>
        <w:t xml:space="preserve"> (mod 601)</w:t>
      </w:r>
      <w:r w:rsidR="004E2BA9">
        <w:br/>
      </w:r>
      <w:r w:rsidR="004E2BA9">
        <w:br/>
      </w:r>
      <w:r w:rsidR="004E2BA9">
        <w:br/>
      </w:r>
    </w:p>
    <w:p w14:paraId="0B50208B" w14:textId="07BC2B31" w:rsidR="008C1E4A" w:rsidRDefault="004E2BA9" w:rsidP="008C1E4A">
      <w:pPr>
        <w:pStyle w:val="ListParagraph"/>
        <w:numPr>
          <w:ilvl w:val="0"/>
          <w:numId w:val="1"/>
        </w:numPr>
      </w:pPr>
      <w:r>
        <w:t>9</w:t>
      </w:r>
      <w:r w:rsidRPr="004E2BA9">
        <w:rPr>
          <w:vertAlign w:val="superscript"/>
        </w:rPr>
        <w:t>-1</w:t>
      </w:r>
      <w:r>
        <w:t xml:space="preserve"> (mod 29)</w:t>
      </w:r>
      <w:r w:rsidR="008C1E4A">
        <w:br/>
      </w:r>
      <w:r w:rsidR="008C1E4A">
        <w:br/>
      </w:r>
      <w:r w:rsidR="008C1E4A">
        <w:br/>
      </w:r>
    </w:p>
    <w:p w14:paraId="357C80F2" w14:textId="4F18B05A" w:rsidR="004E2BA9" w:rsidRDefault="004E2BA9" w:rsidP="008C1E4A">
      <w:pPr>
        <w:pStyle w:val="ListParagraph"/>
        <w:numPr>
          <w:ilvl w:val="0"/>
          <w:numId w:val="1"/>
        </w:numPr>
      </w:pPr>
      <w:r>
        <w:t>7 / 3 (mod 17)</w:t>
      </w:r>
    </w:p>
    <w:p w14:paraId="1435CD9D" w14:textId="38ABA10A" w:rsidR="007D2FAB" w:rsidRDefault="001976A9" w:rsidP="00D11923">
      <w:pPr>
        <w:pStyle w:val="Heading1"/>
      </w:pPr>
      <w:r>
        <w:t>Exponentiation (</w:t>
      </w:r>
      <w:r w:rsidR="00D11923">
        <w:t>Powers</w:t>
      </w:r>
      <w:r>
        <w:t>)</w:t>
      </w:r>
    </w:p>
    <w:p w14:paraId="0070E789" w14:textId="77777777" w:rsidR="007D2FAB" w:rsidRDefault="007D2FAB" w:rsidP="007D2FAB">
      <w:r>
        <w:t>Compute the following:</w:t>
      </w:r>
    </w:p>
    <w:p w14:paraId="0942D5D5" w14:textId="77777777" w:rsidR="00CB7109" w:rsidRDefault="009A3E9B" w:rsidP="009A3E9B">
      <w:pPr>
        <w:pStyle w:val="ListParagraph"/>
        <w:numPr>
          <w:ilvl w:val="0"/>
          <w:numId w:val="1"/>
        </w:numPr>
      </w:pPr>
      <w:r>
        <w:t>50</w:t>
      </w:r>
      <w:r w:rsidRPr="009A3E9B">
        <w:rPr>
          <w:vertAlign w:val="superscript"/>
        </w:rPr>
        <w:t>12</w:t>
      </w:r>
      <w:r>
        <w:t xml:space="preserve"> (mod 601)</w:t>
      </w:r>
      <w:r>
        <w:br/>
      </w:r>
      <w:r w:rsidR="00CB7109">
        <w:br/>
      </w:r>
      <w:r w:rsidR="00CB7109">
        <w:br/>
      </w:r>
    </w:p>
    <w:p w14:paraId="0E65E43C" w14:textId="77AEF42D" w:rsidR="00501AFB" w:rsidRDefault="00A9748D" w:rsidP="009A3E9B">
      <w:pPr>
        <w:pStyle w:val="ListParagraph"/>
        <w:numPr>
          <w:ilvl w:val="0"/>
          <w:numId w:val="1"/>
        </w:numPr>
      </w:pPr>
      <w:r>
        <w:t>624541967341563 to the power 1716554634646</w:t>
      </w:r>
      <w:r w:rsidR="00A95736">
        <w:t>5</w:t>
      </w:r>
      <w:r>
        <w:t xml:space="preserve"> (mod 601)</w:t>
      </w:r>
      <w:r w:rsidR="00286EE3">
        <w:br/>
        <w:t>If you don’t use the correct function (see class slides</w:t>
      </w:r>
      <w:r w:rsidR="00A77797">
        <w:t>, slide 11) this will take a very long time.  With the correct function it will</w:t>
      </w:r>
      <w:r w:rsidR="00B401F6">
        <w:t xml:space="preserve"> be very fast.  Encryption uses much </w:t>
      </w:r>
      <w:r w:rsidR="00A35DD7">
        <w:t>larger</w:t>
      </w:r>
      <w:r w:rsidR="00B401F6">
        <w:t xml:space="preserve"> numbers than this.</w:t>
      </w:r>
      <w:r w:rsidR="00501AFB">
        <w:br/>
      </w:r>
      <w:r w:rsidR="00501AFB">
        <w:br/>
      </w:r>
      <w:r w:rsidR="00501AFB">
        <w:br/>
      </w:r>
    </w:p>
    <w:p w14:paraId="6F864445" w14:textId="77777777" w:rsidR="00501AFB" w:rsidRDefault="00501AFB" w:rsidP="00501AFB">
      <w:pPr>
        <w:pStyle w:val="Heading1"/>
      </w:pPr>
      <w:r>
        <w:t>Multiplication</w:t>
      </w:r>
    </w:p>
    <w:p w14:paraId="5FC90E23" w14:textId="38C9E49E" w:rsidR="00501AFB" w:rsidRDefault="00501AFB" w:rsidP="00501AFB">
      <w:r>
        <w:t xml:space="preserve">The two multiplication tables below represent integer rings, </w:t>
      </w:r>
      <w:r w:rsidRPr="00501AFB">
        <w:rPr>
          <w:rFonts w:ascii="Cambria Math" w:hAnsi="Cambria Math" w:cs="Cambria Math"/>
        </w:rPr>
        <w:t>ℤ</w:t>
      </w:r>
      <w:r w:rsidRPr="00501AFB">
        <w:rPr>
          <w:rFonts w:ascii="Cambria Math" w:hAnsi="Cambria Math" w:cs="Cambria Math"/>
          <w:vertAlign w:val="subscript"/>
        </w:rPr>
        <w:t>n</w:t>
      </w:r>
      <w:r>
        <w:t>.  Which one of them is also a prime field?</w:t>
      </w:r>
    </w:p>
    <w:p w14:paraId="753B5F02" w14:textId="4F18018A" w:rsidR="00501AFB" w:rsidRDefault="00501AFB" w:rsidP="00501AFB">
      <w:r>
        <w:t>Why?</w:t>
      </w:r>
    </w:p>
    <w:p w14:paraId="66FFE1D3" w14:textId="7062ECA3" w:rsidR="00501AFB" w:rsidRDefault="00501AFB" w:rsidP="00501AFB">
      <w:r>
        <w:t>Table A</w:t>
      </w:r>
      <w:r>
        <w:tab/>
      </w:r>
      <w:r>
        <w:tab/>
      </w:r>
      <w:r>
        <w:tab/>
      </w:r>
      <w:r>
        <w:tab/>
        <w:t>Table B</w:t>
      </w:r>
    </w:p>
    <w:p w14:paraId="4595AF19" w14:textId="674B024E" w:rsidR="00BB6F24" w:rsidRDefault="00501AFB" w:rsidP="00501AFB">
      <w:r w:rsidRPr="00501AFB">
        <w:rPr>
          <w:noProof/>
        </w:rPr>
        <w:drawing>
          <wp:inline distT="0" distB="0" distL="0" distR="0" wp14:anchorId="45CFE7EC" wp14:editId="54012798">
            <wp:extent cx="1607959" cy="929721"/>
            <wp:effectExtent l="0" t="0" r="0" b="3810"/>
            <wp:docPr id="1" name="Picture 1" descr="A picture containing text, electronics, keyboard,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keyboard, lamp&#10;&#10;Description automatically generated"/>
                    <pic:cNvPicPr/>
                  </pic:nvPicPr>
                  <pic:blipFill>
                    <a:blip r:embed="rId5"/>
                    <a:stretch>
                      <a:fillRect/>
                    </a:stretch>
                  </pic:blipFill>
                  <pic:spPr>
                    <a:xfrm>
                      <a:off x="0" y="0"/>
                      <a:ext cx="1607959" cy="929721"/>
                    </a:xfrm>
                    <a:prstGeom prst="rect">
                      <a:avLst/>
                    </a:prstGeom>
                  </pic:spPr>
                </pic:pic>
              </a:graphicData>
            </a:graphic>
          </wp:inline>
        </w:drawing>
      </w:r>
      <w:r>
        <w:tab/>
      </w:r>
      <w:r w:rsidRPr="00501AFB">
        <w:rPr>
          <w:noProof/>
        </w:rPr>
        <w:drawing>
          <wp:inline distT="0" distB="0" distL="0" distR="0" wp14:anchorId="43A44D8B" wp14:editId="113F93DB">
            <wp:extent cx="1905165" cy="1082134"/>
            <wp:effectExtent l="0" t="0" r="0" b="3810"/>
            <wp:docPr id="2" name="Picture 2" descr="A picture containing text, indoor, white,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white, lamp&#10;&#10;Description automatically generated"/>
                    <pic:cNvPicPr/>
                  </pic:nvPicPr>
                  <pic:blipFill>
                    <a:blip r:embed="rId6"/>
                    <a:stretch>
                      <a:fillRect/>
                    </a:stretch>
                  </pic:blipFill>
                  <pic:spPr>
                    <a:xfrm>
                      <a:off x="0" y="0"/>
                      <a:ext cx="1905165" cy="1082134"/>
                    </a:xfrm>
                    <a:prstGeom prst="rect">
                      <a:avLst/>
                    </a:prstGeom>
                  </pic:spPr>
                </pic:pic>
              </a:graphicData>
            </a:graphic>
          </wp:inline>
        </w:drawing>
      </w:r>
      <w:r w:rsidR="00BB6F24">
        <w:br/>
      </w:r>
    </w:p>
    <w:p w14:paraId="3CF17EEF" w14:textId="77777777" w:rsidR="00BB6F24" w:rsidRDefault="00BB6F24" w:rsidP="00BB6F24"/>
    <w:sectPr w:rsidR="00BB6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1156"/>
    <w:multiLevelType w:val="hybridMultilevel"/>
    <w:tmpl w:val="3160A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03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1E"/>
    <w:rsid w:val="00073A44"/>
    <w:rsid w:val="000A69D4"/>
    <w:rsid w:val="00101195"/>
    <w:rsid w:val="00112171"/>
    <w:rsid w:val="001976A9"/>
    <w:rsid w:val="001C3252"/>
    <w:rsid w:val="001D362B"/>
    <w:rsid w:val="00286EE3"/>
    <w:rsid w:val="002D2C18"/>
    <w:rsid w:val="002E77AC"/>
    <w:rsid w:val="002F791E"/>
    <w:rsid w:val="003B6B19"/>
    <w:rsid w:val="003F5610"/>
    <w:rsid w:val="004E2BA9"/>
    <w:rsid w:val="00501AFB"/>
    <w:rsid w:val="005E2049"/>
    <w:rsid w:val="00636E5C"/>
    <w:rsid w:val="00735F0A"/>
    <w:rsid w:val="007D2FAB"/>
    <w:rsid w:val="008A04A1"/>
    <w:rsid w:val="008C1E4A"/>
    <w:rsid w:val="008F1B68"/>
    <w:rsid w:val="008F310A"/>
    <w:rsid w:val="00960F62"/>
    <w:rsid w:val="009A3E9B"/>
    <w:rsid w:val="00A34537"/>
    <w:rsid w:val="00A35DD7"/>
    <w:rsid w:val="00A77797"/>
    <w:rsid w:val="00A95736"/>
    <w:rsid w:val="00A9748D"/>
    <w:rsid w:val="00B00F61"/>
    <w:rsid w:val="00B401F6"/>
    <w:rsid w:val="00BA1437"/>
    <w:rsid w:val="00BB6F24"/>
    <w:rsid w:val="00BD3D07"/>
    <w:rsid w:val="00BF37E9"/>
    <w:rsid w:val="00CB7109"/>
    <w:rsid w:val="00D11923"/>
    <w:rsid w:val="00D76E7E"/>
    <w:rsid w:val="00DD292F"/>
    <w:rsid w:val="00DD579D"/>
    <w:rsid w:val="00EC58D7"/>
    <w:rsid w:val="00FF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89B6"/>
  <w15:chartTrackingRefBased/>
  <w15:docId w15:val="{15892A51-6AA7-4296-84CA-073E4AFC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1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9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36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362B"/>
    <w:pPr>
      <w:ind w:left="720"/>
      <w:contextualSpacing/>
    </w:pPr>
  </w:style>
  <w:style w:type="character" w:customStyle="1" w:styleId="Heading2Char">
    <w:name w:val="Heading 2 Char"/>
    <w:basedOn w:val="DefaultParagraphFont"/>
    <w:link w:val="Heading2"/>
    <w:uiPriority w:val="9"/>
    <w:rsid w:val="00BA14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10</cp:revision>
  <dcterms:created xsi:type="dcterms:W3CDTF">2023-01-25T17:55:00Z</dcterms:created>
  <dcterms:modified xsi:type="dcterms:W3CDTF">2023-01-27T14:31:00Z</dcterms:modified>
</cp:coreProperties>
</file>