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9C05E" w14:textId="553DBFDB" w:rsidR="004A3478" w:rsidRDefault="00062C7D" w:rsidP="00D61008">
      <w:pPr>
        <w:pStyle w:val="Title"/>
      </w:pPr>
      <w:r>
        <w:t xml:space="preserve">Cryptography Homework </w:t>
      </w:r>
      <w:r w:rsidR="009F1995">
        <w:t>6</w:t>
      </w:r>
    </w:p>
    <w:p w14:paraId="0FA706F6" w14:textId="33FE731A" w:rsidR="008E58C8" w:rsidRDefault="008E58C8" w:rsidP="00D61008">
      <w:pPr>
        <w:pStyle w:val="Title"/>
      </w:pPr>
      <w:r>
        <w:t>Diffie-Hellman</w:t>
      </w:r>
      <w:r w:rsidR="006F4DCA">
        <w:t xml:space="preserve"> Key</w:t>
      </w:r>
      <w:r w:rsidR="00364C92">
        <w:t xml:space="preserve"> </w:t>
      </w:r>
      <w:r w:rsidR="006F4DCA">
        <w:t>Exchange</w:t>
      </w:r>
    </w:p>
    <w:p w14:paraId="2C60D42C" w14:textId="3BCF02B1" w:rsidR="00F72E94" w:rsidRDefault="00F72E94" w:rsidP="00D61008">
      <w:pPr>
        <w:pStyle w:val="Heading1"/>
      </w:pPr>
      <w:r w:rsidRPr="00F72E94">
        <w:t>Required Reading</w:t>
      </w:r>
    </w:p>
    <w:p w14:paraId="3F6B1CA6" w14:textId="12EBC9AC" w:rsidR="00570820" w:rsidRDefault="00A94474" w:rsidP="0034487E">
      <w:r>
        <w:t>Cryptology</w:t>
      </w:r>
      <w:r w:rsidR="009F1995">
        <w:t>6</w:t>
      </w:r>
      <w:r>
        <w:t xml:space="preserve"> slides</w:t>
      </w:r>
      <w:r>
        <w:br/>
      </w:r>
      <w:r w:rsidR="00570820">
        <w:t xml:space="preserve">This is a good, non-mathematical description of Diffie-Hellman. </w:t>
      </w:r>
      <w:hyperlink r:id="rId5" w:history="1">
        <w:r w:rsidR="00570820" w:rsidRPr="00027B6E">
          <w:rPr>
            <w:rStyle w:val="Hyperlink"/>
          </w:rPr>
          <w:t>https://www.yout</w:t>
        </w:r>
        <w:r w:rsidR="00570820" w:rsidRPr="00027B6E">
          <w:rPr>
            <w:rStyle w:val="Hyperlink"/>
          </w:rPr>
          <w:t>u</w:t>
        </w:r>
        <w:r w:rsidR="00570820" w:rsidRPr="00027B6E">
          <w:rPr>
            <w:rStyle w:val="Hyperlink"/>
          </w:rPr>
          <w:t>be.com/watch?v=NmM9HA2MQGI</w:t>
        </w:r>
      </w:hyperlink>
      <w:r w:rsidR="00570820">
        <w:br/>
        <w:t xml:space="preserve">Here is the same person describing the </w:t>
      </w:r>
      <w:proofErr w:type="spellStart"/>
      <w:r w:rsidR="00570820">
        <w:t>math.</w:t>
      </w:r>
      <w:proofErr w:type="spellEnd"/>
      <w:r w:rsidR="00316542">
        <w:br/>
      </w:r>
      <w:hyperlink r:id="rId6" w:history="1">
        <w:r w:rsidR="00316542" w:rsidRPr="00A93271">
          <w:rPr>
            <w:rStyle w:val="Hyperlink"/>
          </w:rPr>
          <w:t>https://www.youtube.com/watch?v</w:t>
        </w:r>
        <w:r w:rsidR="00316542" w:rsidRPr="00A93271">
          <w:rPr>
            <w:rStyle w:val="Hyperlink"/>
          </w:rPr>
          <w:t>=</w:t>
        </w:r>
        <w:r w:rsidR="00316542" w:rsidRPr="00A93271">
          <w:rPr>
            <w:rStyle w:val="Hyperlink"/>
          </w:rPr>
          <w:t>Yjrfm_oRO0w</w:t>
        </w:r>
      </w:hyperlink>
    </w:p>
    <w:p w14:paraId="24772D6C" w14:textId="012517A3" w:rsidR="00062C7D" w:rsidRDefault="00316542" w:rsidP="0034487E">
      <w:pPr>
        <w:rPr>
          <w:rFonts w:eastAsiaTheme="minorEastAsia" w:hAnsi="Calibri"/>
          <w:color w:val="000000" w:themeColor="text1"/>
          <w:kern w:val="24"/>
        </w:rPr>
      </w:pPr>
      <w:r>
        <w:t xml:space="preserve">Here is the Wikipedia explanation </w:t>
      </w:r>
      <w:hyperlink r:id="rId7" w:history="1">
        <w:r w:rsidRPr="00A93271">
          <w:rPr>
            <w:rStyle w:val="Hyperlink"/>
            <w:rFonts w:eastAsiaTheme="minorEastAsia" w:hAnsi="Calibri"/>
            <w:kern w:val="24"/>
          </w:rPr>
          <w:t>https://e</w:t>
        </w:r>
        <w:r w:rsidRPr="00A93271">
          <w:rPr>
            <w:rStyle w:val="Hyperlink"/>
            <w:rFonts w:eastAsiaTheme="minorEastAsia" w:hAnsi="Calibri"/>
            <w:kern w:val="24"/>
          </w:rPr>
          <w:t>n</w:t>
        </w:r>
        <w:r w:rsidRPr="00A93271">
          <w:rPr>
            <w:rStyle w:val="Hyperlink"/>
            <w:rFonts w:eastAsiaTheme="minorEastAsia" w:hAnsi="Calibri"/>
            <w:kern w:val="24"/>
          </w:rPr>
          <w:t>.wikipedia.org/wiki/Diffie%E2%80%93Hellman_key_exchange</w:t>
        </w:r>
      </w:hyperlink>
      <w:r w:rsidR="009F1995">
        <w:rPr>
          <w:rFonts w:eastAsiaTheme="minorEastAsia" w:hAnsi="Calibri"/>
          <w:color w:val="000000" w:themeColor="text1"/>
          <w:kern w:val="24"/>
        </w:rPr>
        <w:t xml:space="preserve"> </w:t>
      </w:r>
    </w:p>
    <w:p w14:paraId="1019254F" w14:textId="19C4DE70" w:rsidR="00710D08" w:rsidRDefault="00710D08" w:rsidP="00710D08">
      <w:r>
        <w:t xml:space="preserve">Do this lab in groups of two (or three if there is an odd number of students.)  You can also do this by yourself, you just </w:t>
      </w:r>
      <w:proofErr w:type="gramStart"/>
      <w:r>
        <w:t>have to</w:t>
      </w:r>
      <w:proofErr w:type="gramEnd"/>
      <w:r>
        <w:t xml:space="preserve"> be both Alice and Bob…</w:t>
      </w:r>
    </w:p>
    <w:p w14:paraId="67847C27" w14:textId="06C5D253" w:rsidR="00364C92" w:rsidRDefault="00364C92" w:rsidP="00710D08">
      <w:r>
        <w:t>This lab leads you through the process of a Diffie-Hellman Key Exchange (DHKE).  If you get confused, look at the form you are filling out on page 2.</w:t>
      </w:r>
      <w:r w:rsidR="00913F33">
        <w:t xml:space="preserve">  It can give you an overview.</w:t>
      </w:r>
    </w:p>
    <w:p w14:paraId="2FB9084A" w14:textId="77777777" w:rsidR="00710D08" w:rsidRDefault="00710D08" w:rsidP="00D61008">
      <w:pPr>
        <w:pStyle w:val="Heading1"/>
      </w:pPr>
      <w:r>
        <w:t xml:space="preserve">Select p and </w:t>
      </w:r>
      <w:proofErr w:type="gramStart"/>
      <w:r>
        <w:rPr>
          <w:rFonts w:cstheme="minorHAnsi"/>
        </w:rPr>
        <w:t>α</w:t>
      </w:r>
      <w:proofErr w:type="gramEnd"/>
    </w:p>
    <w:p w14:paraId="687FC863" w14:textId="77777777" w:rsidR="00710D08" w:rsidRDefault="00710D08" w:rsidP="00710D08">
      <w:r>
        <w:t xml:space="preserve">Working together select a prime number, p, where q = (p-1)/2 is also prime.  You can use a list of the first 1000 prime numbers from </w:t>
      </w:r>
      <w:hyperlink r:id="rId8" w:history="1">
        <w:r w:rsidRPr="00681E52">
          <w:rPr>
            <w:rStyle w:val="Hyperlink"/>
          </w:rPr>
          <w:t>https://primes.utm.e</w:t>
        </w:r>
        <w:r w:rsidRPr="00681E52">
          <w:rPr>
            <w:rStyle w:val="Hyperlink"/>
          </w:rPr>
          <w:t>d</w:t>
        </w:r>
        <w:r w:rsidRPr="00681E52">
          <w:rPr>
            <w:rStyle w:val="Hyperlink"/>
          </w:rPr>
          <w:t>u/lists/small/1000.txt</w:t>
        </w:r>
      </w:hyperlink>
      <w:r>
        <w:t>.  You should be able to pick a prime greater than 200 that meets the criteria within a few attempts.  (</w:t>
      </w:r>
      <w:proofErr w:type="gramStart"/>
      <w:r w:rsidRPr="00F41DB0">
        <w:rPr>
          <w:b/>
          <w:bCs/>
          <w:u w:val="single"/>
        </w:rPr>
        <w:t>Or</w:t>
      </w:r>
      <w:r>
        <w:t>,</w:t>
      </w:r>
      <w:proofErr w:type="gramEnd"/>
      <w:r>
        <w:t xml:space="preserve"> you can write a short Python script, see the end of this document.)</w:t>
      </w:r>
    </w:p>
    <w:p w14:paraId="09375F13" w14:textId="0E0ABE8F" w:rsidR="00710D08" w:rsidRDefault="00710D08" w:rsidP="00710D08">
      <w:r>
        <w:t xml:space="preserve">Because you have chosen a “safe” prime number, </w:t>
      </w:r>
      <w:r>
        <w:rPr>
          <w:rFonts w:cstheme="minorHAnsi"/>
        </w:rPr>
        <w:t>α</w:t>
      </w:r>
      <w:r>
        <w:t xml:space="preserve"> can be almost anything you wish.  It cannot be 1, or p-</w:t>
      </w:r>
      <w:proofErr w:type="gramStart"/>
      <w:r>
        <w:t>1, because</w:t>
      </w:r>
      <w:proofErr w:type="gramEnd"/>
      <w:r>
        <w:t xml:space="preserve"> they form their own subgroup with 1 and p-1 as the only members.  The other subgroup, which you will use, contains all numbers in </w:t>
      </w:r>
      <w:r w:rsidR="00967B0F">
        <w:t>{</w:t>
      </w:r>
      <w:r>
        <w:t>2 … q-1</w:t>
      </w:r>
      <w:r w:rsidR="00967B0F">
        <w:t>}</w:t>
      </w:r>
      <w:r w:rsidR="00F41DB0">
        <w:t xml:space="preserve">, where </w:t>
      </w:r>
      <w:r>
        <w:t xml:space="preserve">q = (p-1)/2.  </w:t>
      </w:r>
      <w:proofErr w:type="gramStart"/>
      <w:r>
        <w:t>Usually</w:t>
      </w:r>
      <w:proofErr w:type="gramEnd"/>
      <w:r>
        <w:t xml:space="preserve"> </w:t>
      </w:r>
      <w:r>
        <w:rPr>
          <w:rFonts w:cstheme="minorHAnsi"/>
        </w:rPr>
        <w:t>α</w:t>
      </w:r>
      <w:r>
        <w:t xml:space="preserve"> is set to a small number, but any number in the group should work.</w:t>
      </w:r>
    </w:p>
    <w:p w14:paraId="2C471EF7" w14:textId="77777777" w:rsidR="00710D08" w:rsidRDefault="00710D08" w:rsidP="00710D08">
      <w:r>
        <w:t xml:space="preserve">Record your choices for p and </w:t>
      </w:r>
      <w:r>
        <w:rPr>
          <w:rFonts w:cstheme="minorHAnsi"/>
        </w:rPr>
        <w:t>α</w:t>
      </w:r>
      <w:r>
        <w:t>.</w:t>
      </w:r>
    </w:p>
    <w:p w14:paraId="3F7BB303" w14:textId="77777777" w:rsidR="00710D08" w:rsidRDefault="00710D08" w:rsidP="00D61008">
      <w:pPr>
        <w:pStyle w:val="Heading1"/>
      </w:pPr>
      <w:r>
        <w:t xml:space="preserve">Select your private </w:t>
      </w:r>
      <w:proofErr w:type="gramStart"/>
      <w:r>
        <w:t>keys</w:t>
      </w:r>
      <w:proofErr w:type="gramEnd"/>
    </w:p>
    <w:p w14:paraId="078F464C" w14:textId="2FC39859" w:rsidR="00710D08" w:rsidRDefault="00710D08" w:rsidP="00710D08">
      <w:r>
        <w:t xml:space="preserve">Each person should select their own private </w:t>
      </w:r>
      <w:r w:rsidR="009427DF">
        <w:t>exponent</w:t>
      </w:r>
      <w:r>
        <w:t xml:space="preserve"> (if there are three in the group, two select one </w:t>
      </w:r>
      <w:r w:rsidR="009427DF">
        <w:t>exponent</w:t>
      </w:r>
      <w:r>
        <w:t xml:space="preserve"> while one selects another </w:t>
      </w:r>
      <w:r w:rsidR="009427DF">
        <w:t>exponent</w:t>
      </w:r>
      <w:r>
        <w:t xml:space="preserve">.)  The </w:t>
      </w:r>
      <w:r w:rsidR="009427DF">
        <w:t>exponent</w:t>
      </w:r>
      <w:r>
        <w:t xml:space="preserve"> (a or b, depending on who is Alice and who is Bob) should be in the range 2 &lt; a &lt; q-1.</w:t>
      </w:r>
    </w:p>
    <w:p w14:paraId="1E887AAC" w14:textId="77777777" w:rsidR="00710D08" w:rsidRDefault="00710D08" w:rsidP="00D61008">
      <w:pPr>
        <w:pStyle w:val="Heading1"/>
      </w:pPr>
      <w:r>
        <w:t xml:space="preserve">Compute and share your public </w:t>
      </w:r>
      <w:proofErr w:type="gramStart"/>
      <w:r>
        <w:t>keys</w:t>
      </w:r>
      <w:proofErr w:type="gramEnd"/>
    </w:p>
    <w:p w14:paraId="74D6E0A3" w14:textId="75B59C8C" w:rsidR="00710D08" w:rsidRDefault="00710D08" w:rsidP="00710D08">
      <w:r>
        <w:t xml:space="preserve">Each person should compute their public key, A = </w:t>
      </w:r>
      <w:r>
        <w:rPr>
          <w:rFonts w:cstheme="minorHAnsi"/>
        </w:rPr>
        <w:t>α</w:t>
      </w:r>
      <w:r w:rsidRPr="00FD266E">
        <w:rPr>
          <w:vertAlign w:val="superscript"/>
        </w:rPr>
        <w:t>a</w:t>
      </w:r>
      <w:r>
        <w:t xml:space="preserve"> mod p, or B = </w:t>
      </w:r>
      <w:r>
        <w:rPr>
          <w:rFonts w:cstheme="minorHAnsi"/>
        </w:rPr>
        <w:t>α</w:t>
      </w:r>
      <w:r w:rsidRPr="00FD266E">
        <w:rPr>
          <w:vertAlign w:val="superscript"/>
        </w:rPr>
        <w:t xml:space="preserve">b </w:t>
      </w:r>
      <w:r>
        <w:t>mod p.  Share your key with the other person in the group.</w:t>
      </w:r>
      <w:r w:rsidR="009427DF">
        <w:t xml:space="preserve">  Note:  the entire key consists of (p, </w:t>
      </w:r>
      <w:r w:rsidR="009427DF">
        <w:rPr>
          <w:rFonts w:cstheme="minorHAnsi"/>
        </w:rPr>
        <w:t xml:space="preserve">α, and A) or </w:t>
      </w:r>
      <w:r w:rsidR="009427DF">
        <w:t xml:space="preserve">(p, </w:t>
      </w:r>
      <w:r w:rsidR="009427DF">
        <w:rPr>
          <w:rFonts w:cstheme="minorHAnsi"/>
        </w:rPr>
        <w:t>α, and B)</w:t>
      </w:r>
    </w:p>
    <w:p w14:paraId="7274CA58" w14:textId="77777777" w:rsidR="00710D08" w:rsidRDefault="00710D08" w:rsidP="00D61008">
      <w:pPr>
        <w:pStyle w:val="Heading1"/>
      </w:pPr>
      <w:r>
        <w:lastRenderedPageBreak/>
        <w:t xml:space="preserve">Compute the session </w:t>
      </w:r>
      <w:proofErr w:type="gramStart"/>
      <w:r>
        <w:t>key</w:t>
      </w:r>
      <w:proofErr w:type="gramEnd"/>
    </w:p>
    <w:p w14:paraId="05837900" w14:textId="77777777" w:rsidR="00710D08" w:rsidRDefault="00710D08" w:rsidP="00710D08">
      <w:r>
        <w:t>Alice should take Bob’s public key, B, to the power of her private key, a.</w:t>
      </w:r>
      <w:r>
        <w:br/>
        <w:t xml:space="preserve">session key = </w:t>
      </w:r>
      <w:r>
        <w:rPr>
          <w:rFonts w:cstheme="minorHAnsi"/>
        </w:rPr>
        <w:t>B</w:t>
      </w:r>
      <w:r>
        <w:rPr>
          <w:vertAlign w:val="superscript"/>
        </w:rPr>
        <w:t>a</w:t>
      </w:r>
      <w:r w:rsidRPr="00FD266E">
        <w:rPr>
          <w:vertAlign w:val="superscript"/>
        </w:rPr>
        <w:t xml:space="preserve"> </w:t>
      </w:r>
      <w:r>
        <w:t xml:space="preserve">mod p = </w:t>
      </w:r>
      <w:r>
        <w:rPr>
          <w:rFonts w:cstheme="minorHAnsi"/>
        </w:rPr>
        <w:t>α</w:t>
      </w:r>
      <w:r w:rsidRPr="00FD266E">
        <w:rPr>
          <w:vertAlign w:val="superscript"/>
        </w:rPr>
        <w:t>a</w:t>
      </w:r>
      <w:r>
        <w:rPr>
          <w:vertAlign w:val="superscript"/>
        </w:rPr>
        <w:t>b</w:t>
      </w:r>
      <w:r>
        <w:t xml:space="preserve"> mod p</w:t>
      </w:r>
    </w:p>
    <w:p w14:paraId="1FC59F30" w14:textId="77777777" w:rsidR="00710D08" w:rsidRDefault="00710D08" w:rsidP="00710D08">
      <w:r>
        <w:t>Bob should take Alice’s public key, A, to the power of her private key, b.</w:t>
      </w:r>
      <w:r>
        <w:br/>
        <w:t xml:space="preserve">session key = </w:t>
      </w:r>
      <w:r>
        <w:rPr>
          <w:rFonts w:cstheme="minorHAnsi"/>
        </w:rPr>
        <w:t>A</w:t>
      </w:r>
      <w:r>
        <w:rPr>
          <w:vertAlign w:val="superscript"/>
        </w:rPr>
        <w:t>b</w:t>
      </w:r>
      <w:r w:rsidRPr="00FD266E">
        <w:rPr>
          <w:vertAlign w:val="superscript"/>
        </w:rPr>
        <w:t xml:space="preserve"> </w:t>
      </w:r>
      <w:r>
        <w:t xml:space="preserve">mod p = </w:t>
      </w:r>
      <w:r>
        <w:rPr>
          <w:rFonts w:cstheme="minorHAnsi"/>
        </w:rPr>
        <w:t>α</w:t>
      </w:r>
      <w:r w:rsidRPr="00FD266E">
        <w:rPr>
          <w:vertAlign w:val="superscript"/>
        </w:rPr>
        <w:t>a</w:t>
      </w:r>
      <w:r>
        <w:rPr>
          <w:vertAlign w:val="superscript"/>
        </w:rPr>
        <w:t>b</w:t>
      </w:r>
      <w:r>
        <w:t xml:space="preserve"> mod p</w:t>
      </w:r>
    </w:p>
    <w:p w14:paraId="7B78B206" w14:textId="77777777" w:rsidR="00710D08" w:rsidRDefault="00710D08" w:rsidP="00710D08">
      <w:r>
        <w:t>Compare your keys.  They should be the same.</w:t>
      </w:r>
    </w:p>
    <w:p w14:paraId="60529C38" w14:textId="77777777" w:rsidR="00710D08" w:rsidRDefault="00710D08" w:rsidP="00D61008">
      <w:pPr>
        <w:pStyle w:val="Heading1"/>
      </w:pPr>
      <w:r>
        <w:t xml:space="preserve">Crack the private </w:t>
      </w:r>
      <w:proofErr w:type="gramStart"/>
      <w:r>
        <w:t>keys</w:t>
      </w:r>
      <w:proofErr w:type="gramEnd"/>
    </w:p>
    <w:p w14:paraId="5C3FFCEA" w14:textId="7F0844EC" w:rsidR="00710D08" w:rsidRDefault="00710D08" w:rsidP="00710D08">
      <w:r>
        <w:t xml:space="preserve">Since your prime number, p, is small, you should be able to solve the discrete logarithm problem by brute force.  Here is some Python code that tries every value of x until it solves pub = </w:t>
      </w:r>
      <w:proofErr w:type="spellStart"/>
      <w:r>
        <w:t>alpha</w:t>
      </w:r>
      <w:r w:rsidRPr="00C012B1">
        <w:rPr>
          <w:vertAlign w:val="superscript"/>
        </w:rPr>
        <w:t>x</w:t>
      </w:r>
      <w:proofErr w:type="spellEnd"/>
      <w:r>
        <w:t xml:space="preserve"> mod p.  It is taken from the example for Alice’s key in the slides.  Demonstrate that if Eve solve</w:t>
      </w:r>
      <w:r w:rsidR="009427DF">
        <w:t>s</w:t>
      </w:r>
      <w:r>
        <w:t xml:space="preserve"> this </w:t>
      </w:r>
      <w:r w:rsidR="00F8578F">
        <w:t>problem,</w:t>
      </w:r>
      <w:r>
        <w:t xml:space="preserve"> she can derive the session key.</w:t>
      </w:r>
    </w:p>
    <w:p w14:paraId="1DD67E6B" w14:textId="77777777" w:rsidR="00710D08" w:rsidRDefault="00710D08" w:rsidP="00710D08">
      <w:r>
        <w:rPr>
          <w:noProof/>
        </w:rPr>
        <w:drawing>
          <wp:inline distT="0" distB="0" distL="0" distR="0" wp14:anchorId="48BC8771" wp14:editId="03A4D937">
            <wp:extent cx="346710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E90A" w14:textId="3509BF8F" w:rsidR="00121DBF" w:rsidRDefault="00121DBF" w:rsidP="00D61008">
      <w:pPr>
        <w:pStyle w:val="Heading1"/>
      </w:pPr>
      <w:r>
        <w:t>Hand In</w:t>
      </w:r>
    </w:p>
    <w:p w14:paraId="520694E9" w14:textId="08FF7C28" w:rsidR="00121DBF" w:rsidRPr="00840B22" w:rsidRDefault="00B27F3F" w:rsidP="00121DBF">
      <w:r>
        <w:t xml:space="preserve">1) </w:t>
      </w:r>
      <w:proofErr w:type="gramStart"/>
      <w:r w:rsidR="00121DBF" w:rsidRPr="008B3F20">
        <w:rPr>
          <w:highlight w:val="yellow"/>
        </w:rPr>
        <w:t>Fill</w:t>
      </w:r>
      <w:proofErr w:type="gramEnd"/>
      <w:r w:rsidR="00121DBF" w:rsidRPr="008B3F20">
        <w:rPr>
          <w:highlight w:val="yellow"/>
        </w:rPr>
        <w:t xml:space="preserve"> the blanks in the form below</w:t>
      </w:r>
      <w:r w:rsidR="00121DBF">
        <w:t xml:space="preserve"> for the DHKE you did with your neighbor.</w:t>
      </w:r>
      <w:r w:rsidR="00312390">
        <w:t xml:space="preserve">  </w:t>
      </w:r>
      <w:r w:rsidR="00840B22">
        <w:t>Remember, to compute</w:t>
      </w:r>
      <w:r w:rsidR="00840B22">
        <w:br/>
      </w:r>
      <w:r w:rsidR="00840B22" w:rsidRPr="00840B22">
        <w:rPr>
          <w:rFonts w:ascii="Courier New" w:hAnsi="Courier New" w:cs="Courier New"/>
        </w:rPr>
        <w:t>α</w:t>
      </w:r>
      <w:r w:rsidR="00840B22" w:rsidRPr="00840B22">
        <w:rPr>
          <w:rFonts w:ascii="Courier New" w:hAnsi="Courier New" w:cs="Courier New"/>
          <w:vertAlign w:val="superscript"/>
        </w:rPr>
        <w:t>a</w:t>
      </w:r>
      <w:r w:rsidR="00840B22" w:rsidRPr="00840B22">
        <w:rPr>
          <w:rFonts w:ascii="Courier New" w:hAnsi="Courier New" w:cs="Courier New"/>
        </w:rPr>
        <w:t xml:space="preserve"> mod</w:t>
      </w:r>
      <w:r w:rsidR="001510E6">
        <w:rPr>
          <w:rFonts w:ascii="Courier New" w:hAnsi="Courier New" w:cs="Courier New"/>
        </w:rPr>
        <w:t xml:space="preserve"> p</w:t>
      </w:r>
      <w:r w:rsidR="00840B22">
        <w:rPr>
          <w:rFonts w:ascii="Courier New" w:hAnsi="Courier New" w:cs="Courier New"/>
        </w:rPr>
        <w:br/>
      </w:r>
      <w:r w:rsidR="00840B22">
        <w:t>use</w:t>
      </w:r>
      <w:r w:rsidR="00840B22">
        <w:br/>
      </w:r>
      <w:proofErr w:type="gramStart"/>
      <w:r w:rsidR="00840B22" w:rsidRPr="00840B22">
        <w:rPr>
          <w:rFonts w:ascii="Courier New" w:hAnsi="Courier New" w:cs="Courier New"/>
        </w:rPr>
        <w:t>pow(</w:t>
      </w:r>
      <w:proofErr w:type="gramEnd"/>
      <w:r w:rsidR="00840B22" w:rsidRPr="00840B22">
        <w:rPr>
          <w:rFonts w:ascii="Courier New" w:hAnsi="Courier New" w:cs="Courier New"/>
          <w:lang w:val="el-GR"/>
        </w:rPr>
        <w:t>α</w:t>
      </w:r>
      <w:r w:rsidR="00840B22" w:rsidRPr="00840B22">
        <w:rPr>
          <w:rFonts w:ascii="Courier New" w:hAnsi="Courier New" w:cs="Courier New"/>
        </w:rPr>
        <w:t>, a, p)</w:t>
      </w:r>
      <w:r w:rsidR="00840B22">
        <w:t>.</w:t>
      </w:r>
    </w:p>
    <w:p w14:paraId="5614C729" w14:textId="77777777" w:rsidR="00121DBF" w:rsidRPr="00121DBF" w:rsidRDefault="00121DBF" w:rsidP="00121DBF">
      <w:r w:rsidRPr="00121DBF">
        <w:t>p</w:t>
      </w:r>
      <w:r w:rsidRPr="00121DBF">
        <w:tab/>
        <w:t>___________</w:t>
      </w:r>
    </w:p>
    <w:p w14:paraId="762958F1" w14:textId="77777777" w:rsidR="00121DBF" w:rsidRPr="00121DBF" w:rsidRDefault="00121DBF" w:rsidP="00121DBF">
      <w:r w:rsidRPr="00121DBF">
        <w:rPr>
          <w:lang w:val="el-GR"/>
        </w:rPr>
        <w:t>α</w:t>
      </w:r>
      <w:r w:rsidRPr="00121DBF">
        <w:tab/>
        <w:t>___________</w:t>
      </w:r>
    </w:p>
    <w:p w14:paraId="2B4608B8" w14:textId="77777777" w:rsidR="00121DBF" w:rsidRPr="00967B0F" w:rsidRDefault="00121DBF" w:rsidP="00121DBF">
      <w:pPr>
        <w:rPr>
          <w:b/>
          <w:u w:val="single"/>
        </w:rPr>
      </w:pPr>
      <w:r w:rsidRPr="00967B0F">
        <w:rPr>
          <w:b/>
          <w:u w:val="single"/>
        </w:rPr>
        <w:t>Alice</w:t>
      </w:r>
    </w:p>
    <w:p w14:paraId="38C9355D" w14:textId="77EDF947" w:rsidR="00121DBF" w:rsidRPr="00121DBF" w:rsidRDefault="00121DBF" w:rsidP="00121DBF">
      <w:r w:rsidRPr="00121DBF">
        <w:t>Select a</w:t>
      </w:r>
      <w:r w:rsidRPr="00121DBF">
        <w:tab/>
        <w:t>___________</w:t>
      </w:r>
      <w:r w:rsidR="00840B22">
        <w:tab/>
      </w:r>
      <w:r w:rsidR="00840B22">
        <w:tab/>
      </w:r>
      <w:r w:rsidR="00840B22">
        <w:tab/>
      </w:r>
      <w:r w:rsidR="00840B22">
        <w:tab/>
        <w:t>(Private)</w:t>
      </w:r>
    </w:p>
    <w:p w14:paraId="1A11054F" w14:textId="0578D903" w:rsidR="00121DBF" w:rsidRPr="00121DBF" w:rsidRDefault="00121DBF" w:rsidP="00121DBF">
      <w:r w:rsidRPr="00121DBF">
        <w:t>Compute A</w:t>
      </w:r>
      <w:r w:rsidRPr="00121DBF">
        <w:tab/>
        <w:t xml:space="preserve">___________ </w:t>
      </w:r>
      <w:proofErr w:type="spellStart"/>
      <w:r w:rsidRPr="00121DBF">
        <w:t>A</w:t>
      </w:r>
      <w:proofErr w:type="spellEnd"/>
      <w:r w:rsidRPr="00121DBF">
        <w:t xml:space="preserve"> = α</w:t>
      </w:r>
      <w:r w:rsidRPr="00121DBF">
        <w:rPr>
          <w:vertAlign w:val="superscript"/>
        </w:rPr>
        <w:t>a</w:t>
      </w:r>
      <w:r w:rsidRPr="00121DBF">
        <w:t xml:space="preserve"> mod p</w:t>
      </w:r>
      <w:r w:rsidR="00840B22">
        <w:tab/>
        <w:t>(Public)</w:t>
      </w:r>
    </w:p>
    <w:p w14:paraId="1A0556FB" w14:textId="77777777" w:rsidR="00121DBF" w:rsidRPr="00121DBF" w:rsidRDefault="00121DBF" w:rsidP="00121DBF">
      <w:r w:rsidRPr="00121DBF">
        <w:t>Give A to Bob</w:t>
      </w:r>
    </w:p>
    <w:p w14:paraId="59E6A643" w14:textId="77777777" w:rsidR="00121DBF" w:rsidRPr="00967B0F" w:rsidRDefault="00121DBF" w:rsidP="00121DBF">
      <w:pPr>
        <w:rPr>
          <w:b/>
          <w:u w:val="single"/>
        </w:rPr>
      </w:pPr>
      <w:r w:rsidRPr="00967B0F">
        <w:rPr>
          <w:b/>
          <w:u w:val="single"/>
        </w:rPr>
        <w:t>Bob</w:t>
      </w:r>
    </w:p>
    <w:p w14:paraId="00853255" w14:textId="46348935" w:rsidR="00121DBF" w:rsidRPr="00121DBF" w:rsidRDefault="00121DBF" w:rsidP="00121DBF">
      <w:r w:rsidRPr="00121DBF">
        <w:t>Select b</w:t>
      </w:r>
      <w:r w:rsidRPr="00121DBF">
        <w:tab/>
        <w:t xml:space="preserve"> ___________</w:t>
      </w:r>
      <w:r w:rsidR="00840B22">
        <w:tab/>
      </w:r>
      <w:r w:rsidR="00840B22">
        <w:tab/>
      </w:r>
      <w:r w:rsidR="00840B22">
        <w:tab/>
      </w:r>
      <w:r w:rsidR="00840B22">
        <w:tab/>
        <w:t>(Private)</w:t>
      </w:r>
    </w:p>
    <w:p w14:paraId="10E8A021" w14:textId="23635F12" w:rsidR="00121DBF" w:rsidRPr="00121DBF" w:rsidRDefault="00121DBF" w:rsidP="00121DBF">
      <w:r w:rsidRPr="00121DBF">
        <w:t xml:space="preserve">Compute B </w:t>
      </w:r>
      <w:r w:rsidRPr="00121DBF">
        <w:tab/>
        <w:t xml:space="preserve">___________ </w:t>
      </w:r>
      <w:proofErr w:type="spellStart"/>
      <w:r w:rsidRPr="00121DBF">
        <w:t>B</w:t>
      </w:r>
      <w:proofErr w:type="spellEnd"/>
      <w:r w:rsidRPr="00121DBF">
        <w:t xml:space="preserve"> = α</w:t>
      </w:r>
      <w:r w:rsidRPr="00121DBF">
        <w:rPr>
          <w:vertAlign w:val="superscript"/>
        </w:rPr>
        <w:t>b</w:t>
      </w:r>
      <w:r w:rsidRPr="00121DBF">
        <w:t xml:space="preserve"> mod p</w:t>
      </w:r>
      <w:r w:rsidR="00840B22">
        <w:tab/>
        <w:t>(Public)</w:t>
      </w:r>
    </w:p>
    <w:p w14:paraId="4753BCC6" w14:textId="77777777" w:rsidR="00121DBF" w:rsidRPr="00121DBF" w:rsidRDefault="00121DBF" w:rsidP="00121DBF">
      <w:r w:rsidRPr="00121DBF">
        <w:lastRenderedPageBreak/>
        <w:t>Give B to Alice</w:t>
      </w:r>
    </w:p>
    <w:p w14:paraId="727DD267" w14:textId="77777777" w:rsidR="00121DBF" w:rsidRPr="00121DBF" w:rsidRDefault="00121DBF" w:rsidP="00121DBF">
      <w:r w:rsidRPr="00967B0F">
        <w:rPr>
          <w:b/>
          <w:u w:val="single"/>
        </w:rPr>
        <w:t>Alice computes key</w:t>
      </w:r>
      <w:r w:rsidRPr="00121DBF">
        <w:t xml:space="preserve"> = B</w:t>
      </w:r>
      <w:r w:rsidRPr="00121DBF">
        <w:rPr>
          <w:vertAlign w:val="superscript"/>
        </w:rPr>
        <w:t>a</w:t>
      </w:r>
      <w:r w:rsidRPr="00121DBF">
        <w:t xml:space="preserve"> mod p (she picked a, Bob gave her </w:t>
      </w:r>
      <w:proofErr w:type="gramStart"/>
      <w:r w:rsidRPr="00121DBF">
        <w:t>B )</w:t>
      </w:r>
      <w:proofErr w:type="gramEnd"/>
      <w:r w:rsidRPr="00121DBF">
        <w:t xml:space="preserve"> ___________</w:t>
      </w:r>
    </w:p>
    <w:p w14:paraId="5FFDB31A" w14:textId="7B2B859A" w:rsidR="00121DBF" w:rsidRDefault="00121DBF" w:rsidP="00121DBF">
      <w:r w:rsidRPr="00967B0F">
        <w:rPr>
          <w:b/>
          <w:u w:val="single"/>
        </w:rPr>
        <w:t>Bob computes key</w:t>
      </w:r>
      <w:r w:rsidRPr="00121DBF">
        <w:t xml:space="preserve"> = A</w:t>
      </w:r>
      <w:r w:rsidRPr="00121DBF">
        <w:rPr>
          <w:vertAlign w:val="superscript"/>
        </w:rPr>
        <w:t>b</w:t>
      </w:r>
      <w:r w:rsidRPr="00121DBF">
        <w:t xml:space="preserve"> mod p (he picked b, Alice gave him A) ___________</w:t>
      </w:r>
    </w:p>
    <w:p w14:paraId="2F393AC4" w14:textId="4349F9C1" w:rsidR="00121DBF" w:rsidRDefault="00BD4235" w:rsidP="00121DBF">
      <w:r>
        <w:t>Now that Alice and Bob have the same key, they could transfer data with a symmetric algorithm like AES.</w:t>
      </w:r>
    </w:p>
    <w:p w14:paraId="0B35DFBF" w14:textId="5901AEE7" w:rsidR="0040613F" w:rsidRDefault="00B27F3F" w:rsidP="00121DBF">
      <w:r>
        <w:t xml:space="preserve">2) </w:t>
      </w:r>
      <w:r w:rsidR="0040613F" w:rsidRPr="008B3F20">
        <w:rPr>
          <w:highlight w:val="yellow"/>
        </w:rPr>
        <w:t>Attach a screenshot of you breaking the private key</w:t>
      </w:r>
      <w:r w:rsidR="0040613F">
        <w:t>.</w:t>
      </w:r>
      <w:r>
        <w:t xml:space="preserve">  (Hint:  use a Python </w:t>
      </w:r>
      <w:r w:rsidRPr="00E82C17">
        <w:rPr>
          <w:rFonts w:ascii="Courier New" w:hAnsi="Courier New" w:cs="Courier New"/>
        </w:rPr>
        <w:t>for</w:t>
      </w:r>
      <w:r>
        <w:t xml:space="preserve"> loop that tests all values of</w:t>
      </w:r>
      <w:r w:rsidR="00F81889">
        <w:t xml:space="preserve"> a </w:t>
      </w:r>
      <w:proofErr w:type="gramStart"/>
      <w:r w:rsidR="00F81889">
        <w:t xml:space="preserve">in </w:t>
      </w:r>
      <w:r>
        <w:t xml:space="preserve"> </w:t>
      </w:r>
      <w:r w:rsidRPr="00121DBF">
        <w:t>α</w:t>
      </w:r>
      <w:proofErr w:type="gramEnd"/>
      <w:r w:rsidRPr="00121DBF">
        <w:rPr>
          <w:vertAlign w:val="superscript"/>
        </w:rPr>
        <w:t>a</w:t>
      </w:r>
      <w:r w:rsidRPr="00121DBF">
        <w:t xml:space="preserve"> mod p</w:t>
      </w:r>
      <w:r>
        <w:t xml:space="preserve"> until you find the one that equals A.  Finding b that gives you B in </w:t>
      </w:r>
      <w:r w:rsidRPr="00121DBF">
        <w:t>α</w:t>
      </w:r>
      <w:r w:rsidRPr="00121DBF">
        <w:rPr>
          <w:vertAlign w:val="superscript"/>
        </w:rPr>
        <w:t>b</w:t>
      </w:r>
      <w:r w:rsidRPr="00121DBF">
        <w:t xml:space="preserve"> mod p</w:t>
      </w:r>
      <w:r>
        <w:t xml:space="preserve"> works too.  </w:t>
      </w:r>
      <w:r w:rsidR="00826FFE">
        <w:t>Example code is just above, in the Cracking Public Keys paragraph.</w:t>
      </w:r>
    </w:p>
    <w:p w14:paraId="0E7531FD" w14:textId="410B703B" w:rsidR="00B27F3F" w:rsidRDefault="00B27F3F" w:rsidP="00121DBF"/>
    <w:p w14:paraId="38B1A141" w14:textId="531A733D" w:rsidR="00F81889" w:rsidRDefault="00F81889" w:rsidP="00121DBF">
      <w:r>
        <w:t>Now that you have a (or b if you decided to crack B), you can compute the shared key.</w:t>
      </w:r>
      <w:r>
        <w:br/>
        <w:t xml:space="preserve">key = pow(B, a, p)   (if you cracked A to get a)  or, </w:t>
      </w:r>
      <w:r>
        <w:br/>
        <w:t>key = pow(A, b, p)   (if you cracked B to get b)</w:t>
      </w:r>
      <w:r>
        <w:br/>
        <w:t>What is the shared key?</w:t>
      </w:r>
    </w:p>
    <w:p w14:paraId="25F9CCB4" w14:textId="77777777" w:rsidR="00F81889" w:rsidRDefault="00F81889" w:rsidP="00121DBF"/>
    <w:p w14:paraId="6EDD5F8C" w14:textId="49FC23D7" w:rsidR="00B27F3F" w:rsidRDefault="00B27F3F" w:rsidP="00121DBF">
      <w:r>
        <w:t xml:space="preserve">3) </w:t>
      </w:r>
      <w:proofErr w:type="gramStart"/>
      <w:r w:rsidRPr="008B3F20">
        <w:rPr>
          <w:highlight w:val="yellow"/>
        </w:rPr>
        <w:t>If  p</w:t>
      </w:r>
      <w:proofErr w:type="gramEnd"/>
      <w:r w:rsidRPr="008B3F20">
        <w:rPr>
          <w:highlight w:val="yellow"/>
        </w:rPr>
        <w:t xml:space="preserve"> = 19, what is a good choice for </w:t>
      </w:r>
      <w:r w:rsidRPr="008B3F20">
        <w:rPr>
          <w:highlight w:val="yellow"/>
          <w:lang w:val="el-GR"/>
        </w:rPr>
        <w:t>α</w:t>
      </w:r>
      <w:r w:rsidRPr="008B3F20">
        <w:rPr>
          <w:highlight w:val="yellow"/>
        </w:rPr>
        <w:t>?</w:t>
      </w:r>
      <w:r>
        <w:t xml:space="preserve">  (Hint:  </w:t>
      </w:r>
      <w:r w:rsidR="00F81889">
        <w:t>M</w:t>
      </w:r>
      <w:r w:rsidR="00090EB4">
        <w:t>odify</w:t>
      </w:r>
      <w:r w:rsidR="00F41DB0">
        <w:t xml:space="preserve"> the script </w:t>
      </w:r>
      <w:r w:rsidR="00F41DB0" w:rsidRPr="00F41DB0">
        <w:rPr>
          <w:rFonts w:ascii="Courier New" w:hAnsi="Courier New" w:cs="Courier New"/>
        </w:rPr>
        <w:t>gen_p_17_</w:t>
      </w:r>
      <w:r w:rsidR="008B3F20">
        <w:rPr>
          <w:rFonts w:ascii="Courier New" w:hAnsi="Courier New" w:cs="Courier New"/>
        </w:rPr>
        <w:t>with_</w:t>
      </w:r>
      <w:r w:rsidR="00F41DB0" w:rsidRPr="00F41DB0">
        <w:rPr>
          <w:rFonts w:ascii="Courier New" w:hAnsi="Courier New" w:cs="Courier New"/>
        </w:rPr>
        <w:t>break.py</w:t>
      </w:r>
      <w:r w:rsidR="00F41DB0">
        <w:t xml:space="preserve"> from Canvas.  </w:t>
      </w:r>
      <w:r w:rsidR="00F81889">
        <w:t>Find a value of</w:t>
      </w:r>
      <w:r>
        <w:t xml:space="preserve"> alpha that creates a large subgroup.)</w:t>
      </w:r>
    </w:p>
    <w:p w14:paraId="0746222C" w14:textId="77777777" w:rsidR="008B3F20" w:rsidRDefault="008B3F20" w:rsidP="00121DBF"/>
    <w:p w14:paraId="2AA9A351" w14:textId="77777777" w:rsidR="008B3F20" w:rsidRDefault="008B3F20" w:rsidP="00121DBF"/>
    <w:p w14:paraId="3A08D19E" w14:textId="08DC89A6" w:rsidR="00534D5E" w:rsidRDefault="008B3F20" w:rsidP="00EB62ED">
      <w:pPr>
        <w:pStyle w:val="HTMLPreformatted"/>
      </w:pPr>
      <w:r w:rsidRPr="00EB62ED">
        <w:rPr>
          <w:rFonts w:asciiTheme="minorHAnsi" w:hAnsiTheme="minorHAnsi" w:cstheme="minorHAnsi"/>
        </w:rPr>
        <w:t xml:space="preserve">4)  </w:t>
      </w:r>
      <w:r w:rsidR="00EB62ED" w:rsidRPr="00EB62ED">
        <w:rPr>
          <w:rFonts w:asciiTheme="minorHAnsi" w:hAnsiTheme="minorHAnsi" w:cstheme="minorHAnsi"/>
        </w:rPr>
        <w:t xml:space="preserve">Use the </w:t>
      </w:r>
      <w:r w:rsidR="00EB62ED" w:rsidRPr="00436127">
        <w:rPr>
          <w:rFonts w:asciiTheme="minorHAnsi" w:hAnsiTheme="minorHAnsi" w:cstheme="minorHAnsi"/>
        </w:rPr>
        <w:t>script</w:t>
      </w:r>
      <w:r w:rsidR="00EB62ED" w:rsidRPr="00EB62ED">
        <w:t xml:space="preserve"> order_calculate.py</w:t>
      </w:r>
      <w:r w:rsidR="00EB62ED" w:rsidRPr="00EB62ED">
        <w:rPr>
          <w:rFonts w:asciiTheme="minorHAnsi" w:hAnsiTheme="minorHAnsi" w:cstheme="minorHAnsi"/>
        </w:rPr>
        <w:t xml:space="preserve"> to examine these choices for p and </w:t>
      </w:r>
      <w:r w:rsidR="00EB62ED" w:rsidRPr="00EB62ED">
        <w:rPr>
          <w:rFonts w:asciiTheme="minorHAnsi" w:hAnsiTheme="minorHAnsi" w:cstheme="minorHAnsi"/>
        </w:rPr>
        <w:t>α</w:t>
      </w:r>
      <w:r w:rsidR="00EB62ED" w:rsidRPr="00EB62ED">
        <w:rPr>
          <w:rFonts w:asciiTheme="minorHAnsi" w:hAnsiTheme="minorHAnsi" w:cstheme="minorHAnsi"/>
        </w:rPr>
        <w:t>.  Which is best?  Which is worst?</w:t>
      </w:r>
      <w:r w:rsidR="00EB62ED">
        <w:br/>
        <w:t>a) p = 449, α = 324</w:t>
      </w:r>
    </w:p>
    <w:p w14:paraId="71BE0BBE" w14:textId="77777777" w:rsidR="00EB62ED" w:rsidRDefault="00EB62ED" w:rsidP="00EB62ED">
      <w:pPr>
        <w:pStyle w:val="HTMLPreformatted"/>
      </w:pPr>
    </w:p>
    <w:p w14:paraId="70C5CE29" w14:textId="77777777" w:rsidR="00EB62ED" w:rsidRDefault="00EB62ED" w:rsidP="00EB62ED">
      <w:pPr>
        <w:pStyle w:val="HTMLPreformatted"/>
      </w:pPr>
    </w:p>
    <w:p w14:paraId="0B360A75" w14:textId="6119A617" w:rsidR="00EB62ED" w:rsidRDefault="00EB62ED" w:rsidP="00EB62ED">
      <w:pPr>
        <w:pStyle w:val="HTMLPreformatted"/>
      </w:pPr>
      <w:r>
        <w:t>b) p = 337, α = 302</w:t>
      </w:r>
    </w:p>
    <w:p w14:paraId="63972F36" w14:textId="77777777" w:rsidR="00EB62ED" w:rsidRDefault="00EB62ED" w:rsidP="00EB62ED">
      <w:pPr>
        <w:pStyle w:val="HTMLPreformatted"/>
      </w:pPr>
    </w:p>
    <w:p w14:paraId="70E36BC6" w14:textId="77777777" w:rsidR="00EB62ED" w:rsidRDefault="00EB62ED" w:rsidP="00EB62ED">
      <w:pPr>
        <w:pStyle w:val="HTMLPreformatted"/>
      </w:pPr>
    </w:p>
    <w:p w14:paraId="294A0FE6" w14:textId="7E0C0075" w:rsidR="00EB62ED" w:rsidRDefault="00EB62ED" w:rsidP="00EB62ED">
      <w:pPr>
        <w:pStyle w:val="HTMLPreformatted"/>
      </w:pPr>
      <w:r>
        <w:t>c) p = 479, α = 163</w:t>
      </w:r>
    </w:p>
    <w:p w14:paraId="522BAA4B" w14:textId="77777777" w:rsidR="00EB62ED" w:rsidRPr="00121DBF" w:rsidRDefault="00EB62ED" w:rsidP="00EB62ED">
      <w:pPr>
        <w:pStyle w:val="HTMLPreformatted"/>
      </w:pPr>
    </w:p>
    <w:p w14:paraId="002086D0" w14:textId="72C6AD79" w:rsidR="00710D08" w:rsidRDefault="00710D08" w:rsidP="00D61008">
      <w:pPr>
        <w:pStyle w:val="Heading1"/>
      </w:pPr>
      <w:r>
        <w:t xml:space="preserve">Appendix:  </w:t>
      </w:r>
      <w:r w:rsidR="00EB62ED">
        <w:t>Scripts</w:t>
      </w:r>
    </w:p>
    <w:p w14:paraId="0ACCB18B" w14:textId="6856F512" w:rsidR="00316542" w:rsidRDefault="00142982" w:rsidP="00142982">
      <w:pPr>
        <w:pStyle w:val="Heading2"/>
        <w:rPr>
          <w:rFonts w:ascii="Courier New" w:hAnsi="Courier New" w:cs="Courier New"/>
        </w:rPr>
      </w:pPr>
      <w:r>
        <w:t>safe-primes.py</w:t>
      </w:r>
    </w:p>
    <w:p w14:paraId="1E79A565" w14:textId="74B97BBB" w:rsidR="00316542" w:rsidRPr="00316542" w:rsidRDefault="00316542" w:rsidP="00316542">
      <w:pPr>
        <w:spacing w:after="0"/>
        <w:rPr>
          <w:rFonts w:ascii="Courier New" w:hAnsi="Courier New" w:cs="Courier New"/>
        </w:rPr>
      </w:pPr>
      <w:r w:rsidRPr="00316542">
        <w:rPr>
          <w:rFonts w:ascii="Courier New" w:hAnsi="Courier New" w:cs="Courier New"/>
        </w:rPr>
        <w:t xml:space="preserve">#Uses the </w:t>
      </w:r>
      <w:proofErr w:type="spellStart"/>
      <w:r w:rsidRPr="00316542">
        <w:rPr>
          <w:rFonts w:ascii="Courier New" w:hAnsi="Courier New" w:cs="Courier New"/>
        </w:rPr>
        <w:t>isPrime</w:t>
      </w:r>
      <w:proofErr w:type="spellEnd"/>
      <w:r w:rsidRPr="00316542">
        <w:rPr>
          <w:rFonts w:ascii="Courier New" w:hAnsi="Courier New" w:cs="Courier New"/>
        </w:rPr>
        <w:t xml:space="preserve"> function from PyCryptodome</w:t>
      </w:r>
    </w:p>
    <w:p w14:paraId="3BCAD268" w14:textId="77777777" w:rsidR="00316542" w:rsidRPr="00316542" w:rsidRDefault="00316542" w:rsidP="00316542">
      <w:pPr>
        <w:spacing w:after="0"/>
        <w:rPr>
          <w:rFonts w:ascii="Courier New" w:hAnsi="Courier New" w:cs="Courier New"/>
        </w:rPr>
      </w:pPr>
      <w:r w:rsidRPr="00316542">
        <w:rPr>
          <w:rFonts w:ascii="Courier New" w:hAnsi="Courier New" w:cs="Courier New"/>
        </w:rPr>
        <w:t xml:space="preserve">from </w:t>
      </w:r>
      <w:proofErr w:type="gramStart"/>
      <w:r w:rsidRPr="00316542">
        <w:rPr>
          <w:rFonts w:ascii="Courier New" w:hAnsi="Courier New" w:cs="Courier New"/>
        </w:rPr>
        <w:t>Crypto.Util.number</w:t>
      </w:r>
      <w:proofErr w:type="gramEnd"/>
      <w:r w:rsidRPr="00316542">
        <w:rPr>
          <w:rFonts w:ascii="Courier New" w:hAnsi="Courier New" w:cs="Courier New"/>
        </w:rPr>
        <w:t xml:space="preserve"> import </w:t>
      </w:r>
      <w:proofErr w:type="spellStart"/>
      <w:r w:rsidRPr="00316542">
        <w:rPr>
          <w:rFonts w:ascii="Courier New" w:hAnsi="Courier New" w:cs="Courier New"/>
        </w:rPr>
        <w:t>isPrime</w:t>
      </w:r>
      <w:proofErr w:type="spellEnd"/>
    </w:p>
    <w:p w14:paraId="6EF6BAE4" w14:textId="77777777" w:rsidR="00316542" w:rsidRPr="00316542" w:rsidRDefault="00316542" w:rsidP="00316542">
      <w:pPr>
        <w:spacing w:after="0"/>
        <w:rPr>
          <w:rFonts w:ascii="Courier New" w:hAnsi="Courier New" w:cs="Courier New"/>
        </w:rPr>
      </w:pPr>
    </w:p>
    <w:p w14:paraId="0A6CB83D" w14:textId="77777777" w:rsidR="00316542" w:rsidRPr="00316542" w:rsidRDefault="00316542" w:rsidP="00316542">
      <w:pPr>
        <w:spacing w:after="0"/>
        <w:rPr>
          <w:rFonts w:ascii="Courier New" w:hAnsi="Courier New" w:cs="Courier New"/>
        </w:rPr>
      </w:pPr>
      <w:r w:rsidRPr="00316542">
        <w:rPr>
          <w:rFonts w:ascii="Courier New" w:hAnsi="Courier New" w:cs="Courier New"/>
        </w:rPr>
        <w:t># check numbers starting at 99 to see if they are prime</w:t>
      </w:r>
    </w:p>
    <w:p w14:paraId="07E4B5EF" w14:textId="77777777" w:rsidR="00316542" w:rsidRPr="00316542" w:rsidRDefault="00316542" w:rsidP="00316542">
      <w:pPr>
        <w:spacing w:after="0"/>
        <w:rPr>
          <w:rFonts w:ascii="Courier New" w:hAnsi="Courier New" w:cs="Courier New"/>
        </w:rPr>
      </w:pPr>
      <w:r w:rsidRPr="00316542">
        <w:rPr>
          <w:rFonts w:ascii="Courier New" w:hAnsi="Courier New" w:cs="Courier New"/>
        </w:rPr>
        <w:t xml:space="preserve"># only odd numbers can be prime, so use </w:t>
      </w:r>
      <w:proofErr w:type="gramStart"/>
      <w:r w:rsidRPr="00316542">
        <w:rPr>
          <w:rFonts w:ascii="Courier New" w:hAnsi="Courier New" w:cs="Courier New"/>
        </w:rPr>
        <w:t>range(</w:t>
      </w:r>
      <w:proofErr w:type="gramEnd"/>
      <w:r w:rsidRPr="00316542">
        <w:rPr>
          <w:rFonts w:ascii="Courier New" w:hAnsi="Courier New" w:cs="Courier New"/>
        </w:rPr>
        <w:t>99, 6999, 2)</w:t>
      </w:r>
    </w:p>
    <w:p w14:paraId="6C244705" w14:textId="1935A17A" w:rsidR="00316542" w:rsidRDefault="00316542" w:rsidP="00316542">
      <w:pPr>
        <w:spacing w:after="0"/>
        <w:rPr>
          <w:rFonts w:ascii="Courier New" w:hAnsi="Courier New" w:cs="Courier New"/>
        </w:rPr>
      </w:pPr>
      <w:r w:rsidRPr="00316542">
        <w:rPr>
          <w:rFonts w:ascii="Courier New" w:hAnsi="Courier New" w:cs="Courier New"/>
        </w:rPr>
        <w:t xml:space="preserve"># stopping </w:t>
      </w:r>
      <w:r w:rsidRPr="00316542">
        <w:rPr>
          <w:rFonts w:ascii="Courier New" w:hAnsi="Courier New" w:cs="Courier New"/>
        </w:rPr>
        <w:t>at 7000</w:t>
      </w:r>
      <w:r w:rsidRPr="00316542">
        <w:rPr>
          <w:rFonts w:ascii="Courier New" w:hAnsi="Courier New" w:cs="Courier New"/>
        </w:rPr>
        <w:t xml:space="preserve"> will get about 900 primes </w:t>
      </w:r>
    </w:p>
    <w:p w14:paraId="1E5BD668" w14:textId="77777777" w:rsidR="00316542" w:rsidRPr="00316542" w:rsidRDefault="00316542" w:rsidP="00316542">
      <w:pPr>
        <w:spacing w:after="0"/>
        <w:rPr>
          <w:rFonts w:ascii="Courier New" w:hAnsi="Courier New" w:cs="Courier New"/>
        </w:rPr>
      </w:pPr>
    </w:p>
    <w:p w14:paraId="46C589AB" w14:textId="77777777" w:rsidR="00316542" w:rsidRPr="00316542" w:rsidRDefault="00316542" w:rsidP="00316542">
      <w:pPr>
        <w:spacing w:after="0"/>
        <w:rPr>
          <w:rFonts w:ascii="Courier New" w:hAnsi="Courier New" w:cs="Courier New"/>
        </w:rPr>
      </w:pPr>
      <w:r w:rsidRPr="00316542">
        <w:rPr>
          <w:rFonts w:ascii="Courier New" w:hAnsi="Courier New" w:cs="Courier New"/>
        </w:rPr>
        <w:t xml:space="preserve">primes = [x for x in </w:t>
      </w:r>
      <w:proofErr w:type="gramStart"/>
      <w:r w:rsidRPr="00316542">
        <w:rPr>
          <w:rFonts w:ascii="Courier New" w:hAnsi="Courier New" w:cs="Courier New"/>
        </w:rPr>
        <w:t>range(</w:t>
      </w:r>
      <w:proofErr w:type="gramEnd"/>
      <w:r w:rsidRPr="00316542">
        <w:rPr>
          <w:rFonts w:ascii="Courier New" w:hAnsi="Courier New" w:cs="Courier New"/>
        </w:rPr>
        <w:t xml:space="preserve">99, 7000, 2) if </w:t>
      </w:r>
      <w:proofErr w:type="spellStart"/>
      <w:r w:rsidRPr="00316542">
        <w:rPr>
          <w:rFonts w:ascii="Courier New" w:hAnsi="Courier New" w:cs="Courier New"/>
        </w:rPr>
        <w:t>isPrime</w:t>
      </w:r>
      <w:proofErr w:type="spellEnd"/>
      <w:r w:rsidRPr="00316542">
        <w:rPr>
          <w:rFonts w:ascii="Courier New" w:hAnsi="Courier New" w:cs="Courier New"/>
        </w:rPr>
        <w:t>(x)]</w:t>
      </w:r>
    </w:p>
    <w:p w14:paraId="233F52E5" w14:textId="77777777" w:rsidR="00316542" w:rsidRPr="00316542" w:rsidRDefault="00316542" w:rsidP="00316542">
      <w:pPr>
        <w:spacing w:after="0"/>
        <w:rPr>
          <w:rFonts w:ascii="Courier New" w:hAnsi="Courier New" w:cs="Courier New"/>
        </w:rPr>
      </w:pPr>
      <w:proofErr w:type="gramStart"/>
      <w:r w:rsidRPr="00316542">
        <w:rPr>
          <w:rFonts w:ascii="Courier New" w:hAnsi="Courier New" w:cs="Courier New"/>
        </w:rPr>
        <w:t>print(</w:t>
      </w:r>
      <w:proofErr w:type="gramEnd"/>
      <w:r w:rsidRPr="00316542">
        <w:rPr>
          <w:rFonts w:ascii="Courier New" w:hAnsi="Courier New" w:cs="Courier New"/>
        </w:rPr>
        <w:t>'There are {0} primes between 99 and 6999'.format(</w:t>
      </w:r>
      <w:proofErr w:type="spellStart"/>
      <w:r w:rsidRPr="00316542">
        <w:rPr>
          <w:rFonts w:ascii="Courier New" w:hAnsi="Courier New" w:cs="Courier New"/>
        </w:rPr>
        <w:t>len</w:t>
      </w:r>
      <w:proofErr w:type="spellEnd"/>
      <w:r w:rsidRPr="00316542">
        <w:rPr>
          <w:rFonts w:ascii="Courier New" w:hAnsi="Courier New" w:cs="Courier New"/>
        </w:rPr>
        <w:t>(primes)))</w:t>
      </w:r>
    </w:p>
    <w:p w14:paraId="4F5BD2A3" w14:textId="77777777" w:rsidR="00316542" w:rsidRPr="00316542" w:rsidRDefault="00316542" w:rsidP="00316542">
      <w:pPr>
        <w:spacing w:after="0"/>
        <w:rPr>
          <w:rFonts w:ascii="Courier New" w:hAnsi="Courier New" w:cs="Courier New"/>
        </w:rPr>
      </w:pPr>
    </w:p>
    <w:p w14:paraId="10ACA0F1" w14:textId="77777777" w:rsidR="00316542" w:rsidRPr="00316542" w:rsidRDefault="00316542" w:rsidP="00316542">
      <w:pPr>
        <w:spacing w:after="0"/>
        <w:rPr>
          <w:rFonts w:ascii="Courier New" w:hAnsi="Courier New" w:cs="Courier New"/>
        </w:rPr>
      </w:pPr>
      <w:r w:rsidRPr="00316542">
        <w:rPr>
          <w:rFonts w:ascii="Courier New" w:hAnsi="Courier New" w:cs="Courier New"/>
        </w:rPr>
        <w:t>#check to see if (p-1)/2 is a prime so p is "safe"</w:t>
      </w:r>
    </w:p>
    <w:p w14:paraId="49A6FC57" w14:textId="77777777" w:rsidR="00316542" w:rsidRPr="00316542" w:rsidRDefault="00316542" w:rsidP="00316542">
      <w:pPr>
        <w:spacing w:after="0"/>
        <w:rPr>
          <w:rFonts w:ascii="Courier New" w:hAnsi="Courier New" w:cs="Courier New"/>
        </w:rPr>
      </w:pPr>
      <w:r w:rsidRPr="00316542">
        <w:rPr>
          <w:rFonts w:ascii="Courier New" w:hAnsi="Courier New" w:cs="Courier New"/>
        </w:rPr>
        <w:t>safe = []</w:t>
      </w:r>
    </w:p>
    <w:p w14:paraId="262B77B0" w14:textId="77777777" w:rsidR="00316542" w:rsidRPr="00316542" w:rsidRDefault="00316542" w:rsidP="00316542">
      <w:pPr>
        <w:spacing w:after="0"/>
        <w:rPr>
          <w:rFonts w:ascii="Courier New" w:hAnsi="Courier New" w:cs="Courier New"/>
        </w:rPr>
      </w:pPr>
      <w:r w:rsidRPr="00316542">
        <w:rPr>
          <w:rFonts w:ascii="Courier New" w:hAnsi="Courier New" w:cs="Courier New"/>
        </w:rPr>
        <w:t>unsafe = 0</w:t>
      </w:r>
    </w:p>
    <w:p w14:paraId="6C9B6BDC" w14:textId="77777777" w:rsidR="00316542" w:rsidRPr="00316542" w:rsidRDefault="00316542" w:rsidP="00316542">
      <w:pPr>
        <w:spacing w:after="0"/>
        <w:rPr>
          <w:rFonts w:ascii="Courier New" w:hAnsi="Courier New" w:cs="Courier New"/>
        </w:rPr>
      </w:pPr>
      <w:r w:rsidRPr="00316542">
        <w:rPr>
          <w:rFonts w:ascii="Courier New" w:hAnsi="Courier New" w:cs="Courier New"/>
        </w:rPr>
        <w:t>for p in primes:</w:t>
      </w:r>
    </w:p>
    <w:p w14:paraId="2185B75B" w14:textId="77777777" w:rsidR="00316542" w:rsidRPr="00316542" w:rsidRDefault="00316542" w:rsidP="00316542">
      <w:pPr>
        <w:spacing w:after="0"/>
        <w:rPr>
          <w:rFonts w:ascii="Courier New" w:hAnsi="Courier New" w:cs="Courier New"/>
        </w:rPr>
      </w:pPr>
      <w:r w:rsidRPr="00316542">
        <w:rPr>
          <w:rFonts w:ascii="Courier New" w:hAnsi="Courier New" w:cs="Courier New"/>
        </w:rPr>
        <w:t xml:space="preserve">    if </w:t>
      </w:r>
      <w:proofErr w:type="spellStart"/>
      <w:proofErr w:type="gramStart"/>
      <w:r w:rsidRPr="00316542">
        <w:rPr>
          <w:rFonts w:ascii="Courier New" w:hAnsi="Courier New" w:cs="Courier New"/>
        </w:rPr>
        <w:t>isPrime</w:t>
      </w:r>
      <w:proofErr w:type="spellEnd"/>
      <w:r w:rsidRPr="00316542">
        <w:rPr>
          <w:rFonts w:ascii="Courier New" w:hAnsi="Courier New" w:cs="Courier New"/>
        </w:rPr>
        <w:t>( int</w:t>
      </w:r>
      <w:proofErr w:type="gramEnd"/>
      <w:r w:rsidRPr="00316542">
        <w:rPr>
          <w:rFonts w:ascii="Courier New" w:hAnsi="Courier New" w:cs="Courier New"/>
        </w:rPr>
        <w:t>((p-1)/2) ):</w:t>
      </w:r>
    </w:p>
    <w:p w14:paraId="21D7EF35" w14:textId="77777777" w:rsidR="00316542" w:rsidRPr="00316542" w:rsidRDefault="00316542" w:rsidP="00316542">
      <w:pPr>
        <w:spacing w:after="0"/>
        <w:rPr>
          <w:rFonts w:ascii="Courier New" w:hAnsi="Courier New" w:cs="Courier New"/>
        </w:rPr>
      </w:pPr>
      <w:r w:rsidRPr="0031654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16542">
        <w:rPr>
          <w:rFonts w:ascii="Courier New" w:hAnsi="Courier New" w:cs="Courier New"/>
        </w:rPr>
        <w:t>safe.append</w:t>
      </w:r>
      <w:proofErr w:type="spellEnd"/>
      <w:proofErr w:type="gramEnd"/>
      <w:r w:rsidRPr="00316542">
        <w:rPr>
          <w:rFonts w:ascii="Courier New" w:hAnsi="Courier New" w:cs="Courier New"/>
        </w:rPr>
        <w:t>(p)</w:t>
      </w:r>
    </w:p>
    <w:p w14:paraId="7400933A" w14:textId="77777777" w:rsidR="00316542" w:rsidRPr="00316542" w:rsidRDefault="00316542" w:rsidP="00316542">
      <w:pPr>
        <w:spacing w:after="0"/>
        <w:rPr>
          <w:rFonts w:ascii="Courier New" w:hAnsi="Courier New" w:cs="Courier New"/>
        </w:rPr>
      </w:pPr>
      <w:r w:rsidRPr="00316542">
        <w:rPr>
          <w:rFonts w:ascii="Courier New" w:hAnsi="Courier New" w:cs="Courier New"/>
        </w:rPr>
        <w:t xml:space="preserve">    else:</w:t>
      </w:r>
    </w:p>
    <w:p w14:paraId="551D0324" w14:textId="77777777" w:rsidR="00316542" w:rsidRPr="00316542" w:rsidRDefault="00316542" w:rsidP="00316542">
      <w:pPr>
        <w:spacing w:after="0"/>
        <w:rPr>
          <w:rFonts w:ascii="Courier New" w:hAnsi="Courier New" w:cs="Courier New"/>
        </w:rPr>
      </w:pPr>
      <w:r w:rsidRPr="00316542">
        <w:rPr>
          <w:rFonts w:ascii="Courier New" w:hAnsi="Courier New" w:cs="Courier New"/>
        </w:rPr>
        <w:t xml:space="preserve">        unsafe += 1</w:t>
      </w:r>
    </w:p>
    <w:p w14:paraId="550E6BA5" w14:textId="77777777" w:rsidR="00316542" w:rsidRPr="00316542" w:rsidRDefault="00316542" w:rsidP="00316542">
      <w:pPr>
        <w:spacing w:after="0"/>
        <w:rPr>
          <w:rFonts w:ascii="Courier New" w:hAnsi="Courier New" w:cs="Courier New"/>
        </w:rPr>
      </w:pPr>
      <w:proofErr w:type="gramStart"/>
      <w:r w:rsidRPr="00316542">
        <w:rPr>
          <w:rFonts w:ascii="Courier New" w:hAnsi="Courier New" w:cs="Courier New"/>
        </w:rPr>
        <w:t>print(</w:t>
      </w:r>
      <w:proofErr w:type="gramEnd"/>
      <w:r w:rsidRPr="00316542">
        <w:rPr>
          <w:rFonts w:ascii="Courier New" w:hAnsi="Courier New" w:cs="Courier New"/>
        </w:rPr>
        <w:t xml:space="preserve">'There are {0} "unsafe" </w:t>
      </w:r>
      <w:proofErr w:type="spellStart"/>
      <w:r w:rsidRPr="00316542">
        <w:rPr>
          <w:rFonts w:ascii="Courier New" w:hAnsi="Courier New" w:cs="Courier New"/>
        </w:rPr>
        <w:t>primes'.format</w:t>
      </w:r>
      <w:proofErr w:type="spellEnd"/>
      <w:r w:rsidRPr="00316542">
        <w:rPr>
          <w:rFonts w:ascii="Courier New" w:hAnsi="Courier New" w:cs="Courier New"/>
        </w:rPr>
        <w:t>(unsafe))</w:t>
      </w:r>
    </w:p>
    <w:p w14:paraId="2544848A" w14:textId="77777777" w:rsidR="00316542" w:rsidRPr="00316542" w:rsidRDefault="00316542" w:rsidP="00316542">
      <w:pPr>
        <w:spacing w:after="0"/>
        <w:rPr>
          <w:rFonts w:ascii="Courier New" w:hAnsi="Courier New" w:cs="Courier New"/>
        </w:rPr>
      </w:pPr>
      <w:proofErr w:type="gramStart"/>
      <w:r w:rsidRPr="00316542">
        <w:rPr>
          <w:rFonts w:ascii="Courier New" w:hAnsi="Courier New" w:cs="Courier New"/>
        </w:rPr>
        <w:t>print(</w:t>
      </w:r>
      <w:proofErr w:type="gramEnd"/>
      <w:r w:rsidRPr="00316542">
        <w:rPr>
          <w:rFonts w:ascii="Courier New" w:hAnsi="Courier New" w:cs="Courier New"/>
        </w:rPr>
        <w:t>'Some safe primes are:')</w:t>
      </w:r>
    </w:p>
    <w:p w14:paraId="467FDA75" w14:textId="509D75AD" w:rsidR="00AF1065" w:rsidRDefault="00316542" w:rsidP="00316542">
      <w:pPr>
        <w:rPr>
          <w:rFonts w:ascii="Courier New" w:hAnsi="Courier New" w:cs="Courier New"/>
        </w:rPr>
      </w:pPr>
      <w:r w:rsidRPr="00316542">
        <w:rPr>
          <w:rFonts w:ascii="Courier New" w:hAnsi="Courier New" w:cs="Courier New"/>
        </w:rPr>
        <w:t>print(safe)</w:t>
      </w:r>
    </w:p>
    <w:p w14:paraId="587DF537" w14:textId="19CD1FCE" w:rsidR="00142982" w:rsidRDefault="00142982" w:rsidP="00142982">
      <w:pPr>
        <w:pStyle w:val="Heading2"/>
      </w:pPr>
      <w:r>
        <w:t>order_calculate.py</w:t>
      </w:r>
    </w:p>
    <w:p w14:paraId="34F0416A" w14:textId="77777777" w:rsidR="00142982" w:rsidRPr="00142982" w:rsidRDefault="00142982" w:rsidP="00142982">
      <w:pPr>
        <w:spacing w:after="0"/>
        <w:rPr>
          <w:rFonts w:ascii="Courier New" w:hAnsi="Courier New" w:cs="Courier New"/>
        </w:rPr>
      </w:pPr>
      <w:r w:rsidRPr="00142982">
        <w:rPr>
          <w:rFonts w:ascii="Courier New" w:hAnsi="Courier New" w:cs="Courier New"/>
        </w:rPr>
        <w:t xml:space="preserve">#This calculates the order (number of elements) </w:t>
      </w:r>
    </w:p>
    <w:p w14:paraId="000A46B2" w14:textId="77777777" w:rsidR="00142982" w:rsidRPr="00142982" w:rsidRDefault="00142982" w:rsidP="00142982">
      <w:pPr>
        <w:spacing w:after="0"/>
        <w:rPr>
          <w:rFonts w:ascii="Courier New" w:hAnsi="Courier New" w:cs="Courier New"/>
        </w:rPr>
      </w:pPr>
      <w:r w:rsidRPr="00142982">
        <w:rPr>
          <w:rFonts w:ascii="Courier New" w:hAnsi="Courier New" w:cs="Courier New"/>
        </w:rPr>
        <w:t>#that each value of alpha generates</w:t>
      </w:r>
    </w:p>
    <w:p w14:paraId="2546BD35" w14:textId="77777777" w:rsidR="00142982" w:rsidRPr="00142982" w:rsidRDefault="00142982" w:rsidP="00142982">
      <w:pPr>
        <w:spacing w:after="0"/>
        <w:rPr>
          <w:rFonts w:ascii="Courier New" w:hAnsi="Courier New" w:cs="Courier New"/>
        </w:rPr>
      </w:pPr>
    </w:p>
    <w:p w14:paraId="25D569FB" w14:textId="77777777" w:rsidR="00142982" w:rsidRPr="00142982" w:rsidRDefault="00142982" w:rsidP="00142982">
      <w:pPr>
        <w:spacing w:after="0"/>
        <w:rPr>
          <w:rFonts w:ascii="Courier New" w:hAnsi="Courier New" w:cs="Courier New"/>
        </w:rPr>
      </w:pPr>
      <w:r w:rsidRPr="00142982">
        <w:rPr>
          <w:rFonts w:ascii="Courier New" w:hAnsi="Courier New" w:cs="Courier New"/>
        </w:rPr>
        <w:t xml:space="preserve">from </w:t>
      </w:r>
      <w:proofErr w:type="gramStart"/>
      <w:r w:rsidRPr="00142982">
        <w:rPr>
          <w:rFonts w:ascii="Courier New" w:hAnsi="Courier New" w:cs="Courier New"/>
        </w:rPr>
        <w:t>Crypto.Util.number</w:t>
      </w:r>
      <w:proofErr w:type="gramEnd"/>
      <w:r w:rsidRPr="00142982">
        <w:rPr>
          <w:rFonts w:ascii="Courier New" w:hAnsi="Courier New" w:cs="Courier New"/>
        </w:rPr>
        <w:t xml:space="preserve"> import </w:t>
      </w:r>
      <w:proofErr w:type="spellStart"/>
      <w:r w:rsidRPr="00142982">
        <w:rPr>
          <w:rFonts w:ascii="Courier New" w:hAnsi="Courier New" w:cs="Courier New"/>
        </w:rPr>
        <w:t>isPrime</w:t>
      </w:r>
      <w:proofErr w:type="spellEnd"/>
    </w:p>
    <w:p w14:paraId="074F8D7E" w14:textId="77777777" w:rsidR="00142982" w:rsidRPr="00142982" w:rsidRDefault="00142982" w:rsidP="00142982">
      <w:pPr>
        <w:spacing w:after="0"/>
        <w:rPr>
          <w:rFonts w:ascii="Courier New" w:hAnsi="Courier New" w:cs="Courier New"/>
        </w:rPr>
      </w:pPr>
      <w:r w:rsidRPr="00142982">
        <w:rPr>
          <w:rFonts w:ascii="Courier New" w:hAnsi="Courier New" w:cs="Courier New"/>
        </w:rPr>
        <w:t>p = 337</w:t>
      </w:r>
    </w:p>
    <w:p w14:paraId="11F3BCF2" w14:textId="77777777" w:rsidR="00142982" w:rsidRPr="00142982" w:rsidRDefault="00142982" w:rsidP="00142982">
      <w:pPr>
        <w:spacing w:after="0"/>
        <w:rPr>
          <w:rFonts w:ascii="Courier New" w:hAnsi="Courier New" w:cs="Courier New"/>
        </w:rPr>
      </w:pPr>
      <w:r w:rsidRPr="00142982">
        <w:rPr>
          <w:rFonts w:ascii="Courier New" w:hAnsi="Courier New" w:cs="Courier New"/>
        </w:rPr>
        <w:t>order = []</w:t>
      </w:r>
    </w:p>
    <w:p w14:paraId="4EA43CCC" w14:textId="77777777" w:rsidR="00142982" w:rsidRPr="00142982" w:rsidRDefault="00142982" w:rsidP="00142982">
      <w:pPr>
        <w:spacing w:after="0"/>
        <w:rPr>
          <w:rFonts w:ascii="Courier New" w:hAnsi="Courier New" w:cs="Courier New"/>
        </w:rPr>
      </w:pPr>
      <w:r w:rsidRPr="00142982">
        <w:rPr>
          <w:rFonts w:ascii="Courier New" w:hAnsi="Courier New" w:cs="Courier New"/>
        </w:rPr>
        <w:t>for alpha in range(</w:t>
      </w:r>
      <w:proofErr w:type="gramStart"/>
      <w:r w:rsidRPr="00142982">
        <w:rPr>
          <w:rFonts w:ascii="Courier New" w:hAnsi="Courier New" w:cs="Courier New"/>
        </w:rPr>
        <w:t>1,p</w:t>
      </w:r>
      <w:proofErr w:type="gramEnd"/>
      <w:r w:rsidRPr="00142982">
        <w:rPr>
          <w:rFonts w:ascii="Courier New" w:hAnsi="Courier New" w:cs="Courier New"/>
        </w:rPr>
        <w:t>):</w:t>
      </w:r>
    </w:p>
    <w:p w14:paraId="0DBD3062" w14:textId="77777777" w:rsidR="00142982" w:rsidRPr="00142982" w:rsidRDefault="00142982" w:rsidP="00142982">
      <w:pPr>
        <w:spacing w:after="0"/>
        <w:rPr>
          <w:rFonts w:ascii="Courier New" w:hAnsi="Courier New" w:cs="Courier New"/>
        </w:rPr>
      </w:pPr>
      <w:r w:rsidRPr="00142982">
        <w:rPr>
          <w:rFonts w:ascii="Courier New" w:hAnsi="Courier New" w:cs="Courier New"/>
        </w:rPr>
        <w:t xml:space="preserve">    powers = []</w:t>
      </w:r>
    </w:p>
    <w:p w14:paraId="2DF5E403" w14:textId="77777777" w:rsidR="00142982" w:rsidRPr="00142982" w:rsidRDefault="00142982" w:rsidP="00142982">
      <w:pPr>
        <w:spacing w:after="0"/>
        <w:rPr>
          <w:rFonts w:ascii="Courier New" w:hAnsi="Courier New" w:cs="Courier New"/>
        </w:rPr>
      </w:pPr>
      <w:r w:rsidRPr="00142982">
        <w:rPr>
          <w:rFonts w:ascii="Courier New" w:hAnsi="Courier New" w:cs="Courier New"/>
        </w:rPr>
        <w:t xml:space="preserve">    for </w:t>
      </w:r>
      <w:proofErr w:type="spellStart"/>
      <w:r w:rsidRPr="00142982">
        <w:rPr>
          <w:rFonts w:ascii="Courier New" w:hAnsi="Courier New" w:cs="Courier New"/>
        </w:rPr>
        <w:t>i</w:t>
      </w:r>
      <w:proofErr w:type="spellEnd"/>
      <w:r w:rsidRPr="00142982">
        <w:rPr>
          <w:rFonts w:ascii="Courier New" w:hAnsi="Courier New" w:cs="Courier New"/>
        </w:rPr>
        <w:t xml:space="preserve"> in range(</w:t>
      </w:r>
      <w:proofErr w:type="gramStart"/>
      <w:r w:rsidRPr="00142982">
        <w:rPr>
          <w:rFonts w:ascii="Courier New" w:hAnsi="Courier New" w:cs="Courier New"/>
        </w:rPr>
        <w:t>1,p</w:t>
      </w:r>
      <w:proofErr w:type="gramEnd"/>
      <w:r w:rsidRPr="00142982">
        <w:rPr>
          <w:rFonts w:ascii="Courier New" w:hAnsi="Courier New" w:cs="Courier New"/>
        </w:rPr>
        <w:t>):</w:t>
      </w:r>
    </w:p>
    <w:p w14:paraId="4D391AB6" w14:textId="77777777" w:rsidR="00142982" w:rsidRPr="00142982" w:rsidRDefault="00142982" w:rsidP="00142982">
      <w:pPr>
        <w:spacing w:after="0"/>
        <w:rPr>
          <w:rFonts w:ascii="Courier New" w:hAnsi="Courier New" w:cs="Courier New"/>
        </w:rPr>
      </w:pPr>
      <w:r w:rsidRPr="00142982">
        <w:rPr>
          <w:rFonts w:ascii="Courier New" w:hAnsi="Courier New" w:cs="Courier New"/>
        </w:rPr>
        <w:t xml:space="preserve">        x = </w:t>
      </w:r>
      <w:proofErr w:type="gramStart"/>
      <w:r w:rsidRPr="00142982">
        <w:rPr>
          <w:rFonts w:ascii="Courier New" w:hAnsi="Courier New" w:cs="Courier New"/>
        </w:rPr>
        <w:t>pow(</w:t>
      </w:r>
      <w:proofErr w:type="gramEnd"/>
      <w:r w:rsidRPr="00142982">
        <w:rPr>
          <w:rFonts w:ascii="Courier New" w:hAnsi="Courier New" w:cs="Courier New"/>
        </w:rPr>
        <w:t xml:space="preserve">alpha, </w:t>
      </w:r>
      <w:proofErr w:type="spellStart"/>
      <w:r w:rsidRPr="00142982">
        <w:rPr>
          <w:rFonts w:ascii="Courier New" w:hAnsi="Courier New" w:cs="Courier New"/>
        </w:rPr>
        <w:t>i</w:t>
      </w:r>
      <w:proofErr w:type="spellEnd"/>
      <w:r w:rsidRPr="00142982">
        <w:rPr>
          <w:rFonts w:ascii="Courier New" w:hAnsi="Courier New" w:cs="Courier New"/>
        </w:rPr>
        <w:t>, p)</w:t>
      </w:r>
    </w:p>
    <w:p w14:paraId="22C286DE" w14:textId="77777777" w:rsidR="00142982" w:rsidRPr="00142982" w:rsidRDefault="00142982" w:rsidP="00142982">
      <w:pPr>
        <w:spacing w:after="0"/>
        <w:rPr>
          <w:rFonts w:ascii="Courier New" w:hAnsi="Courier New" w:cs="Courier New"/>
        </w:rPr>
      </w:pPr>
      <w:r w:rsidRPr="00142982">
        <w:rPr>
          <w:rFonts w:ascii="Courier New" w:hAnsi="Courier New" w:cs="Courier New"/>
        </w:rPr>
        <w:t xml:space="preserve">        if x == 1:</w:t>
      </w:r>
    </w:p>
    <w:p w14:paraId="1BBCC8D2" w14:textId="77777777" w:rsidR="00142982" w:rsidRPr="00142982" w:rsidRDefault="00142982" w:rsidP="00142982">
      <w:pPr>
        <w:spacing w:after="0"/>
        <w:rPr>
          <w:rFonts w:ascii="Courier New" w:hAnsi="Courier New" w:cs="Courier New"/>
        </w:rPr>
      </w:pPr>
      <w:r w:rsidRPr="00142982">
        <w:rPr>
          <w:rFonts w:ascii="Courier New" w:hAnsi="Courier New" w:cs="Courier New"/>
        </w:rPr>
        <w:t xml:space="preserve">            </w:t>
      </w:r>
      <w:proofErr w:type="gramStart"/>
      <w:r w:rsidRPr="00142982">
        <w:rPr>
          <w:rFonts w:ascii="Courier New" w:hAnsi="Courier New" w:cs="Courier New"/>
        </w:rPr>
        <w:t>print(</w:t>
      </w:r>
      <w:proofErr w:type="gramEnd"/>
      <w:r w:rsidRPr="00142982">
        <w:rPr>
          <w:rFonts w:ascii="Courier New" w:hAnsi="Courier New" w:cs="Courier New"/>
        </w:rPr>
        <w:t xml:space="preserve">alpha, </w:t>
      </w:r>
      <w:proofErr w:type="spellStart"/>
      <w:r w:rsidRPr="00142982">
        <w:rPr>
          <w:rFonts w:ascii="Courier New" w:hAnsi="Courier New" w:cs="Courier New"/>
        </w:rPr>
        <w:t>i</w:t>
      </w:r>
      <w:proofErr w:type="spellEnd"/>
      <w:r w:rsidRPr="00142982">
        <w:rPr>
          <w:rFonts w:ascii="Courier New" w:hAnsi="Courier New" w:cs="Courier New"/>
        </w:rPr>
        <w:t>)</w:t>
      </w:r>
    </w:p>
    <w:p w14:paraId="3470CF6C" w14:textId="77777777" w:rsidR="00142982" w:rsidRPr="00142982" w:rsidRDefault="00142982" w:rsidP="00142982">
      <w:pPr>
        <w:spacing w:after="0"/>
        <w:rPr>
          <w:rFonts w:ascii="Courier New" w:hAnsi="Courier New" w:cs="Courier New"/>
        </w:rPr>
      </w:pPr>
      <w:r w:rsidRPr="00142982">
        <w:rPr>
          <w:rFonts w:ascii="Courier New" w:hAnsi="Courier New" w:cs="Courier New"/>
        </w:rPr>
        <w:t xml:space="preserve">            if </w:t>
      </w:r>
      <w:proofErr w:type="spellStart"/>
      <w:r w:rsidRPr="00142982">
        <w:rPr>
          <w:rFonts w:ascii="Courier New" w:hAnsi="Courier New" w:cs="Courier New"/>
        </w:rPr>
        <w:t>i</w:t>
      </w:r>
      <w:proofErr w:type="spellEnd"/>
      <w:r w:rsidRPr="00142982">
        <w:rPr>
          <w:rFonts w:ascii="Courier New" w:hAnsi="Courier New" w:cs="Courier New"/>
        </w:rPr>
        <w:t xml:space="preserve"> not in order:</w:t>
      </w:r>
    </w:p>
    <w:p w14:paraId="66D21F60" w14:textId="77777777" w:rsidR="00142982" w:rsidRPr="00142982" w:rsidRDefault="00142982" w:rsidP="00142982">
      <w:pPr>
        <w:spacing w:after="0"/>
        <w:rPr>
          <w:rFonts w:ascii="Courier New" w:hAnsi="Courier New" w:cs="Courier New"/>
        </w:rPr>
      </w:pPr>
      <w:r w:rsidRPr="00142982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42982">
        <w:rPr>
          <w:rFonts w:ascii="Courier New" w:hAnsi="Courier New" w:cs="Courier New"/>
        </w:rPr>
        <w:t>order.append</w:t>
      </w:r>
      <w:proofErr w:type="spellEnd"/>
      <w:proofErr w:type="gramEnd"/>
      <w:r w:rsidRPr="00142982">
        <w:rPr>
          <w:rFonts w:ascii="Courier New" w:hAnsi="Courier New" w:cs="Courier New"/>
        </w:rPr>
        <w:t>(</w:t>
      </w:r>
      <w:proofErr w:type="spellStart"/>
      <w:r w:rsidRPr="00142982">
        <w:rPr>
          <w:rFonts w:ascii="Courier New" w:hAnsi="Courier New" w:cs="Courier New"/>
        </w:rPr>
        <w:t>i</w:t>
      </w:r>
      <w:proofErr w:type="spellEnd"/>
      <w:r w:rsidRPr="00142982">
        <w:rPr>
          <w:rFonts w:ascii="Courier New" w:hAnsi="Courier New" w:cs="Courier New"/>
        </w:rPr>
        <w:t>)</w:t>
      </w:r>
    </w:p>
    <w:p w14:paraId="260A881C" w14:textId="77777777" w:rsidR="00142982" w:rsidRPr="00142982" w:rsidRDefault="00142982" w:rsidP="00142982">
      <w:pPr>
        <w:spacing w:after="0"/>
        <w:rPr>
          <w:rFonts w:ascii="Courier New" w:hAnsi="Courier New" w:cs="Courier New"/>
        </w:rPr>
      </w:pPr>
      <w:r w:rsidRPr="00142982">
        <w:rPr>
          <w:rFonts w:ascii="Courier New" w:hAnsi="Courier New" w:cs="Courier New"/>
        </w:rPr>
        <w:t xml:space="preserve">            break            </w:t>
      </w:r>
    </w:p>
    <w:p w14:paraId="7D1452AA" w14:textId="77777777" w:rsidR="00142982" w:rsidRPr="00142982" w:rsidRDefault="00142982" w:rsidP="00142982">
      <w:pPr>
        <w:spacing w:after="0"/>
        <w:rPr>
          <w:rFonts w:ascii="Courier New" w:hAnsi="Courier New" w:cs="Courier New"/>
        </w:rPr>
      </w:pPr>
    </w:p>
    <w:p w14:paraId="0FB44251" w14:textId="77777777" w:rsidR="00142982" w:rsidRPr="00142982" w:rsidRDefault="00142982" w:rsidP="00142982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142982">
        <w:rPr>
          <w:rFonts w:ascii="Courier New" w:hAnsi="Courier New" w:cs="Courier New"/>
        </w:rPr>
        <w:t>order.sort</w:t>
      </w:r>
      <w:proofErr w:type="spellEnd"/>
      <w:proofErr w:type="gramEnd"/>
      <w:r w:rsidRPr="00142982">
        <w:rPr>
          <w:rFonts w:ascii="Courier New" w:hAnsi="Courier New" w:cs="Courier New"/>
        </w:rPr>
        <w:t>()</w:t>
      </w:r>
    </w:p>
    <w:p w14:paraId="1160C8F6" w14:textId="77777777" w:rsidR="00142982" w:rsidRPr="00142982" w:rsidRDefault="00142982" w:rsidP="00142982">
      <w:pPr>
        <w:spacing w:after="0"/>
        <w:rPr>
          <w:rFonts w:ascii="Courier New" w:hAnsi="Courier New" w:cs="Courier New"/>
        </w:rPr>
      </w:pPr>
      <w:proofErr w:type="gramStart"/>
      <w:r w:rsidRPr="00142982">
        <w:rPr>
          <w:rFonts w:ascii="Courier New" w:hAnsi="Courier New" w:cs="Courier New"/>
        </w:rPr>
        <w:t>print(</w:t>
      </w:r>
      <w:proofErr w:type="gramEnd"/>
      <w:r w:rsidRPr="00142982">
        <w:rPr>
          <w:rFonts w:ascii="Courier New" w:hAnsi="Courier New" w:cs="Courier New"/>
        </w:rPr>
        <w:t>('Possible order sizes are:  {0}').format(order))</w:t>
      </w:r>
    </w:p>
    <w:p w14:paraId="490A4D4C" w14:textId="77777777" w:rsidR="00142982" w:rsidRPr="00142982" w:rsidRDefault="00142982" w:rsidP="00142982">
      <w:pPr>
        <w:spacing w:after="0"/>
        <w:rPr>
          <w:rFonts w:ascii="Courier New" w:hAnsi="Courier New" w:cs="Courier New"/>
        </w:rPr>
      </w:pPr>
      <w:r w:rsidRPr="00142982">
        <w:rPr>
          <w:rFonts w:ascii="Courier New" w:hAnsi="Courier New" w:cs="Courier New"/>
        </w:rPr>
        <w:t xml:space="preserve">if not </w:t>
      </w:r>
      <w:proofErr w:type="spellStart"/>
      <w:r w:rsidRPr="00142982">
        <w:rPr>
          <w:rFonts w:ascii="Courier New" w:hAnsi="Courier New" w:cs="Courier New"/>
        </w:rPr>
        <w:t>isPrime</w:t>
      </w:r>
      <w:proofErr w:type="spellEnd"/>
      <w:r w:rsidRPr="00142982">
        <w:rPr>
          <w:rFonts w:ascii="Courier New" w:hAnsi="Courier New" w:cs="Courier New"/>
        </w:rPr>
        <w:t>(p):</w:t>
      </w:r>
    </w:p>
    <w:p w14:paraId="2B4444D6" w14:textId="77777777" w:rsidR="00142982" w:rsidRPr="00142982" w:rsidRDefault="00142982" w:rsidP="00142982">
      <w:pPr>
        <w:spacing w:after="0"/>
        <w:rPr>
          <w:rFonts w:ascii="Courier New" w:hAnsi="Courier New" w:cs="Courier New"/>
        </w:rPr>
      </w:pPr>
      <w:r w:rsidRPr="00142982">
        <w:rPr>
          <w:rFonts w:ascii="Courier New" w:hAnsi="Courier New" w:cs="Courier New"/>
        </w:rPr>
        <w:t xml:space="preserve">    </w:t>
      </w:r>
      <w:proofErr w:type="gramStart"/>
      <w:r w:rsidRPr="00142982">
        <w:rPr>
          <w:rFonts w:ascii="Courier New" w:hAnsi="Courier New" w:cs="Courier New"/>
        </w:rPr>
        <w:t>print(</w:t>
      </w:r>
      <w:proofErr w:type="gramEnd"/>
      <w:r w:rsidRPr="00142982">
        <w:rPr>
          <w:rFonts w:ascii="Courier New" w:hAnsi="Courier New" w:cs="Courier New"/>
        </w:rPr>
        <w:t>"Whoops!! p is not prime!")</w:t>
      </w:r>
    </w:p>
    <w:p w14:paraId="7511929E" w14:textId="77777777" w:rsidR="00142982" w:rsidRPr="00142982" w:rsidRDefault="00142982" w:rsidP="00142982">
      <w:pPr>
        <w:spacing w:after="0"/>
        <w:rPr>
          <w:rFonts w:ascii="Courier New" w:hAnsi="Courier New" w:cs="Courier New"/>
        </w:rPr>
      </w:pPr>
      <w:r w:rsidRPr="00142982">
        <w:rPr>
          <w:rFonts w:ascii="Courier New" w:hAnsi="Courier New" w:cs="Courier New"/>
        </w:rPr>
        <w:t xml:space="preserve">if </w:t>
      </w:r>
      <w:proofErr w:type="spellStart"/>
      <w:r w:rsidRPr="00142982">
        <w:rPr>
          <w:rFonts w:ascii="Courier New" w:hAnsi="Courier New" w:cs="Courier New"/>
        </w:rPr>
        <w:t>isPrime</w:t>
      </w:r>
      <w:proofErr w:type="spellEnd"/>
      <w:r w:rsidRPr="00142982">
        <w:rPr>
          <w:rFonts w:ascii="Courier New" w:hAnsi="Courier New" w:cs="Courier New"/>
        </w:rPr>
        <w:t>((p-1)//2):</w:t>
      </w:r>
    </w:p>
    <w:p w14:paraId="3E329F2D" w14:textId="77777777" w:rsidR="00142982" w:rsidRPr="00142982" w:rsidRDefault="00142982" w:rsidP="00142982">
      <w:pPr>
        <w:spacing w:after="0"/>
        <w:rPr>
          <w:rFonts w:ascii="Courier New" w:hAnsi="Courier New" w:cs="Courier New"/>
        </w:rPr>
      </w:pPr>
      <w:r w:rsidRPr="00142982">
        <w:rPr>
          <w:rFonts w:ascii="Courier New" w:hAnsi="Courier New" w:cs="Courier New"/>
        </w:rPr>
        <w:t xml:space="preserve">    </w:t>
      </w:r>
      <w:proofErr w:type="gramStart"/>
      <w:r w:rsidRPr="00142982">
        <w:rPr>
          <w:rFonts w:ascii="Courier New" w:hAnsi="Courier New" w:cs="Courier New"/>
        </w:rPr>
        <w:t>print(</w:t>
      </w:r>
      <w:proofErr w:type="gramEnd"/>
      <w:r w:rsidRPr="00142982">
        <w:rPr>
          <w:rFonts w:ascii="Courier New" w:hAnsi="Courier New" w:cs="Courier New"/>
        </w:rPr>
        <w:t>('p = {0} is a safe prime').format(p))</w:t>
      </w:r>
    </w:p>
    <w:p w14:paraId="37114ADA" w14:textId="77777777" w:rsidR="00142982" w:rsidRPr="00142982" w:rsidRDefault="00142982" w:rsidP="00142982">
      <w:pPr>
        <w:spacing w:after="0"/>
        <w:rPr>
          <w:rFonts w:ascii="Courier New" w:hAnsi="Courier New" w:cs="Courier New"/>
        </w:rPr>
      </w:pPr>
      <w:r w:rsidRPr="00142982">
        <w:rPr>
          <w:rFonts w:ascii="Courier New" w:hAnsi="Courier New" w:cs="Courier New"/>
        </w:rPr>
        <w:t>else:</w:t>
      </w:r>
    </w:p>
    <w:p w14:paraId="45FEDEEC" w14:textId="2D716E4E" w:rsidR="00142982" w:rsidRDefault="00142982" w:rsidP="00142982">
      <w:pPr>
        <w:rPr>
          <w:rFonts w:ascii="Courier New" w:hAnsi="Courier New" w:cs="Courier New"/>
        </w:rPr>
      </w:pPr>
      <w:r w:rsidRPr="00142982">
        <w:rPr>
          <w:rFonts w:ascii="Courier New" w:hAnsi="Courier New" w:cs="Courier New"/>
        </w:rPr>
        <w:t xml:space="preserve">    </w:t>
      </w:r>
      <w:proofErr w:type="gramStart"/>
      <w:r w:rsidRPr="00142982">
        <w:rPr>
          <w:rFonts w:ascii="Courier New" w:hAnsi="Courier New" w:cs="Courier New"/>
        </w:rPr>
        <w:t>print(</w:t>
      </w:r>
      <w:proofErr w:type="gramEnd"/>
      <w:r w:rsidRPr="00142982">
        <w:rPr>
          <w:rFonts w:ascii="Courier New" w:hAnsi="Courier New" w:cs="Courier New"/>
        </w:rPr>
        <w:t>('p = {0} is NOT a safe prime').format(p))</w:t>
      </w:r>
    </w:p>
    <w:p w14:paraId="6378C182" w14:textId="77777777" w:rsidR="00142982" w:rsidRDefault="00142982" w:rsidP="00142982">
      <w:pPr>
        <w:pStyle w:val="Heading2"/>
      </w:pPr>
      <w:r w:rsidRPr="00142982">
        <w:t>gen_p_17_with_break.py</w:t>
      </w:r>
    </w:p>
    <w:p w14:paraId="6AFCD0DF" w14:textId="3163F9F4" w:rsidR="00142982" w:rsidRPr="00142982" w:rsidRDefault="00142982" w:rsidP="00142982">
      <w:pPr>
        <w:spacing w:after="0"/>
        <w:rPr>
          <w:rFonts w:ascii="Courier New" w:hAnsi="Courier New" w:cs="Courier New"/>
        </w:rPr>
      </w:pPr>
      <w:r w:rsidRPr="00142982">
        <w:rPr>
          <w:rFonts w:ascii="Courier New" w:hAnsi="Courier New" w:cs="Courier New"/>
        </w:rPr>
        <w:t xml:space="preserve"># </w:t>
      </w:r>
      <w:proofErr w:type="gramStart"/>
      <w:r w:rsidRPr="00142982">
        <w:rPr>
          <w:rFonts w:ascii="Courier New" w:hAnsi="Courier New" w:cs="Courier New"/>
        </w:rPr>
        <w:t>this</w:t>
      </w:r>
      <w:proofErr w:type="gramEnd"/>
      <w:r w:rsidRPr="00142982">
        <w:rPr>
          <w:rFonts w:ascii="Courier New" w:hAnsi="Courier New" w:cs="Courier New"/>
        </w:rPr>
        <w:t xml:space="preserve"> calculates the subgroup that each</w:t>
      </w:r>
    </w:p>
    <w:p w14:paraId="7FE5DD3D" w14:textId="77777777" w:rsidR="00142982" w:rsidRPr="00142982" w:rsidRDefault="00142982" w:rsidP="00142982">
      <w:pPr>
        <w:spacing w:after="0"/>
        <w:rPr>
          <w:rFonts w:ascii="Courier New" w:hAnsi="Courier New" w:cs="Courier New"/>
        </w:rPr>
      </w:pPr>
      <w:r w:rsidRPr="00142982">
        <w:rPr>
          <w:rFonts w:ascii="Courier New" w:hAnsi="Courier New" w:cs="Courier New"/>
        </w:rPr>
        <w:t># possible value of alpha generates</w:t>
      </w:r>
    </w:p>
    <w:p w14:paraId="30657275" w14:textId="77777777" w:rsidR="00142982" w:rsidRPr="00142982" w:rsidRDefault="00142982" w:rsidP="00142982">
      <w:pPr>
        <w:spacing w:after="0"/>
        <w:rPr>
          <w:rFonts w:ascii="Courier New" w:hAnsi="Courier New" w:cs="Courier New"/>
        </w:rPr>
      </w:pPr>
      <w:r w:rsidRPr="00142982">
        <w:rPr>
          <w:rFonts w:ascii="Courier New" w:hAnsi="Courier New" w:cs="Courier New"/>
        </w:rPr>
        <w:t># It breaks when the subgroup begins to</w:t>
      </w:r>
    </w:p>
    <w:p w14:paraId="3EE4D1BD" w14:textId="77777777" w:rsidR="00142982" w:rsidRPr="00142982" w:rsidRDefault="00142982" w:rsidP="00142982">
      <w:pPr>
        <w:spacing w:after="0"/>
        <w:rPr>
          <w:rFonts w:ascii="Courier New" w:hAnsi="Courier New" w:cs="Courier New"/>
        </w:rPr>
      </w:pPr>
      <w:r w:rsidRPr="00142982">
        <w:rPr>
          <w:rFonts w:ascii="Courier New" w:hAnsi="Courier New" w:cs="Courier New"/>
        </w:rPr>
        <w:t xml:space="preserve"># </w:t>
      </w:r>
      <w:proofErr w:type="gramStart"/>
      <w:r w:rsidRPr="00142982">
        <w:rPr>
          <w:rFonts w:ascii="Courier New" w:hAnsi="Courier New" w:cs="Courier New"/>
        </w:rPr>
        <w:t>repeat</w:t>
      </w:r>
      <w:proofErr w:type="gramEnd"/>
      <w:r w:rsidRPr="00142982">
        <w:rPr>
          <w:rFonts w:ascii="Courier New" w:hAnsi="Courier New" w:cs="Courier New"/>
        </w:rPr>
        <w:t xml:space="preserve"> to make the subgroup size more</w:t>
      </w:r>
    </w:p>
    <w:p w14:paraId="6B4F1454" w14:textId="77777777" w:rsidR="00142982" w:rsidRPr="00142982" w:rsidRDefault="00142982" w:rsidP="00142982">
      <w:pPr>
        <w:spacing w:after="0"/>
        <w:rPr>
          <w:rFonts w:ascii="Courier New" w:hAnsi="Courier New" w:cs="Courier New"/>
        </w:rPr>
      </w:pPr>
      <w:r w:rsidRPr="00142982">
        <w:rPr>
          <w:rFonts w:ascii="Courier New" w:hAnsi="Courier New" w:cs="Courier New"/>
        </w:rPr>
        <w:t># obvious</w:t>
      </w:r>
    </w:p>
    <w:p w14:paraId="53CBBE18" w14:textId="77777777" w:rsidR="00142982" w:rsidRPr="00142982" w:rsidRDefault="00142982" w:rsidP="00142982">
      <w:pPr>
        <w:spacing w:after="0"/>
        <w:rPr>
          <w:rFonts w:ascii="Courier New" w:hAnsi="Courier New" w:cs="Courier New"/>
        </w:rPr>
      </w:pPr>
    </w:p>
    <w:p w14:paraId="4A4887FE" w14:textId="77777777" w:rsidR="00142982" w:rsidRPr="00142982" w:rsidRDefault="00142982" w:rsidP="00142982">
      <w:pPr>
        <w:spacing w:after="0"/>
        <w:rPr>
          <w:rFonts w:ascii="Courier New" w:hAnsi="Courier New" w:cs="Courier New"/>
        </w:rPr>
      </w:pPr>
      <w:r w:rsidRPr="00142982">
        <w:rPr>
          <w:rFonts w:ascii="Courier New" w:hAnsi="Courier New" w:cs="Courier New"/>
        </w:rPr>
        <w:t>p = 17</w:t>
      </w:r>
    </w:p>
    <w:p w14:paraId="5B95FCFB" w14:textId="77777777" w:rsidR="00142982" w:rsidRPr="00142982" w:rsidRDefault="00142982" w:rsidP="00142982">
      <w:pPr>
        <w:spacing w:after="0"/>
        <w:rPr>
          <w:rFonts w:ascii="Courier New" w:hAnsi="Courier New" w:cs="Courier New"/>
        </w:rPr>
      </w:pPr>
      <w:r w:rsidRPr="00142982">
        <w:rPr>
          <w:rFonts w:ascii="Courier New" w:hAnsi="Courier New" w:cs="Courier New"/>
        </w:rPr>
        <w:t>for alpha in range(</w:t>
      </w:r>
      <w:proofErr w:type="gramStart"/>
      <w:r w:rsidRPr="00142982">
        <w:rPr>
          <w:rFonts w:ascii="Courier New" w:hAnsi="Courier New" w:cs="Courier New"/>
        </w:rPr>
        <w:t>1,p</w:t>
      </w:r>
      <w:proofErr w:type="gramEnd"/>
      <w:r w:rsidRPr="00142982">
        <w:rPr>
          <w:rFonts w:ascii="Courier New" w:hAnsi="Courier New" w:cs="Courier New"/>
        </w:rPr>
        <w:t>):</w:t>
      </w:r>
    </w:p>
    <w:p w14:paraId="2416FDA1" w14:textId="77777777" w:rsidR="00142982" w:rsidRPr="00142982" w:rsidRDefault="00142982" w:rsidP="00142982">
      <w:pPr>
        <w:spacing w:after="0"/>
        <w:rPr>
          <w:rFonts w:ascii="Courier New" w:hAnsi="Courier New" w:cs="Courier New"/>
        </w:rPr>
      </w:pPr>
      <w:r w:rsidRPr="00142982">
        <w:rPr>
          <w:rFonts w:ascii="Courier New" w:hAnsi="Courier New" w:cs="Courier New"/>
        </w:rPr>
        <w:lastRenderedPageBreak/>
        <w:t xml:space="preserve">    powers = []</w:t>
      </w:r>
    </w:p>
    <w:p w14:paraId="210CD82A" w14:textId="77777777" w:rsidR="00142982" w:rsidRPr="00142982" w:rsidRDefault="00142982" w:rsidP="00142982">
      <w:pPr>
        <w:spacing w:after="0"/>
        <w:rPr>
          <w:rFonts w:ascii="Courier New" w:hAnsi="Courier New" w:cs="Courier New"/>
        </w:rPr>
      </w:pPr>
      <w:r w:rsidRPr="00142982">
        <w:rPr>
          <w:rFonts w:ascii="Courier New" w:hAnsi="Courier New" w:cs="Courier New"/>
        </w:rPr>
        <w:t xml:space="preserve">    for </w:t>
      </w:r>
      <w:proofErr w:type="spellStart"/>
      <w:r w:rsidRPr="00142982">
        <w:rPr>
          <w:rFonts w:ascii="Courier New" w:hAnsi="Courier New" w:cs="Courier New"/>
        </w:rPr>
        <w:t>i</w:t>
      </w:r>
      <w:proofErr w:type="spellEnd"/>
      <w:r w:rsidRPr="00142982">
        <w:rPr>
          <w:rFonts w:ascii="Courier New" w:hAnsi="Courier New" w:cs="Courier New"/>
        </w:rPr>
        <w:t xml:space="preserve"> in range(</w:t>
      </w:r>
      <w:proofErr w:type="gramStart"/>
      <w:r w:rsidRPr="00142982">
        <w:rPr>
          <w:rFonts w:ascii="Courier New" w:hAnsi="Courier New" w:cs="Courier New"/>
        </w:rPr>
        <w:t>1,p</w:t>
      </w:r>
      <w:proofErr w:type="gramEnd"/>
      <w:r w:rsidRPr="00142982">
        <w:rPr>
          <w:rFonts w:ascii="Courier New" w:hAnsi="Courier New" w:cs="Courier New"/>
        </w:rPr>
        <w:t>):</w:t>
      </w:r>
    </w:p>
    <w:p w14:paraId="04CD9276" w14:textId="77777777" w:rsidR="00142982" w:rsidRPr="00142982" w:rsidRDefault="00142982" w:rsidP="00142982">
      <w:pPr>
        <w:spacing w:after="0"/>
        <w:rPr>
          <w:rFonts w:ascii="Courier New" w:hAnsi="Courier New" w:cs="Courier New"/>
        </w:rPr>
      </w:pPr>
      <w:r w:rsidRPr="00142982">
        <w:rPr>
          <w:rFonts w:ascii="Courier New" w:hAnsi="Courier New" w:cs="Courier New"/>
        </w:rPr>
        <w:t xml:space="preserve">        x = </w:t>
      </w:r>
      <w:proofErr w:type="gramStart"/>
      <w:r w:rsidRPr="00142982">
        <w:rPr>
          <w:rFonts w:ascii="Courier New" w:hAnsi="Courier New" w:cs="Courier New"/>
        </w:rPr>
        <w:t>pow(</w:t>
      </w:r>
      <w:proofErr w:type="gramEnd"/>
      <w:r w:rsidRPr="00142982">
        <w:rPr>
          <w:rFonts w:ascii="Courier New" w:hAnsi="Courier New" w:cs="Courier New"/>
        </w:rPr>
        <w:t xml:space="preserve">alpha, </w:t>
      </w:r>
      <w:proofErr w:type="spellStart"/>
      <w:r w:rsidRPr="00142982">
        <w:rPr>
          <w:rFonts w:ascii="Courier New" w:hAnsi="Courier New" w:cs="Courier New"/>
        </w:rPr>
        <w:t>i</w:t>
      </w:r>
      <w:proofErr w:type="spellEnd"/>
      <w:r w:rsidRPr="00142982">
        <w:rPr>
          <w:rFonts w:ascii="Courier New" w:hAnsi="Courier New" w:cs="Courier New"/>
        </w:rPr>
        <w:t>, p)</w:t>
      </w:r>
    </w:p>
    <w:p w14:paraId="5D786C1E" w14:textId="77777777" w:rsidR="00142982" w:rsidRPr="00142982" w:rsidRDefault="00142982" w:rsidP="00142982">
      <w:pPr>
        <w:spacing w:after="0"/>
        <w:rPr>
          <w:rFonts w:ascii="Courier New" w:hAnsi="Courier New" w:cs="Courier New"/>
        </w:rPr>
      </w:pPr>
      <w:r w:rsidRPr="00142982">
        <w:rPr>
          <w:rFonts w:ascii="Courier New" w:hAnsi="Courier New" w:cs="Courier New"/>
        </w:rPr>
        <w:t xml:space="preserve">        if x == 1:</w:t>
      </w:r>
    </w:p>
    <w:p w14:paraId="6FD89E07" w14:textId="77777777" w:rsidR="00142982" w:rsidRPr="00142982" w:rsidRDefault="00142982" w:rsidP="00142982">
      <w:pPr>
        <w:spacing w:after="0"/>
        <w:rPr>
          <w:rFonts w:ascii="Courier New" w:hAnsi="Courier New" w:cs="Courier New"/>
        </w:rPr>
      </w:pPr>
      <w:r w:rsidRPr="0014298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42982">
        <w:rPr>
          <w:rFonts w:ascii="Courier New" w:hAnsi="Courier New" w:cs="Courier New"/>
        </w:rPr>
        <w:t>powers.append</w:t>
      </w:r>
      <w:proofErr w:type="spellEnd"/>
      <w:proofErr w:type="gramEnd"/>
      <w:r w:rsidRPr="00142982">
        <w:rPr>
          <w:rFonts w:ascii="Courier New" w:hAnsi="Courier New" w:cs="Courier New"/>
        </w:rPr>
        <w:t>(x)</w:t>
      </w:r>
    </w:p>
    <w:p w14:paraId="6433584B" w14:textId="77777777" w:rsidR="00142982" w:rsidRPr="00142982" w:rsidRDefault="00142982" w:rsidP="00142982">
      <w:pPr>
        <w:spacing w:after="0"/>
        <w:rPr>
          <w:rFonts w:ascii="Courier New" w:hAnsi="Courier New" w:cs="Courier New"/>
        </w:rPr>
      </w:pPr>
      <w:r w:rsidRPr="00142982">
        <w:rPr>
          <w:rFonts w:ascii="Courier New" w:hAnsi="Courier New" w:cs="Courier New"/>
        </w:rPr>
        <w:t xml:space="preserve">            break            </w:t>
      </w:r>
    </w:p>
    <w:p w14:paraId="20CF28DD" w14:textId="77777777" w:rsidR="00142982" w:rsidRPr="00142982" w:rsidRDefault="00142982" w:rsidP="00142982">
      <w:pPr>
        <w:spacing w:after="0"/>
        <w:rPr>
          <w:rFonts w:ascii="Courier New" w:hAnsi="Courier New" w:cs="Courier New"/>
        </w:rPr>
      </w:pPr>
      <w:r w:rsidRPr="00142982">
        <w:rPr>
          <w:rFonts w:ascii="Courier New" w:hAnsi="Courier New" w:cs="Courier New"/>
        </w:rPr>
        <w:t xml:space="preserve">        else:</w:t>
      </w:r>
    </w:p>
    <w:p w14:paraId="465F642D" w14:textId="77777777" w:rsidR="00142982" w:rsidRPr="00142982" w:rsidRDefault="00142982" w:rsidP="00142982">
      <w:pPr>
        <w:spacing w:after="0"/>
        <w:rPr>
          <w:rFonts w:ascii="Courier New" w:hAnsi="Courier New" w:cs="Courier New"/>
        </w:rPr>
      </w:pPr>
      <w:r w:rsidRPr="0014298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42982">
        <w:rPr>
          <w:rFonts w:ascii="Courier New" w:hAnsi="Courier New" w:cs="Courier New"/>
        </w:rPr>
        <w:t>powers.append</w:t>
      </w:r>
      <w:proofErr w:type="spellEnd"/>
      <w:proofErr w:type="gramEnd"/>
      <w:r w:rsidRPr="00142982">
        <w:rPr>
          <w:rFonts w:ascii="Courier New" w:hAnsi="Courier New" w:cs="Courier New"/>
        </w:rPr>
        <w:t>(x)</w:t>
      </w:r>
    </w:p>
    <w:p w14:paraId="38FE88AB" w14:textId="5492ED89" w:rsidR="00142982" w:rsidRPr="00316542" w:rsidRDefault="00142982" w:rsidP="00142982">
      <w:pPr>
        <w:rPr>
          <w:rFonts w:ascii="Courier New" w:hAnsi="Courier New" w:cs="Courier New"/>
        </w:rPr>
      </w:pPr>
      <w:r w:rsidRPr="00142982">
        <w:rPr>
          <w:rFonts w:ascii="Courier New" w:hAnsi="Courier New" w:cs="Courier New"/>
        </w:rPr>
        <w:t xml:space="preserve">    </w:t>
      </w:r>
      <w:proofErr w:type="gramStart"/>
      <w:r w:rsidRPr="00142982">
        <w:rPr>
          <w:rFonts w:ascii="Courier New" w:hAnsi="Courier New" w:cs="Courier New"/>
        </w:rPr>
        <w:t>print(</w:t>
      </w:r>
      <w:proofErr w:type="gramEnd"/>
      <w:r w:rsidRPr="00142982">
        <w:rPr>
          <w:rFonts w:ascii="Courier New" w:hAnsi="Courier New" w:cs="Courier New"/>
        </w:rPr>
        <w:t>alpha, powers)</w:t>
      </w:r>
    </w:p>
    <w:sectPr w:rsidR="00142982" w:rsidRPr="00316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A446D"/>
    <w:multiLevelType w:val="hybridMultilevel"/>
    <w:tmpl w:val="2260F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F3C40"/>
    <w:multiLevelType w:val="hybridMultilevel"/>
    <w:tmpl w:val="71683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136559">
    <w:abstractNumId w:val="0"/>
  </w:num>
  <w:num w:numId="2" w16cid:durableId="2060548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7D"/>
    <w:rsid w:val="00062C7D"/>
    <w:rsid w:val="00090EB4"/>
    <w:rsid w:val="000A7946"/>
    <w:rsid w:val="0011546B"/>
    <w:rsid w:val="001211C6"/>
    <w:rsid w:val="00121A42"/>
    <w:rsid w:val="00121DBF"/>
    <w:rsid w:val="00142982"/>
    <w:rsid w:val="001510E6"/>
    <w:rsid w:val="001A78E8"/>
    <w:rsid w:val="001D20C9"/>
    <w:rsid w:val="00272B6E"/>
    <w:rsid w:val="00283A2E"/>
    <w:rsid w:val="002A5DD0"/>
    <w:rsid w:val="00312390"/>
    <w:rsid w:val="00316542"/>
    <w:rsid w:val="0034487E"/>
    <w:rsid w:val="00364C92"/>
    <w:rsid w:val="003E3C9B"/>
    <w:rsid w:val="00402029"/>
    <w:rsid w:val="0040613F"/>
    <w:rsid w:val="00436127"/>
    <w:rsid w:val="00437AEE"/>
    <w:rsid w:val="004A3478"/>
    <w:rsid w:val="004E4574"/>
    <w:rsid w:val="00534D5E"/>
    <w:rsid w:val="00545835"/>
    <w:rsid w:val="00570820"/>
    <w:rsid w:val="005C2712"/>
    <w:rsid w:val="006225FD"/>
    <w:rsid w:val="0069530E"/>
    <w:rsid w:val="006F4DCA"/>
    <w:rsid w:val="00710D08"/>
    <w:rsid w:val="00716DBD"/>
    <w:rsid w:val="007428D6"/>
    <w:rsid w:val="007F5D3A"/>
    <w:rsid w:val="008218F3"/>
    <w:rsid w:val="00825466"/>
    <w:rsid w:val="00826FFE"/>
    <w:rsid w:val="00840B22"/>
    <w:rsid w:val="00847201"/>
    <w:rsid w:val="008609D2"/>
    <w:rsid w:val="008B172E"/>
    <w:rsid w:val="008B3F20"/>
    <w:rsid w:val="008C657F"/>
    <w:rsid w:val="008E58C8"/>
    <w:rsid w:val="00913F33"/>
    <w:rsid w:val="009427DF"/>
    <w:rsid w:val="00967B0F"/>
    <w:rsid w:val="009F1995"/>
    <w:rsid w:val="00A94474"/>
    <w:rsid w:val="00AD4645"/>
    <w:rsid w:val="00AF1065"/>
    <w:rsid w:val="00B27F3F"/>
    <w:rsid w:val="00BB47B3"/>
    <w:rsid w:val="00BD4235"/>
    <w:rsid w:val="00C10130"/>
    <w:rsid w:val="00D42E41"/>
    <w:rsid w:val="00D61008"/>
    <w:rsid w:val="00DE1789"/>
    <w:rsid w:val="00E656C8"/>
    <w:rsid w:val="00E82C17"/>
    <w:rsid w:val="00EB62ED"/>
    <w:rsid w:val="00F41DB0"/>
    <w:rsid w:val="00F52254"/>
    <w:rsid w:val="00F72E94"/>
    <w:rsid w:val="00F81889"/>
    <w:rsid w:val="00F8578F"/>
    <w:rsid w:val="00F90BCF"/>
    <w:rsid w:val="00FD3063"/>
    <w:rsid w:val="00FF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C477"/>
  <w15:chartTrackingRefBased/>
  <w15:docId w15:val="{6A3066EB-C16C-43E0-A2BE-C7BD8FAC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2C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2C7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C7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B47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47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610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6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62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mes.utm.edu/lists/small/1000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iffie%E2%80%93Hellman_key_exchan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jrfm_oRO0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NmM9HA2MQG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5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32</cp:revision>
  <dcterms:created xsi:type="dcterms:W3CDTF">2018-05-30T16:23:00Z</dcterms:created>
  <dcterms:modified xsi:type="dcterms:W3CDTF">2024-02-26T14:39:00Z</dcterms:modified>
</cp:coreProperties>
</file>