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98102" w14:textId="6C7A5B0B" w:rsidR="007F3B23" w:rsidRDefault="007F3B23" w:rsidP="007F3B23">
      <w:pPr>
        <w:pStyle w:val="Heading1"/>
      </w:pPr>
      <w:r>
        <w:t>Christmas Cheer Laser, part 4</w:t>
      </w:r>
    </w:p>
    <w:p w14:paraId="48F977AA" w14:textId="3A75C77A" w:rsidR="007F3B23" w:rsidRDefault="007F3B23" w:rsidP="007F3B23">
      <w:pPr>
        <w:pStyle w:val="Heading2"/>
      </w:pPr>
      <w:r>
        <w:t>Get-Help</w:t>
      </w:r>
      <w:r w:rsidR="001413FF">
        <w:t xml:space="preserve"> (alias help)</w:t>
      </w:r>
    </w:p>
    <w:p w14:paraId="08E6A367" w14:textId="018E8126" w:rsidR="007F3B23" w:rsidRDefault="007F3B23" w:rsidP="007F3B23">
      <w:r>
        <w:t xml:space="preserve">Since we are going to use the </w:t>
      </w:r>
      <w:r w:rsidRPr="005B7AB5">
        <w:rPr>
          <w:rFonts w:ascii="Courier New" w:hAnsi="Courier New" w:cs="Courier New"/>
        </w:rPr>
        <w:t>Sort-Object</w:t>
      </w:r>
      <w:r>
        <w:t xml:space="preserve"> cmdlet, we might as well learn a little about it.  Search engines are most people’s primary tools for learning about commands, but PowerShell also includes a help cmdlet called </w:t>
      </w:r>
      <w:r w:rsidRPr="005B7AB5">
        <w:rPr>
          <w:rFonts w:ascii="Courier New" w:hAnsi="Courier New" w:cs="Courier New"/>
        </w:rPr>
        <w:t>Get-Help</w:t>
      </w:r>
      <w:r>
        <w:t>.  The full help is not installed by default on Windows machine</w:t>
      </w:r>
      <w:r w:rsidR="001413FF">
        <w:t xml:space="preserve">.  To add it, use </w:t>
      </w:r>
      <w:r w:rsidR="001413FF" w:rsidRPr="005B7AB5">
        <w:rPr>
          <w:rFonts w:ascii="Courier New" w:hAnsi="Courier New" w:cs="Courier New"/>
        </w:rPr>
        <w:t>Update-Help</w:t>
      </w:r>
      <w:r w:rsidR="001413FF">
        <w:t xml:space="preserve"> from an elevated terminal (Administrator.)</w:t>
      </w:r>
      <w:r w:rsidR="001413FF">
        <w:br/>
      </w:r>
      <w:r w:rsidR="001413FF" w:rsidRPr="001413FF">
        <w:rPr>
          <w:noProof/>
        </w:rPr>
        <w:drawing>
          <wp:inline distT="0" distB="0" distL="0" distR="0" wp14:anchorId="15AE96F9" wp14:editId="6621A9DB">
            <wp:extent cx="59436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4550"/>
                    </a:xfrm>
                    <a:prstGeom prst="rect">
                      <a:avLst/>
                    </a:prstGeom>
                  </pic:spPr>
                </pic:pic>
              </a:graphicData>
            </a:graphic>
          </wp:inline>
        </w:drawing>
      </w:r>
    </w:p>
    <w:p w14:paraId="6D68DF5A" w14:textId="3E2A0901" w:rsidR="007F3B23" w:rsidRDefault="005B7AB5" w:rsidP="001413FF">
      <w:r>
        <w:t>Unfortunately, this only works on your own host where you have administrator access.  W</w:t>
      </w:r>
      <w:r w:rsidR="001413FF">
        <w:t xml:space="preserve">e are using someone else’s terminal, </w:t>
      </w:r>
      <w:r w:rsidR="00861604">
        <w:t xml:space="preserve">so </w:t>
      </w:r>
      <w:r w:rsidR="001413FF">
        <w:t xml:space="preserve">we </w:t>
      </w:r>
      <w:r w:rsidR="002F4F2C">
        <w:t>will not</w:t>
      </w:r>
      <w:r>
        <w:t xml:space="preserve"> be able to</w:t>
      </w:r>
      <w:r w:rsidR="001413FF">
        <w:t xml:space="preserve"> install the full help.</w:t>
      </w:r>
      <w:r>
        <w:t xml:space="preserve">  (I just thought you should know about it.)</w:t>
      </w:r>
    </w:p>
    <w:p w14:paraId="1C159705" w14:textId="6665E0AB" w:rsidR="007F3B23" w:rsidRDefault="007F3B23" w:rsidP="007F3B23">
      <w:pPr>
        <w:pStyle w:val="Heading2"/>
      </w:pPr>
      <w:r>
        <w:t>Sort-Object (alias sort)</w:t>
      </w:r>
    </w:p>
    <w:p w14:paraId="58B13D9A" w14:textId="5B9CF67B" w:rsidR="007F3B23" w:rsidRDefault="001413FF" w:rsidP="007F3B23">
      <w:pPr>
        <w:rPr>
          <w:rFonts w:cstheme="minorHAnsi"/>
        </w:rPr>
      </w:pPr>
      <w:r>
        <w:t xml:space="preserve">In the help screen above, we see that </w:t>
      </w:r>
      <w:r w:rsidRPr="005B7AB5">
        <w:rPr>
          <w:rFonts w:ascii="Courier New" w:hAnsi="Courier New" w:cs="Courier New"/>
        </w:rPr>
        <w:t>Sort-Object</w:t>
      </w:r>
      <w:r>
        <w:t xml:space="preserve"> wants a parameter</w:t>
      </w:r>
      <w:r w:rsidR="00657F46">
        <w:t xml:space="preserve"> </w:t>
      </w:r>
      <w:r w:rsidR="00861604" w:rsidRPr="00861604">
        <w:rPr>
          <w:rFonts w:ascii="Courier New" w:hAnsi="Courier New" w:cs="Courier New"/>
          <w:sz w:val="18"/>
          <w:szCs w:val="18"/>
        </w:rPr>
        <w:t>[</w:t>
      </w:r>
      <w:r w:rsidR="00657F46" w:rsidRPr="00861604">
        <w:rPr>
          <w:rFonts w:ascii="Courier New" w:hAnsi="Courier New" w:cs="Courier New"/>
          <w:sz w:val="18"/>
          <w:szCs w:val="18"/>
        </w:rPr>
        <w:t>[-Property]</w:t>
      </w:r>
      <w:r w:rsidRPr="00861604">
        <w:rPr>
          <w:rFonts w:ascii="Courier New" w:hAnsi="Courier New" w:cs="Courier New"/>
          <w:sz w:val="18"/>
          <w:szCs w:val="18"/>
        </w:rPr>
        <w:t xml:space="preserve"> </w:t>
      </w:r>
      <w:r w:rsidR="00861604" w:rsidRPr="00861604">
        <w:rPr>
          <w:rFonts w:ascii="Courier New" w:hAnsi="Courier New" w:cs="Courier New"/>
          <w:sz w:val="18"/>
          <w:szCs w:val="18"/>
        </w:rPr>
        <w:t>&lt;</w:t>
      </w:r>
      <w:proofErr w:type="gramStart"/>
      <w:r w:rsidR="00861604" w:rsidRPr="00861604">
        <w:rPr>
          <w:rFonts w:ascii="Courier New" w:hAnsi="Courier New" w:cs="Courier New"/>
          <w:sz w:val="18"/>
          <w:szCs w:val="18"/>
        </w:rPr>
        <w:t>Object[</w:t>
      </w:r>
      <w:proofErr w:type="gramEnd"/>
      <w:r w:rsidR="00861604" w:rsidRPr="00861604">
        <w:rPr>
          <w:rFonts w:ascii="Courier New" w:hAnsi="Courier New" w:cs="Courier New"/>
          <w:sz w:val="18"/>
          <w:szCs w:val="18"/>
        </w:rPr>
        <w:t>]&gt;]</w:t>
      </w:r>
      <w:r w:rsidR="00861604" w:rsidRPr="00861604">
        <w:rPr>
          <w:sz w:val="18"/>
          <w:szCs w:val="18"/>
        </w:rPr>
        <w:t xml:space="preserve"> </w:t>
      </w:r>
      <w:r w:rsidR="00F96F07">
        <w:t>to sort on.  The square brackets denote something that is optional, so we could have no parameters and let the cmdlet sort on whatever it wanted to (usually name.)  That is silly, so we would use</w:t>
      </w:r>
      <w:r w:rsidR="00657F46">
        <w:br/>
      </w:r>
      <w:r w:rsidR="00F96F07" w:rsidRPr="005B7AB5">
        <w:rPr>
          <w:rFonts w:cstheme="minorHAnsi"/>
        </w:rPr>
        <w:t>Sort</w:t>
      </w:r>
      <w:r w:rsidR="00F96F07" w:rsidRPr="00F96F07">
        <w:rPr>
          <w:rFonts w:ascii="Courier New" w:hAnsi="Courier New" w:cs="Courier New"/>
        </w:rPr>
        <w:t xml:space="preserve">-Object -Property </w:t>
      </w:r>
      <w:proofErr w:type="spellStart"/>
      <w:r w:rsidR="00F96F07" w:rsidRPr="00F96F07">
        <w:rPr>
          <w:rFonts w:ascii="Courier New" w:hAnsi="Courier New" w:cs="Courier New"/>
        </w:rPr>
        <w:t>LastWriteTime</w:t>
      </w:r>
      <w:proofErr w:type="spellEnd"/>
      <w:r w:rsidR="00657F46">
        <w:br/>
      </w:r>
      <w:r w:rsidR="00F96F07">
        <w:t xml:space="preserve">for example.  Note that </w:t>
      </w:r>
      <w:r w:rsidR="00F96F07" w:rsidRPr="00F96F07">
        <w:rPr>
          <w:rFonts w:ascii="Courier New" w:hAnsi="Courier New" w:cs="Courier New"/>
        </w:rPr>
        <w:t>-Property</w:t>
      </w:r>
      <w:r w:rsidR="00F96F07">
        <w:t xml:space="preserve"> is also inside square brackets.  This means that </w:t>
      </w:r>
      <w:r w:rsidR="00F96F07" w:rsidRPr="00F96F07">
        <w:rPr>
          <w:rFonts w:ascii="Courier New" w:hAnsi="Courier New" w:cs="Courier New"/>
        </w:rPr>
        <w:t>-Property</w:t>
      </w:r>
      <w:r w:rsidR="00F96F07" w:rsidRPr="00F96F07">
        <w:t xml:space="preserve"> </w:t>
      </w:r>
      <w:r w:rsidR="00F96F07" w:rsidRPr="00F96F07">
        <w:rPr>
          <w:rFonts w:cstheme="minorHAnsi"/>
        </w:rPr>
        <w:t>is</w:t>
      </w:r>
      <w:r w:rsidR="00F96F07">
        <w:rPr>
          <w:rFonts w:cstheme="minorHAnsi"/>
        </w:rPr>
        <w:t xml:space="preserve"> a positional parameter.  It is used so often that the cmdlet will assume you mean </w:t>
      </w:r>
      <w:r w:rsidR="005B7AB5">
        <w:rPr>
          <w:rFonts w:cstheme="minorHAnsi"/>
        </w:rPr>
        <w:br/>
      </w:r>
      <w:r w:rsidR="00F96F07" w:rsidRPr="00F96F07">
        <w:rPr>
          <w:rFonts w:ascii="Courier New" w:hAnsi="Courier New" w:cs="Courier New"/>
        </w:rPr>
        <w:t>-Property</w:t>
      </w:r>
      <w:r w:rsidR="00F96F07" w:rsidRPr="00F96F07">
        <w:rPr>
          <w:rFonts w:cstheme="minorHAnsi"/>
        </w:rPr>
        <w:t xml:space="preserve"> even if it </w:t>
      </w:r>
      <w:r w:rsidR="002F4F2C" w:rsidRPr="00F96F07">
        <w:rPr>
          <w:rFonts w:cstheme="minorHAnsi"/>
        </w:rPr>
        <w:t>is not</w:t>
      </w:r>
      <w:r w:rsidR="00F96F07" w:rsidRPr="00F96F07">
        <w:rPr>
          <w:rFonts w:cstheme="minorHAnsi"/>
        </w:rPr>
        <w:t xml:space="preserve"> present.</w:t>
      </w:r>
      <w:r w:rsidR="00F96F07">
        <w:rPr>
          <w:rFonts w:cstheme="minorHAnsi"/>
        </w:rPr>
        <w:t xml:space="preserve">  You can save typing by using</w:t>
      </w:r>
      <w:r w:rsidR="00F96F07">
        <w:rPr>
          <w:rFonts w:cstheme="minorHAnsi"/>
        </w:rPr>
        <w:br/>
      </w:r>
      <w:r w:rsidR="00F96F07" w:rsidRPr="00F96F07">
        <w:rPr>
          <w:rFonts w:ascii="Courier New" w:hAnsi="Courier New" w:cs="Courier New"/>
        </w:rPr>
        <w:t xml:space="preserve">Sort-Object </w:t>
      </w:r>
      <w:proofErr w:type="spellStart"/>
      <w:r w:rsidR="00F96F07" w:rsidRPr="00F96F07">
        <w:rPr>
          <w:rFonts w:ascii="Courier New" w:hAnsi="Courier New" w:cs="Courier New"/>
        </w:rPr>
        <w:t>LastWriteTime</w:t>
      </w:r>
      <w:proofErr w:type="spellEnd"/>
      <w:r w:rsidR="00F96F07">
        <w:rPr>
          <w:rFonts w:cstheme="minorHAnsi"/>
        </w:rPr>
        <w:t xml:space="preserve"> or even </w:t>
      </w:r>
      <w:r w:rsidR="00F96F07" w:rsidRPr="00F96F07">
        <w:rPr>
          <w:rFonts w:ascii="Courier New" w:hAnsi="Courier New" w:cs="Courier New"/>
        </w:rPr>
        <w:t xml:space="preserve">sort </w:t>
      </w:r>
      <w:proofErr w:type="spellStart"/>
      <w:proofErr w:type="gramStart"/>
      <w:r w:rsidR="00F96F07" w:rsidRPr="00F96F07">
        <w:rPr>
          <w:rFonts w:ascii="Courier New" w:hAnsi="Courier New" w:cs="Courier New"/>
        </w:rPr>
        <w:t>LastWriteTime</w:t>
      </w:r>
      <w:proofErr w:type="spellEnd"/>
      <w:r w:rsidR="00F96F07">
        <w:rPr>
          <w:rFonts w:cstheme="minorHAnsi"/>
        </w:rPr>
        <w:t xml:space="preserve"> .</w:t>
      </w:r>
      <w:proofErr w:type="gramEnd"/>
    </w:p>
    <w:p w14:paraId="4FD41E05" w14:textId="01E5D106" w:rsidR="0017504D" w:rsidRDefault="00F96F07" w:rsidP="007F3B23">
      <w:pPr>
        <w:rPr>
          <w:rFonts w:cstheme="minorHAnsi"/>
        </w:rPr>
      </w:pPr>
      <w:r>
        <w:rPr>
          <w:rFonts w:cstheme="minorHAnsi"/>
        </w:rPr>
        <w:t xml:space="preserve">If you want to reverse the sort order, you use </w:t>
      </w:r>
      <w:r w:rsidRPr="00657F46">
        <w:rPr>
          <w:rFonts w:ascii="Courier New" w:hAnsi="Courier New" w:cs="Courier New"/>
        </w:rPr>
        <w:t>-Descending</w:t>
      </w:r>
      <w:r>
        <w:rPr>
          <w:rFonts w:cstheme="minorHAnsi"/>
        </w:rPr>
        <w:t xml:space="preserve">.  </w:t>
      </w:r>
    </w:p>
    <w:p w14:paraId="689087B4" w14:textId="5C4BE940" w:rsidR="00861604" w:rsidRDefault="00861604" w:rsidP="007F3B23">
      <w:pPr>
        <w:rPr>
          <w:rFonts w:cstheme="minorHAnsi"/>
        </w:rPr>
      </w:pPr>
      <w:r>
        <w:rPr>
          <w:rFonts w:cstheme="minorHAnsi"/>
        </w:rPr>
        <w:t xml:space="preserve">Note:  When you see </w:t>
      </w:r>
      <w:proofErr w:type="gramStart"/>
      <w:r w:rsidRPr="00861604">
        <w:rPr>
          <w:rFonts w:ascii="Courier New" w:hAnsi="Courier New" w:cs="Courier New"/>
        </w:rPr>
        <w:t>something[</w:t>
      </w:r>
      <w:proofErr w:type="gramEnd"/>
      <w:r w:rsidRPr="00861604">
        <w:rPr>
          <w:rFonts w:ascii="Courier New" w:hAnsi="Courier New" w:cs="Courier New"/>
        </w:rPr>
        <w:t>]</w:t>
      </w:r>
      <w:r>
        <w:rPr>
          <w:rFonts w:cstheme="minorHAnsi"/>
        </w:rPr>
        <w:t xml:space="preserve"> in the help file, that means that </w:t>
      </w:r>
      <w:r w:rsidR="000D23CF">
        <w:rPr>
          <w:rFonts w:cstheme="minorHAnsi"/>
        </w:rPr>
        <w:t>the cmdlet</w:t>
      </w:r>
      <w:r>
        <w:rPr>
          <w:rFonts w:cstheme="minorHAnsi"/>
        </w:rPr>
        <w:t xml:space="preserve"> can accept an array of </w:t>
      </w:r>
      <w:r w:rsidRPr="00861604">
        <w:rPr>
          <w:rFonts w:ascii="Courier New" w:hAnsi="Courier New" w:cs="Courier New"/>
        </w:rPr>
        <w:t>somethings</w:t>
      </w:r>
      <w:r>
        <w:rPr>
          <w:rFonts w:cstheme="minorHAnsi"/>
        </w:rPr>
        <w:t>.</w:t>
      </w:r>
    </w:p>
    <w:p w14:paraId="64D67091" w14:textId="77777777" w:rsidR="0017504D" w:rsidRDefault="0017504D" w:rsidP="0017504D">
      <w:pPr>
        <w:pStyle w:val="Heading2"/>
      </w:pPr>
      <w:r>
        <w:t>Select-Object (alias select)</w:t>
      </w:r>
    </w:p>
    <w:p w14:paraId="01B5A636" w14:textId="4A65F6B9" w:rsidR="00F96F07" w:rsidRDefault="0017504D" w:rsidP="007F3B23">
      <w:pPr>
        <w:rPr>
          <w:rFonts w:cstheme="minorHAnsi"/>
        </w:rPr>
      </w:pPr>
      <w:r>
        <w:rPr>
          <w:rFonts w:cstheme="minorHAnsi"/>
        </w:rPr>
        <w:t xml:space="preserve">We will talk more about </w:t>
      </w:r>
      <w:r w:rsidRPr="0017504D">
        <w:rPr>
          <w:rFonts w:ascii="Courier New" w:hAnsi="Courier New" w:cs="Courier New"/>
        </w:rPr>
        <w:t>Select-Object</w:t>
      </w:r>
      <w:r>
        <w:rPr>
          <w:rFonts w:cstheme="minorHAnsi"/>
        </w:rPr>
        <w:t xml:space="preserve"> later, but it has useful parameters that will help us now.  When you have a lot of output and you only want to see the beginning or end of the data so your screen doesn’t fill up, pipe your output into </w:t>
      </w:r>
      <w:r w:rsidRPr="0017504D">
        <w:rPr>
          <w:rFonts w:ascii="Courier New" w:hAnsi="Courier New" w:cs="Courier New"/>
        </w:rPr>
        <w:t>Select-Object -First</w:t>
      </w:r>
      <w:r>
        <w:rPr>
          <w:rFonts w:cstheme="minorHAnsi"/>
        </w:rPr>
        <w:t xml:space="preserve">  (or -</w:t>
      </w:r>
      <w:r w:rsidRPr="0017504D">
        <w:rPr>
          <w:rFonts w:ascii="Courier New" w:hAnsi="Courier New" w:cs="Courier New"/>
        </w:rPr>
        <w:t>Last</w:t>
      </w:r>
      <w:r>
        <w:rPr>
          <w:rFonts w:cstheme="minorHAnsi"/>
        </w:rPr>
        <w:t xml:space="preserve">.)  You can control how many lines you see by giving it a number; </w:t>
      </w:r>
      <w:r w:rsidRPr="0017504D">
        <w:rPr>
          <w:rFonts w:ascii="Courier New" w:hAnsi="Courier New" w:cs="Courier New"/>
        </w:rPr>
        <w:t>Select-Object -First 10</w:t>
      </w:r>
      <w:r>
        <w:rPr>
          <w:rFonts w:cstheme="minorHAnsi"/>
        </w:rPr>
        <w:t xml:space="preserve"> will show the first 10 lines.  </w:t>
      </w:r>
      <w:r w:rsidR="00F96F07">
        <w:rPr>
          <w:rFonts w:cstheme="minorHAnsi"/>
        </w:rPr>
        <w:t xml:space="preserve">This is </w:t>
      </w:r>
      <w:r w:rsidR="004E6C4F">
        <w:rPr>
          <w:rFonts w:cstheme="minorHAnsi"/>
        </w:rPr>
        <w:t>like</w:t>
      </w:r>
      <w:r w:rsidR="00F96F07">
        <w:rPr>
          <w:rFonts w:cstheme="minorHAnsi"/>
        </w:rPr>
        <w:t xml:space="preserve"> the Linux </w:t>
      </w:r>
      <w:r w:rsidR="00F96F07" w:rsidRPr="004E6C4F">
        <w:rPr>
          <w:rFonts w:ascii="Courier New" w:hAnsi="Courier New" w:cs="Courier New"/>
        </w:rPr>
        <w:t>head</w:t>
      </w:r>
      <w:r w:rsidR="00F96F07">
        <w:rPr>
          <w:rFonts w:cstheme="minorHAnsi"/>
        </w:rPr>
        <w:t xml:space="preserve"> command.  The Linux </w:t>
      </w:r>
      <w:r w:rsidR="00F96F07" w:rsidRPr="004E6C4F">
        <w:rPr>
          <w:rFonts w:ascii="Courier New" w:hAnsi="Courier New" w:cs="Courier New"/>
        </w:rPr>
        <w:t>tail</w:t>
      </w:r>
      <w:r w:rsidR="00F96F07">
        <w:rPr>
          <w:rFonts w:cstheme="minorHAnsi"/>
        </w:rPr>
        <w:t xml:space="preserve"> is </w:t>
      </w:r>
      <w:r w:rsidR="004E6C4F">
        <w:rPr>
          <w:rFonts w:cstheme="minorHAnsi"/>
        </w:rPr>
        <w:t>like</w:t>
      </w:r>
      <w:r w:rsidR="00F96F07">
        <w:rPr>
          <w:rFonts w:cstheme="minorHAnsi"/>
        </w:rPr>
        <w:t xml:space="preserve"> </w:t>
      </w:r>
      <w:r w:rsidR="00F96F07" w:rsidRPr="004E6C4F">
        <w:rPr>
          <w:rFonts w:ascii="Courier New" w:hAnsi="Courier New" w:cs="Courier New"/>
        </w:rPr>
        <w:t>-Last</w:t>
      </w:r>
      <w:r w:rsidR="00F96F07">
        <w:rPr>
          <w:rFonts w:cstheme="minorHAnsi"/>
        </w:rPr>
        <w:t>.</w:t>
      </w:r>
    </w:p>
    <w:p w14:paraId="061A70F0" w14:textId="777EE28D" w:rsidR="004E6C4F" w:rsidRDefault="004E6C4F" w:rsidP="004E6C4F">
      <w:pPr>
        <w:pStyle w:val="Heading2"/>
      </w:pPr>
      <w:r>
        <w:lastRenderedPageBreak/>
        <w:t>Answer to</w:t>
      </w:r>
      <w:r w:rsidR="00535F6C">
        <w:t xml:space="preserve"> the</w:t>
      </w:r>
      <w:r>
        <w:t xml:space="preserve"> Previous Question</w:t>
      </w:r>
    </w:p>
    <w:p w14:paraId="293EDBB5" w14:textId="5AD1A17E" w:rsidR="00973850" w:rsidRDefault="004E6C4F" w:rsidP="00BA3AEB">
      <w:pPr>
        <w:pStyle w:val="ListParagraph"/>
        <w:numPr>
          <w:ilvl w:val="0"/>
          <w:numId w:val="2"/>
        </w:numPr>
        <w:rPr>
          <w:rFonts w:cstheme="minorHAnsi"/>
        </w:rPr>
      </w:pPr>
      <w:r>
        <w:t>What riddle do you find inside the archive?</w:t>
      </w:r>
      <w:r>
        <w:br/>
        <w:t>We can do a variation of the command above, but it has problems.</w:t>
      </w:r>
      <w:r>
        <w:br/>
      </w:r>
      <w:proofErr w:type="spellStart"/>
      <w:r w:rsidRPr="004E6C4F">
        <w:rPr>
          <w:rFonts w:ascii="Courier New" w:hAnsi="Courier New" w:cs="Courier New"/>
        </w:rPr>
        <w:t>dir</w:t>
      </w:r>
      <w:proofErr w:type="spellEnd"/>
      <w:r w:rsidRPr="004E6C4F">
        <w:rPr>
          <w:rFonts w:ascii="Courier New" w:hAnsi="Courier New" w:cs="Courier New"/>
        </w:rPr>
        <w:t xml:space="preserve"> /</w:t>
      </w:r>
      <w:proofErr w:type="spellStart"/>
      <w:r w:rsidRPr="004E6C4F">
        <w:rPr>
          <w:rFonts w:ascii="Courier New" w:hAnsi="Courier New" w:cs="Courier New"/>
        </w:rPr>
        <w:t>etc</w:t>
      </w:r>
      <w:proofErr w:type="spellEnd"/>
      <w:r w:rsidRPr="004E6C4F">
        <w:rPr>
          <w:rFonts w:ascii="Courier New" w:hAnsi="Courier New" w:cs="Courier New"/>
        </w:rPr>
        <w:t xml:space="preserve"> -Recurse | sort </w:t>
      </w:r>
      <w:proofErr w:type="spellStart"/>
      <w:r w:rsidRPr="004E6C4F">
        <w:rPr>
          <w:rFonts w:ascii="Courier New" w:hAnsi="Courier New" w:cs="Courier New"/>
        </w:rPr>
        <w:t>LastWriteTime</w:t>
      </w:r>
      <w:proofErr w:type="spellEnd"/>
      <w:r w:rsidRPr="004E6C4F">
        <w:rPr>
          <w:rFonts w:ascii="Courier New" w:hAnsi="Courier New" w:cs="Courier New"/>
        </w:rPr>
        <w:t xml:space="preserve"> -Descending</w:t>
      </w:r>
      <w:r>
        <w:br/>
        <w:t>There is a lot of data th</w:t>
      </w:r>
      <w:r w:rsidR="00657F46">
        <w:t>at</w:t>
      </w:r>
      <w:r>
        <w:t xml:space="preserve"> scrolls off the top of the screen, and there is nasty red error text.  The reason for the error is that the </w:t>
      </w:r>
      <w:r w:rsidRPr="004E6C4F">
        <w:rPr>
          <w:rFonts w:ascii="Courier New" w:hAnsi="Courier New" w:cs="Courier New"/>
        </w:rPr>
        <w:t>Get-</w:t>
      </w:r>
      <w:proofErr w:type="spellStart"/>
      <w:r w:rsidRPr="004E6C4F">
        <w:rPr>
          <w:rFonts w:ascii="Courier New" w:hAnsi="Courier New" w:cs="Courier New"/>
        </w:rPr>
        <w:t>ChildItem</w:t>
      </w:r>
      <w:proofErr w:type="spellEnd"/>
      <w:r>
        <w:t xml:space="preserve"> (</w:t>
      </w:r>
      <w:proofErr w:type="spellStart"/>
      <w:r w:rsidRPr="004E6C4F">
        <w:rPr>
          <w:rFonts w:ascii="Courier New" w:hAnsi="Courier New" w:cs="Courier New"/>
        </w:rPr>
        <w:t>dir</w:t>
      </w:r>
      <w:proofErr w:type="spellEnd"/>
      <w:r>
        <w:t xml:space="preserve">) cmdlet tried to look in places where it </w:t>
      </w:r>
      <w:proofErr w:type="gramStart"/>
      <w:r>
        <w:t>didn’t</w:t>
      </w:r>
      <w:proofErr w:type="gramEnd"/>
      <w:r>
        <w:t xml:space="preserve"> have permission.</w:t>
      </w:r>
      <w:r>
        <w:br/>
      </w:r>
      <w:r>
        <w:rPr>
          <w:noProof/>
        </w:rPr>
        <w:drawing>
          <wp:inline distT="0" distB="0" distL="0" distR="0" wp14:anchorId="515D3FAE" wp14:editId="326A7014">
            <wp:extent cx="5943600" cy="2892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2425"/>
                    </a:xfrm>
                    <a:prstGeom prst="rect">
                      <a:avLst/>
                    </a:prstGeom>
                  </pic:spPr>
                </pic:pic>
              </a:graphicData>
            </a:graphic>
          </wp:inline>
        </w:drawing>
      </w:r>
      <w:r>
        <w:br/>
        <w:t>We can remove the error text by telling PowerShell to ignore it.  We add this:</w:t>
      </w:r>
      <w:r>
        <w:br/>
      </w:r>
      <w:r w:rsidRPr="004E6C4F">
        <w:rPr>
          <w:rFonts w:ascii="Courier New" w:hAnsi="Courier New" w:cs="Courier New"/>
        </w:rPr>
        <w:t>-</w:t>
      </w:r>
      <w:proofErr w:type="spellStart"/>
      <w:r w:rsidRPr="004E6C4F">
        <w:rPr>
          <w:rFonts w:ascii="Courier New" w:hAnsi="Courier New" w:cs="Courier New"/>
        </w:rPr>
        <w:t>ErrorAction</w:t>
      </w:r>
      <w:proofErr w:type="spellEnd"/>
      <w:r w:rsidRPr="004E6C4F">
        <w:rPr>
          <w:rFonts w:ascii="Courier New" w:hAnsi="Courier New" w:cs="Courier New"/>
        </w:rPr>
        <w:t xml:space="preserve"> </w:t>
      </w:r>
      <w:proofErr w:type="spellStart"/>
      <w:r w:rsidRPr="004E6C4F">
        <w:rPr>
          <w:rFonts w:ascii="Courier New" w:hAnsi="Courier New" w:cs="Courier New"/>
        </w:rPr>
        <w:t>SilentlyContinue</w:t>
      </w:r>
      <w:proofErr w:type="spellEnd"/>
      <w:r w:rsidRPr="004E6C4F">
        <w:rPr>
          <w:rFonts w:ascii="Courier New" w:hAnsi="Courier New" w:cs="Courier New"/>
        </w:rPr>
        <w:br/>
      </w:r>
      <w:r>
        <w:t xml:space="preserve">To just see the first line of the result, we can pipe </w:t>
      </w:r>
      <w:r w:rsidR="00CF1257">
        <w:t xml:space="preserve">into </w:t>
      </w:r>
      <w:r w:rsidR="00CF1257" w:rsidRPr="00CF1257">
        <w:rPr>
          <w:rFonts w:ascii="Courier New" w:hAnsi="Courier New" w:cs="Courier New"/>
        </w:rPr>
        <w:t>Select-Object</w:t>
      </w:r>
      <w:r w:rsidR="00CF1257">
        <w:t xml:space="preserve"> (alias </w:t>
      </w:r>
      <w:r w:rsidR="00CF1257" w:rsidRPr="00CF1257">
        <w:rPr>
          <w:rFonts w:ascii="Courier New" w:hAnsi="Courier New" w:cs="Courier New"/>
        </w:rPr>
        <w:t>select</w:t>
      </w:r>
      <w:r w:rsidR="00CF1257">
        <w:t xml:space="preserve">) with the </w:t>
      </w:r>
      <w:r w:rsidR="00CF1257" w:rsidRPr="00CF1257">
        <w:rPr>
          <w:rFonts w:ascii="Courier New" w:hAnsi="Courier New" w:cs="Courier New"/>
        </w:rPr>
        <w:t>-First 1</w:t>
      </w:r>
      <w:r w:rsidR="00CF1257">
        <w:t xml:space="preserve"> option.  Since the </w:t>
      </w:r>
      <w:r w:rsidR="00657F46">
        <w:t>command</w:t>
      </w:r>
      <w:r w:rsidR="00CF1257">
        <w:t xml:space="preserve"> is long, I hit Enter after the pipe, and PowerShell allowed me to continue.</w:t>
      </w:r>
      <w:r w:rsidR="00CF1257">
        <w:br/>
      </w:r>
      <w:r w:rsidR="00CF1257">
        <w:rPr>
          <w:noProof/>
        </w:rPr>
        <w:drawing>
          <wp:inline distT="0" distB="0" distL="0" distR="0" wp14:anchorId="710F6991" wp14:editId="7751C474">
            <wp:extent cx="4962525" cy="1733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1733550"/>
                    </a:xfrm>
                    <a:prstGeom prst="rect">
                      <a:avLst/>
                    </a:prstGeom>
                  </pic:spPr>
                </pic:pic>
              </a:graphicData>
            </a:graphic>
          </wp:inline>
        </w:drawing>
      </w:r>
      <w:r w:rsidR="00CF1257">
        <w:br/>
        <w:t>Success!</w:t>
      </w:r>
      <w:r w:rsidR="00CF1257">
        <w:br/>
        <w:t xml:space="preserve">To expand the archive we use, surprise, </w:t>
      </w:r>
      <w:r w:rsidR="00CF1257" w:rsidRPr="00861604">
        <w:rPr>
          <w:rFonts w:ascii="Courier New" w:hAnsi="Courier New" w:cs="Courier New"/>
        </w:rPr>
        <w:t>Expand-Archive</w:t>
      </w:r>
      <w:r w:rsidR="00CF1257">
        <w:t>.  In its long form the command would be</w:t>
      </w:r>
      <w:r w:rsidR="00CF1257">
        <w:br/>
      </w:r>
      <w:r w:rsidR="00CF1257" w:rsidRPr="00BA3AEB">
        <w:rPr>
          <w:rFonts w:ascii="Courier New" w:hAnsi="Courier New" w:cs="Courier New"/>
        </w:rPr>
        <w:t>Expand-Archive -Path /</w:t>
      </w:r>
      <w:proofErr w:type="spellStart"/>
      <w:r w:rsidR="00CF1257" w:rsidRPr="00BA3AEB">
        <w:rPr>
          <w:rFonts w:ascii="Courier New" w:hAnsi="Courier New" w:cs="Courier New"/>
        </w:rPr>
        <w:t>etc</w:t>
      </w:r>
      <w:proofErr w:type="spellEnd"/>
      <w:r w:rsidR="00CF1257" w:rsidRPr="00BA3AEB">
        <w:rPr>
          <w:rFonts w:ascii="Courier New" w:hAnsi="Courier New" w:cs="Courier New"/>
        </w:rPr>
        <w:t>/apt/archive -</w:t>
      </w:r>
      <w:proofErr w:type="spellStart"/>
      <w:r w:rsidR="00CF1257" w:rsidRPr="00BA3AEB">
        <w:rPr>
          <w:rFonts w:ascii="Courier New" w:hAnsi="Courier New" w:cs="Courier New"/>
        </w:rPr>
        <w:t>DestinationPath</w:t>
      </w:r>
      <w:proofErr w:type="spellEnd"/>
      <w:r w:rsidR="00CF1257" w:rsidRPr="00BA3AEB">
        <w:rPr>
          <w:rFonts w:ascii="Courier New" w:hAnsi="Courier New" w:cs="Courier New"/>
        </w:rPr>
        <w:t xml:space="preserve"> ./archive</w:t>
      </w:r>
      <w:r w:rsidR="00BA3AEB">
        <w:br/>
        <w:t>or in short form</w:t>
      </w:r>
      <w:r w:rsidR="00BA3AEB">
        <w:br/>
      </w:r>
      <w:r w:rsidR="00BA3AEB" w:rsidRPr="00BA3AEB">
        <w:rPr>
          <w:rFonts w:ascii="Courier New" w:hAnsi="Courier New" w:cs="Courier New"/>
        </w:rPr>
        <w:t>Expand-Archive /</w:t>
      </w:r>
      <w:proofErr w:type="spellStart"/>
      <w:r w:rsidR="00BA3AEB" w:rsidRPr="00BA3AEB">
        <w:rPr>
          <w:rFonts w:ascii="Courier New" w:hAnsi="Courier New" w:cs="Courier New"/>
        </w:rPr>
        <w:t>etc</w:t>
      </w:r>
      <w:proofErr w:type="spellEnd"/>
      <w:r w:rsidR="00BA3AEB" w:rsidRPr="00BA3AEB">
        <w:rPr>
          <w:rFonts w:ascii="Courier New" w:hAnsi="Courier New" w:cs="Courier New"/>
        </w:rPr>
        <w:t>/apt/archive ./archiv</w:t>
      </w:r>
      <w:r w:rsidR="00BA3AEB">
        <w:rPr>
          <w:rFonts w:ascii="Courier New" w:hAnsi="Courier New" w:cs="Courier New"/>
        </w:rPr>
        <w:t>e</w:t>
      </w:r>
      <w:r w:rsidR="00BA3AEB">
        <w:rPr>
          <w:rFonts w:ascii="Courier New" w:hAnsi="Courier New" w:cs="Courier New"/>
        </w:rPr>
        <w:br/>
      </w:r>
      <w:r w:rsidR="00BA3AEB">
        <w:rPr>
          <w:rFonts w:cstheme="minorHAnsi"/>
        </w:rPr>
        <w:t>Let’s see what we expanded.</w:t>
      </w:r>
      <w:r w:rsidR="00BA3AEB">
        <w:rPr>
          <w:rFonts w:cstheme="minorHAnsi"/>
        </w:rPr>
        <w:br/>
      </w:r>
      <w:r w:rsidR="00BA3AEB">
        <w:rPr>
          <w:noProof/>
        </w:rPr>
        <w:lastRenderedPageBreak/>
        <w:drawing>
          <wp:inline distT="0" distB="0" distL="0" distR="0" wp14:anchorId="1AFBA701" wp14:editId="4A0EC333">
            <wp:extent cx="4191000" cy="401436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4254" cy="4055796"/>
                    </a:xfrm>
                    <a:prstGeom prst="rect">
                      <a:avLst/>
                    </a:prstGeom>
                  </pic:spPr>
                </pic:pic>
              </a:graphicData>
            </a:graphic>
          </wp:inline>
        </w:drawing>
      </w:r>
      <w:r w:rsidRPr="00BA3AEB">
        <w:rPr>
          <w:rFonts w:cstheme="minorHAnsi"/>
        </w:rPr>
        <w:br/>
      </w:r>
      <w:r w:rsidR="00BA3AEB">
        <w:rPr>
          <w:rFonts w:cstheme="minorHAnsi"/>
        </w:rPr>
        <w:t>They are making us work, for sure</w:t>
      </w:r>
      <w:r w:rsidR="006155D4">
        <w:rPr>
          <w:rFonts w:cstheme="minorHAnsi"/>
        </w:rPr>
        <w:t xml:space="preserve">.  Remember the </w:t>
      </w:r>
      <w:proofErr w:type="spellStart"/>
      <w:r w:rsidR="006155D4">
        <w:rPr>
          <w:rFonts w:cstheme="minorHAnsi"/>
        </w:rPr>
        <w:t>runme.elf</w:t>
      </w:r>
      <w:proofErr w:type="spellEnd"/>
      <w:r w:rsidR="006155D4">
        <w:rPr>
          <w:rFonts w:cstheme="minorHAnsi"/>
        </w:rPr>
        <w:t xml:space="preserve"> file—</w:t>
      </w:r>
      <w:proofErr w:type="gramStart"/>
      <w:r w:rsidR="006155D4">
        <w:rPr>
          <w:rFonts w:cstheme="minorHAnsi"/>
        </w:rPr>
        <w:t>we’ll</w:t>
      </w:r>
      <w:proofErr w:type="gramEnd"/>
      <w:r w:rsidR="006155D4">
        <w:rPr>
          <w:rFonts w:cstheme="minorHAnsi"/>
        </w:rPr>
        <w:t xml:space="preserve"> need to come back to that.</w:t>
      </w:r>
      <w:r w:rsidR="00973850">
        <w:rPr>
          <w:rFonts w:cstheme="minorHAnsi"/>
        </w:rPr>
        <w:t xml:space="preserve">  </w:t>
      </w:r>
      <w:proofErr w:type="gramStart"/>
      <w:r w:rsidR="00973850">
        <w:rPr>
          <w:rFonts w:cstheme="minorHAnsi"/>
        </w:rPr>
        <w:t>The .elf</w:t>
      </w:r>
      <w:proofErr w:type="gramEnd"/>
      <w:r w:rsidR="00973850">
        <w:rPr>
          <w:rFonts w:cstheme="minorHAnsi"/>
        </w:rPr>
        <w:t xml:space="preserve"> extension normally indicates a Linux executable file.</w:t>
      </w:r>
      <w:r w:rsidR="00BA3AEB">
        <w:rPr>
          <w:rFonts w:cstheme="minorHAnsi"/>
        </w:rPr>
        <w:br/>
      </w:r>
      <w:r w:rsidR="00BA3AEB">
        <w:rPr>
          <w:noProof/>
        </w:rPr>
        <w:drawing>
          <wp:inline distT="0" distB="0" distL="0" distR="0" wp14:anchorId="3F31D7E4" wp14:editId="3E01EEA9">
            <wp:extent cx="5943600" cy="76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8350"/>
                    </a:xfrm>
                    <a:prstGeom prst="rect">
                      <a:avLst/>
                    </a:prstGeom>
                  </pic:spPr>
                </pic:pic>
              </a:graphicData>
            </a:graphic>
          </wp:inline>
        </w:drawing>
      </w:r>
      <w:r w:rsidRPr="00BA3AEB">
        <w:rPr>
          <w:rFonts w:cstheme="minorHAnsi"/>
        </w:rPr>
        <w:br/>
      </w:r>
    </w:p>
    <w:p w14:paraId="50F78E89" w14:textId="77777777" w:rsidR="00973850" w:rsidRDefault="00973850" w:rsidP="00973850">
      <w:pPr>
        <w:rPr>
          <w:rFonts w:cstheme="minorHAnsi"/>
        </w:rPr>
      </w:pPr>
      <w:r>
        <w:rPr>
          <w:rFonts w:cstheme="minorHAnsi"/>
        </w:rPr>
        <w:t xml:space="preserve">Another option in </w:t>
      </w:r>
      <w:r w:rsidRPr="00973850">
        <w:rPr>
          <w:rFonts w:ascii="Courier New" w:hAnsi="Courier New" w:cs="Courier New"/>
        </w:rPr>
        <w:t>Get-</w:t>
      </w:r>
      <w:proofErr w:type="spellStart"/>
      <w:r w:rsidRPr="00973850">
        <w:rPr>
          <w:rFonts w:ascii="Courier New" w:hAnsi="Courier New" w:cs="Courier New"/>
        </w:rPr>
        <w:t>ChildItem</w:t>
      </w:r>
      <w:proofErr w:type="spellEnd"/>
      <w:r>
        <w:rPr>
          <w:rFonts w:cstheme="minorHAnsi"/>
        </w:rPr>
        <w:t xml:space="preserve"> (</w:t>
      </w:r>
      <w:proofErr w:type="spellStart"/>
      <w:r w:rsidRPr="00973850">
        <w:rPr>
          <w:rFonts w:ascii="Courier New" w:hAnsi="Courier New" w:cs="Courier New"/>
        </w:rPr>
        <w:t>dir</w:t>
      </w:r>
      <w:proofErr w:type="spellEnd"/>
      <w:r>
        <w:rPr>
          <w:rFonts w:cstheme="minorHAnsi"/>
        </w:rPr>
        <w:t xml:space="preserve">) to go with </w:t>
      </w:r>
      <w:r w:rsidRPr="00973850">
        <w:rPr>
          <w:rFonts w:ascii="Courier New" w:hAnsi="Courier New" w:cs="Courier New"/>
        </w:rPr>
        <w:t>-Recurse</w:t>
      </w:r>
      <w:r>
        <w:rPr>
          <w:rFonts w:cstheme="minorHAnsi"/>
        </w:rPr>
        <w:t xml:space="preserve"> is </w:t>
      </w:r>
      <w:r w:rsidRPr="00973850">
        <w:rPr>
          <w:rFonts w:ascii="Courier New" w:hAnsi="Courier New" w:cs="Courier New"/>
        </w:rPr>
        <w:t>-Depth</w:t>
      </w:r>
      <w:r>
        <w:rPr>
          <w:rFonts w:cstheme="minorHAnsi"/>
        </w:rPr>
        <w:t xml:space="preserve">, and it specifies how many subdirectory levels to look at.  You can use </w:t>
      </w:r>
      <w:r w:rsidRPr="00973850">
        <w:rPr>
          <w:rFonts w:ascii="Courier New" w:hAnsi="Courier New" w:cs="Courier New"/>
        </w:rPr>
        <w:t>-Depth</w:t>
      </w:r>
      <w:r>
        <w:rPr>
          <w:rFonts w:cstheme="minorHAnsi"/>
        </w:rPr>
        <w:t xml:space="preserve"> without </w:t>
      </w:r>
      <w:r w:rsidRPr="00973850">
        <w:rPr>
          <w:rFonts w:ascii="Courier New" w:hAnsi="Courier New" w:cs="Courier New"/>
        </w:rPr>
        <w:t>-Recurse</w:t>
      </w:r>
      <w:r>
        <w:rPr>
          <w:rFonts w:cstheme="minorHAnsi"/>
        </w:rPr>
        <w:t>.</w:t>
      </w:r>
    </w:p>
    <w:p w14:paraId="57AB4EC2" w14:textId="77777777" w:rsidR="00973850" w:rsidRDefault="00973850" w:rsidP="002E4803">
      <w:r>
        <w:t>PowerShell has a cmdlet to take hashes of files, and it can use several different algorithms.</w:t>
      </w:r>
    </w:p>
    <w:p w14:paraId="7BB9A23E" w14:textId="2BC1AB38" w:rsidR="00973850" w:rsidRDefault="00973850" w:rsidP="002E4803">
      <w:pPr>
        <w:pStyle w:val="Heading2"/>
      </w:pPr>
      <w:r w:rsidRPr="00973850">
        <w:t>Where-Object</w:t>
      </w:r>
      <w:r>
        <w:t xml:space="preserve"> (aliases </w:t>
      </w:r>
      <w:r w:rsidR="00AB5B01">
        <w:t>where</w:t>
      </w:r>
      <w:r>
        <w:t xml:space="preserve"> </w:t>
      </w:r>
      <w:proofErr w:type="gramStart"/>
      <w:r>
        <w:t xml:space="preserve">and </w:t>
      </w:r>
      <w:r w:rsidRPr="00973850">
        <w:t>?</w:t>
      </w:r>
      <w:proofErr w:type="gramEnd"/>
      <w:r>
        <w:t>)</w:t>
      </w:r>
    </w:p>
    <w:p w14:paraId="1E4E0CD5" w14:textId="6459C784" w:rsidR="002E4803" w:rsidRDefault="005B7AB5" w:rsidP="002E4803">
      <w:r>
        <w:t>Using the</w:t>
      </w:r>
      <w:r w:rsidR="002E4803">
        <w:t xml:space="preserve"> </w:t>
      </w:r>
      <w:r w:rsidR="002E4803" w:rsidRPr="005B7AB5">
        <w:rPr>
          <w:rFonts w:ascii="Courier New" w:hAnsi="Courier New" w:cs="Courier New"/>
        </w:rPr>
        <w:t>Where-Object</w:t>
      </w:r>
      <w:r w:rsidR="002E4803">
        <w:t xml:space="preserve"> cmdlet </w:t>
      </w:r>
      <w:r>
        <w:t>is like</w:t>
      </w:r>
      <w:r w:rsidR="002E4803">
        <w:t xml:space="preserve"> put</w:t>
      </w:r>
      <w:r>
        <w:t>ting</w:t>
      </w:r>
      <w:r w:rsidR="002E4803">
        <w:t xml:space="preserve"> an if statement in the middle of the pipeline.  Objects which meet the requirements of your test continue down the pipeline; those which do not are dropped.  The general syntax is</w:t>
      </w:r>
      <w:r w:rsidR="002E4803">
        <w:br/>
      </w:r>
      <w:r w:rsidR="002E4803" w:rsidRPr="002E4803">
        <w:rPr>
          <w:rFonts w:ascii="Courier New" w:hAnsi="Courier New" w:cs="Courier New"/>
        </w:rPr>
        <w:t>some objects | Where-Object {</w:t>
      </w:r>
      <w:proofErr w:type="spellStart"/>
      <w:r w:rsidR="002E4803" w:rsidRPr="002E4803">
        <w:rPr>
          <w:rFonts w:ascii="Courier New" w:hAnsi="Courier New" w:cs="Courier New"/>
        </w:rPr>
        <w:t>someTest</w:t>
      </w:r>
      <w:proofErr w:type="spellEnd"/>
      <w:r w:rsidR="002E4803" w:rsidRPr="002E4803">
        <w:rPr>
          <w:rFonts w:ascii="Courier New" w:hAnsi="Courier New" w:cs="Courier New"/>
        </w:rPr>
        <w:t xml:space="preserve"> -eq True}</w:t>
      </w:r>
      <w:r w:rsidR="00861604">
        <w:rPr>
          <w:rFonts w:ascii="Courier New" w:hAnsi="Courier New" w:cs="Courier New"/>
        </w:rPr>
        <w:t xml:space="preserve"> </w:t>
      </w:r>
      <w:r w:rsidR="002E4803" w:rsidRPr="002E4803">
        <w:rPr>
          <w:rFonts w:ascii="Courier New" w:hAnsi="Courier New" w:cs="Courier New"/>
        </w:rPr>
        <w:t>| true</w:t>
      </w:r>
      <w:r w:rsidR="002E4803">
        <w:rPr>
          <w:rFonts w:ascii="Courier New" w:hAnsi="Courier New" w:cs="Courier New"/>
        </w:rPr>
        <w:t xml:space="preserve">, </w:t>
      </w:r>
      <w:r w:rsidR="002E4803" w:rsidRPr="002E4803">
        <w:rPr>
          <w:rFonts w:ascii="Courier New" w:hAnsi="Courier New" w:cs="Courier New"/>
        </w:rPr>
        <w:t>keep on going</w:t>
      </w:r>
      <w:r w:rsidR="002E4803">
        <w:t>.</w:t>
      </w:r>
    </w:p>
    <w:p w14:paraId="182FCCBE" w14:textId="040818B1" w:rsidR="002E4803" w:rsidRDefault="002E4803" w:rsidP="002E4803">
      <w:r>
        <w:t xml:space="preserve">Note that the test is enclosed in curly </w:t>
      </w:r>
      <w:r w:rsidR="00861604">
        <w:t>braces</w:t>
      </w:r>
      <w:r>
        <w:t xml:space="preserve">, which denote a script block.  Also note that the comparison operators are things </w:t>
      </w:r>
      <w:r w:rsidRPr="002E4803">
        <w:t>like</w:t>
      </w:r>
      <w:r w:rsidRPr="002E4803">
        <w:rPr>
          <w:rFonts w:ascii="Courier New" w:hAnsi="Courier New" w:cs="Courier New"/>
        </w:rPr>
        <w:t xml:space="preserve"> -eq, -ne, -</w:t>
      </w:r>
      <w:proofErr w:type="spellStart"/>
      <w:r w:rsidRPr="002E4803">
        <w:rPr>
          <w:rFonts w:ascii="Courier New" w:hAnsi="Courier New" w:cs="Courier New"/>
        </w:rPr>
        <w:t>gt</w:t>
      </w:r>
      <w:proofErr w:type="spellEnd"/>
      <w:r w:rsidRPr="002E4803">
        <w:rPr>
          <w:rFonts w:ascii="Courier New" w:hAnsi="Courier New" w:cs="Courier New"/>
        </w:rPr>
        <w:t>,</w:t>
      </w:r>
      <w:r>
        <w:t xml:space="preserve"> and the like.  See this site for a list of operators:  </w:t>
      </w:r>
      <w:hyperlink r:id="rId10" w:history="1">
        <w:r w:rsidRPr="00E207BD">
          <w:rPr>
            <w:rStyle w:val="Hyperlink"/>
          </w:rPr>
          <w:t>https://docs.microsoft.com/en-us/powershell/module/microsoft.powershell.core/about/about_comparison_operators?view=powershell-7</w:t>
        </w:r>
      </w:hyperlink>
    </w:p>
    <w:p w14:paraId="6BC41E85" w14:textId="2129F2DA" w:rsidR="004E6C4F" w:rsidRPr="00BE539C" w:rsidRDefault="002E4803" w:rsidP="007F3B23">
      <w:r>
        <w:lastRenderedPageBreak/>
        <w:t xml:space="preserve">Another useful thing when using the pipeline is the </w:t>
      </w:r>
      <w:r w:rsidRPr="00197A1C">
        <w:rPr>
          <w:rFonts w:ascii="Courier New" w:hAnsi="Courier New" w:cs="Courier New"/>
        </w:rPr>
        <w:t>$_</w:t>
      </w:r>
      <w:r>
        <w:t xml:space="preserve"> automatic variable.  I think it was taken from Perl, and the concept is simple; it refers to whatever object was passed down the pipeline.  You can reference properties of that object with </w:t>
      </w:r>
      <w:r w:rsidRPr="00197A1C">
        <w:rPr>
          <w:rFonts w:ascii="Courier New" w:hAnsi="Courier New" w:cs="Courier New"/>
        </w:rPr>
        <w:t>$</w:t>
      </w:r>
      <w:proofErr w:type="gramStart"/>
      <w:r w:rsidRPr="00197A1C">
        <w:rPr>
          <w:rFonts w:ascii="Courier New" w:hAnsi="Courier New" w:cs="Courier New"/>
        </w:rPr>
        <w:t>_.property</w:t>
      </w:r>
      <w:proofErr w:type="gramEnd"/>
      <w:r>
        <w:t>.</w:t>
      </w:r>
      <w:r w:rsidR="00197A1C">
        <w:t xml:space="preserve">  For example, if you are only </w:t>
      </w:r>
      <w:r w:rsidR="005B7AB5">
        <w:t xml:space="preserve">interested in </w:t>
      </w:r>
      <w:r w:rsidR="00197A1C">
        <w:t>services that are stopped, you could do this.</w:t>
      </w:r>
      <w:r w:rsidR="00197A1C">
        <w:br/>
      </w:r>
      <w:r w:rsidR="00197A1C" w:rsidRPr="00BE539C">
        <w:rPr>
          <w:rFonts w:ascii="Courier New" w:hAnsi="Courier New" w:cs="Courier New"/>
        </w:rPr>
        <w:t>Get-Service | Where-Object {$_.Status -eq "Stopped"}</w:t>
      </w:r>
      <w:r w:rsidR="00BE539C">
        <w:rPr>
          <w:rFonts w:ascii="Courier New" w:hAnsi="Courier New" w:cs="Courier New"/>
        </w:rPr>
        <w:br/>
      </w:r>
      <w:r w:rsidR="005B7AB5" w:rsidRPr="005B7AB5">
        <w:rPr>
          <w:rFonts w:ascii="Courier New" w:hAnsi="Courier New" w:cs="Courier New"/>
        </w:rPr>
        <w:t>Get-Service</w:t>
      </w:r>
      <w:r w:rsidR="00BE539C" w:rsidRPr="00BE539C">
        <w:t xml:space="preserve"> puts an object into the pip</w:t>
      </w:r>
      <w:r w:rsidR="005B7AB5">
        <w:t>e</w:t>
      </w:r>
      <w:r w:rsidR="00BE539C" w:rsidRPr="00BE539C">
        <w:t>line for every service.  The</w:t>
      </w:r>
      <w:r w:rsidR="00BE539C">
        <w:rPr>
          <w:rFonts w:ascii="Courier New" w:hAnsi="Courier New" w:cs="Courier New"/>
        </w:rPr>
        <w:t xml:space="preserve"> Where-Object </w:t>
      </w:r>
      <w:r w:rsidR="00BE539C" w:rsidRPr="00BE539C">
        <w:t>cmdlet only lets those that have a</w:t>
      </w:r>
      <w:r w:rsidR="00BE539C">
        <w:rPr>
          <w:rFonts w:ascii="Courier New" w:hAnsi="Courier New" w:cs="Courier New"/>
        </w:rPr>
        <w:t xml:space="preserve"> Status </w:t>
      </w:r>
      <w:r w:rsidR="00BE539C" w:rsidRPr="00BE539C">
        <w:t>of</w:t>
      </w:r>
      <w:r w:rsidR="00BE539C">
        <w:rPr>
          <w:rFonts w:ascii="Courier New" w:hAnsi="Courier New" w:cs="Courier New"/>
        </w:rPr>
        <w:t xml:space="preserve"> Stopped </w:t>
      </w:r>
      <w:r w:rsidR="00BE539C" w:rsidRPr="00BE539C">
        <w:t>continue.</w:t>
      </w:r>
    </w:p>
    <w:p w14:paraId="1492A279" w14:textId="09184D2D" w:rsidR="00BE539C" w:rsidRDefault="00BE539C" w:rsidP="00BE539C">
      <w:pPr>
        <w:pStyle w:val="Heading2"/>
      </w:pPr>
      <w:r>
        <w:t>Question</w:t>
      </w:r>
    </w:p>
    <w:p w14:paraId="7F08C988" w14:textId="7E2A5903" w:rsidR="00930DFA" w:rsidRPr="00BE539C" w:rsidRDefault="00BE539C" w:rsidP="00BE539C">
      <w:pPr>
        <w:pStyle w:val="ListParagraph"/>
        <w:numPr>
          <w:ilvl w:val="0"/>
          <w:numId w:val="2"/>
        </w:numPr>
        <w:rPr>
          <w:rFonts w:cstheme="minorHAnsi"/>
        </w:rPr>
      </w:pPr>
      <w:r>
        <w:rPr>
          <w:rFonts w:cstheme="minorHAnsi"/>
        </w:rPr>
        <w:t xml:space="preserve">Do a search of </w:t>
      </w:r>
      <w:r w:rsidRPr="00BE539C">
        <w:rPr>
          <w:rFonts w:ascii="Courier New" w:hAnsi="Courier New" w:cs="Courier New"/>
        </w:rPr>
        <w:t>/home/elf</w:t>
      </w:r>
      <w:r>
        <w:rPr>
          <w:rFonts w:cstheme="minorHAnsi"/>
        </w:rPr>
        <w:t xml:space="preserve"> to a “shallow” depth.  Compute the MD5 hash of all the files you find, and output the name and path of the file that has a hash of </w:t>
      </w:r>
      <w:r w:rsidRPr="008F1F1D">
        <w:rPr>
          <w:rFonts w:ascii="Courier New" w:hAnsi="Courier New" w:cs="Courier New"/>
          <w:noProof/>
          <w:sz w:val="20"/>
          <w:szCs w:val="20"/>
        </w:rPr>
        <w:t>25520151A320B5B0D21561F92C8F6224</w:t>
      </w:r>
    </w:p>
    <w:sectPr w:rsidR="00930DFA" w:rsidRPr="00BE5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220333"/>
    <w:multiLevelType w:val="hybridMultilevel"/>
    <w:tmpl w:val="F9061C58"/>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5670E"/>
    <w:multiLevelType w:val="hybridMultilevel"/>
    <w:tmpl w:val="DDC206E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23"/>
    <w:rsid w:val="000D23CF"/>
    <w:rsid w:val="001413FF"/>
    <w:rsid w:val="0017504D"/>
    <w:rsid w:val="00197A1C"/>
    <w:rsid w:val="002E4803"/>
    <w:rsid w:val="002F4F2C"/>
    <w:rsid w:val="004E6C4F"/>
    <w:rsid w:val="00535F6C"/>
    <w:rsid w:val="00592CBD"/>
    <w:rsid w:val="005B41F3"/>
    <w:rsid w:val="005B7AB5"/>
    <w:rsid w:val="006155D4"/>
    <w:rsid w:val="00657F46"/>
    <w:rsid w:val="007F3B23"/>
    <w:rsid w:val="00861604"/>
    <w:rsid w:val="00930DFA"/>
    <w:rsid w:val="00973850"/>
    <w:rsid w:val="00AB5B01"/>
    <w:rsid w:val="00BA3AEB"/>
    <w:rsid w:val="00BE539C"/>
    <w:rsid w:val="00CF1257"/>
    <w:rsid w:val="00F9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15E4"/>
  <w15:chartTrackingRefBased/>
  <w15:docId w15:val="{98CE1B9F-581D-4F7A-9FA6-27615B6B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B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C4F"/>
    <w:pPr>
      <w:ind w:left="720"/>
      <w:contextualSpacing/>
    </w:pPr>
  </w:style>
  <w:style w:type="character" w:styleId="Hyperlink">
    <w:name w:val="Hyperlink"/>
    <w:basedOn w:val="DefaultParagraphFont"/>
    <w:uiPriority w:val="99"/>
    <w:unhideWhenUsed/>
    <w:rsid w:val="002E4803"/>
    <w:rPr>
      <w:color w:val="0563C1" w:themeColor="hyperlink"/>
      <w:u w:val="single"/>
    </w:rPr>
  </w:style>
  <w:style w:type="character" w:styleId="UnresolvedMention">
    <w:name w:val="Unresolved Mention"/>
    <w:basedOn w:val="DefaultParagraphFont"/>
    <w:uiPriority w:val="99"/>
    <w:semiHidden/>
    <w:unhideWhenUsed/>
    <w:rsid w:val="002E4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microsoft.com/en-us/powershell/module/microsoft.powershell.core/about/about_comparison_operators?view=powershell-7"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cp:lastPrinted>2020-01-30T16:37:00Z</cp:lastPrinted>
  <dcterms:created xsi:type="dcterms:W3CDTF">2020-01-13T16:34:00Z</dcterms:created>
  <dcterms:modified xsi:type="dcterms:W3CDTF">2020-07-21T22:08:00Z</dcterms:modified>
</cp:coreProperties>
</file>