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9C35" w14:textId="442FBF62" w:rsidR="00365911" w:rsidRDefault="00365911" w:rsidP="00365911">
      <w:pPr>
        <w:pStyle w:val="Heading1"/>
      </w:pPr>
      <w:r>
        <w:t>PowerShell Lab 1</w:t>
      </w:r>
      <w:r w:rsidR="00EB19F2">
        <w:t xml:space="preserve"> - KEY</w:t>
      </w:r>
    </w:p>
    <w:p w14:paraId="0FF143B2" w14:textId="77777777" w:rsidR="00365911" w:rsidRDefault="00365911" w:rsidP="00365911">
      <w:r>
        <w:t>Introduction to PowerShell</w:t>
      </w:r>
    </w:p>
    <w:p w14:paraId="0116D244" w14:textId="77777777" w:rsidR="00CA07E5" w:rsidRDefault="00CA07E5" w:rsidP="00CA07E5">
      <w:pPr>
        <w:pStyle w:val="Heading2"/>
      </w:pPr>
      <w:r>
        <w:t>Exercise</w:t>
      </w:r>
    </w:p>
    <w:p w14:paraId="2BFC7DE7" w14:textId="22E075D7" w:rsidR="00E8442F" w:rsidRDefault="00CA07E5" w:rsidP="00CA07E5">
      <w:r>
        <w:t xml:space="preserve">Pipe </w:t>
      </w:r>
      <w:r w:rsidRPr="005B0651">
        <w:rPr>
          <w:rFonts w:ascii="Courier New" w:hAnsi="Courier New" w:cs="Courier New"/>
        </w:rPr>
        <w:t>Get-ChildItem</w:t>
      </w:r>
      <w:r>
        <w:t xml:space="preserve"> (</w:t>
      </w:r>
      <w:r w:rsidRPr="005B0651">
        <w:rPr>
          <w:rFonts w:ascii="Courier New" w:hAnsi="Courier New" w:cs="Courier New"/>
        </w:rPr>
        <w:t>ls</w:t>
      </w:r>
      <w:r>
        <w:t xml:space="preserve"> or </w:t>
      </w:r>
      <w:r w:rsidRPr="005B0651">
        <w:rPr>
          <w:rFonts w:ascii="Courier New" w:hAnsi="Courier New" w:cs="Courier New"/>
        </w:rPr>
        <w:t>dir</w:t>
      </w:r>
      <w:r>
        <w:t xml:space="preserve"> are aliases) into </w:t>
      </w:r>
      <w:r w:rsidR="005B0651">
        <w:rPr>
          <w:rFonts w:ascii="Courier New" w:hAnsi="Courier New" w:cs="Courier New"/>
        </w:rPr>
        <w:t>G</w:t>
      </w:r>
      <w:r w:rsidRPr="005B0651">
        <w:rPr>
          <w:rFonts w:ascii="Courier New" w:hAnsi="Courier New" w:cs="Courier New"/>
        </w:rPr>
        <w:t>et-Member</w:t>
      </w:r>
      <w:r>
        <w:t xml:space="preserve"> (</w:t>
      </w:r>
      <w:r w:rsidRPr="005B0651">
        <w:rPr>
          <w:rFonts w:ascii="Courier New" w:hAnsi="Courier New" w:cs="Courier New"/>
        </w:rPr>
        <w:t>gm</w:t>
      </w:r>
      <w:r>
        <w:t xml:space="preserve">) and examine the methods and properties.  </w:t>
      </w:r>
      <w:r w:rsidRPr="00E8442F">
        <w:t>Pipe</w:t>
      </w:r>
      <w:r w:rsidRPr="005B0651">
        <w:rPr>
          <w:rFonts w:ascii="Courier New" w:hAnsi="Courier New" w:cs="Courier New"/>
        </w:rPr>
        <w:t xml:space="preserve"> Get-ChildItem</w:t>
      </w:r>
      <w:r>
        <w:t xml:space="preserve"> into </w:t>
      </w:r>
      <w:r w:rsidRPr="005B0651">
        <w:rPr>
          <w:rFonts w:ascii="Courier New" w:hAnsi="Courier New" w:cs="Courier New"/>
        </w:rPr>
        <w:t>Export-Csv</w:t>
      </w:r>
      <w:r>
        <w:t xml:space="preserve"> and open the resulting file in a spreadsheet</w:t>
      </w:r>
      <w:r w:rsidR="00E8442F">
        <w:t xml:space="preserve">, or pipe </w:t>
      </w:r>
      <w:r w:rsidR="00E8442F" w:rsidRPr="005B0651">
        <w:rPr>
          <w:rFonts w:ascii="Courier New" w:hAnsi="Courier New" w:cs="Courier New"/>
        </w:rPr>
        <w:t>Get-ChildItem</w:t>
      </w:r>
      <w:r w:rsidR="00E8442F">
        <w:t xml:space="preserve"> into </w:t>
      </w:r>
      <w:r w:rsidR="00E8442F" w:rsidRPr="00E8442F">
        <w:rPr>
          <w:rFonts w:ascii="Courier New" w:hAnsi="Courier New" w:cs="Courier New"/>
        </w:rPr>
        <w:t>Out-GridView</w:t>
      </w:r>
      <w:r w:rsidR="00E8442F">
        <w:rPr>
          <w:rFonts w:ascii="Courier New" w:hAnsi="Courier New" w:cs="Courier New"/>
        </w:rPr>
        <w:t>.</w:t>
      </w:r>
      <w:r w:rsidRPr="00E8442F">
        <w:rPr>
          <w:rFonts w:ascii="Courier New" w:hAnsi="Courier New" w:cs="Courier New"/>
        </w:rPr>
        <w:t xml:space="preserve"> </w:t>
      </w:r>
      <w:r>
        <w:t xml:space="preserve"> Examine the objects and their properties.</w:t>
      </w:r>
      <w:r w:rsidR="005B0651">
        <w:t xml:space="preserve"> </w:t>
      </w:r>
    </w:p>
    <w:p w14:paraId="1B42D15D" w14:textId="64D99B1C" w:rsidR="00EB19F2" w:rsidRDefault="007C3B75" w:rsidP="00CA07E5">
      <w:r w:rsidRPr="007C3B75">
        <w:rPr>
          <w:color w:val="00B050"/>
        </w:rPr>
        <w:t>Note that there is one set of objects for directories and another for files.</w:t>
      </w:r>
      <w:r w:rsidRPr="007C3B75">
        <w:rPr>
          <w:color w:val="00B050"/>
        </w:rPr>
        <w:br/>
      </w:r>
      <w:r w:rsidR="00EB19F2">
        <w:rPr>
          <w:noProof/>
        </w:rPr>
        <w:drawing>
          <wp:inline distT="0" distB="0" distL="0" distR="0" wp14:anchorId="176A2FA1" wp14:editId="46F428A8">
            <wp:extent cx="5943600" cy="1960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9F2">
        <w:br/>
        <w:t>&lt;snip&gt;</w:t>
      </w:r>
      <w:r w:rsidR="00EB19F2">
        <w:br/>
      </w:r>
      <w:r>
        <w:rPr>
          <w:noProof/>
        </w:rPr>
        <w:drawing>
          <wp:inline distT="0" distB="0" distL="0" distR="0" wp14:anchorId="7A428664" wp14:editId="45B273C4">
            <wp:extent cx="58197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377"/>
                    <a:stretch/>
                  </pic:blipFill>
                  <pic:spPr bwMode="auto">
                    <a:xfrm>
                      <a:off x="0" y="0"/>
                      <a:ext cx="58197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>
        <w:rPr>
          <w:noProof/>
        </w:rPr>
        <w:lastRenderedPageBreak/>
        <w:drawing>
          <wp:inline distT="0" distB="0" distL="0" distR="0" wp14:anchorId="7BA4319E" wp14:editId="36FC0FF5">
            <wp:extent cx="5943600" cy="2035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>
        <w:rPr>
          <w:noProof/>
        </w:rPr>
        <w:drawing>
          <wp:inline distT="0" distB="0" distL="0" distR="0" wp14:anchorId="1B2E3595" wp14:editId="53D80FBC">
            <wp:extent cx="5943600" cy="2306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6EC6" w14:textId="77777777" w:rsidR="00EB19F2" w:rsidRDefault="00EB19F2" w:rsidP="00FE054D">
      <w:pPr>
        <w:pStyle w:val="Heading2"/>
      </w:pPr>
    </w:p>
    <w:p w14:paraId="3A458B7B" w14:textId="7ED09044" w:rsidR="00FE054D" w:rsidRDefault="00FE054D" w:rsidP="00FE054D">
      <w:pPr>
        <w:pStyle w:val="Heading2"/>
      </w:pPr>
      <w:r>
        <w:t>Seeing the properties you want to see</w:t>
      </w:r>
    </w:p>
    <w:p w14:paraId="7766B11B" w14:textId="32B3CEEF" w:rsidR="00D91E5D" w:rsidRDefault="00957555" w:rsidP="00FE054D">
      <w:pPr>
        <w:rPr>
          <w:rFonts w:ascii="Courier New" w:hAnsi="Courier New" w:cs="Courier New"/>
        </w:rPr>
      </w:pPr>
      <w:r w:rsidRPr="005B0651">
        <w:rPr>
          <w:rFonts w:ascii="Courier New" w:hAnsi="Courier New" w:cs="Courier New"/>
        </w:rPr>
        <w:t>ls | ft</w:t>
      </w:r>
      <w:r w:rsidR="00D91E5D" w:rsidRPr="005B0651">
        <w:rPr>
          <w:rFonts w:ascii="Courier New" w:hAnsi="Courier New" w:cs="Courier New"/>
        </w:rPr>
        <w:t xml:space="preserve"> -Property Name, CreationTime, LastAccessTime, LastWritetime</w:t>
      </w:r>
      <w:r w:rsidR="007C3B75">
        <w:rPr>
          <w:rFonts w:ascii="Courier New" w:hAnsi="Courier New" w:cs="Courier New"/>
        </w:rPr>
        <w:br/>
      </w:r>
      <w:r w:rsidR="007C3B75">
        <w:rPr>
          <w:noProof/>
        </w:rPr>
        <w:drawing>
          <wp:inline distT="0" distB="0" distL="0" distR="0" wp14:anchorId="371678F2" wp14:editId="5706D838">
            <wp:extent cx="5943600" cy="1246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40F6" w14:textId="77777777" w:rsidR="00425F3B" w:rsidRDefault="00425F3B" w:rsidP="00425F3B">
      <w:pPr>
        <w:pStyle w:val="Heading2"/>
      </w:pPr>
      <w:r>
        <w:t>Import-Csv</w:t>
      </w:r>
    </w:p>
    <w:p w14:paraId="13B9E36E" w14:textId="77777777" w:rsidR="00425F3B" w:rsidRDefault="00425F3B" w:rsidP="00425F3B">
      <w:r>
        <w:t>A nice thing about CSV files is that they save our data in a form that maintains the object format.  You should already have files that save the output from Get-Process and Get-ChildItem.  Use one of the commands below to move the data back into PowerShell’s memory.</w:t>
      </w:r>
    </w:p>
    <w:p w14:paraId="5D56A011" w14:textId="25A546A5" w:rsidR="00425F3B" w:rsidRPr="008B1542" w:rsidRDefault="00425F3B" w:rsidP="00425F3B">
      <w:pPr>
        <w:rPr>
          <w:rFonts w:ascii="Courier New" w:hAnsi="Courier New" w:cs="Courier New"/>
        </w:rPr>
      </w:pPr>
      <w:r w:rsidRPr="008B1542">
        <w:rPr>
          <w:rFonts w:ascii="Courier New" w:hAnsi="Courier New" w:cs="Courier New"/>
        </w:rPr>
        <w:t>$process</w:t>
      </w:r>
      <w:r w:rsidR="00055A4F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 xml:space="preserve"> = Import-Csv &lt;filename you used to save Get_Process&gt;</w:t>
      </w:r>
      <w:r w:rsidRPr="008B1542">
        <w:rPr>
          <w:rFonts w:ascii="Courier New" w:hAnsi="Courier New" w:cs="Courier New"/>
        </w:rPr>
        <w:br/>
      </w:r>
      <w:r>
        <w:t>or</w:t>
      </w:r>
      <w:r>
        <w:br/>
      </w:r>
      <w:r w:rsidRPr="008B1542">
        <w:rPr>
          <w:rFonts w:ascii="Courier New" w:hAnsi="Courier New" w:cs="Courier New"/>
        </w:rPr>
        <w:t>$dir</w:t>
      </w:r>
      <w:r w:rsidR="00055A4F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 xml:space="preserve"> = Import-Csv &lt;filename you used to save Get-ChildItem&gt;</w:t>
      </w:r>
    </w:p>
    <w:p w14:paraId="5F47935A" w14:textId="77777777" w:rsidR="00425F3B" w:rsidRDefault="008B1542" w:rsidP="00425F3B">
      <w:r>
        <w:lastRenderedPageBreak/>
        <w:t>Then look at the data with commands such as</w:t>
      </w:r>
    </w:p>
    <w:p w14:paraId="57ECC21B" w14:textId="17CF8AFB" w:rsidR="008B1542" w:rsidRDefault="008B1542" w:rsidP="00425F3B">
      <w:pPr>
        <w:rPr>
          <w:rFonts w:ascii="Courier New" w:hAnsi="Courier New" w:cs="Courier New"/>
        </w:rPr>
      </w:pPr>
      <w:r w:rsidRPr="008B1542">
        <w:rPr>
          <w:rFonts w:ascii="Courier New" w:hAnsi="Courier New" w:cs="Courier New"/>
        </w:rPr>
        <w:t>$process</w:t>
      </w:r>
      <w:r w:rsidR="00055A4F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>.Path</w:t>
      </w:r>
      <w:r w:rsidRPr="008B1542">
        <w:rPr>
          <w:rFonts w:ascii="Courier New" w:hAnsi="Courier New" w:cs="Courier New"/>
        </w:rPr>
        <w:br/>
        <w:t>$process</w:t>
      </w:r>
      <w:r w:rsidR="00055A4F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 xml:space="preserve"> | ft -Property path</w:t>
      </w:r>
      <w:r w:rsidRPr="008B1542">
        <w:rPr>
          <w:rFonts w:ascii="Courier New" w:hAnsi="Courier New" w:cs="Courier New"/>
        </w:rPr>
        <w:br/>
      </w:r>
      <w:r w:rsidRPr="008B1542">
        <w:t>or</w:t>
      </w:r>
      <w:r w:rsidRPr="008B1542">
        <w:br/>
      </w:r>
      <w:r w:rsidRPr="008B1542">
        <w:rPr>
          <w:rFonts w:ascii="Courier New" w:hAnsi="Courier New" w:cs="Courier New"/>
        </w:rPr>
        <w:t>$dir</w:t>
      </w:r>
      <w:r w:rsidR="00055A4F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>.Name</w:t>
      </w:r>
      <w:r w:rsidRPr="008B1542">
        <w:rPr>
          <w:rFonts w:ascii="Courier New" w:hAnsi="Courier New" w:cs="Courier New"/>
        </w:rPr>
        <w:br/>
        <w:t>$dir</w:t>
      </w:r>
      <w:r w:rsidR="00055A4F">
        <w:rPr>
          <w:rFonts w:ascii="Courier New" w:hAnsi="Courier New" w:cs="Courier New"/>
        </w:rPr>
        <w:t>O</w:t>
      </w:r>
      <w:r w:rsidR="00051ECE">
        <w:rPr>
          <w:rFonts w:ascii="Courier New" w:hAnsi="Courier New" w:cs="Courier New"/>
        </w:rPr>
        <w:t>bj</w:t>
      </w:r>
      <w:r w:rsidRPr="008B1542">
        <w:rPr>
          <w:rFonts w:ascii="Courier New" w:hAnsi="Courier New" w:cs="Courier New"/>
        </w:rPr>
        <w:t xml:space="preserve"> | ft -Name</w:t>
      </w:r>
    </w:p>
    <w:p w14:paraId="38B30AF7" w14:textId="0913603A" w:rsidR="00055A4F" w:rsidRDefault="00055A4F" w:rsidP="00425F3B">
      <w:pPr>
        <w:rPr>
          <w:rFonts w:ascii="Courier New" w:hAnsi="Courier New" w:cs="Courier New"/>
          <w:color w:val="00B050"/>
        </w:rPr>
      </w:pPr>
      <w:r w:rsidRPr="00055A4F">
        <w:rPr>
          <w:rFonts w:ascii="Courier New" w:hAnsi="Courier New" w:cs="Courier New"/>
          <w:color w:val="00B050"/>
        </w:rPr>
        <w:t>Saving the files now, didn’t save them before.</w:t>
      </w:r>
      <w:r>
        <w:rPr>
          <w:rFonts w:ascii="Courier New" w:hAnsi="Courier New" w:cs="Courier New"/>
          <w:color w:val="00B050"/>
        </w:rPr>
        <w:br/>
      </w:r>
      <w:r>
        <w:rPr>
          <w:noProof/>
        </w:rPr>
        <w:drawing>
          <wp:inline distT="0" distB="0" distL="0" distR="0" wp14:anchorId="39BBB0C8" wp14:editId="7079BB4D">
            <wp:extent cx="5229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503C" w14:textId="37EC600E" w:rsidR="00055A4F" w:rsidRDefault="00055A4F" w:rsidP="00425F3B">
      <w:pPr>
        <w:rPr>
          <w:rFonts w:ascii="Courier New" w:hAnsi="Courier New" w:cs="Courier New"/>
          <w:color w:val="00B050"/>
        </w:rPr>
      </w:pPr>
      <w:r>
        <w:rPr>
          <w:noProof/>
        </w:rPr>
        <w:drawing>
          <wp:inline distT="0" distB="0" distL="0" distR="0" wp14:anchorId="399E23EC" wp14:editId="2059F16E">
            <wp:extent cx="5943600" cy="1311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B050"/>
        </w:rPr>
        <w:br/>
        <w:t>&lt;snip&gt;</w:t>
      </w:r>
    </w:p>
    <w:p w14:paraId="022DD254" w14:textId="719CF33F" w:rsidR="00055A4F" w:rsidRDefault="00055A4F" w:rsidP="00425F3B">
      <w:pPr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There are lots of process objects, so the output is long.  The blank lines are for processes that don’t have anything in the Path property.</w:t>
      </w:r>
    </w:p>
    <w:p w14:paraId="2D2CA702" w14:textId="36241A30" w:rsidR="00055A4F" w:rsidRDefault="00055A4F" w:rsidP="00425F3B">
      <w:pPr>
        <w:rPr>
          <w:rFonts w:ascii="Courier New" w:hAnsi="Courier New" w:cs="Courier New"/>
          <w:color w:val="00B050"/>
        </w:rPr>
      </w:pPr>
      <w:r>
        <w:rPr>
          <w:noProof/>
        </w:rPr>
        <w:drawing>
          <wp:inline distT="0" distB="0" distL="0" distR="0" wp14:anchorId="4F81286B" wp14:editId="64F56B59">
            <wp:extent cx="59436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69A6" w14:textId="157B6899" w:rsidR="00055A4F" w:rsidRPr="00055A4F" w:rsidRDefault="00055A4F" w:rsidP="00425F3B">
      <w:pPr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The point here is that the object structure</w:t>
      </w:r>
      <w:bookmarkStart w:id="0" w:name="_GoBack"/>
      <w:bookmarkEnd w:id="0"/>
      <w:r>
        <w:rPr>
          <w:rFonts w:ascii="Courier New" w:hAnsi="Courier New" w:cs="Courier New"/>
          <w:color w:val="00B050"/>
        </w:rPr>
        <w:t xml:space="preserve"> and properties are intact.</w:t>
      </w:r>
    </w:p>
    <w:p w14:paraId="30DF5A8E" w14:textId="46F6E6A3" w:rsidR="00D91E5D" w:rsidRPr="00FE054D" w:rsidRDefault="005B0651" w:rsidP="005B0651">
      <w:r w:rsidRPr="009577DE">
        <w:rPr>
          <w:rStyle w:val="Heading1Char"/>
        </w:rPr>
        <w:t>Hand In</w:t>
      </w:r>
      <w:r w:rsidRPr="009577DE">
        <w:rPr>
          <w:rStyle w:val="Heading1Char"/>
        </w:rPr>
        <w:br/>
      </w:r>
      <w:r>
        <w:t xml:space="preserve">Hand in the screenshots </w:t>
      </w:r>
      <w:r w:rsidR="009577DE">
        <w:t>from items 1, 2, and 3 above.</w:t>
      </w:r>
    </w:p>
    <w:sectPr w:rsidR="00D91E5D" w:rsidRPr="00FE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11"/>
    <w:rsid w:val="00014821"/>
    <w:rsid w:val="00051ECE"/>
    <w:rsid w:val="00055A4F"/>
    <w:rsid w:val="000C3299"/>
    <w:rsid w:val="001557EB"/>
    <w:rsid w:val="001E3570"/>
    <w:rsid w:val="002942E4"/>
    <w:rsid w:val="002E156E"/>
    <w:rsid w:val="00365911"/>
    <w:rsid w:val="0036733E"/>
    <w:rsid w:val="003B3455"/>
    <w:rsid w:val="003C49FF"/>
    <w:rsid w:val="003E4A2B"/>
    <w:rsid w:val="00425F3B"/>
    <w:rsid w:val="005110BE"/>
    <w:rsid w:val="005A5B6D"/>
    <w:rsid w:val="005B0651"/>
    <w:rsid w:val="006F3A9D"/>
    <w:rsid w:val="00767668"/>
    <w:rsid w:val="007B6FCD"/>
    <w:rsid w:val="007C3B75"/>
    <w:rsid w:val="007E66DF"/>
    <w:rsid w:val="00822FB3"/>
    <w:rsid w:val="008B1542"/>
    <w:rsid w:val="008E75F6"/>
    <w:rsid w:val="00923CA6"/>
    <w:rsid w:val="00957555"/>
    <w:rsid w:val="009577DE"/>
    <w:rsid w:val="00981111"/>
    <w:rsid w:val="00A418CD"/>
    <w:rsid w:val="00A43A95"/>
    <w:rsid w:val="00B36CF9"/>
    <w:rsid w:val="00BD3C34"/>
    <w:rsid w:val="00CA07E5"/>
    <w:rsid w:val="00D01967"/>
    <w:rsid w:val="00D91E5D"/>
    <w:rsid w:val="00E35E48"/>
    <w:rsid w:val="00E8442F"/>
    <w:rsid w:val="00EB19F2"/>
    <w:rsid w:val="00F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351B"/>
  <w15:chartTrackingRefBased/>
  <w15:docId w15:val="{F7773988-CF07-4330-BE66-4F667368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2020-01-28T12:43:00Z</dcterms:created>
  <dcterms:modified xsi:type="dcterms:W3CDTF">2020-01-28T13:33:00Z</dcterms:modified>
</cp:coreProperties>
</file>