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65289" w14:textId="00FA05A7" w:rsidR="00FE133C" w:rsidRDefault="00FE133C" w:rsidP="00FE133C">
      <w:pPr>
        <w:pStyle w:val="Heading1"/>
      </w:pPr>
      <w:r>
        <w:t xml:space="preserve">Homework Assignment:  </w:t>
      </w:r>
      <w:r w:rsidR="00001369">
        <w:t>Cryokinetic</w:t>
      </w:r>
      <w:r>
        <w:t xml:space="preserve"> Linux Challenge</w:t>
      </w:r>
    </w:p>
    <w:p w14:paraId="12B7932A" w14:textId="2AB46BBB" w:rsidR="002D75F7" w:rsidRPr="002D75F7" w:rsidRDefault="002D75F7" w:rsidP="002D75F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9009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Or, Candy Cane Striper Challenge</w:t>
      </w:r>
    </w:p>
    <w:p w14:paraId="6C61A95B" w14:textId="2F4989B7" w:rsidR="00FE133C" w:rsidRDefault="00FE133C" w:rsidP="00FE133C">
      <w:pPr>
        <w:rPr>
          <w:noProof/>
        </w:rPr>
      </w:pPr>
      <w:r>
        <w:t xml:space="preserve">Access this challenge through the </w:t>
      </w:r>
      <w:r w:rsidR="00C63CC7">
        <w:t>Cryokinetic Magic</w:t>
      </w:r>
      <w:r>
        <w:t>.</w:t>
      </w:r>
      <w:r w:rsidRPr="00FE13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627DE9" wp14:editId="0464B78B">
            <wp:extent cx="4943475" cy="39072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1608" cy="391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5EB7" w14:textId="23B009F3" w:rsidR="00FE133C" w:rsidRDefault="00FE133C" w:rsidP="00FE133C">
      <w:pPr>
        <w:rPr>
          <w:noProof/>
        </w:rPr>
      </w:pPr>
      <w:r>
        <w:t xml:space="preserve">The terminal is sitting on top of </w:t>
      </w:r>
      <w:r w:rsidR="00C63CC7">
        <w:t>the fishing hut</w:t>
      </w:r>
      <w:r>
        <w:t>.</w:t>
      </w:r>
      <w:r w:rsidRPr="00FE133C">
        <w:rPr>
          <w:noProof/>
        </w:rPr>
        <w:t xml:space="preserve"> </w:t>
      </w:r>
      <w:r w:rsidR="00C63CC7">
        <w:rPr>
          <w:noProof/>
        </w:rPr>
        <w:drawing>
          <wp:inline distT="0" distB="0" distL="0" distR="0" wp14:anchorId="2147F220" wp14:editId="3C4D6D85">
            <wp:extent cx="3560445" cy="16954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5418" cy="170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CDCF" w14:textId="22764090" w:rsidR="00FE133C" w:rsidRDefault="00C63CC7" w:rsidP="00FE133C">
      <w:r>
        <w:t>Holly Evergreen</w:t>
      </w:r>
      <w:r w:rsidR="00FE133C">
        <w:t xml:space="preserve"> needs you to </w:t>
      </w:r>
      <w:r>
        <w:t>start</w:t>
      </w:r>
      <w:r w:rsidR="00FE133C">
        <w:t xml:space="preserve"> the </w:t>
      </w:r>
      <w:proofErr w:type="spellStart"/>
      <w:r>
        <w:t>CandyCaneStriper</w:t>
      </w:r>
      <w:proofErr w:type="spellEnd"/>
      <w:r w:rsidR="00FE133C">
        <w:t xml:space="preserve"> process.  </w:t>
      </w:r>
      <w:r>
        <w:t>If you run ls -l, you’ll see that the file no longer has the execute permission</w:t>
      </w:r>
      <w:r w:rsidR="00FE133C">
        <w:t>.</w:t>
      </w:r>
    </w:p>
    <w:p w14:paraId="2D979A39" w14:textId="096883BA" w:rsidR="00C834AF" w:rsidRDefault="00C834AF" w:rsidP="00FE133C">
      <w:r>
        <w:rPr>
          <w:noProof/>
        </w:rPr>
        <w:lastRenderedPageBreak/>
        <w:drawing>
          <wp:inline distT="0" distB="0" distL="0" distR="0" wp14:anchorId="09922B8C" wp14:editId="479D5D72">
            <wp:extent cx="5467350" cy="809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D1BF" w14:textId="610580B9" w:rsidR="00FE133C" w:rsidRPr="00FE133C" w:rsidRDefault="00FE133C" w:rsidP="00FE133C">
      <w:pPr>
        <w:pStyle w:val="Heading1"/>
      </w:pPr>
      <w:r>
        <w:t>Some Hints</w:t>
      </w:r>
    </w:p>
    <w:p w14:paraId="112896F9" w14:textId="2A42CF7C" w:rsidR="004A3478" w:rsidRDefault="00C63CC7">
      <w:pPr>
        <w:rPr>
          <w:noProof/>
        </w:rPr>
      </w:pPr>
      <w:r>
        <w:t xml:space="preserve">Holly thinks someone has been mucking about her machine, and the </w:t>
      </w:r>
      <w:proofErr w:type="spellStart"/>
      <w:r>
        <w:t>chmod</w:t>
      </w:r>
      <w:proofErr w:type="spellEnd"/>
      <w:r>
        <w:t xml:space="preserve"> program</w:t>
      </w:r>
      <w:r w:rsidR="00FD56C3">
        <w:t xml:space="preserve"> fails</w:t>
      </w:r>
      <w:r w:rsidR="00FE133C">
        <w:t>.</w:t>
      </w:r>
      <w:r w:rsidR="00FE133C" w:rsidRPr="00FE13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C5338F" wp14:editId="28579A7D">
            <wp:extent cx="5695950" cy="132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77BE" w14:textId="606EFF84" w:rsidR="00C63CC7" w:rsidRDefault="00C63CC7">
      <w:pPr>
        <w:rPr>
          <w:noProof/>
        </w:rPr>
      </w:pPr>
      <w:r>
        <w:rPr>
          <w:noProof/>
        </w:rPr>
        <w:drawing>
          <wp:inline distT="0" distB="0" distL="0" distR="0" wp14:anchorId="06AC351C" wp14:editId="177E3975">
            <wp:extent cx="5029200" cy="1019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45C5" w14:textId="05B47BC8" w:rsidR="00C63CC7" w:rsidRDefault="00C63CC7">
      <w:pPr>
        <w:rPr>
          <w:noProof/>
        </w:rPr>
      </w:pPr>
      <w:r>
        <w:rPr>
          <w:noProof/>
        </w:rPr>
        <w:t>Uh-oh.  The file size of the chmod application is 0 bytes.  Not good.</w:t>
      </w:r>
    </w:p>
    <w:p w14:paraId="50DBCD72" w14:textId="77FD50F0" w:rsidR="00FE133C" w:rsidRDefault="00C63CC7">
      <w:r>
        <w:t xml:space="preserve">You need to figure out how to run an executable without the execute permission, or find another way to </w:t>
      </w:r>
      <w:proofErr w:type="spellStart"/>
      <w:r>
        <w:t>chmod</w:t>
      </w:r>
      <w:proofErr w:type="spellEnd"/>
      <w:r>
        <w:t xml:space="preserve"> the file</w:t>
      </w:r>
      <w:r w:rsidR="00FE133C">
        <w:t>.</w:t>
      </w:r>
    </w:p>
    <w:p w14:paraId="4C170A9C" w14:textId="0F8B72ED" w:rsidR="00C63CC7" w:rsidRDefault="00FD56C3">
      <w:pPr>
        <w:rPr>
          <w:noProof/>
        </w:rPr>
      </w:pPr>
      <w:r>
        <w:t>One way is</w:t>
      </w:r>
      <w:r w:rsidR="00C63CC7">
        <w:t xml:space="preserve"> to do </w:t>
      </w:r>
      <w:proofErr w:type="spellStart"/>
      <w:r w:rsidR="00C63CC7">
        <w:t>chmod</w:t>
      </w:r>
      <w:proofErr w:type="spellEnd"/>
      <w:r w:rsidR="00C63CC7">
        <w:t xml:space="preserve"> with Python.  You can run </w:t>
      </w:r>
      <w:r w:rsidR="00C834AF">
        <w:t>Python</w:t>
      </w:r>
      <w:r w:rsidR="00C63CC7">
        <w:t xml:space="preserve"> </w:t>
      </w:r>
      <w:r w:rsidR="00C834AF">
        <w:t>interactively this way.</w:t>
      </w:r>
      <w:r w:rsidR="00C834AF" w:rsidRPr="00C834AF">
        <w:rPr>
          <w:noProof/>
        </w:rPr>
        <w:t xml:space="preserve"> </w:t>
      </w:r>
      <w:r w:rsidR="00C834AF">
        <w:rPr>
          <w:noProof/>
        </w:rPr>
        <w:drawing>
          <wp:inline distT="0" distB="0" distL="0" distR="0" wp14:anchorId="4CA415AD" wp14:editId="240AEDC6">
            <wp:extent cx="5943600" cy="1129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1E8C" w14:textId="5856E641" w:rsidR="00C834AF" w:rsidRDefault="00C834AF">
      <w:r>
        <w:t xml:space="preserve">Note:  you </w:t>
      </w:r>
      <w:proofErr w:type="gramStart"/>
      <w:r>
        <w:t>have to</w:t>
      </w:r>
      <w:proofErr w:type="gramEnd"/>
      <w:r>
        <w:t xml:space="preserve"> own the file to </w:t>
      </w:r>
      <w:proofErr w:type="spellStart"/>
      <w:r>
        <w:t>chmod</w:t>
      </w:r>
      <w:proofErr w:type="spellEnd"/>
      <w:r>
        <w:t xml:space="preserve"> it, and you don’t own </w:t>
      </w:r>
      <w:proofErr w:type="spellStart"/>
      <w:r>
        <w:t>CandyCaneStriper</w:t>
      </w:r>
      <w:proofErr w:type="spellEnd"/>
      <w:r>
        <w:t>.  If you had your own copy, though, you would own the copy.</w:t>
      </w:r>
    </w:p>
    <w:p w14:paraId="18CC1EF0" w14:textId="3BADDC85" w:rsidR="00C834AF" w:rsidRDefault="00C834AF">
      <w:r>
        <w:t>Bonus points if you figure out a way to run the executable directly, as I didn’t…</w:t>
      </w:r>
    </w:p>
    <w:p w14:paraId="18B66709" w14:textId="7F755CAD" w:rsidR="00FE133C" w:rsidRDefault="00FE133C" w:rsidP="00FE133C">
      <w:pPr>
        <w:pStyle w:val="Heading1"/>
      </w:pPr>
      <w:r>
        <w:t xml:space="preserve">Hand in </w:t>
      </w:r>
    </w:p>
    <w:p w14:paraId="54714664" w14:textId="20D42F71" w:rsidR="00FE133C" w:rsidRDefault="00FE133C" w:rsidP="00FE133C">
      <w:pPr>
        <w:pStyle w:val="ListParagraph"/>
        <w:numPr>
          <w:ilvl w:val="0"/>
          <w:numId w:val="1"/>
        </w:numPr>
      </w:pPr>
      <w:r>
        <w:t xml:space="preserve"> Your solution</w:t>
      </w:r>
    </w:p>
    <w:p w14:paraId="072CCA5C" w14:textId="68B4B2A7" w:rsidR="00FE133C" w:rsidRDefault="000147E7" w:rsidP="00FE133C">
      <w:pPr>
        <w:pStyle w:val="ListParagraph"/>
        <w:numPr>
          <w:ilvl w:val="0"/>
          <w:numId w:val="1"/>
        </w:numPr>
      </w:pPr>
      <w:r>
        <w:t>A brief description of how it works.</w:t>
      </w:r>
    </w:p>
    <w:p w14:paraId="7736A268" w14:textId="6EADC9EE" w:rsidR="004E00BC" w:rsidRDefault="004E00BC" w:rsidP="004E00BC">
      <w:pPr>
        <w:pStyle w:val="Heading1"/>
      </w:pPr>
      <w:r>
        <w:lastRenderedPageBreak/>
        <w:t>Solution 1</w:t>
      </w:r>
    </w:p>
    <w:p w14:paraId="19F3D83E" w14:textId="734CB8FE" w:rsidR="004E00BC" w:rsidRDefault="004E00BC" w:rsidP="004E00BC">
      <w:r>
        <w:t xml:space="preserve">From </w:t>
      </w:r>
      <w:hyperlink r:id="rId11" w:history="1">
        <w:r w:rsidRPr="006E6669">
          <w:rPr>
            <w:rStyle w:val="Hyperlink"/>
          </w:rPr>
          <w:t>https://docs.python.org/2/library/os.html</w:t>
        </w:r>
      </w:hyperlink>
      <w:r>
        <w:t>, we find the command we need is</w:t>
      </w:r>
      <w:r>
        <w:br/>
      </w:r>
      <w:proofErr w:type="spellStart"/>
      <w:proofErr w:type="gramStart"/>
      <w:r w:rsidRPr="004E00BC">
        <w:rPr>
          <w:rFonts w:ascii="Courier New" w:hAnsi="Courier New" w:cs="Courier New"/>
        </w:rPr>
        <w:t>os.chmod</w:t>
      </w:r>
      <w:proofErr w:type="spellEnd"/>
      <w:proofErr w:type="gramEnd"/>
      <w:r w:rsidRPr="004E00BC">
        <w:rPr>
          <w:rFonts w:ascii="Courier New" w:hAnsi="Courier New" w:cs="Courier New"/>
        </w:rPr>
        <w:t>(path, mode)</w:t>
      </w:r>
      <w:r>
        <w:t xml:space="preserve">.  The document lists variables, but the octal numbers from the Linux </w:t>
      </w:r>
      <w:proofErr w:type="spellStart"/>
      <w:r>
        <w:t>chmod</w:t>
      </w:r>
      <w:proofErr w:type="spellEnd"/>
      <w:r>
        <w:t xml:space="preserve"> command work just as well.</w:t>
      </w:r>
    </w:p>
    <w:p w14:paraId="6161CB07" w14:textId="171A604A" w:rsidR="004E00BC" w:rsidRDefault="004E00BC" w:rsidP="004E00BC">
      <w:pPr>
        <w:rPr>
          <w:noProof/>
        </w:rPr>
      </w:pPr>
      <w:r>
        <w:t>There is a complication, however.  You cannot change the mode of a file you do not own.  We can circumvent that by copying the file, however, as we will own the copy.</w:t>
      </w:r>
      <w:r w:rsidRPr="004E00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044172" wp14:editId="75068B49">
            <wp:extent cx="4305300" cy="123413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261" cy="124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B898" w14:textId="3E17DF0D" w:rsidR="004E00BC" w:rsidRDefault="004E00BC" w:rsidP="004E00BC">
      <w:r>
        <w:t xml:space="preserve">Now, we can use Python to add the execute permission.  The current permissions are </w:t>
      </w:r>
      <w:r w:rsidR="0042344B">
        <w:t>644 in octal.  If we add execute to user, group, and other, they will be 755.</w:t>
      </w:r>
    </w:p>
    <w:p w14:paraId="34D4C992" w14:textId="456072E5" w:rsidR="0042344B" w:rsidRDefault="0042344B" w:rsidP="004E00BC">
      <w:r>
        <w:rPr>
          <w:noProof/>
        </w:rPr>
        <w:drawing>
          <wp:inline distT="0" distB="0" distL="0" distR="0" wp14:anchorId="3ECC8F51" wp14:editId="6E47B080">
            <wp:extent cx="5943600" cy="1975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DEF0" w14:textId="77777777" w:rsidR="0042344B" w:rsidRDefault="0042344B" w:rsidP="004E00BC">
      <w:r>
        <w:t xml:space="preserve">Now, just </w:t>
      </w:r>
      <w:proofErr w:type="gramStart"/>
      <w:r>
        <w:t>execute .</w:t>
      </w:r>
      <w:proofErr w:type="gramEnd"/>
      <w:r>
        <w:t>/</w:t>
      </w:r>
      <w:proofErr w:type="spellStart"/>
      <w:r>
        <w:t>css</w:t>
      </w:r>
      <w:proofErr w:type="spellEnd"/>
    </w:p>
    <w:p w14:paraId="2024824D" w14:textId="6C512CCE" w:rsidR="0042344B" w:rsidRDefault="0042344B" w:rsidP="004E00BC">
      <w:r>
        <w:rPr>
          <w:noProof/>
        </w:rPr>
        <w:drawing>
          <wp:inline distT="0" distB="0" distL="0" distR="0" wp14:anchorId="49C9CA31" wp14:editId="239D0AEE">
            <wp:extent cx="3228975" cy="2495428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5237" cy="252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71EB" w14:textId="34F06392" w:rsidR="0042344B" w:rsidRDefault="0042344B" w:rsidP="0042344B">
      <w:pPr>
        <w:pStyle w:val="Heading1"/>
      </w:pPr>
      <w:r>
        <w:lastRenderedPageBreak/>
        <w:t>Solution 2</w:t>
      </w:r>
    </w:p>
    <w:p w14:paraId="0528B268" w14:textId="7C283DFF" w:rsidR="0042344B" w:rsidRDefault="0042344B" w:rsidP="004E00BC">
      <w:r>
        <w:t xml:space="preserve">If we examine </w:t>
      </w:r>
      <w:proofErr w:type="spellStart"/>
      <w:r>
        <w:t>CandyCaneStriper</w:t>
      </w:r>
      <w:proofErr w:type="spellEnd"/>
      <w:r>
        <w:t xml:space="preserve"> with file, we see that it is loaded by </w:t>
      </w:r>
      <w:r w:rsidRPr="0042344B">
        <w:rPr>
          <w:rFonts w:ascii="Courier New" w:hAnsi="Courier New" w:cs="Courier New"/>
        </w:rPr>
        <w:t>/lib64/ld-linux-x86-64.so.2</w:t>
      </w:r>
      <w:r>
        <w:t>.</w:t>
      </w:r>
      <w:r>
        <w:rPr>
          <w:noProof/>
        </w:rPr>
        <w:drawing>
          <wp:inline distT="0" distB="0" distL="0" distR="0" wp14:anchorId="1CAE10A1" wp14:editId="083E0A40">
            <wp:extent cx="5943600" cy="3968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73CC" w14:textId="7345E3E0" w:rsidR="0042344B" w:rsidRPr="004E00BC" w:rsidRDefault="0042344B" w:rsidP="004E00BC">
      <w:r>
        <w:t xml:space="preserve">The link </w:t>
      </w:r>
      <w:hyperlink r:id="rId16" w:history="1">
        <w:r w:rsidRPr="006E6669">
          <w:rPr>
            <w:rStyle w:val="Hyperlink"/>
          </w:rPr>
          <w:t>https://askubuntu.com/questions/354342/how-can-i-execute-a-file-without-execute-permissions</w:t>
        </w:r>
      </w:hyperlink>
      <w:r>
        <w:t xml:space="preserve">, shows that we can use the loader to execute the file.  Note:  The loader will look for </w:t>
      </w:r>
      <w:proofErr w:type="spellStart"/>
      <w:r>
        <w:t>CandyCaneStriper</w:t>
      </w:r>
      <w:proofErr w:type="spellEnd"/>
      <w:r>
        <w:t xml:space="preserve"> in its own directory unless we specify the path.  Therefore we have to </w:t>
      </w:r>
      <w:r w:rsidR="00457547">
        <w:t>put</w:t>
      </w:r>
      <w:bookmarkStart w:id="0" w:name="_GoBack"/>
      <w:bookmarkEnd w:id="0"/>
      <w:r>
        <w:t xml:space="preserve"> ./</w:t>
      </w:r>
      <w:proofErr w:type="spellStart"/>
      <w:r>
        <w:t>CandyCaneStriper</w:t>
      </w:r>
      <w:proofErr w:type="spellEnd"/>
      <w:r>
        <w:t xml:space="preserve"> or /home/elf/</w:t>
      </w:r>
      <w:proofErr w:type="spellStart"/>
      <w:r>
        <w:t>CandyCaneStriper</w:t>
      </w:r>
      <w:proofErr w:type="spellEnd"/>
      <w:r>
        <w:t xml:space="preserve"> in the command.</w:t>
      </w:r>
      <w:r>
        <w:rPr>
          <w:noProof/>
        </w:rPr>
        <w:drawing>
          <wp:inline distT="0" distB="0" distL="0" distR="0" wp14:anchorId="505477FC" wp14:editId="34AE25D0">
            <wp:extent cx="5943600" cy="3054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44B" w:rsidRPr="004E0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17C9C"/>
    <w:multiLevelType w:val="hybridMultilevel"/>
    <w:tmpl w:val="1130A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D9"/>
    <w:rsid w:val="00001369"/>
    <w:rsid w:val="000147E7"/>
    <w:rsid w:val="002D75F7"/>
    <w:rsid w:val="003341D9"/>
    <w:rsid w:val="0042344B"/>
    <w:rsid w:val="00457547"/>
    <w:rsid w:val="004A3478"/>
    <w:rsid w:val="004E00BC"/>
    <w:rsid w:val="008D6E23"/>
    <w:rsid w:val="00C63CC7"/>
    <w:rsid w:val="00C834AF"/>
    <w:rsid w:val="00F936CA"/>
    <w:rsid w:val="00FD56C3"/>
    <w:rsid w:val="00FE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4682"/>
  <w15:chartTrackingRefBased/>
  <w15:docId w15:val="{4814A12F-85CF-4A13-8147-F4088DA4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3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13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0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0B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askubuntu.com/questions/354342/how-can-i-execute-a-file-without-execute-permission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python.org/2/library/o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3</cp:revision>
  <dcterms:created xsi:type="dcterms:W3CDTF">2018-01-24T17:26:00Z</dcterms:created>
  <dcterms:modified xsi:type="dcterms:W3CDTF">2018-01-24T17:44:00Z</dcterms:modified>
</cp:coreProperties>
</file>