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0AA1" w14:textId="77777777" w:rsidR="004A3478" w:rsidRPr="003730C5" w:rsidRDefault="006013B5" w:rsidP="00812DF4">
      <w:pPr>
        <w:pStyle w:val="Title"/>
        <w:rPr>
          <w:sz w:val="40"/>
          <w:szCs w:val="40"/>
        </w:rPr>
      </w:pPr>
      <w:r>
        <w:t>Terminal Challenge--The Name Game</w:t>
      </w:r>
      <w:r w:rsidR="003730C5">
        <w:t xml:space="preserve"> </w:t>
      </w:r>
      <w:r w:rsidR="003730C5" w:rsidRPr="003730C5">
        <w:rPr>
          <w:sz w:val="40"/>
          <w:szCs w:val="40"/>
        </w:rPr>
        <w:t>(part 1)</w:t>
      </w:r>
    </w:p>
    <w:p w14:paraId="71ACF63D" w14:textId="77777777" w:rsidR="00185451" w:rsidRDefault="00185451" w:rsidP="00185451">
      <w:pPr>
        <w:pStyle w:val="Heading1"/>
      </w:pPr>
      <w:r>
        <w:rPr>
          <w:noProof/>
        </w:rPr>
        <w:drawing>
          <wp:inline distT="0" distB="0" distL="0" distR="0" wp14:anchorId="136F74A7" wp14:editId="35DAF320">
            <wp:extent cx="2828925" cy="2047875"/>
            <wp:effectExtent l="0" t="0" r="9525" b="952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6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DDEE7" wp14:editId="484D1A4F">
            <wp:extent cx="2651785" cy="2105025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409" cy="2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B0E" w14:textId="4514FC7F" w:rsidR="00812DF4" w:rsidRDefault="00812DF4" w:rsidP="003730C5">
      <w:pPr>
        <w:pStyle w:val="Heading1"/>
      </w:pPr>
      <w:r>
        <w:t xml:space="preserve">PowerShell </w:t>
      </w:r>
      <w:r w:rsidR="003730C5">
        <w:t>Command</w:t>
      </w:r>
      <w:r>
        <w:t xml:space="preserve"> Injection</w:t>
      </w:r>
    </w:p>
    <w:p w14:paraId="4D1A3663" w14:textId="77777777" w:rsidR="00812DF4" w:rsidRDefault="00812DF4">
      <w:r>
        <w:t>The term “command injection” refers to a vulnerability where a program does not properly check user input.  It allows attackers to execute commands in the program by entering commands in</w:t>
      </w:r>
      <w:r w:rsidR="00B0686B">
        <w:t>to the</w:t>
      </w:r>
      <w:r>
        <w:t xml:space="preserve"> form (web page, whatever.)   It’s a vulnerability that has been around for a long </w:t>
      </w:r>
      <w:r w:rsidR="003730C5">
        <w:t>time and</w:t>
      </w:r>
      <w:r>
        <w:t xml:space="preserve"> appears again and again in code written for almost every language and operating system.</w:t>
      </w:r>
    </w:p>
    <w:p w14:paraId="01A546B1" w14:textId="77777777" w:rsidR="00C544D5" w:rsidRDefault="00C544D5" w:rsidP="00C544D5">
      <w:pPr>
        <w:pStyle w:val="Heading2"/>
      </w:pPr>
      <w:r>
        <w:t>Step 1 Reconnaissance</w:t>
      </w:r>
    </w:p>
    <w:p w14:paraId="3C9595CB" w14:textId="77777777" w:rsidR="003730C5" w:rsidRDefault="00C544D5">
      <w:r>
        <w:t>First determine if the application is potentially vulnerable to command injection.  If you haven’t read the articles mentioned in the hints, read the</w:t>
      </w:r>
      <w:r w:rsidR="00577EB3">
        <w:t xml:space="preserve"> one in the PowerShell Command Injection now.</w:t>
      </w:r>
      <w:r w:rsidR="00577EB3">
        <w:br/>
      </w:r>
      <w:hyperlink r:id="rId7" w:history="1">
        <w:r w:rsidR="00577EB3" w:rsidRPr="00594AEA">
          <w:rPr>
            <w:rStyle w:val="Hyperlink"/>
          </w:rPr>
          <w:t>https://ss64.com/ps/call.html</w:t>
        </w:r>
      </w:hyperlink>
      <w:r w:rsidR="00577EB3">
        <w:t xml:space="preserve"> </w:t>
      </w:r>
    </w:p>
    <w:p w14:paraId="51A06E01" w14:textId="77777777" w:rsidR="005910C2" w:rsidRDefault="00D3522B">
      <w:r>
        <w:t xml:space="preserve">A good first step is to enter special </w:t>
      </w:r>
      <w:r w:rsidR="00B364CC">
        <w:t>characters mixed in with regular alpha-numeric characters into all the fields.  The article tells you which characters might work.  If you can get the application to generate helpful error messages.</w:t>
      </w:r>
    </w:p>
    <w:p w14:paraId="12A8F8D4" w14:textId="77777777" w:rsidR="00B364CC" w:rsidRDefault="00B364CC" w:rsidP="00B364CC">
      <w:pPr>
        <w:pStyle w:val="Heading2"/>
      </w:pPr>
      <w:r>
        <w:t>Step 2 Inject Commands</w:t>
      </w:r>
    </w:p>
    <w:p w14:paraId="775E9608" w14:textId="77777777" w:rsidR="00B364CC" w:rsidRDefault="00B364CC">
      <w:r>
        <w:t xml:space="preserve">Once you have found a vulnerable field, try to inject commands.  The semicolon is useful for this, since it is used to separate commands that are entered in one line.  For example, </w:t>
      </w:r>
      <w:r w:rsidRPr="00B364CC">
        <w:rPr>
          <w:rFonts w:ascii="Courier New" w:hAnsi="Courier New" w:cs="Courier New"/>
        </w:rPr>
        <w:t>command 1; command 2; command 3</w:t>
      </w:r>
      <w:r>
        <w:t xml:space="preserve">.  This </w:t>
      </w:r>
      <w:r w:rsidR="00E0323F">
        <w:t xml:space="preserve">works in many languages and OSs and in the language this site appears to use, PowerShell.  So, you can finish the command the application is running with a semicolon and then add your command.  Simple commands to test with could be things like, echo </w:t>
      </w:r>
      <w:proofErr w:type="spellStart"/>
      <w:r w:rsidR="00E0323F">
        <w:t>isthisworking</w:t>
      </w:r>
      <w:proofErr w:type="spellEnd"/>
      <w:r w:rsidR="00E0323F">
        <w:t xml:space="preserve">, </w:t>
      </w:r>
      <w:proofErr w:type="spellStart"/>
      <w:r w:rsidR="00E0323F">
        <w:t>dir</w:t>
      </w:r>
      <w:proofErr w:type="spellEnd"/>
      <w:r w:rsidR="00E0323F">
        <w:t>, or ls.</w:t>
      </w:r>
    </w:p>
    <w:p w14:paraId="02AEB9E1" w14:textId="77777777" w:rsidR="00E0323F" w:rsidRDefault="00E0323F" w:rsidP="00E0323F">
      <w:pPr>
        <w:pStyle w:val="Heading1"/>
      </w:pPr>
      <w:r>
        <w:t>Hand In</w:t>
      </w:r>
    </w:p>
    <w:p w14:paraId="041DA1B7" w14:textId="77777777" w:rsidR="00E0323F" w:rsidRDefault="00E0323F" w:rsidP="00E0323F">
      <w:pPr>
        <w:pStyle w:val="ListParagraph"/>
        <w:numPr>
          <w:ilvl w:val="0"/>
          <w:numId w:val="1"/>
        </w:numPr>
      </w:pPr>
      <w:r>
        <w:t>Which field is vulnerable to command injection?</w:t>
      </w:r>
    </w:p>
    <w:p w14:paraId="7FD1AD11" w14:textId="77777777" w:rsidR="00E0323F" w:rsidRDefault="00E0323F" w:rsidP="00E0323F"/>
    <w:p w14:paraId="29E94FDE" w14:textId="77777777" w:rsidR="00E0323F" w:rsidRDefault="00E0323F" w:rsidP="00E0323F"/>
    <w:p w14:paraId="4A1DF659" w14:textId="53980916" w:rsidR="00060E13" w:rsidRDefault="00E0323F" w:rsidP="00185451">
      <w:pPr>
        <w:pStyle w:val="ListParagraph"/>
        <w:numPr>
          <w:ilvl w:val="0"/>
          <w:numId w:val="1"/>
        </w:numPr>
      </w:pPr>
      <w:r>
        <w:t>Hand in a screenshot where you successfully inject a command.</w:t>
      </w:r>
      <w:bookmarkStart w:id="0" w:name="_GoBack"/>
      <w:bookmarkEnd w:id="0"/>
    </w:p>
    <w:sectPr w:rsidR="0006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25012"/>
    <w:multiLevelType w:val="hybridMultilevel"/>
    <w:tmpl w:val="9D1A8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5"/>
    <w:rsid w:val="00060E13"/>
    <w:rsid w:val="00185451"/>
    <w:rsid w:val="003730C5"/>
    <w:rsid w:val="004A3478"/>
    <w:rsid w:val="00577EB3"/>
    <w:rsid w:val="005910C2"/>
    <w:rsid w:val="006013B5"/>
    <w:rsid w:val="00812DF4"/>
    <w:rsid w:val="00A33556"/>
    <w:rsid w:val="00B0686B"/>
    <w:rsid w:val="00B364CC"/>
    <w:rsid w:val="00C544D5"/>
    <w:rsid w:val="00D3522B"/>
    <w:rsid w:val="00E0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9F45"/>
  <w15:chartTrackingRefBased/>
  <w15:docId w15:val="{F3D92110-80C2-4451-B34E-7DDEF06C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4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7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64.com/ps/c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2018-12-28T22:17:00Z</dcterms:created>
  <dcterms:modified xsi:type="dcterms:W3CDTF">2019-01-13T17:56:00Z</dcterms:modified>
</cp:coreProperties>
</file>