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478" w:rsidRDefault="001B329A" w:rsidP="001B329A">
      <w:pPr>
        <w:pStyle w:val="Title"/>
      </w:pPr>
      <w:r>
        <w:t xml:space="preserve">Terminal--CURLing Master </w:t>
      </w:r>
      <w:r w:rsidRPr="001B329A">
        <w:rPr>
          <w:sz w:val="44"/>
        </w:rPr>
        <w:t>(part 2)</w:t>
      </w:r>
    </w:p>
    <w:p w:rsidR="001B329A" w:rsidRDefault="001B329A" w:rsidP="001B329A">
      <w:pPr>
        <w:pStyle w:val="Heading1"/>
      </w:pPr>
      <w:r>
        <w:t>Solution</w:t>
      </w:r>
    </w:p>
    <w:p w:rsidR="001B329A" w:rsidRDefault="001B329A">
      <w:r>
        <w:t xml:space="preserve">Normally HTTP2 connections may start with HTTP 1.1 and negotiate a change to HTTP2.  However, </w:t>
      </w:r>
      <w:proofErr w:type="spellStart"/>
      <w:r>
        <w:t>Bushy’s</w:t>
      </w:r>
      <w:proofErr w:type="spellEnd"/>
      <w:r>
        <w:t xml:space="preserve"> application only accepts HTTP2, which makes the curl command a little more difficult.  If you look at the terminal’s BASH history, you get a helpful clue.</w:t>
      </w:r>
      <w:r>
        <w:br/>
      </w:r>
      <w:r>
        <w:rPr>
          <w:noProof/>
        </w:rPr>
        <w:drawing>
          <wp:inline distT="0" distB="0" distL="0" distR="0" wp14:anchorId="10C31172" wp14:editId="2680EAF4">
            <wp:extent cx="4314825" cy="3048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341" cy="30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29A" w:rsidRDefault="001B329A">
      <w:r>
        <w:t>On line 5, someone used the command</w:t>
      </w:r>
      <w:r>
        <w:br/>
      </w:r>
      <w:r w:rsidRPr="001B329A">
        <w:rPr>
          <w:rFonts w:ascii="Courier New" w:hAnsi="Courier New" w:cs="Courier New"/>
        </w:rPr>
        <w:t>curl --http2-prior-knowledge http://localhost:8080/index.php</w:t>
      </w:r>
    </w:p>
    <w:p w:rsidR="001B329A" w:rsidRDefault="001B329A">
      <w:r>
        <w:t>If you use curl --http2</w:t>
      </w:r>
      <w:r w:rsidR="00DE367E">
        <w:t>, the command will fail on this server since curl will start with HTTP 1.1 and attempt to negotiate a transition to HTTP2.</w:t>
      </w:r>
      <w:r w:rsidR="00DE367E">
        <w:br/>
      </w:r>
      <w:r w:rsidR="00DE367E">
        <w:rPr>
          <w:noProof/>
        </w:rPr>
        <w:drawing>
          <wp:inline distT="0" distB="0" distL="0" distR="0" wp14:anchorId="627BD385" wp14:editId="2F302298">
            <wp:extent cx="4714875" cy="37678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35" cy="40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7E" w:rsidRDefault="00DE367E">
      <w:r>
        <w:t xml:space="preserve">The flag </w:t>
      </w:r>
      <w:r w:rsidRPr="00DE367E">
        <w:rPr>
          <w:rFonts w:ascii="Courier New" w:hAnsi="Courier New" w:cs="Courier New"/>
        </w:rPr>
        <w:t>--http2-prior-knowledge</w:t>
      </w:r>
      <w:r>
        <w:t xml:space="preserve"> tells curl to skip the negotiation because we already know that the server is running HTTP2.</w:t>
      </w:r>
      <w:r>
        <w:br/>
      </w:r>
      <w:r>
        <w:rPr>
          <w:noProof/>
        </w:rPr>
        <w:drawing>
          <wp:inline distT="0" distB="0" distL="0" distR="0" wp14:anchorId="3DD08CB0" wp14:editId="04B20F7D">
            <wp:extent cx="5305425" cy="155308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386" cy="15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This tells us we need to POST “status=on” to the server.</w:t>
      </w:r>
    </w:p>
    <w:p w:rsidR="00DE367E" w:rsidRDefault="00DE367E">
      <w:pPr>
        <w:rPr>
          <w:rFonts w:ascii="Courier New" w:hAnsi="Courier New" w:cs="Courier New"/>
        </w:rPr>
      </w:pPr>
      <w:r>
        <w:lastRenderedPageBreak/>
        <w:t xml:space="preserve">The </w:t>
      </w:r>
      <w:hyperlink r:id="rId7" w:history="1">
        <w:r w:rsidRPr="00DE367E">
          <w:rPr>
            <w:rStyle w:val="Hyperlink"/>
          </w:rPr>
          <w:t>link with curl POST examples</w:t>
        </w:r>
      </w:hyperlink>
      <w:r>
        <w:t xml:space="preserve"> shows us that the proper format to issue a POST request is to use -d followed by the data we want to POST, and then -X POST to tell curl we want a POST request.</w:t>
      </w:r>
      <w:r>
        <w:br/>
      </w:r>
      <w:r w:rsidRPr="00DE367E">
        <w:rPr>
          <w:rFonts w:ascii="Courier New" w:hAnsi="Courier New" w:cs="Courier New"/>
        </w:rPr>
        <w:t>curl -d "status=on" -X POST --http2-prior-knowledge http://localhost:8080/index.php</w:t>
      </w:r>
      <w:r>
        <w:br/>
      </w:r>
      <w:r>
        <w:rPr>
          <w:noProof/>
        </w:rPr>
        <w:drawing>
          <wp:inline distT="0" distB="0" distL="0" distR="0" wp14:anchorId="4895B678" wp14:editId="3285E4BF">
            <wp:extent cx="5943600" cy="294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7E" w:rsidRDefault="00DE367E">
      <w:r>
        <w:t>That does the trick!</w:t>
      </w:r>
      <w:r>
        <w:br/>
      </w:r>
      <w:r>
        <w:rPr>
          <w:noProof/>
        </w:rPr>
        <w:drawing>
          <wp:inline distT="0" distB="0" distL="0" distR="0" wp14:anchorId="4B094D07" wp14:editId="3EDCD0FF">
            <wp:extent cx="4276725" cy="34364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611" cy="34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23B" w:rsidRDefault="003E423B" w:rsidP="003E423B">
      <w:pPr>
        <w:pStyle w:val="Heading1"/>
      </w:pPr>
      <w:r>
        <w:t>Up Next</w:t>
      </w:r>
    </w:p>
    <w:p w:rsidR="003E423B" w:rsidRDefault="003E423B">
      <w:r>
        <w:t xml:space="preserve">After talking to Holly to collect her hints, move on to </w:t>
      </w:r>
      <w:bookmarkStart w:id="0" w:name="_GoBack"/>
      <w:bookmarkEnd w:id="0"/>
    </w:p>
    <w:sectPr w:rsidR="003E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E8"/>
    <w:rsid w:val="00104EF9"/>
    <w:rsid w:val="001B329A"/>
    <w:rsid w:val="003E423B"/>
    <w:rsid w:val="004A3478"/>
    <w:rsid w:val="00775CE8"/>
    <w:rsid w:val="00D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CEE1"/>
  <w15:chartTrackingRefBased/>
  <w15:docId w15:val="{A40462BB-B0C3-4ECC-A677-E9706B4A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3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32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subfuzion/08c5d85437d5d4f00e5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2018-12-31T14:32:00Z</dcterms:created>
  <dcterms:modified xsi:type="dcterms:W3CDTF">2018-12-31T15:12:00Z</dcterms:modified>
</cp:coreProperties>
</file>