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2271A" w14:textId="6550B3EB" w:rsidR="006B0A52" w:rsidRDefault="004B5E67" w:rsidP="004B5E67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CMPG 323 Deliverable </w:t>
      </w:r>
      <w:r w:rsidR="00815F48">
        <w:rPr>
          <w:b/>
          <w:bCs/>
          <w:sz w:val="72"/>
          <w:szCs w:val="72"/>
          <w:lang w:val="en-US"/>
        </w:rPr>
        <w:t>1</w:t>
      </w:r>
    </w:p>
    <w:p w14:paraId="4E6340F5" w14:textId="28A6B72C" w:rsidR="00815F48" w:rsidRDefault="00815F48" w:rsidP="004B5E67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Documentation</w:t>
      </w:r>
    </w:p>
    <w:p w14:paraId="5A6E0A11" w14:textId="1757D546" w:rsidR="00815F48" w:rsidRDefault="00815F48" w:rsidP="004B5E67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-</w:t>
      </w:r>
    </w:p>
    <w:p w14:paraId="7DD601B7" w14:textId="53DF8BAE" w:rsidR="00815F48" w:rsidRDefault="00815F48" w:rsidP="004B5E67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John Redman</w:t>
      </w:r>
    </w:p>
    <w:p w14:paraId="59C3206D" w14:textId="6016212E" w:rsidR="00815F48" w:rsidRDefault="00815F48" w:rsidP="004B5E67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34341129</w:t>
      </w:r>
    </w:p>
    <w:p w14:paraId="6CEF6D07" w14:textId="4F27FEEA" w:rsidR="00BC4C4B" w:rsidRDefault="00BC4C4B" w:rsidP="004B5E67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 Academic Weapons</w:t>
      </w:r>
    </w:p>
    <w:p w14:paraId="77DAD9F5" w14:textId="1B1D1218" w:rsidR="00850148" w:rsidRDefault="006E6BAA" w:rsidP="004B5E67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7B1BB7A4" wp14:editId="4410BEE2">
            <wp:extent cx="3116580" cy="3116580"/>
            <wp:effectExtent l="0" t="0" r="0" b="0"/>
            <wp:docPr id="915962099" name="Graphic 1" descr="Influenc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2099" name="Graphic 915962099" descr="Influenc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148">
        <w:rPr>
          <w:b/>
          <w:bCs/>
          <w:sz w:val="52"/>
          <w:szCs w:val="52"/>
          <w:lang w:val="en-US"/>
        </w:rPr>
        <w:br w:type="page"/>
      </w:r>
    </w:p>
    <w:p w14:paraId="454BD752" w14:textId="4FEA5FE2" w:rsidR="006E6BAA" w:rsidRDefault="0091710E" w:rsidP="008501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Overview</w:t>
      </w:r>
    </w:p>
    <w:p w14:paraId="43863A86" w14:textId="7B073812" w:rsidR="00D41433" w:rsidRDefault="00D41433" w:rsidP="00D414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Deliverable </w:t>
      </w:r>
      <w:r w:rsidR="006B3A85"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 xml:space="preserve">consisted of multiple parts, namely </w:t>
      </w:r>
      <w:r w:rsidR="006B3A85">
        <w:rPr>
          <w:sz w:val="28"/>
          <w:szCs w:val="28"/>
          <w:lang w:val="en-US"/>
        </w:rPr>
        <w:t>creating full-fledged GitHub and LinkedIn accounts</w:t>
      </w:r>
      <w:r w:rsidR="002D5F35">
        <w:rPr>
          <w:sz w:val="28"/>
          <w:szCs w:val="28"/>
          <w:lang w:val="en-US"/>
        </w:rPr>
        <w:t xml:space="preserve"> as well as creating and hosting a fully functional virtual</w:t>
      </w:r>
      <w:r w:rsidR="00F1524F">
        <w:rPr>
          <w:sz w:val="28"/>
          <w:szCs w:val="28"/>
          <w:lang w:val="en-US"/>
        </w:rPr>
        <w:t xml:space="preserve"> CV. My virtual CV can be found under </w:t>
      </w:r>
      <w:hyperlink r:id="rId7" w:history="1">
        <w:r w:rsidR="0015497C" w:rsidRPr="0015497C">
          <w:rPr>
            <w:rStyle w:val="Hyperlink"/>
            <w:sz w:val="28"/>
            <w:szCs w:val="28"/>
            <w:lang w:val="en-US"/>
          </w:rPr>
          <w:t>https://john-redman.github.io/</w:t>
        </w:r>
      </w:hyperlink>
      <w:r w:rsidR="0015497C">
        <w:rPr>
          <w:sz w:val="28"/>
          <w:szCs w:val="28"/>
          <w:lang w:val="en-US"/>
        </w:rPr>
        <w:t xml:space="preserve"> . </w:t>
      </w:r>
      <w:r w:rsidR="009B65BF">
        <w:rPr>
          <w:sz w:val="28"/>
          <w:szCs w:val="28"/>
          <w:lang w:val="en-US"/>
        </w:rPr>
        <w:t>My virtual presence can be explored with the following links:</w:t>
      </w:r>
    </w:p>
    <w:p w14:paraId="76B401A5" w14:textId="6B5EF918" w:rsidR="009B65BF" w:rsidRDefault="009B65BF" w:rsidP="009B65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GitHub: </w:t>
      </w:r>
      <w:hyperlink r:id="rId8" w:history="1">
        <w:r w:rsidR="00C62C3D" w:rsidRPr="00C62C3D">
          <w:rPr>
            <w:rStyle w:val="Hyperlink"/>
            <w:sz w:val="28"/>
            <w:szCs w:val="28"/>
            <w:lang w:val="en-US"/>
          </w:rPr>
          <w:t>https://github.com/john-redman</w:t>
        </w:r>
      </w:hyperlink>
    </w:p>
    <w:p w14:paraId="15C043BD" w14:textId="103D2BD9" w:rsidR="00C62C3D" w:rsidRPr="0023380E" w:rsidRDefault="009B65BF" w:rsidP="00C62C3D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sz w:val="28"/>
          <w:szCs w:val="28"/>
          <w:lang w:val="en-US"/>
        </w:rPr>
        <w:t xml:space="preserve">LinkedIn: </w:t>
      </w:r>
      <w:hyperlink r:id="rId9" w:history="1">
        <w:r w:rsidR="00C62C3D" w:rsidRPr="00C62C3D">
          <w:rPr>
            <w:rStyle w:val="Hyperlink"/>
            <w:sz w:val="28"/>
            <w:szCs w:val="28"/>
            <w:lang w:val="en-US"/>
          </w:rPr>
          <w:t>https://www.linkedin.com/in/john-redman-0b7694237/</w:t>
        </w:r>
      </w:hyperlink>
    </w:p>
    <w:p w14:paraId="4AA71BE4" w14:textId="77777777" w:rsidR="0023380E" w:rsidRPr="0023380E" w:rsidRDefault="0023380E" w:rsidP="0023380E">
      <w:pPr>
        <w:rPr>
          <w:rStyle w:val="Hyperlink"/>
          <w:color w:val="auto"/>
          <w:sz w:val="28"/>
          <w:szCs w:val="28"/>
          <w:u w:val="none"/>
          <w:lang w:val="en-US"/>
        </w:rPr>
      </w:pPr>
    </w:p>
    <w:p w14:paraId="64A39E25" w14:textId="7A7C2E71" w:rsidR="002C7E53" w:rsidRDefault="002C7E53" w:rsidP="002C7E53">
      <w:pPr>
        <w:rPr>
          <w:b/>
          <w:bCs/>
          <w:sz w:val="32"/>
          <w:szCs w:val="32"/>
          <w:lang w:val="en-US"/>
        </w:rPr>
      </w:pPr>
      <w:r w:rsidRPr="002C7E53">
        <w:rPr>
          <w:b/>
          <w:bCs/>
          <w:sz w:val="32"/>
          <w:szCs w:val="32"/>
          <w:lang w:val="en-US"/>
        </w:rPr>
        <w:t>Technologies Used</w:t>
      </w:r>
    </w:p>
    <w:p w14:paraId="13846DBD" w14:textId="34A9CA5B" w:rsidR="002C7E53" w:rsidRDefault="002C7E53" w:rsidP="002C7E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</w:t>
      </w:r>
    </w:p>
    <w:p w14:paraId="4BBEEE31" w14:textId="5810615A" w:rsidR="002C7E53" w:rsidRDefault="002C7E53" w:rsidP="002C7E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</w:t>
      </w:r>
    </w:p>
    <w:p w14:paraId="3E7654A9" w14:textId="2B3124FB" w:rsidR="004B27BF" w:rsidRDefault="004B27BF" w:rsidP="002C7E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Font Awesome for CSS</w:t>
      </w:r>
    </w:p>
    <w:p w14:paraId="04D1F267" w14:textId="0765BCF2" w:rsidR="004B27BF" w:rsidRDefault="004B27BF" w:rsidP="002C7E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Studio Code</w:t>
      </w:r>
    </w:p>
    <w:p w14:paraId="55315058" w14:textId="7CFDC078" w:rsidR="0023380E" w:rsidRPr="002C7E53" w:rsidRDefault="0023380E" w:rsidP="002C7E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 &amp; GitHub Desktop</w:t>
      </w:r>
    </w:p>
    <w:p w14:paraId="302591A8" w14:textId="77777777" w:rsidR="00C62C3D" w:rsidRPr="00C62C3D" w:rsidRDefault="00C62C3D" w:rsidP="00C62C3D">
      <w:pPr>
        <w:rPr>
          <w:sz w:val="28"/>
          <w:szCs w:val="28"/>
          <w:lang w:val="en-US"/>
        </w:rPr>
      </w:pPr>
    </w:p>
    <w:p w14:paraId="149D28A7" w14:textId="0D6D7090" w:rsidR="0091710E" w:rsidRDefault="007D7C89" w:rsidP="008501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Hosting</w:t>
      </w:r>
    </w:p>
    <w:p w14:paraId="585B9F29" w14:textId="07C07FF8" w:rsidR="00C62C3D" w:rsidRDefault="00C62C3D" w:rsidP="00C62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r w:rsidR="00634854">
        <w:rPr>
          <w:sz w:val="28"/>
          <w:szCs w:val="28"/>
          <w:lang w:val="en-US"/>
        </w:rPr>
        <w:t xml:space="preserve">CV was hosted on GitHub </w:t>
      </w:r>
      <w:r w:rsidR="00047B66">
        <w:rPr>
          <w:sz w:val="28"/>
          <w:szCs w:val="28"/>
          <w:lang w:val="en-US"/>
        </w:rPr>
        <w:t>P</w:t>
      </w:r>
      <w:r w:rsidR="00634854">
        <w:rPr>
          <w:sz w:val="28"/>
          <w:szCs w:val="28"/>
          <w:lang w:val="en-US"/>
        </w:rPr>
        <w:t xml:space="preserve">ages, chosen for its ease of use and cheapness. </w:t>
      </w:r>
      <w:r w:rsidR="00047B66">
        <w:rPr>
          <w:sz w:val="28"/>
          <w:szCs w:val="28"/>
          <w:lang w:val="en-US"/>
        </w:rPr>
        <w:t xml:space="preserve">Pages’ preexisting integration into GitHub also made it easier to </w:t>
      </w:r>
      <w:r w:rsidR="007A1772">
        <w:rPr>
          <w:sz w:val="28"/>
          <w:szCs w:val="28"/>
          <w:lang w:val="en-US"/>
        </w:rPr>
        <w:t>add changes into production</w:t>
      </w:r>
      <w:r w:rsidR="001C68A4">
        <w:rPr>
          <w:sz w:val="28"/>
          <w:szCs w:val="28"/>
          <w:lang w:val="en-US"/>
        </w:rPr>
        <w:t>, saving valuable time.</w:t>
      </w:r>
    </w:p>
    <w:p w14:paraId="45591F72" w14:textId="77777777" w:rsidR="00483CC5" w:rsidRPr="00C62C3D" w:rsidRDefault="00483CC5" w:rsidP="00C62C3D">
      <w:pPr>
        <w:rPr>
          <w:sz w:val="28"/>
          <w:szCs w:val="28"/>
          <w:lang w:val="en-US"/>
        </w:rPr>
      </w:pPr>
    </w:p>
    <w:p w14:paraId="76BCAFE9" w14:textId="23C3C31B" w:rsidR="007D7C89" w:rsidRDefault="007D7C89" w:rsidP="008501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Innovation</w:t>
      </w:r>
    </w:p>
    <w:p w14:paraId="469D35AA" w14:textId="11ACFCF3" w:rsidR="00483CC5" w:rsidRDefault="005A5478" w:rsidP="00483C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CSS made it easy to change the </w:t>
      </w:r>
      <w:r w:rsidR="00D54BEC">
        <w:rPr>
          <w:sz w:val="28"/>
          <w:szCs w:val="28"/>
          <w:lang w:val="en-US"/>
        </w:rPr>
        <w:t xml:space="preserve">look of my page as I pleased without too much hassle. </w:t>
      </w:r>
      <w:r w:rsidR="00307AB6">
        <w:rPr>
          <w:sz w:val="28"/>
          <w:szCs w:val="28"/>
          <w:lang w:val="en-US"/>
        </w:rPr>
        <w:t>All elements on the page are neatly and precisely placed, without worrying about formatting issues.</w:t>
      </w:r>
    </w:p>
    <w:p w14:paraId="5257F824" w14:textId="77777777" w:rsidR="00527A3C" w:rsidRPr="00483CC5" w:rsidRDefault="00527A3C" w:rsidP="00483CC5">
      <w:pPr>
        <w:rPr>
          <w:sz w:val="28"/>
          <w:szCs w:val="28"/>
          <w:lang w:val="en-US"/>
        </w:rPr>
      </w:pPr>
    </w:p>
    <w:p w14:paraId="06D30D71" w14:textId="09E38DDE" w:rsidR="007D7C89" w:rsidRDefault="007D7C89" w:rsidP="008501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Visual Appeal</w:t>
      </w:r>
    </w:p>
    <w:p w14:paraId="09660FBC" w14:textId="764D5956" w:rsidR="00CA3A88" w:rsidRPr="00527A3C" w:rsidRDefault="00527A3C" w:rsidP="00527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website utilizes a minimalist style paired with sleek, modern designs and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for a refreshing look. </w:t>
      </w:r>
      <w:r w:rsidR="009E4810">
        <w:rPr>
          <w:sz w:val="28"/>
          <w:szCs w:val="28"/>
          <w:lang w:val="en-US"/>
        </w:rPr>
        <w:t xml:space="preserve">A constant house-style was adhered </w:t>
      </w:r>
      <w:proofErr w:type="gramStart"/>
      <w:r w:rsidR="009E4810">
        <w:rPr>
          <w:sz w:val="28"/>
          <w:szCs w:val="28"/>
          <w:lang w:val="en-US"/>
        </w:rPr>
        <w:t>to</w:t>
      </w:r>
      <w:proofErr w:type="gramEnd"/>
      <w:r w:rsidR="009E4810">
        <w:rPr>
          <w:sz w:val="28"/>
          <w:szCs w:val="28"/>
          <w:lang w:val="en-US"/>
        </w:rPr>
        <w:t xml:space="preserve"> and no </w:t>
      </w:r>
      <w:r w:rsidR="00CA3A88">
        <w:rPr>
          <w:sz w:val="28"/>
          <w:szCs w:val="28"/>
          <w:lang w:val="en-US"/>
        </w:rPr>
        <w:t>out-of-place elements are visible on the page.</w:t>
      </w:r>
    </w:p>
    <w:p w14:paraId="41F01A76" w14:textId="4D663F70" w:rsidR="007D7C89" w:rsidRDefault="007D7C89" w:rsidP="008501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Web Technologies</w:t>
      </w:r>
    </w:p>
    <w:p w14:paraId="7711437D" w14:textId="2843C97C" w:rsidR="00CA3A88" w:rsidRDefault="00CA3A88" w:rsidP="00CA3A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project utilizes HTML5 </w:t>
      </w:r>
      <w:r w:rsidR="001C5488">
        <w:rPr>
          <w:sz w:val="28"/>
          <w:szCs w:val="28"/>
          <w:lang w:val="en-US"/>
        </w:rPr>
        <w:t>and CSS, used for styling. Hosting is done on GitHub Pages.</w:t>
      </w:r>
    </w:p>
    <w:p w14:paraId="185F2FC9" w14:textId="46E9F1AE" w:rsidR="009B2918" w:rsidRDefault="009B2918" w:rsidP="00CA3A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Font Awesome, imported into HTML, was used </w:t>
      </w:r>
      <w:r w:rsidR="00B276F1">
        <w:rPr>
          <w:sz w:val="28"/>
          <w:szCs w:val="28"/>
          <w:lang w:val="en-US"/>
        </w:rPr>
        <w:t>for all the icon-elements seen on the page. The rotate function was also used to rotate the images under the “Skillset” sect</w:t>
      </w:r>
      <w:r w:rsidR="00A569D4">
        <w:rPr>
          <w:sz w:val="28"/>
          <w:szCs w:val="28"/>
          <w:lang w:val="en-US"/>
        </w:rPr>
        <w:t>ion when the mouse hovers over them to add to the interactive “feel” of the page.</w:t>
      </w:r>
    </w:p>
    <w:p w14:paraId="5C401192" w14:textId="7D795385" w:rsidR="00DA2BD1" w:rsidRDefault="00F65427" w:rsidP="00CA3A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“Get Resume” button allows the user to download a PDF copy of my resume.</w:t>
      </w:r>
    </w:p>
    <w:p w14:paraId="61D99A38" w14:textId="77777777" w:rsidR="001C5488" w:rsidRPr="00CA3A88" w:rsidRDefault="001C5488" w:rsidP="00CA3A88">
      <w:pPr>
        <w:rPr>
          <w:sz w:val="28"/>
          <w:szCs w:val="28"/>
          <w:lang w:val="en-US"/>
        </w:rPr>
      </w:pPr>
    </w:p>
    <w:p w14:paraId="159A4045" w14:textId="7D875D6B" w:rsidR="00A51F6A" w:rsidRDefault="00A51F6A" w:rsidP="008501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Compatibility</w:t>
      </w:r>
    </w:p>
    <w:p w14:paraId="00519D29" w14:textId="48E7BAEC" w:rsidR="00EF3DD1" w:rsidRDefault="00EF3DD1" w:rsidP="00EF3D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hosted CV is compatible with most PC and widescreen devices, however more attention could be given to the mobile version</w:t>
      </w:r>
      <w:r w:rsidR="006E2B85">
        <w:rPr>
          <w:sz w:val="28"/>
          <w:szCs w:val="28"/>
          <w:lang w:val="en-US"/>
        </w:rPr>
        <w:t xml:space="preserve">. Enough empty space is given to account for different screen sizes, despite them </w:t>
      </w:r>
      <w:r w:rsidR="0079407E">
        <w:rPr>
          <w:sz w:val="28"/>
          <w:szCs w:val="28"/>
          <w:lang w:val="en-US"/>
        </w:rPr>
        <w:t xml:space="preserve">possibly having the same aspect </w:t>
      </w:r>
      <w:proofErr w:type="gramStart"/>
      <w:r w:rsidR="0079407E">
        <w:rPr>
          <w:sz w:val="28"/>
          <w:szCs w:val="28"/>
          <w:lang w:val="en-US"/>
        </w:rPr>
        <w:t>ratio’s</w:t>
      </w:r>
      <w:proofErr w:type="gramEnd"/>
      <w:r w:rsidR="0079407E">
        <w:rPr>
          <w:sz w:val="28"/>
          <w:szCs w:val="28"/>
          <w:lang w:val="en-US"/>
        </w:rPr>
        <w:t>.</w:t>
      </w:r>
    </w:p>
    <w:p w14:paraId="52A158C3" w14:textId="77777777" w:rsidR="0081153F" w:rsidRPr="00EF3DD1" w:rsidRDefault="0081153F" w:rsidP="00EF3DD1">
      <w:pPr>
        <w:rPr>
          <w:sz w:val="28"/>
          <w:szCs w:val="28"/>
          <w:lang w:val="en-US"/>
        </w:rPr>
      </w:pPr>
    </w:p>
    <w:p w14:paraId="25983803" w14:textId="2A1597FF" w:rsidR="00A51F6A" w:rsidRDefault="00A51F6A" w:rsidP="008501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</w:t>
      </w:r>
    </w:p>
    <w:p w14:paraId="62A13A43" w14:textId="64E8770D" w:rsidR="0081153F" w:rsidRDefault="0081153F" w:rsidP="008115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virtual CV functions as a single page and navigates linearly. The navigation bar at the top, however, </w:t>
      </w:r>
      <w:r w:rsidR="009518FE">
        <w:rPr>
          <w:sz w:val="28"/>
          <w:szCs w:val="28"/>
          <w:lang w:val="en-US"/>
        </w:rPr>
        <w:t>is always visible on screen and its buttons can also be used to jump to different sections.</w:t>
      </w:r>
    </w:p>
    <w:p w14:paraId="57DF027F" w14:textId="7C4D5713" w:rsidR="00237AE8" w:rsidRPr="0081153F" w:rsidRDefault="00237AE8" w:rsidP="008115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“Hire Me” button jumps the user to the “Contact” section of the page, where my immediate contact details are readily available.</w:t>
      </w:r>
    </w:p>
    <w:sectPr w:rsidR="00237AE8" w:rsidRPr="0081153F" w:rsidSect="00B645E6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813EE"/>
    <w:multiLevelType w:val="hybridMultilevel"/>
    <w:tmpl w:val="81AE57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284C"/>
    <w:multiLevelType w:val="hybridMultilevel"/>
    <w:tmpl w:val="50B221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097793">
    <w:abstractNumId w:val="1"/>
  </w:num>
  <w:num w:numId="2" w16cid:durableId="52621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F1"/>
    <w:rsid w:val="00047B66"/>
    <w:rsid w:val="0015497C"/>
    <w:rsid w:val="001A58A6"/>
    <w:rsid w:val="001C5488"/>
    <w:rsid w:val="001C68A4"/>
    <w:rsid w:val="0023380E"/>
    <w:rsid w:val="00237AE8"/>
    <w:rsid w:val="002C7E53"/>
    <w:rsid w:val="002D5F35"/>
    <w:rsid w:val="00307AB6"/>
    <w:rsid w:val="00483CC5"/>
    <w:rsid w:val="004B27BF"/>
    <w:rsid w:val="004B5E67"/>
    <w:rsid w:val="005218F1"/>
    <w:rsid w:val="00527A3C"/>
    <w:rsid w:val="005A5478"/>
    <w:rsid w:val="00634854"/>
    <w:rsid w:val="006B0A52"/>
    <w:rsid w:val="006B3A85"/>
    <w:rsid w:val="006E2B85"/>
    <w:rsid w:val="006E6BAA"/>
    <w:rsid w:val="00720B75"/>
    <w:rsid w:val="0079407E"/>
    <w:rsid w:val="007A1772"/>
    <w:rsid w:val="007D25C1"/>
    <w:rsid w:val="007D7C89"/>
    <w:rsid w:val="0081153F"/>
    <w:rsid w:val="00815F48"/>
    <w:rsid w:val="00850148"/>
    <w:rsid w:val="00891DE4"/>
    <w:rsid w:val="0091710E"/>
    <w:rsid w:val="009518FE"/>
    <w:rsid w:val="009B2918"/>
    <w:rsid w:val="009B65BF"/>
    <w:rsid w:val="009E4810"/>
    <w:rsid w:val="00A51F6A"/>
    <w:rsid w:val="00A569D4"/>
    <w:rsid w:val="00B276F1"/>
    <w:rsid w:val="00B645E6"/>
    <w:rsid w:val="00BC4C4B"/>
    <w:rsid w:val="00C62C3D"/>
    <w:rsid w:val="00CA3A88"/>
    <w:rsid w:val="00D41433"/>
    <w:rsid w:val="00D54BEC"/>
    <w:rsid w:val="00DA2BD1"/>
    <w:rsid w:val="00EF3DD1"/>
    <w:rsid w:val="00F1524F"/>
    <w:rsid w:val="00F6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2CC0"/>
  <w15:chartTrackingRefBased/>
  <w15:docId w15:val="{FC99ED0F-CCDD-46FC-AA39-7B576E2C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49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9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9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-red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hn-redm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hn-redman-0b76942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Redman</dc:creator>
  <cp:keywords/>
  <dc:description/>
  <cp:lastModifiedBy>John Redman</cp:lastModifiedBy>
  <cp:revision>44</cp:revision>
  <dcterms:created xsi:type="dcterms:W3CDTF">2024-08-02T15:55:00Z</dcterms:created>
  <dcterms:modified xsi:type="dcterms:W3CDTF">2024-08-02T16:28:00Z</dcterms:modified>
</cp:coreProperties>
</file>