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AE1CA" w14:textId="77777777" w:rsidR="00047EA6" w:rsidRDefault="00470867">
      <w:pPr>
        <w:pStyle w:val="11"/>
        <w:tabs>
          <w:tab w:val="left" w:pos="1710"/>
        </w:tabs>
        <w:ind w:firstLine="600"/>
        <w:rPr>
          <w:rFonts w:asciiTheme="minorHAnsi" w:eastAsiaTheme="minorEastAsia" w:hAnsiTheme="minorHAnsi" w:cstheme="minorBidi"/>
          <w:noProof/>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3812779" w:history="1">
        <w:r w:rsidR="00047EA6" w:rsidRPr="00D47C14">
          <w:rPr>
            <w:rStyle w:val="a3"/>
            <w:rFonts w:ascii="宋体" w:hAnsi="宋体" w:cs="宋体" w:hint="eastAsia"/>
            <w:noProof/>
          </w:rPr>
          <w:t>第1章</w:t>
        </w:r>
        <w:r w:rsidR="00047EA6">
          <w:rPr>
            <w:rFonts w:asciiTheme="minorHAnsi" w:eastAsiaTheme="minorEastAsia" w:hAnsiTheme="minorHAnsi" w:cstheme="minorBidi"/>
            <w:noProof/>
            <w:sz w:val="21"/>
            <w:szCs w:val="22"/>
          </w:rPr>
          <w:tab/>
        </w:r>
        <w:r w:rsidR="00047EA6" w:rsidRPr="00D47C14">
          <w:rPr>
            <w:rStyle w:val="a3"/>
            <w:rFonts w:hint="eastAsia"/>
            <w:noProof/>
          </w:rPr>
          <w:t>绪论</w:t>
        </w:r>
        <w:r w:rsidR="00047EA6">
          <w:rPr>
            <w:noProof/>
          </w:rPr>
          <w:tab/>
        </w:r>
        <w:r w:rsidR="00047EA6">
          <w:rPr>
            <w:noProof/>
          </w:rPr>
          <w:fldChar w:fldCharType="begin"/>
        </w:r>
        <w:r w:rsidR="00047EA6">
          <w:rPr>
            <w:noProof/>
          </w:rPr>
          <w:instrText xml:space="preserve"> PAGEREF _Toc503812779 \h </w:instrText>
        </w:r>
        <w:r w:rsidR="00047EA6">
          <w:rPr>
            <w:noProof/>
          </w:rPr>
        </w:r>
        <w:r w:rsidR="00047EA6">
          <w:rPr>
            <w:noProof/>
          </w:rPr>
          <w:fldChar w:fldCharType="separate"/>
        </w:r>
        <w:r w:rsidR="00047EA6">
          <w:rPr>
            <w:noProof/>
          </w:rPr>
          <w:t>3</w:t>
        </w:r>
        <w:r w:rsidR="00047EA6">
          <w:rPr>
            <w:noProof/>
          </w:rPr>
          <w:fldChar w:fldCharType="end"/>
        </w:r>
      </w:hyperlink>
    </w:p>
    <w:p w14:paraId="1944A946"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0" w:history="1">
        <w:r w:rsidR="00047EA6" w:rsidRPr="00D47C14">
          <w:rPr>
            <w:rStyle w:val="a3"/>
            <w:noProof/>
          </w:rPr>
          <w:t>1.1</w:t>
        </w:r>
        <w:r w:rsidR="00047EA6">
          <w:rPr>
            <w:rFonts w:asciiTheme="minorHAnsi" w:eastAsiaTheme="minorEastAsia" w:hAnsiTheme="minorHAnsi" w:cstheme="minorBidi"/>
            <w:noProof/>
            <w:sz w:val="21"/>
            <w:szCs w:val="22"/>
          </w:rPr>
          <w:tab/>
        </w:r>
        <w:r w:rsidR="00047EA6" w:rsidRPr="00D47C14">
          <w:rPr>
            <w:rStyle w:val="a3"/>
            <w:rFonts w:hint="eastAsia"/>
            <w:noProof/>
          </w:rPr>
          <w:t>课题的研究背景及意义</w:t>
        </w:r>
        <w:r w:rsidR="00047EA6">
          <w:rPr>
            <w:noProof/>
          </w:rPr>
          <w:tab/>
        </w:r>
        <w:r w:rsidR="00047EA6">
          <w:rPr>
            <w:noProof/>
          </w:rPr>
          <w:fldChar w:fldCharType="begin"/>
        </w:r>
        <w:r w:rsidR="00047EA6">
          <w:rPr>
            <w:noProof/>
          </w:rPr>
          <w:instrText xml:space="preserve"> PAGEREF _Toc503812780 \h </w:instrText>
        </w:r>
        <w:r w:rsidR="00047EA6">
          <w:rPr>
            <w:noProof/>
          </w:rPr>
        </w:r>
        <w:r w:rsidR="00047EA6">
          <w:rPr>
            <w:noProof/>
          </w:rPr>
          <w:fldChar w:fldCharType="separate"/>
        </w:r>
        <w:r w:rsidR="00047EA6">
          <w:rPr>
            <w:noProof/>
          </w:rPr>
          <w:t>3</w:t>
        </w:r>
        <w:r w:rsidR="00047EA6">
          <w:rPr>
            <w:noProof/>
          </w:rPr>
          <w:fldChar w:fldCharType="end"/>
        </w:r>
      </w:hyperlink>
    </w:p>
    <w:p w14:paraId="7A1EA051"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1" w:history="1">
        <w:r w:rsidR="00047EA6" w:rsidRPr="00D47C14">
          <w:rPr>
            <w:rStyle w:val="a3"/>
            <w:noProof/>
          </w:rPr>
          <w:t>1.2</w:t>
        </w:r>
        <w:r w:rsidR="00047EA6">
          <w:rPr>
            <w:rFonts w:asciiTheme="minorHAnsi" w:eastAsiaTheme="minorEastAsia" w:hAnsiTheme="minorHAnsi" w:cstheme="minorBidi"/>
            <w:noProof/>
            <w:sz w:val="21"/>
            <w:szCs w:val="22"/>
          </w:rPr>
          <w:tab/>
        </w:r>
        <w:r w:rsidR="00047EA6" w:rsidRPr="00D47C14">
          <w:rPr>
            <w:rStyle w:val="a3"/>
            <w:rFonts w:hint="eastAsia"/>
            <w:noProof/>
          </w:rPr>
          <w:t>国内外研究现状</w:t>
        </w:r>
        <w:r w:rsidR="00047EA6">
          <w:rPr>
            <w:noProof/>
          </w:rPr>
          <w:tab/>
        </w:r>
        <w:r w:rsidR="00047EA6">
          <w:rPr>
            <w:noProof/>
          </w:rPr>
          <w:fldChar w:fldCharType="begin"/>
        </w:r>
        <w:r w:rsidR="00047EA6">
          <w:rPr>
            <w:noProof/>
          </w:rPr>
          <w:instrText xml:space="preserve"> PAGEREF _Toc503812781 \h </w:instrText>
        </w:r>
        <w:r w:rsidR="00047EA6">
          <w:rPr>
            <w:noProof/>
          </w:rPr>
        </w:r>
        <w:r w:rsidR="00047EA6">
          <w:rPr>
            <w:noProof/>
          </w:rPr>
          <w:fldChar w:fldCharType="separate"/>
        </w:r>
        <w:r w:rsidR="00047EA6">
          <w:rPr>
            <w:noProof/>
          </w:rPr>
          <w:t>4</w:t>
        </w:r>
        <w:r w:rsidR="00047EA6">
          <w:rPr>
            <w:noProof/>
          </w:rPr>
          <w:fldChar w:fldCharType="end"/>
        </w:r>
      </w:hyperlink>
    </w:p>
    <w:p w14:paraId="03F944FB"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2" w:history="1">
        <w:r w:rsidR="00047EA6" w:rsidRPr="00D47C14">
          <w:rPr>
            <w:rStyle w:val="a3"/>
            <w:noProof/>
          </w:rPr>
          <w:t>1.3</w:t>
        </w:r>
        <w:r w:rsidR="00047EA6">
          <w:rPr>
            <w:rFonts w:asciiTheme="minorHAnsi" w:eastAsiaTheme="minorEastAsia" w:hAnsiTheme="minorHAnsi" w:cstheme="minorBidi"/>
            <w:noProof/>
            <w:sz w:val="21"/>
            <w:szCs w:val="22"/>
          </w:rPr>
          <w:tab/>
        </w:r>
        <w:r w:rsidR="00047EA6" w:rsidRPr="00D47C14">
          <w:rPr>
            <w:rStyle w:val="a3"/>
            <w:rFonts w:hint="eastAsia"/>
            <w:noProof/>
          </w:rPr>
          <w:t>论文研究内容及结构安排</w:t>
        </w:r>
        <w:r w:rsidR="00047EA6">
          <w:rPr>
            <w:noProof/>
          </w:rPr>
          <w:tab/>
        </w:r>
        <w:r w:rsidR="00047EA6">
          <w:rPr>
            <w:noProof/>
          </w:rPr>
          <w:fldChar w:fldCharType="begin"/>
        </w:r>
        <w:r w:rsidR="00047EA6">
          <w:rPr>
            <w:noProof/>
          </w:rPr>
          <w:instrText xml:space="preserve"> PAGEREF _Toc503812782 \h </w:instrText>
        </w:r>
        <w:r w:rsidR="00047EA6">
          <w:rPr>
            <w:noProof/>
          </w:rPr>
        </w:r>
        <w:r w:rsidR="00047EA6">
          <w:rPr>
            <w:noProof/>
          </w:rPr>
          <w:fldChar w:fldCharType="separate"/>
        </w:r>
        <w:r w:rsidR="00047EA6">
          <w:rPr>
            <w:noProof/>
          </w:rPr>
          <w:t>5</w:t>
        </w:r>
        <w:r w:rsidR="00047EA6">
          <w:rPr>
            <w:noProof/>
          </w:rPr>
          <w:fldChar w:fldCharType="end"/>
        </w:r>
      </w:hyperlink>
    </w:p>
    <w:p w14:paraId="0CD806E9" w14:textId="77777777" w:rsidR="00047EA6" w:rsidRDefault="001E3835">
      <w:pPr>
        <w:pStyle w:val="11"/>
        <w:tabs>
          <w:tab w:val="left" w:pos="1710"/>
        </w:tabs>
        <w:ind w:firstLine="600"/>
        <w:rPr>
          <w:rFonts w:asciiTheme="minorHAnsi" w:eastAsiaTheme="minorEastAsia" w:hAnsiTheme="minorHAnsi" w:cstheme="minorBidi"/>
          <w:noProof/>
          <w:sz w:val="21"/>
          <w:szCs w:val="22"/>
        </w:rPr>
      </w:pPr>
      <w:hyperlink w:anchor="_Toc503812783" w:history="1">
        <w:r w:rsidR="00047EA6" w:rsidRPr="00D47C14">
          <w:rPr>
            <w:rStyle w:val="a3"/>
            <w:rFonts w:ascii="宋体" w:hAnsi="宋体" w:cs="宋体" w:hint="eastAsia"/>
            <w:noProof/>
          </w:rPr>
          <w:t>第2章</w:t>
        </w:r>
        <w:r w:rsidR="00047EA6">
          <w:rPr>
            <w:rFonts w:asciiTheme="minorHAnsi" w:eastAsiaTheme="minorEastAsia" w:hAnsiTheme="minorHAnsi" w:cstheme="minorBidi"/>
            <w:noProof/>
            <w:sz w:val="21"/>
            <w:szCs w:val="22"/>
          </w:rPr>
          <w:tab/>
        </w:r>
        <w:r w:rsidR="00047EA6" w:rsidRPr="00D47C14">
          <w:rPr>
            <w:rStyle w:val="a3"/>
            <w:rFonts w:hint="eastAsia"/>
            <w:noProof/>
          </w:rPr>
          <w:t>总体设计</w:t>
        </w:r>
        <w:r w:rsidR="00047EA6">
          <w:rPr>
            <w:noProof/>
          </w:rPr>
          <w:tab/>
        </w:r>
        <w:r w:rsidR="00047EA6">
          <w:rPr>
            <w:noProof/>
          </w:rPr>
          <w:fldChar w:fldCharType="begin"/>
        </w:r>
        <w:r w:rsidR="00047EA6">
          <w:rPr>
            <w:noProof/>
          </w:rPr>
          <w:instrText xml:space="preserve"> PAGEREF _Toc503812783 \h </w:instrText>
        </w:r>
        <w:r w:rsidR="00047EA6">
          <w:rPr>
            <w:noProof/>
          </w:rPr>
        </w:r>
        <w:r w:rsidR="00047EA6">
          <w:rPr>
            <w:noProof/>
          </w:rPr>
          <w:fldChar w:fldCharType="separate"/>
        </w:r>
        <w:r w:rsidR="00047EA6">
          <w:rPr>
            <w:noProof/>
          </w:rPr>
          <w:t>7</w:t>
        </w:r>
        <w:r w:rsidR="00047EA6">
          <w:rPr>
            <w:noProof/>
          </w:rPr>
          <w:fldChar w:fldCharType="end"/>
        </w:r>
      </w:hyperlink>
    </w:p>
    <w:p w14:paraId="568DD52F"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4" w:history="1">
        <w:r w:rsidR="00047EA6" w:rsidRPr="00D47C14">
          <w:rPr>
            <w:rStyle w:val="a3"/>
            <w:noProof/>
          </w:rPr>
          <w:t>2.1</w:t>
        </w:r>
        <w:r w:rsidR="00047EA6">
          <w:rPr>
            <w:rFonts w:asciiTheme="minorHAnsi" w:eastAsiaTheme="minorEastAsia" w:hAnsiTheme="minorHAnsi" w:cstheme="minorBidi"/>
            <w:noProof/>
            <w:sz w:val="21"/>
            <w:szCs w:val="22"/>
          </w:rPr>
          <w:tab/>
        </w:r>
        <w:r w:rsidR="00047EA6" w:rsidRPr="00D47C14">
          <w:rPr>
            <w:rStyle w:val="a3"/>
            <w:rFonts w:hint="eastAsia"/>
            <w:noProof/>
          </w:rPr>
          <w:t>主要内容</w:t>
        </w:r>
        <w:r w:rsidR="00047EA6">
          <w:rPr>
            <w:noProof/>
          </w:rPr>
          <w:tab/>
        </w:r>
        <w:r w:rsidR="00047EA6">
          <w:rPr>
            <w:noProof/>
          </w:rPr>
          <w:fldChar w:fldCharType="begin"/>
        </w:r>
        <w:r w:rsidR="00047EA6">
          <w:rPr>
            <w:noProof/>
          </w:rPr>
          <w:instrText xml:space="preserve"> PAGEREF _Toc503812784 \h </w:instrText>
        </w:r>
        <w:r w:rsidR="00047EA6">
          <w:rPr>
            <w:noProof/>
          </w:rPr>
        </w:r>
        <w:r w:rsidR="00047EA6">
          <w:rPr>
            <w:noProof/>
          </w:rPr>
          <w:fldChar w:fldCharType="separate"/>
        </w:r>
        <w:r w:rsidR="00047EA6">
          <w:rPr>
            <w:noProof/>
          </w:rPr>
          <w:t>7</w:t>
        </w:r>
        <w:r w:rsidR="00047EA6">
          <w:rPr>
            <w:noProof/>
          </w:rPr>
          <w:fldChar w:fldCharType="end"/>
        </w:r>
      </w:hyperlink>
    </w:p>
    <w:p w14:paraId="1A38634A"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5" w:history="1">
        <w:r w:rsidR="00047EA6" w:rsidRPr="00D47C14">
          <w:rPr>
            <w:rStyle w:val="a3"/>
            <w:noProof/>
          </w:rPr>
          <w:t>2.2</w:t>
        </w:r>
        <w:r w:rsidR="00047EA6">
          <w:rPr>
            <w:rFonts w:asciiTheme="minorHAnsi" w:eastAsiaTheme="minorEastAsia" w:hAnsiTheme="minorHAnsi" w:cstheme="minorBidi"/>
            <w:noProof/>
            <w:sz w:val="21"/>
            <w:szCs w:val="22"/>
          </w:rPr>
          <w:tab/>
        </w:r>
        <w:r w:rsidR="00047EA6" w:rsidRPr="00D47C14">
          <w:rPr>
            <w:rStyle w:val="a3"/>
            <w:rFonts w:hint="eastAsia"/>
            <w:noProof/>
          </w:rPr>
          <w:t>业务流程</w:t>
        </w:r>
        <w:r w:rsidR="00047EA6">
          <w:rPr>
            <w:noProof/>
          </w:rPr>
          <w:tab/>
        </w:r>
        <w:r w:rsidR="00047EA6">
          <w:rPr>
            <w:noProof/>
          </w:rPr>
          <w:fldChar w:fldCharType="begin"/>
        </w:r>
        <w:r w:rsidR="00047EA6">
          <w:rPr>
            <w:noProof/>
          </w:rPr>
          <w:instrText xml:space="preserve"> PAGEREF _Toc503812785 \h </w:instrText>
        </w:r>
        <w:r w:rsidR="00047EA6">
          <w:rPr>
            <w:noProof/>
          </w:rPr>
        </w:r>
        <w:r w:rsidR="00047EA6">
          <w:rPr>
            <w:noProof/>
          </w:rPr>
          <w:fldChar w:fldCharType="separate"/>
        </w:r>
        <w:r w:rsidR="00047EA6">
          <w:rPr>
            <w:noProof/>
          </w:rPr>
          <w:t>7</w:t>
        </w:r>
        <w:r w:rsidR="00047EA6">
          <w:rPr>
            <w:noProof/>
          </w:rPr>
          <w:fldChar w:fldCharType="end"/>
        </w:r>
      </w:hyperlink>
    </w:p>
    <w:p w14:paraId="0045C0FD"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6" w:history="1">
        <w:r w:rsidR="00047EA6" w:rsidRPr="00D47C14">
          <w:rPr>
            <w:rStyle w:val="a3"/>
            <w:noProof/>
          </w:rPr>
          <w:t>2.3</w:t>
        </w:r>
        <w:r w:rsidR="00047EA6">
          <w:rPr>
            <w:rFonts w:asciiTheme="minorHAnsi" w:eastAsiaTheme="minorEastAsia" w:hAnsiTheme="minorHAnsi" w:cstheme="minorBidi"/>
            <w:noProof/>
            <w:sz w:val="21"/>
            <w:szCs w:val="22"/>
          </w:rPr>
          <w:tab/>
        </w:r>
        <w:r w:rsidR="00047EA6" w:rsidRPr="00D47C14">
          <w:rPr>
            <w:rStyle w:val="a3"/>
            <w:rFonts w:hint="eastAsia"/>
            <w:noProof/>
          </w:rPr>
          <w:t>整体划分</w:t>
        </w:r>
        <w:r w:rsidR="00047EA6">
          <w:rPr>
            <w:noProof/>
          </w:rPr>
          <w:tab/>
        </w:r>
        <w:r w:rsidR="00047EA6">
          <w:rPr>
            <w:noProof/>
          </w:rPr>
          <w:fldChar w:fldCharType="begin"/>
        </w:r>
        <w:r w:rsidR="00047EA6">
          <w:rPr>
            <w:noProof/>
          </w:rPr>
          <w:instrText xml:space="preserve"> PAGEREF _Toc503812786 \h </w:instrText>
        </w:r>
        <w:r w:rsidR="00047EA6">
          <w:rPr>
            <w:noProof/>
          </w:rPr>
        </w:r>
        <w:r w:rsidR="00047EA6">
          <w:rPr>
            <w:noProof/>
          </w:rPr>
          <w:fldChar w:fldCharType="separate"/>
        </w:r>
        <w:r w:rsidR="00047EA6">
          <w:rPr>
            <w:noProof/>
          </w:rPr>
          <w:t>8</w:t>
        </w:r>
        <w:r w:rsidR="00047EA6">
          <w:rPr>
            <w:noProof/>
          </w:rPr>
          <w:fldChar w:fldCharType="end"/>
        </w:r>
      </w:hyperlink>
    </w:p>
    <w:p w14:paraId="0F0958BE" w14:textId="77777777" w:rsidR="00047EA6" w:rsidRDefault="001E3835">
      <w:pPr>
        <w:pStyle w:val="22"/>
        <w:ind w:right="90" w:firstLine="240"/>
        <w:rPr>
          <w:rFonts w:asciiTheme="minorHAnsi" w:eastAsiaTheme="minorEastAsia" w:hAnsiTheme="minorHAnsi" w:cstheme="minorBidi"/>
          <w:noProof/>
          <w:sz w:val="21"/>
          <w:szCs w:val="22"/>
        </w:rPr>
      </w:pPr>
      <w:hyperlink w:anchor="_Toc503812787" w:history="1">
        <w:r w:rsidR="00047EA6" w:rsidRPr="00D47C14">
          <w:rPr>
            <w:rStyle w:val="a3"/>
            <w:noProof/>
          </w:rPr>
          <w:t>2.4</w:t>
        </w:r>
        <w:r w:rsidR="00047EA6">
          <w:rPr>
            <w:rFonts w:asciiTheme="minorHAnsi" w:eastAsiaTheme="minorEastAsia" w:hAnsiTheme="minorHAnsi" w:cstheme="minorBidi"/>
            <w:noProof/>
            <w:sz w:val="21"/>
            <w:szCs w:val="22"/>
          </w:rPr>
          <w:tab/>
        </w:r>
        <w:r w:rsidR="00047EA6" w:rsidRPr="00D47C14">
          <w:rPr>
            <w:rStyle w:val="a3"/>
            <w:rFonts w:hint="eastAsia"/>
            <w:noProof/>
          </w:rPr>
          <w:t>具体设计</w:t>
        </w:r>
        <w:r w:rsidR="00047EA6">
          <w:rPr>
            <w:noProof/>
          </w:rPr>
          <w:tab/>
        </w:r>
        <w:r w:rsidR="00047EA6">
          <w:rPr>
            <w:noProof/>
          </w:rPr>
          <w:fldChar w:fldCharType="begin"/>
        </w:r>
        <w:r w:rsidR="00047EA6">
          <w:rPr>
            <w:noProof/>
          </w:rPr>
          <w:instrText xml:space="preserve"> PAGEREF _Toc503812787 \h </w:instrText>
        </w:r>
        <w:r w:rsidR="00047EA6">
          <w:rPr>
            <w:noProof/>
          </w:rPr>
        </w:r>
        <w:r w:rsidR="00047EA6">
          <w:rPr>
            <w:noProof/>
          </w:rPr>
          <w:fldChar w:fldCharType="separate"/>
        </w:r>
        <w:r w:rsidR="00047EA6">
          <w:rPr>
            <w:noProof/>
          </w:rPr>
          <w:t>10</w:t>
        </w:r>
        <w:r w:rsidR="00047EA6">
          <w:rPr>
            <w:noProof/>
          </w:rPr>
          <w:fldChar w:fldCharType="end"/>
        </w:r>
      </w:hyperlink>
    </w:p>
    <w:p w14:paraId="749E38A7" w14:textId="77777777" w:rsidR="00047EA6" w:rsidRDefault="001E3835">
      <w:pPr>
        <w:pStyle w:val="30"/>
        <w:tabs>
          <w:tab w:val="left" w:pos="1943"/>
          <w:tab w:val="right" w:leader="dot" w:pos="8777"/>
        </w:tabs>
        <w:ind w:firstLine="420"/>
        <w:rPr>
          <w:rFonts w:asciiTheme="minorHAnsi" w:eastAsiaTheme="minorEastAsia" w:hAnsiTheme="minorHAnsi" w:cstheme="minorBidi"/>
          <w:noProof/>
          <w:szCs w:val="22"/>
        </w:rPr>
      </w:pPr>
      <w:hyperlink w:anchor="_Toc503812788" w:history="1">
        <w:r w:rsidR="00047EA6" w:rsidRPr="00D47C14">
          <w:rPr>
            <w:rStyle w:val="a3"/>
            <w:noProof/>
          </w:rPr>
          <w:t>2.4.1</w:t>
        </w:r>
        <w:r w:rsidR="00047EA6">
          <w:rPr>
            <w:rFonts w:asciiTheme="minorHAnsi" w:eastAsiaTheme="minorEastAsia" w:hAnsiTheme="minorHAnsi" w:cstheme="minorBidi"/>
            <w:noProof/>
            <w:szCs w:val="22"/>
          </w:rPr>
          <w:tab/>
        </w:r>
        <w:r w:rsidR="00047EA6" w:rsidRPr="00D47C14">
          <w:rPr>
            <w:rStyle w:val="a3"/>
            <w:rFonts w:hint="eastAsia"/>
            <w:noProof/>
          </w:rPr>
          <w:t>双摄像机标定</w:t>
        </w:r>
        <w:r w:rsidR="00047EA6">
          <w:rPr>
            <w:noProof/>
          </w:rPr>
          <w:tab/>
        </w:r>
        <w:r w:rsidR="00047EA6">
          <w:rPr>
            <w:noProof/>
          </w:rPr>
          <w:fldChar w:fldCharType="begin"/>
        </w:r>
        <w:r w:rsidR="00047EA6">
          <w:rPr>
            <w:noProof/>
          </w:rPr>
          <w:instrText xml:space="preserve"> PAGEREF _Toc503812788 \h </w:instrText>
        </w:r>
        <w:r w:rsidR="00047EA6">
          <w:rPr>
            <w:noProof/>
          </w:rPr>
        </w:r>
        <w:r w:rsidR="00047EA6">
          <w:rPr>
            <w:noProof/>
          </w:rPr>
          <w:fldChar w:fldCharType="separate"/>
        </w:r>
        <w:r w:rsidR="00047EA6">
          <w:rPr>
            <w:noProof/>
          </w:rPr>
          <w:t>10</w:t>
        </w:r>
        <w:r w:rsidR="00047EA6">
          <w:rPr>
            <w:noProof/>
          </w:rPr>
          <w:fldChar w:fldCharType="end"/>
        </w:r>
      </w:hyperlink>
    </w:p>
    <w:p w14:paraId="74F05FBF" w14:textId="77777777" w:rsidR="00047EA6" w:rsidRDefault="001E3835">
      <w:pPr>
        <w:pStyle w:val="30"/>
        <w:tabs>
          <w:tab w:val="left" w:pos="1943"/>
          <w:tab w:val="right" w:leader="dot" w:pos="8777"/>
        </w:tabs>
        <w:ind w:firstLine="420"/>
        <w:rPr>
          <w:rFonts w:asciiTheme="minorHAnsi" w:eastAsiaTheme="minorEastAsia" w:hAnsiTheme="minorHAnsi" w:cstheme="minorBidi"/>
          <w:noProof/>
          <w:szCs w:val="22"/>
        </w:rPr>
      </w:pPr>
      <w:hyperlink w:anchor="_Toc503812789" w:history="1">
        <w:r w:rsidR="00047EA6" w:rsidRPr="00D47C14">
          <w:rPr>
            <w:rStyle w:val="a3"/>
            <w:noProof/>
          </w:rPr>
          <w:t>2.4.2</w:t>
        </w:r>
        <w:r w:rsidR="00047EA6">
          <w:rPr>
            <w:rFonts w:asciiTheme="minorHAnsi" w:eastAsiaTheme="minorEastAsia" w:hAnsiTheme="minorHAnsi" w:cstheme="minorBidi"/>
            <w:noProof/>
            <w:szCs w:val="22"/>
          </w:rPr>
          <w:tab/>
        </w:r>
        <w:r w:rsidR="00047EA6" w:rsidRPr="00D47C14">
          <w:rPr>
            <w:rStyle w:val="a3"/>
            <w:rFonts w:hint="eastAsia"/>
            <w:noProof/>
          </w:rPr>
          <w:t>场景监控和运动跟踪</w:t>
        </w:r>
        <w:r w:rsidR="00047EA6">
          <w:rPr>
            <w:noProof/>
          </w:rPr>
          <w:tab/>
        </w:r>
        <w:r w:rsidR="00047EA6">
          <w:rPr>
            <w:noProof/>
          </w:rPr>
          <w:fldChar w:fldCharType="begin"/>
        </w:r>
        <w:r w:rsidR="00047EA6">
          <w:rPr>
            <w:noProof/>
          </w:rPr>
          <w:instrText xml:space="preserve"> PAGEREF _Toc503812789 \h </w:instrText>
        </w:r>
        <w:r w:rsidR="00047EA6">
          <w:rPr>
            <w:noProof/>
          </w:rPr>
        </w:r>
        <w:r w:rsidR="00047EA6">
          <w:rPr>
            <w:noProof/>
          </w:rPr>
          <w:fldChar w:fldCharType="separate"/>
        </w:r>
        <w:r w:rsidR="00047EA6">
          <w:rPr>
            <w:noProof/>
          </w:rPr>
          <w:t>11</w:t>
        </w:r>
        <w:r w:rsidR="00047EA6">
          <w:rPr>
            <w:noProof/>
          </w:rPr>
          <w:fldChar w:fldCharType="end"/>
        </w:r>
      </w:hyperlink>
    </w:p>
    <w:p w14:paraId="4496292F" w14:textId="77777777" w:rsidR="00047EA6" w:rsidRDefault="001E3835">
      <w:pPr>
        <w:pStyle w:val="30"/>
        <w:tabs>
          <w:tab w:val="left" w:pos="1943"/>
          <w:tab w:val="right" w:leader="dot" w:pos="8777"/>
        </w:tabs>
        <w:ind w:firstLine="420"/>
        <w:rPr>
          <w:rFonts w:asciiTheme="minorHAnsi" w:eastAsiaTheme="minorEastAsia" w:hAnsiTheme="minorHAnsi" w:cstheme="minorBidi"/>
          <w:noProof/>
          <w:szCs w:val="22"/>
        </w:rPr>
      </w:pPr>
      <w:hyperlink w:anchor="_Toc503812790" w:history="1">
        <w:r w:rsidR="00047EA6" w:rsidRPr="00D47C14">
          <w:rPr>
            <w:rStyle w:val="a3"/>
            <w:noProof/>
          </w:rPr>
          <w:t>2.4.3</w:t>
        </w:r>
        <w:r w:rsidR="00047EA6">
          <w:rPr>
            <w:rFonts w:asciiTheme="minorHAnsi" w:eastAsiaTheme="minorEastAsia" w:hAnsiTheme="minorHAnsi" w:cstheme="minorBidi"/>
            <w:noProof/>
            <w:szCs w:val="22"/>
          </w:rPr>
          <w:tab/>
        </w:r>
        <w:r w:rsidR="00047EA6" w:rsidRPr="00D47C14">
          <w:rPr>
            <w:rStyle w:val="a3"/>
            <w:rFonts w:hint="eastAsia"/>
            <w:noProof/>
          </w:rPr>
          <w:t>双摄像机协同工作</w:t>
        </w:r>
        <w:r w:rsidR="00047EA6">
          <w:rPr>
            <w:noProof/>
          </w:rPr>
          <w:tab/>
        </w:r>
        <w:r w:rsidR="00047EA6">
          <w:rPr>
            <w:noProof/>
          </w:rPr>
          <w:fldChar w:fldCharType="begin"/>
        </w:r>
        <w:r w:rsidR="00047EA6">
          <w:rPr>
            <w:noProof/>
          </w:rPr>
          <w:instrText xml:space="preserve"> PAGEREF _Toc503812790 \h </w:instrText>
        </w:r>
        <w:r w:rsidR="00047EA6">
          <w:rPr>
            <w:noProof/>
          </w:rPr>
        </w:r>
        <w:r w:rsidR="00047EA6">
          <w:rPr>
            <w:noProof/>
          </w:rPr>
          <w:fldChar w:fldCharType="separate"/>
        </w:r>
        <w:r w:rsidR="00047EA6">
          <w:rPr>
            <w:noProof/>
          </w:rPr>
          <w:t>12</w:t>
        </w:r>
        <w:r w:rsidR="00047EA6">
          <w:rPr>
            <w:noProof/>
          </w:rPr>
          <w:fldChar w:fldCharType="end"/>
        </w:r>
      </w:hyperlink>
    </w:p>
    <w:p w14:paraId="4FB6C139" w14:textId="77777777" w:rsidR="00047EA6" w:rsidRDefault="001E3835">
      <w:pPr>
        <w:pStyle w:val="30"/>
        <w:tabs>
          <w:tab w:val="left" w:pos="1943"/>
          <w:tab w:val="right" w:leader="dot" w:pos="8777"/>
        </w:tabs>
        <w:ind w:firstLine="420"/>
        <w:rPr>
          <w:rFonts w:asciiTheme="minorHAnsi" w:eastAsiaTheme="minorEastAsia" w:hAnsiTheme="minorHAnsi" w:cstheme="minorBidi"/>
          <w:noProof/>
          <w:szCs w:val="22"/>
        </w:rPr>
      </w:pPr>
      <w:hyperlink w:anchor="_Toc503812791" w:history="1">
        <w:r w:rsidR="00047EA6" w:rsidRPr="00D47C14">
          <w:rPr>
            <w:rStyle w:val="a3"/>
            <w:noProof/>
          </w:rPr>
          <w:t>2.4.4</w:t>
        </w:r>
        <w:r w:rsidR="00047EA6">
          <w:rPr>
            <w:rFonts w:asciiTheme="minorHAnsi" w:eastAsiaTheme="minorEastAsia" w:hAnsiTheme="minorHAnsi" w:cstheme="minorBidi"/>
            <w:noProof/>
            <w:szCs w:val="22"/>
          </w:rPr>
          <w:tab/>
        </w:r>
        <w:r w:rsidR="00047EA6" w:rsidRPr="00D47C14">
          <w:rPr>
            <w:rStyle w:val="a3"/>
            <w:rFonts w:hint="eastAsia"/>
            <w:noProof/>
          </w:rPr>
          <w:t>视频摘要生成</w:t>
        </w:r>
        <w:r w:rsidR="00047EA6">
          <w:rPr>
            <w:noProof/>
          </w:rPr>
          <w:tab/>
        </w:r>
        <w:r w:rsidR="00047EA6">
          <w:rPr>
            <w:noProof/>
          </w:rPr>
          <w:fldChar w:fldCharType="begin"/>
        </w:r>
        <w:r w:rsidR="00047EA6">
          <w:rPr>
            <w:noProof/>
          </w:rPr>
          <w:instrText xml:space="preserve"> PAGEREF _Toc503812791 \h </w:instrText>
        </w:r>
        <w:r w:rsidR="00047EA6">
          <w:rPr>
            <w:noProof/>
          </w:rPr>
        </w:r>
        <w:r w:rsidR="00047EA6">
          <w:rPr>
            <w:noProof/>
          </w:rPr>
          <w:fldChar w:fldCharType="separate"/>
        </w:r>
        <w:r w:rsidR="00047EA6">
          <w:rPr>
            <w:noProof/>
          </w:rPr>
          <w:t>13</w:t>
        </w:r>
        <w:r w:rsidR="00047EA6">
          <w:rPr>
            <w:noProof/>
          </w:rPr>
          <w:fldChar w:fldCharType="end"/>
        </w:r>
      </w:hyperlink>
    </w:p>
    <w:p w14:paraId="311F76AF" w14:textId="77777777" w:rsidR="00047EA6" w:rsidRDefault="001E3835">
      <w:pPr>
        <w:pStyle w:val="22"/>
        <w:ind w:right="90" w:firstLine="240"/>
        <w:rPr>
          <w:rFonts w:asciiTheme="minorHAnsi" w:eastAsiaTheme="minorEastAsia" w:hAnsiTheme="minorHAnsi" w:cstheme="minorBidi"/>
          <w:noProof/>
          <w:sz w:val="21"/>
          <w:szCs w:val="22"/>
        </w:rPr>
      </w:pPr>
      <w:hyperlink w:anchor="_Toc503812792" w:history="1">
        <w:r w:rsidR="00047EA6" w:rsidRPr="00D47C14">
          <w:rPr>
            <w:rStyle w:val="a3"/>
            <w:noProof/>
          </w:rPr>
          <w:t>2.5</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_Toc503812792 \h </w:instrText>
        </w:r>
        <w:r w:rsidR="00047EA6">
          <w:rPr>
            <w:noProof/>
          </w:rPr>
        </w:r>
        <w:r w:rsidR="00047EA6">
          <w:rPr>
            <w:noProof/>
          </w:rPr>
          <w:fldChar w:fldCharType="separate"/>
        </w:r>
        <w:r w:rsidR="00047EA6">
          <w:rPr>
            <w:noProof/>
          </w:rPr>
          <w:t>13</w:t>
        </w:r>
        <w:r w:rsidR="00047EA6">
          <w:rPr>
            <w:noProof/>
          </w:rPr>
          <w:fldChar w:fldCharType="end"/>
        </w:r>
      </w:hyperlink>
    </w:p>
    <w:p w14:paraId="1F18DC49" w14:textId="77777777" w:rsidR="00047EA6" w:rsidRDefault="001E3835">
      <w:pPr>
        <w:pStyle w:val="11"/>
        <w:tabs>
          <w:tab w:val="left" w:pos="1710"/>
        </w:tabs>
        <w:ind w:firstLine="600"/>
        <w:rPr>
          <w:rFonts w:asciiTheme="minorHAnsi" w:eastAsiaTheme="minorEastAsia" w:hAnsiTheme="minorHAnsi" w:cstheme="minorBidi"/>
          <w:noProof/>
          <w:sz w:val="21"/>
          <w:szCs w:val="22"/>
        </w:rPr>
      </w:pPr>
      <w:hyperlink w:anchor="_Toc503812793" w:history="1">
        <w:r w:rsidR="00047EA6" w:rsidRPr="00D47C14">
          <w:rPr>
            <w:rStyle w:val="a3"/>
            <w:rFonts w:ascii="宋体" w:hAnsi="宋体" w:cs="宋体" w:hint="eastAsia"/>
            <w:noProof/>
          </w:rPr>
          <w:t>第3章</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w:t>
        </w:r>
        <w:r w:rsidR="00047EA6">
          <w:rPr>
            <w:noProof/>
          </w:rPr>
          <w:tab/>
        </w:r>
        <w:r w:rsidR="00047EA6">
          <w:rPr>
            <w:noProof/>
          </w:rPr>
          <w:fldChar w:fldCharType="begin"/>
        </w:r>
        <w:r w:rsidR="00047EA6">
          <w:rPr>
            <w:noProof/>
          </w:rPr>
          <w:instrText xml:space="preserve"> PAGEREF _Toc503812793 \h </w:instrText>
        </w:r>
        <w:r w:rsidR="00047EA6">
          <w:rPr>
            <w:noProof/>
          </w:rPr>
        </w:r>
        <w:r w:rsidR="00047EA6">
          <w:rPr>
            <w:noProof/>
          </w:rPr>
          <w:fldChar w:fldCharType="separate"/>
        </w:r>
        <w:r w:rsidR="00047EA6">
          <w:rPr>
            <w:noProof/>
          </w:rPr>
          <w:t>14</w:t>
        </w:r>
        <w:r w:rsidR="00047EA6">
          <w:rPr>
            <w:noProof/>
          </w:rPr>
          <w:fldChar w:fldCharType="end"/>
        </w:r>
      </w:hyperlink>
    </w:p>
    <w:p w14:paraId="17C7A5A7" w14:textId="77777777" w:rsidR="00047EA6" w:rsidRDefault="001E3835">
      <w:pPr>
        <w:pStyle w:val="22"/>
        <w:ind w:right="90" w:firstLine="240"/>
        <w:rPr>
          <w:rFonts w:asciiTheme="minorHAnsi" w:eastAsiaTheme="minorEastAsia" w:hAnsiTheme="minorHAnsi" w:cstheme="minorBidi"/>
          <w:noProof/>
          <w:sz w:val="21"/>
          <w:szCs w:val="22"/>
        </w:rPr>
      </w:pPr>
      <w:hyperlink w:anchor="_Toc503812794" w:history="1">
        <w:r w:rsidR="00047EA6" w:rsidRPr="00D47C14">
          <w:rPr>
            <w:rStyle w:val="a3"/>
            <w:noProof/>
          </w:rPr>
          <w:t>3.1</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双摄像机标定介绍</w:t>
        </w:r>
        <w:r w:rsidR="00047EA6">
          <w:rPr>
            <w:noProof/>
          </w:rPr>
          <w:tab/>
        </w:r>
        <w:r w:rsidR="00047EA6">
          <w:rPr>
            <w:noProof/>
          </w:rPr>
          <w:fldChar w:fldCharType="begin"/>
        </w:r>
        <w:r w:rsidR="00047EA6">
          <w:rPr>
            <w:noProof/>
          </w:rPr>
          <w:instrText xml:space="preserve"> PAGEREF _Toc503812794 \h </w:instrText>
        </w:r>
        <w:r w:rsidR="00047EA6">
          <w:rPr>
            <w:noProof/>
          </w:rPr>
        </w:r>
        <w:r w:rsidR="00047EA6">
          <w:rPr>
            <w:noProof/>
          </w:rPr>
          <w:fldChar w:fldCharType="separate"/>
        </w:r>
        <w:r w:rsidR="00047EA6">
          <w:rPr>
            <w:noProof/>
          </w:rPr>
          <w:t>14</w:t>
        </w:r>
        <w:r w:rsidR="00047EA6">
          <w:rPr>
            <w:noProof/>
          </w:rPr>
          <w:fldChar w:fldCharType="end"/>
        </w:r>
      </w:hyperlink>
    </w:p>
    <w:p w14:paraId="612AB5EF" w14:textId="77777777" w:rsidR="00047EA6" w:rsidRDefault="001E3835">
      <w:pPr>
        <w:pStyle w:val="22"/>
        <w:ind w:right="90" w:firstLine="240"/>
        <w:rPr>
          <w:rFonts w:asciiTheme="minorHAnsi" w:eastAsiaTheme="minorEastAsia" w:hAnsiTheme="minorHAnsi" w:cstheme="minorBidi"/>
          <w:noProof/>
          <w:sz w:val="21"/>
          <w:szCs w:val="22"/>
        </w:rPr>
      </w:pPr>
      <w:hyperlink w:anchor="_Toc503812795" w:history="1">
        <w:r w:rsidR="00047EA6" w:rsidRPr="00D47C14">
          <w:rPr>
            <w:rStyle w:val="a3"/>
            <w:noProof/>
          </w:rPr>
          <w:t>3.2</w:t>
        </w:r>
        <w:r w:rsidR="00047EA6">
          <w:rPr>
            <w:rFonts w:asciiTheme="minorHAnsi" w:eastAsiaTheme="minorEastAsia" w:hAnsiTheme="minorHAnsi" w:cstheme="minorBidi"/>
            <w:noProof/>
            <w:sz w:val="21"/>
            <w:szCs w:val="22"/>
          </w:rPr>
          <w:tab/>
        </w:r>
        <w:r w:rsidR="00047EA6" w:rsidRPr="00D47C14">
          <w:rPr>
            <w:rStyle w:val="a3"/>
            <w:rFonts w:hint="eastAsia"/>
            <w:noProof/>
          </w:rPr>
          <w:t>摄像机标定原理</w:t>
        </w:r>
        <w:r w:rsidR="00047EA6">
          <w:rPr>
            <w:noProof/>
          </w:rPr>
          <w:tab/>
        </w:r>
        <w:r w:rsidR="00047EA6">
          <w:rPr>
            <w:noProof/>
          </w:rPr>
          <w:fldChar w:fldCharType="begin"/>
        </w:r>
        <w:r w:rsidR="00047EA6">
          <w:rPr>
            <w:noProof/>
          </w:rPr>
          <w:instrText xml:space="preserve"> PAGEREF _Toc503812795 \h </w:instrText>
        </w:r>
        <w:r w:rsidR="00047EA6">
          <w:rPr>
            <w:noProof/>
          </w:rPr>
        </w:r>
        <w:r w:rsidR="00047EA6">
          <w:rPr>
            <w:noProof/>
          </w:rPr>
          <w:fldChar w:fldCharType="separate"/>
        </w:r>
        <w:r w:rsidR="00047EA6">
          <w:rPr>
            <w:noProof/>
          </w:rPr>
          <w:t>14</w:t>
        </w:r>
        <w:r w:rsidR="00047EA6">
          <w:rPr>
            <w:noProof/>
          </w:rPr>
          <w:fldChar w:fldCharType="end"/>
        </w:r>
      </w:hyperlink>
    </w:p>
    <w:p w14:paraId="3E92697E" w14:textId="77777777" w:rsidR="00047EA6" w:rsidRDefault="001E3835">
      <w:pPr>
        <w:pStyle w:val="22"/>
        <w:ind w:right="90" w:firstLine="240"/>
        <w:rPr>
          <w:rFonts w:asciiTheme="minorHAnsi" w:eastAsiaTheme="minorEastAsia" w:hAnsiTheme="minorHAnsi" w:cstheme="minorBidi"/>
          <w:noProof/>
          <w:sz w:val="21"/>
          <w:szCs w:val="22"/>
        </w:rPr>
      </w:pPr>
      <w:hyperlink w:anchor="_Toc503812796" w:history="1">
        <w:r w:rsidR="00047EA6" w:rsidRPr="00D47C14">
          <w:rPr>
            <w:rStyle w:val="a3"/>
            <w:noProof/>
          </w:rPr>
          <w:t>3.3</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双摄像机标定方法介绍</w:t>
        </w:r>
        <w:r w:rsidR="00047EA6">
          <w:rPr>
            <w:noProof/>
          </w:rPr>
          <w:tab/>
        </w:r>
        <w:r w:rsidR="00047EA6">
          <w:rPr>
            <w:noProof/>
          </w:rPr>
          <w:fldChar w:fldCharType="begin"/>
        </w:r>
        <w:r w:rsidR="00047EA6">
          <w:rPr>
            <w:noProof/>
          </w:rPr>
          <w:instrText xml:space="preserve"> PAGEREF _Toc503812796 \h </w:instrText>
        </w:r>
        <w:r w:rsidR="00047EA6">
          <w:rPr>
            <w:noProof/>
          </w:rPr>
        </w:r>
        <w:r w:rsidR="00047EA6">
          <w:rPr>
            <w:noProof/>
          </w:rPr>
          <w:fldChar w:fldCharType="separate"/>
        </w:r>
        <w:r w:rsidR="00047EA6">
          <w:rPr>
            <w:noProof/>
          </w:rPr>
          <w:t>18</w:t>
        </w:r>
        <w:r w:rsidR="00047EA6">
          <w:rPr>
            <w:noProof/>
          </w:rPr>
          <w:fldChar w:fldCharType="end"/>
        </w:r>
      </w:hyperlink>
    </w:p>
    <w:p w14:paraId="11E5CE2F" w14:textId="77777777" w:rsidR="00047EA6" w:rsidRDefault="001E3835">
      <w:pPr>
        <w:pStyle w:val="22"/>
        <w:ind w:right="90" w:firstLine="240"/>
        <w:rPr>
          <w:rFonts w:asciiTheme="minorHAnsi" w:eastAsiaTheme="minorEastAsia" w:hAnsiTheme="minorHAnsi" w:cstheme="minorBidi"/>
          <w:noProof/>
          <w:sz w:val="21"/>
          <w:szCs w:val="22"/>
        </w:rPr>
      </w:pPr>
      <w:hyperlink w:anchor="_Toc503812797" w:history="1">
        <w:r w:rsidR="00047EA6" w:rsidRPr="00D47C14">
          <w:rPr>
            <w:rStyle w:val="a3"/>
            <w:noProof/>
          </w:rPr>
          <w:t>3.4</w:t>
        </w:r>
        <w:r w:rsidR="00047EA6">
          <w:rPr>
            <w:rFonts w:asciiTheme="minorHAnsi" w:eastAsiaTheme="minorEastAsia" w:hAnsiTheme="minorHAnsi" w:cstheme="minorBidi"/>
            <w:noProof/>
            <w:sz w:val="21"/>
            <w:szCs w:val="22"/>
          </w:rPr>
          <w:tab/>
        </w:r>
        <w:r w:rsidR="00047EA6" w:rsidRPr="00D47C14">
          <w:rPr>
            <w:rStyle w:val="a3"/>
            <w:rFonts w:hint="eastAsia"/>
            <w:noProof/>
          </w:rPr>
          <w:t>双摄像机标定结果评定</w:t>
        </w:r>
        <w:r w:rsidR="00047EA6">
          <w:rPr>
            <w:noProof/>
          </w:rPr>
          <w:tab/>
        </w:r>
        <w:r w:rsidR="00047EA6">
          <w:rPr>
            <w:noProof/>
          </w:rPr>
          <w:fldChar w:fldCharType="begin"/>
        </w:r>
        <w:r w:rsidR="00047EA6">
          <w:rPr>
            <w:noProof/>
          </w:rPr>
          <w:instrText xml:space="preserve"> PAGEREF _Toc503812797 \h </w:instrText>
        </w:r>
        <w:r w:rsidR="00047EA6">
          <w:rPr>
            <w:noProof/>
          </w:rPr>
        </w:r>
        <w:r w:rsidR="00047EA6">
          <w:rPr>
            <w:noProof/>
          </w:rPr>
          <w:fldChar w:fldCharType="separate"/>
        </w:r>
        <w:r w:rsidR="00047EA6">
          <w:rPr>
            <w:noProof/>
          </w:rPr>
          <w:t>21</w:t>
        </w:r>
        <w:r w:rsidR="00047EA6">
          <w:rPr>
            <w:noProof/>
          </w:rPr>
          <w:fldChar w:fldCharType="end"/>
        </w:r>
      </w:hyperlink>
    </w:p>
    <w:p w14:paraId="38239886" w14:textId="77777777" w:rsidR="00047EA6" w:rsidRDefault="001E3835">
      <w:pPr>
        <w:pStyle w:val="22"/>
        <w:ind w:right="90" w:firstLine="240"/>
        <w:rPr>
          <w:rFonts w:asciiTheme="minorHAnsi" w:eastAsiaTheme="minorEastAsia" w:hAnsiTheme="minorHAnsi" w:cstheme="minorBidi"/>
          <w:noProof/>
          <w:sz w:val="21"/>
          <w:szCs w:val="22"/>
        </w:rPr>
      </w:pPr>
      <w:hyperlink w:anchor="_Toc503812798" w:history="1">
        <w:r w:rsidR="00047EA6" w:rsidRPr="00D47C14">
          <w:rPr>
            <w:rStyle w:val="a3"/>
            <w:noProof/>
          </w:rPr>
          <w:t>3.5</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_Toc503812798 \h </w:instrText>
        </w:r>
        <w:r w:rsidR="00047EA6">
          <w:rPr>
            <w:noProof/>
          </w:rPr>
        </w:r>
        <w:r w:rsidR="00047EA6">
          <w:rPr>
            <w:noProof/>
          </w:rPr>
          <w:fldChar w:fldCharType="separate"/>
        </w:r>
        <w:r w:rsidR="00047EA6">
          <w:rPr>
            <w:noProof/>
          </w:rPr>
          <w:t>21</w:t>
        </w:r>
        <w:r w:rsidR="00047EA6">
          <w:rPr>
            <w:noProof/>
          </w:rPr>
          <w:fldChar w:fldCharType="end"/>
        </w:r>
      </w:hyperlink>
    </w:p>
    <w:p w14:paraId="489F100A" w14:textId="77777777" w:rsidR="00047EA6" w:rsidRDefault="001E3835">
      <w:pPr>
        <w:pStyle w:val="11"/>
        <w:tabs>
          <w:tab w:val="left" w:pos="1710"/>
        </w:tabs>
        <w:ind w:firstLine="600"/>
        <w:rPr>
          <w:rFonts w:asciiTheme="minorHAnsi" w:eastAsiaTheme="minorEastAsia" w:hAnsiTheme="minorHAnsi" w:cstheme="minorBidi"/>
          <w:noProof/>
          <w:sz w:val="21"/>
          <w:szCs w:val="22"/>
        </w:rPr>
      </w:pPr>
      <w:hyperlink w:anchor="_Toc503812799" w:history="1">
        <w:r w:rsidR="00047EA6" w:rsidRPr="00D47C14">
          <w:rPr>
            <w:rStyle w:val="a3"/>
            <w:rFonts w:ascii="宋体" w:hAnsi="宋体" w:cs="宋体" w:hint="eastAsia"/>
            <w:noProof/>
          </w:rPr>
          <w:t>第4章</w:t>
        </w:r>
        <w:r w:rsidR="00047EA6">
          <w:rPr>
            <w:rFonts w:asciiTheme="minorHAnsi" w:eastAsiaTheme="minorEastAsia" w:hAnsiTheme="minorHAnsi" w:cstheme="minorBidi"/>
            <w:noProof/>
            <w:sz w:val="21"/>
            <w:szCs w:val="22"/>
          </w:rPr>
          <w:tab/>
        </w:r>
        <w:r w:rsidR="00047EA6" w:rsidRPr="00D47C14">
          <w:rPr>
            <w:rStyle w:val="a3"/>
            <w:rFonts w:hint="eastAsia"/>
            <w:noProof/>
          </w:rPr>
          <w:t>运动检测和运动跟踪技术</w:t>
        </w:r>
        <w:r w:rsidR="00047EA6">
          <w:rPr>
            <w:noProof/>
          </w:rPr>
          <w:tab/>
        </w:r>
        <w:r w:rsidR="00047EA6">
          <w:rPr>
            <w:noProof/>
          </w:rPr>
          <w:fldChar w:fldCharType="begin"/>
        </w:r>
        <w:r w:rsidR="00047EA6">
          <w:rPr>
            <w:noProof/>
          </w:rPr>
          <w:instrText xml:space="preserve"> PAGEREF _Toc503812799 \h </w:instrText>
        </w:r>
        <w:r w:rsidR="00047EA6">
          <w:rPr>
            <w:noProof/>
          </w:rPr>
        </w:r>
        <w:r w:rsidR="00047EA6">
          <w:rPr>
            <w:noProof/>
          </w:rPr>
          <w:fldChar w:fldCharType="separate"/>
        </w:r>
        <w:r w:rsidR="00047EA6">
          <w:rPr>
            <w:noProof/>
          </w:rPr>
          <w:t>22</w:t>
        </w:r>
        <w:r w:rsidR="00047EA6">
          <w:rPr>
            <w:noProof/>
          </w:rPr>
          <w:fldChar w:fldCharType="end"/>
        </w:r>
      </w:hyperlink>
    </w:p>
    <w:p w14:paraId="193734CA" w14:textId="77777777" w:rsidR="00047EA6" w:rsidRDefault="001E3835">
      <w:pPr>
        <w:pStyle w:val="22"/>
        <w:ind w:right="90" w:firstLine="240"/>
        <w:rPr>
          <w:rFonts w:asciiTheme="minorHAnsi" w:eastAsiaTheme="minorEastAsia" w:hAnsiTheme="minorHAnsi" w:cstheme="minorBidi"/>
          <w:noProof/>
          <w:sz w:val="21"/>
          <w:szCs w:val="22"/>
        </w:rPr>
      </w:pPr>
      <w:hyperlink w:anchor="_Toc503812800" w:history="1">
        <w:r w:rsidR="00047EA6" w:rsidRPr="00D47C14">
          <w:rPr>
            <w:rStyle w:val="a3"/>
            <w:noProof/>
          </w:rPr>
          <w:t>4.1</w:t>
        </w:r>
        <w:r w:rsidR="00047EA6">
          <w:rPr>
            <w:rFonts w:asciiTheme="minorHAnsi" w:eastAsiaTheme="minorEastAsia" w:hAnsiTheme="minorHAnsi" w:cstheme="minorBidi"/>
            <w:noProof/>
            <w:sz w:val="21"/>
            <w:szCs w:val="22"/>
          </w:rPr>
          <w:tab/>
        </w:r>
        <w:r w:rsidR="00047EA6" w:rsidRPr="00D47C14">
          <w:rPr>
            <w:rStyle w:val="a3"/>
            <w:rFonts w:hint="eastAsia"/>
            <w:noProof/>
          </w:rPr>
          <w:t>运动目标检测技术</w:t>
        </w:r>
        <w:r w:rsidR="00047EA6">
          <w:rPr>
            <w:noProof/>
          </w:rPr>
          <w:tab/>
        </w:r>
        <w:r w:rsidR="00047EA6">
          <w:rPr>
            <w:noProof/>
          </w:rPr>
          <w:fldChar w:fldCharType="begin"/>
        </w:r>
        <w:r w:rsidR="00047EA6">
          <w:rPr>
            <w:noProof/>
          </w:rPr>
          <w:instrText xml:space="preserve"> PAGEREF _Toc503812800 \h </w:instrText>
        </w:r>
        <w:r w:rsidR="00047EA6">
          <w:rPr>
            <w:noProof/>
          </w:rPr>
        </w:r>
        <w:r w:rsidR="00047EA6">
          <w:rPr>
            <w:noProof/>
          </w:rPr>
          <w:fldChar w:fldCharType="separate"/>
        </w:r>
        <w:r w:rsidR="00047EA6">
          <w:rPr>
            <w:noProof/>
          </w:rPr>
          <w:t>22</w:t>
        </w:r>
        <w:r w:rsidR="00047EA6">
          <w:rPr>
            <w:noProof/>
          </w:rPr>
          <w:fldChar w:fldCharType="end"/>
        </w:r>
      </w:hyperlink>
    </w:p>
    <w:p w14:paraId="75F0E519" w14:textId="77777777" w:rsidR="00047EA6" w:rsidRDefault="001E3835">
      <w:pPr>
        <w:pStyle w:val="30"/>
        <w:tabs>
          <w:tab w:val="left" w:pos="1943"/>
          <w:tab w:val="right" w:leader="dot" w:pos="8777"/>
        </w:tabs>
        <w:ind w:firstLine="420"/>
        <w:rPr>
          <w:rFonts w:asciiTheme="minorHAnsi" w:eastAsiaTheme="minorEastAsia" w:hAnsiTheme="minorHAnsi" w:cstheme="minorBidi"/>
          <w:noProof/>
          <w:szCs w:val="22"/>
        </w:rPr>
      </w:pPr>
      <w:hyperlink w:anchor="_Toc503812801" w:history="1">
        <w:r w:rsidR="00047EA6" w:rsidRPr="00D47C14">
          <w:rPr>
            <w:rStyle w:val="a3"/>
            <w:noProof/>
          </w:rPr>
          <w:t>4.1.1</w:t>
        </w:r>
        <w:r w:rsidR="00047EA6">
          <w:rPr>
            <w:rFonts w:asciiTheme="minorHAnsi" w:eastAsiaTheme="minorEastAsia" w:hAnsiTheme="minorHAnsi" w:cstheme="minorBidi"/>
            <w:noProof/>
            <w:szCs w:val="22"/>
          </w:rPr>
          <w:tab/>
        </w:r>
        <w:r w:rsidR="00047EA6" w:rsidRPr="00D47C14">
          <w:rPr>
            <w:rStyle w:val="a3"/>
            <w:rFonts w:hint="eastAsia"/>
            <w:noProof/>
          </w:rPr>
          <w:t>帧差法</w:t>
        </w:r>
        <w:r w:rsidR="00047EA6">
          <w:rPr>
            <w:noProof/>
          </w:rPr>
          <w:tab/>
        </w:r>
        <w:r w:rsidR="00047EA6">
          <w:rPr>
            <w:noProof/>
          </w:rPr>
          <w:fldChar w:fldCharType="begin"/>
        </w:r>
        <w:r w:rsidR="00047EA6">
          <w:rPr>
            <w:noProof/>
          </w:rPr>
          <w:instrText xml:space="preserve"> PAGEREF _Toc503812801 \h </w:instrText>
        </w:r>
        <w:r w:rsidR="00047EA6">
          <w:rPr>
            <w:noProof/>
          </w:rPr>
        </w:r>
        <w:r w:rsidR="00047EA6">
          <w:rPr>
            <w:noProof/>
          </w:rPr>
          <w:fldChar w:fldCharType="separate"/>
        </w:r>
        <w:r w:rsidR="00047EA6">
          <w:rPr>
            <w:noProof/>
          </w:rPr>
          <w:t>22</w:t>
        </w:r>
        <w:r w:rsidR="00047EA6">
          <w:rPr>
            <w:noProof/>
          </w:rPr>
          <w:fldChar w:fldCharType="end"/>
        </w:r>
      </w:hyperlink>
    </w:p>
    <w:p w14:paraId="3591E75E" w14:textId="77777777" w:rsidR="00047EA6" w:rsidRDefault="001E3835">
      <w:pPr>
        <w:pStyle w:val="40"/>
        <w:tabs>
          <w:tab w:val="left" w:pos="2520"/>
          <w:tab w:val="right" w:leader="dot" w:pos="8777"/>
        </w:tabs>
        <w:ind w:firstLine="420"/>
        <w:rPr>
          <w:rFonts w:asciiTheme="minorHAnsi" w:eastAsiaTheme="minorEastAsia" w:hAnsiTheme="minorHAnsi" w:cstheme="minorBidi"/>
          <w:noProof/>
          <w:szCs w:val="22"/>
        </w:rPr>
      </w:pPr>
      <w:hyperlink w:anchor="_Toc503812802" w:history="1">
        <w:r w:rsidR="00047EA6" w:rsidRPr="00D47C14">
          <w:rPr>
            <w:rStyle w:val="a3"/>
            <w:noProof/>
          </w:rPr>
          <w:t>4.1.1.1</w:t>
        </w:r>
        <w:r w:rsidR="00047EA6">
          <w:rPr>
            <w:rFonts w:asciiTheme="minorHAnsi" w:eastAsiaTheme="minorEastAsia" w:hAnsiTheme="minorHAnsi" w:cstheme="minorBidi"/>
            <w:noProof/>
            <w:szCs w:val="22"/>
          </w:rPr>
          <w:tab/>
        </w:r>
        <w:r w:rsidR="00047EA6" w:rsidRPr="00D47C14">
          <w:rPr>
            <w:rStyle w:val="a3"/>
            <w:rFonts w:hint="eastAsia"/>
            <w:noProof/>
          </w:rPr>
          <w:t>相邻帧间差分法</w:t>
        </w:r>
        <w:r w:rsidR="00047EA6">
          <w:rPr>
            <w:noProof/>
          </w:rPr>
          <w:tab/>
        </w:r>
        <w:r w:rsidR="00047EA6">
          <w:rPr>
            <w:noProof/>
          </w:rPr>
          <w:fldChar w:fldCharType="begin"/>
        </w:r>
        <w:r w:rsidR="00047EA6">
          <w:rPr>
            <w:noProof/>
          </w:rPr>
          <w:instrText xml:space="preserve"> PAGEREF _Toc503812802 \h </w:instrText>
        </w:r>
        <w:r w:rsidR="00047EA6">
          <w:rPr>
            <w:noProof/>
          </w:rPr>
        </w:r>
        <w:r w:rsidR="00047EA6">
          <w:rPr>
            <w:noProof/>
          </w:rPr>
          <w:fldChar w:fldCharType="separate"/>
        </w:r>
        <w:r w:rsidR="00047EA6">
          <w:rPr>
            <w:noProof/>
          </w:rPr>
          <w:t>22</w:t>
        </w:r>
        <w:r w:rsidR="00047EA6">
          <w:rPr>
            <w:noProof/>
          </w:rPr>
          <w:fldChar w:fldCharType="end"/>
        </w:r>
      </w:hyperlink>
    </w:p>
    <w:p w14:paraId="3965E195" w14:textId="77777777" w:rsidR="00047EA6" w:rsidRDefault="001E3835">
      <w:pPr>
        <w:pStyle w:val="40"/>
        <w:tabs>
          <w:tab w:val="left" w:pos="2520"/>
          <w:tab w:val="right" w:leader="dot" w:pos="8777"/>
        </w:tabs>
        <w:ind w:firstLine="420"/>
        <w:rPr>
          <w:rFonts w:asciiTheme="minorHAnsi" w:eastAsiaTheme="minorEastAsia" w:hAnsiTheme="minorHAnsi" w:cstheme="minorBidi"/>
          <w:noProof/>
          <w:szCs w:val="22"/>
        </w:rPr>
      </w:pPr>
      <w:hyperlink w:anchor="_Toc503812803" w:history="1">
        <w:r w:rsidR="00047EA6" w:rsidRPr="00D47C14">
          <w:rPr>
            <w:rStyle w:val="a3"/>
            <w:noProof/>
          </w:rPr>
          <w:t>4.1.1.2</w:t>
        </w:r>
        <w:r w:rsidR="00047EA6">
          <w:rPr>
            <w:rFonts w:asciiTheme="minorHAnsi" w:eastAsiaTheme="minorEastAsia" w:hAnsiTheme="minorHAnsi" w:cstheme="minorBidi"/>
            <w:noProof/>
            <w:szCs w:val="22"/>
          </w:rPr>
          <w:tab/>
        </w:r>
        <w:r w:rsidR="00047EA6" w:rsidRPr="00D47C14">
          <w:rPr>
            <w:rStyle w:val="a3"/>
            <w:rFonts w:hint="eastAsia"/>
            <w:noProof/>
          </w:rPr>
          <w:t>三帧差分法</w:t>
        </w:r>
        <w:r w:rsidR="00047EA6">
          <w:rPr>
            <w:noProof/>
          </w:rPr>
          <w:tab/>
        </w:r>
        <w:r w:rsidR="00047EA6">
          <w:rPr>
            <w:noProof/>
          </w:rPr>
          <w:fldChar w:fldCharType="begin"/>
        </w:r>
        <w:r w:rsidR="00047EA6">
          <w:rPr>
            <w:noProof/>
          </w:rPr>
          <w:instrText xml:space="preserve"> PAGEREF _Toc503812803 \h </w:instrText>
        </w:r>
        <w:r w:rsidR="00047EA6">
          <w:rPr>
            <w:noProof/>
          </w:rPr>
        </w:r>
        <w:r w:rsidR="00047EA6">
          <w:rPr>
            <w:noProof/>
          </w:rPr>
          <w:fldChar w:fldCharType="separate"/>
        </w:r>
        <w:r w:rsidR="00047EA6">
          <w:rPr>
            <w:noProof/>
          </w:rPr>
          <w:t>23</w:t>
        </w:r>
        <w:r w:rsidR="00047EA6">
          <w:rPr>
            <w:noProof/>
          </w:rPr>
          <w:fldChar w:fldCharType="end"/>
        </w:r>
      </w:hyperlink>
    </w:p>
    <w:p w14:paraId="148BE234" w14:textId="77777777" w:rsidR="00047EA6" w:rsidRDefault="001E3835">
      <w:pPr>
        <w:pStyle w:val="30"/>
        <w:tabs>
          <w:tab w:val="left" w:pos="1943"/>
          <w:tab w:val="right" w:leader="dot" w:pos="8777"/>
        </w:tabs>
        <w:ind w:firstLine="420"/>
        <w:rPr>
          <w:rFonts w:asciiTheme="minorHAnsi" w:eastAsiaTheme="minorEastAsia" w:hAnsiTheme="minorHAnsi" w:cstheme="minorBidi"/>
          <w:noProof/>
          <w:szCs w:val="22"/>
        </w:rPr>
      </w:pPr>
      <w:hyperlink w:anchor="_Toc503812804" w:history="1">
        <w:r w:rsidR="00047EA6" w:rsidRPr="00D47C14">
          <w:rPr>
            <w:rStyle w:val="a3"/>
            <w:noProof/>
          </w:rPr>
          <w:t>4.1.2</w:t>
        </w:r>
        <w:r w:rsidR="00047EA6">
          <w:rPr>
            <w:rFonts w:asciiTheme="minorHAnsi" w:eastAsiaTheme="minorEastAsia" w:hAnsiTheme="minorHAnsi" w:cstheme="minorBidi"/>
            <w:noProof/>
            <w:szCs w:val="22"/>
          </w:rPr>
          <w:tab/>
        </w:r>
        <w:r w:rsidR="00047EA6" w:rsidRPr="00D47C14">
          <w:rPr>
            <w:rStyle w:val="a3"/>
            <w:rFonts w:hint="eastAsia"/>
            <w:noProof/>
          </w:rPr>
          <w:t>背景减除法</w:t>
        </w:r>
        <w:r w:rsidR="00047EA6">
          <w:rPr>
            <w:noProof/>
          </w:rPr>
          <w:tab/>
        </w:r>
        <w:r w:rsidR="00047EA6">
          <w:rPr>
            <w:noProof/>
          </w:rPr>
          <w:fldChar w:fldCharType="begin"/>
        </w:r>
        <w:r w:rsidR="00047EA6">
          <w:rPr>
            <w:noProof/>
          </w:rPr>
          <w:instrText xml:space="preserve"> PAGEREF _Toc503812804 \h </w:instrText>
        </w:r>
        <w:r w:rsidR="00047EA6">
          <w:rPr>
            <w:noProof/>
          </w:rPr>
        </w:r>
        <w:r w:rsidR="00047EA6">
          <w:rPr>
            <w:noProof/>
          </w:rPr>
          <w:fldChar w:fldCharType="separate"/>
        </w:r>
        <w:r w:rsidR="00047EA6">
          <w:rPr>
            <w:noProof/>
          </w:rPr>
          <w:t>24</w:t>
        </w:r>
        <w:r w:rsidR="00047EA6">
          <w:rPr>
            <w:noProof/>
          </w:rPr>
          <w:fldChar w:fldCharType="end"/>
        </w:r>
      </w:hyperlink>
    </w:p>
    <w:p w14:paraId="5571ACE5" w14:textId="77777777" w:rsidR="00047EA6" w:rsidRDefault="001E3835">
      <w:pPr>
        <w:pStyle w:val="40"/>
        <w:tabs>
          <w:tab w:val="left" w:pos="2520"/>
          <w:tab w:val="right" w:leader="dot" w:pos="8777"/>
        </w:tabs>
        <w:ind w:firstLine="420"/>
        <w:rPr>
          <w:rFonts w:asciiTheme="minorHAnsi" w:eastAsiaTheme="minorEastAsia" w:hAnsiTheme="minorHAnsi" w:cstheme="minorBidi"/>
          <w:noProof/>
          <w:szCs w:val="22"/>
        </w:rPr>
      </w:pPr>
      <w:hyperlink w:anchor="_Toc503812805" w:history="1">
        <w:r w:rsidR="00047EA6" w:rsidRPr="00D47C14">
          <w:rPr>
            <w:rStyle w:val="a3"/>
            <w:noProof/>
          </w:rPr>
          <w:t>4.1.2.1</w:t>
        </w:r>
        <w:r w:rsidR="00047EA6">
          <w:rPr>
            <w:rFonts w:asciiTheme="minorHAnsi" w:eastAsiaTheme="minorEastAsia" w:hAnsiTheme="minorHAnsi" w:cstheme="minorBidi"/>
            <w:noProof/>
            <w:szCs w:val="22"/>
          </w:rPr>
          <w:tab/>
        </w:r>
        <w:r w:rsidR="00047EA6" w:rsidRPr="00D47C14">
          <w:rPr>
            <w:rStyle w:val="a3"/>
            <w:rFonts w:hint="eastAsia"/>
            <w:noProof/>
          </w:rPr>
          <w:t>混合高斯背景建模</w:t>
        </w:r>
        <w:r w:rsidR="00047EA6">
          <w:rPr>
            <w:noProof/>
          </w:rPr>
          <w:tab/>
        </w:r>
        <w:r w:rsidR="00047EA6">
          <w:rPr>
            <w:noProof/>
          </w:rPr>
          <w:fldChar w:fldCharType="begin"/>
        </w:r>
        <w:r w:rsidR="00047EA6">
          <w:rPr>
            <w:noProof/>
          </w:rPr>
          <w:instrText xml:space="preserve"> PAGEREF _Toc503812805 \h </w:instrText>
        </w:r>
        <w:r w:rsidR="00047EA6">
          <w:rPr>
            <w:noProof/>
          </w:rPr>
        </w:r>
        <w:r w:rsidR="00047EA6">
          <w:rPr>
            <w:noProof/>
          </w:rPr>
          <w:fldChar w:fldCharType="separate"/>
        </w:r>
        <w:r w:rsidR="00047EA6">
          <w:rPr>
            <w:noProof/>
          </w:rPr>
          <w:t>25</w:t>
        </w:r>
        <w:r w:rsidR="00047EA6">
          <w:rPr>
            <w:noProof/>
          </w:rPr>
          <w:fldChar w:fldCharType="end"/>
        </w:r>
      </w:hyperlink>
    </w:p>
    <w:p w14:paraId="0502BC64" w14:textId="77777777" w:rsidR="00047EA6" w:rsidRDefault="001E3835">
      <w:pPr>
        <w:pStyle w:val="40"/>
        <w:tabs>
          <w:tab w:val="left" w:pos="2520"/>
          <w:tab w:val="right" w:leader="dot" w:pos="8777"/>
        </w:tabs>
        <w:ind w:firstLine="420"/>
        <w:rPr>
          <w:rFonts w:asciiTheme="minorHAnsi" w:eastAsiaTheme="minorEastAsia" w:hAnsiTheme="minorHAnsi" w:cstheme="minorBidi"/>
          <w:noProof/>
          <w:szCs w:val="22"/>
        </w:rPr>
      </w:pPr>
      <w:hyperlink w:anchor="_Toc503812806" w:history="1">
        <w:r w:rsidR="00047EA6" w:rsidRPr="00D47C14">
          <w:rPr>
            <w:rStyle w:val="a3"/>
            <w:noProof/>
          </w:rPr>
          <w:t>4.1.2.2</w:t>
        </w:r>
        <w:r w:rsidR="00047EA6">
          <w:rPr>
            <w:rFonts w:asciiTheme="minorHAnsi" w:eastAsiaTheme="minorEastAsia" w:hAnsiTheme="minorHAnsi" w:cstheme="minorBidi"/>
            <w:noProof/>
            <w:szCs w:val="22"/>
          </w:rPr>
          <w:tab/>
        </w:r>
        <w:r w:rsidR="00047EA6" w:rsidRPr="00D47C14">
          <w:rPr>
            <w:rStyle w:val="a3"/>
            <w:rFonts w:hint="eastAsia"/>
            <w:noProof/>
          </w:rPr>
          <w:t>改进的混合高斯背景建模</w:t>
        </w:r>
        <w:r w:rsidR="00047EA6">
          <w:rPr>
            <w:noProof/>
          </w:rPr>
          <w:tab/>
        </w:r>
        <w:r w:rsidR="00047EA6">
          <w:rPr>
            <w:noProof/>
          </w:rPr>
          <w:fldChar w:fldCharType="begin"/>
        </w:r>
        <w:r w:rsidR="00047EA6">
          <w:rPr>
            <w:noProof/>
          </w:rPr>
          <w:instrText xml:space="preserve"> PAGEREF _Toc503812806 \h </w:instrText>
        </w:r>
        <w:r w:rsidR="00047EA6">
          <w:rPr>
            <w:noProof/>
          </w:rPr>
        </w:r>
        <w:r w:rsidR="00047EA6">
          <w:rPr>
            <w:noProof/>
          </w:rPr>
          <w:fldChar w:fldCharType="separate"/>
        </w:r>
        <w:r w:rsidR="00047EA6">
          <w:rPr>
            <w:noProof/>
          </w:rPr>
          <w:t>26</w:t>
        </w:r>
        <w:r w:rsidR="00047EA6">
          <w:rPr>
            <w:noProof/>
          </w:rPr>
          <w:fldChar w:fldCharType="end"/>
        </w:r>
      </w:hyperlink>
    </w:p>
    <w:p w14:paraId="5501EAB8" w14:textId="77777777" w:rsidR="00047EA6" w:rsidRDefault="001E3835">
      <w:pPr>
        <w:pStyle w:val="22"/>
        <w:ind w:right="90" w:firstLine="240"/>
        <w:rPr>
          <w:rFonts w:asciiTheme="minorHAnsi" w:eastAsiaTheme="minorEastAsia" w:hAnsiTheme="minorHAnsi" w:cstheme="minorBidi"/>
          <w:noProof/>
          <w:sz w:val="21"/>
          <w:szCs w:val="22"/>
        </w:rPr>
      </w:pPr>
      <w:hyperlink w:anchor="_Toc503812807" w:history="1">
        <w:r w:rsidR="00047EA6" w:rsidRPr="00D47C14">
          <w:rPr>
            <w:rStyle w:val="a3"/>
            <w:noProof/>
          </w:rPr>
          <w:t>4.2</w:t>
        </w:r>
        <w:r w:rsidR="00047EA6">
          <w:rPr>
            <w:rFonts w:asciiTheme="minorHAnsi" w:eastAsiaTheme="minorEastAsia" w:hAnsiTheme="minorHAnsi" w:cstheme="minorBidi"/>
            <w:noProof/>
            <w:sz w:val="21"/>
            <w:szCs w:val="22"/>
          </w:rPr>
          <w:tab/>
        </w:r>
        <w:r w:rsidR="00047EA6" w:rsidRPr="00D47C14">
          <w:rPr>
            <w:rStyle w:val="a3"/>
            <w:rFonts w:hint="eastAsia"/>
            <w:noProof/>
          </w:rPr>
          <w:t>运动目标跟踪技术</w:t>
        </w:r>
        <w:r w:rsidR="00047EA6">
          <w:rPr>
            <w:noProof/>
          </w:rPr>
          <w:tab/>
        </w:r>
        <w:r w:rsidR="00047EA6">
          <w:rPr>
            <w:noProof/>
          </w:rPr>
          <w:fldChar w:fldCharType="begin"/>
        </w:r>
        <w:r w:rsidR="00047EA6">
          <w:rPr>
            <w:noProof/>
          </w:rPr>
          <w:instrText xml:space="preserve"> PAGEREF _Toc503812807 \h </w:instrText>
        </w:r>
        <w:r w:rsidR="00047EA6">
          <w:rPr>
            <w:noProof/>
          </w:rPr>
        </w:r>
        <w:r w:rsidR="00047EA6">
          <w:rPr>
            <w:noProof/>
          </w:rPr>
          <w:fldChar w:fldCharType="separate"/>
        </w:r>
        <w:r w:rsidR="00047EA6">
          <w:rPr>
            <w:noProof/>
          </w:rPr>
          <w:t>27</w:t>
        </w:r>
        <w:r w:rsidR="00047EA6">
          <w:rPr>
            <w:noProof/>
          </w:rPr>
          <w:fldChar w:fldCharType="end"/>
        </w:r>
      </w:hyperlink>
    </w:p>
    <w:p w14:paraId="45967CFE" w14:textId="77777777" w:rsidR="00047EA6" w:rsidRDefault="001E3835">
      <w:pPr>
        <w:pStyle w:val="22"/>
        <w:ind w:right="90" w:firstLine="240"/>
        <w:rPr>
          <w:rFonts w:asciiTheme="minorHAnsi" w:eastAsiaTheme="minorEastAsia" w:hAnsiTheme="minorHAnsi" w:cstheme="minorBidi"/>
          <w:noProof/>
          <w:sz w:val="21"/>
          <w:szCs w:val="22"/>
        </w:rPr>
      </w:pPr>
      <w:hyperlink w:anchor="_Toc503812808" w:history="1">
        <w:r w:rsidR="00047EA6" w:rsidRPr="00D47C14">
          <w:rPr>
            <w:rStyle w:val="a3"/>
            <w:noProof/>
          </w:rPr>
          <w:t>4.3</w:t>
        </w:r>
        <w:r w:rsidR="00047EA6">
          <w:rPr>
            <w:rFonts w:asciiTheme="minorHAnsi" w:eastAsiaTheme="minorEastAsia" w:hAnsiTheme="minorHAnsi" w:cstheme="minorBidi"/>
            <w:noProof/>
            <w:sz w:val="21"/>
            <w:szCs w:val="22"/>
          </w:rPr>
          <w:tab/>
        </w:r>
        <w:r w:rsidR="00047EA6" w:rsidRPr="00D47C14">
          <w:rPr>
            <w:rStyle w:val="a3"/>
            <w:rFonts w:hint="eastAsia"/>
            <w:noProof/>
          </w:rPr>
          <w:t>运动目标检测和跟踪分析</w:t>
        </w:r>
        <w:r w:rsidR="00047EA6">
          <w:rPr>
            <w:noProof/>
          </w:rPr>
          <w:tab/>
        </w:r>
        <w:r w:rsidR="00047EA6">
          <w:rPr>
            <w:noProof/>
          </w:rPr>
          <w:fldChar w:fldCharType="begin"/>
        </w:r>
        <w:r w:rsidR="00047EA6">
          <w:rPr>
            <w:noProof/>
          </w:rPr>
          <w:instrText xml:space="preserve"> PAGEREF _Toc503812808 \h </w:instrText>
        </w:r>
        <w:r w:rsidR="00047EA6">
          <w:rPr>
            <w:noProof/>
          </w:rPr>
        </w:r>
        <w:r w:rsidR="00047EA6">
          <w:rPr>
            <w:noProof/>
          </w:rPr>
          <w:fldChar w:fldCharType="separate"/>
        </w:r>
        <w:r w:rsidR="00047EA6">
          <w:rPr>
            <w:noProof/>
          </w:rPr>
          <w:t>27</w:t>
        </w:r>
        <w:r w:rsidR="00047EA6">
          <w:rPr>
            <w:noProof/>
          </w:rPr>
          <w:fldChar w:fldCharType="end"/>
        </w:r>
      </w:hyperlink>
    </w:p>
    <w:p w14:paraId="3946088C" w14:textId="77777777" w:rsidR="00047EA6" w:rsidRDefault="001E3835">
      <w:pPr>
        <w:pStyle w:val="22"/>
        <w:ind w:right="90" w:firstLine="240"/>
        <w:rPr>
          <w:rFonts w:asciiTheme="minorHAnsi" w:eastAsiaTheme="minorEastAsia" w:hAnsiTheme="minorHAnsi" w:cstheme="minorBidi"/>
          <w:noProof/>
          <w:sz w:val="21"/>
          <w:szCs w:val="22"/>
        </w:rPr>
      </w:pPr>
      <w:hyperlink w:anchor="_Toc503812809" w:history="1">
        <w:r w:rsidR="00047EA6" w:rsidRPr="00D47C14">
          <w:rPr>
            <w:rStyle w:val="a3"/>
            <w:noProof/>
          </w:rPr>
          <w:t>4.4</w:t>
        </w:r>
        <w:r w:rsidR="00047EA6">
          <w:rPr>
            <w:rFonts w:asciiTheme="minorHAnsi" w:eastAsiaTheme="minorEastAsia" w:hAnsiTheme="minorHAnsi" w:cstheme="minorBidi"/>
            <w:noProof/>
            <w:sz w:val="21"/>
            <w:szCs w:val="22"/>
          </w:rPr>
          <w:tab/>
        </w:r>
        <w:r w:rsidR="00047EA6" w:rsidRPr="00D47C14">
          <w:rPr>
            <w:rStyle w:val="a3"/>
            <w:rFonts w:hint="eastAsia"/>
            <w:noProof/>
          </w:rPr>
          <w:t>运动目标检测和跟踪结果评定</w:t>
        </w:r>
        <w:r w:rsidR="00047EA6">
          <w:rPr>
            <w:noProof/>
          </w:rPr>
          <w:tab/>
        </w:r>
        <w:r w:rsidR="00047EA6">
          <w:rPr>
            <w:noProof/>
          </w:rPr>
          <w:fldChar w:fldCharType="begin"/>
        </w:r>
        <w:r w:rsidR="00047EA6">
          <w:rPr>
            <w:noProof/>
          </w:rPr>
          <w:instrText xml:space="preserve"> PAGEREF _Toc503812809 \h </w:instrText>
        </w:r>
        <w:r w:rsidR="00047EA6">
          <w:rPr>
            <w:noProof/>
          </w:rPr>
        </w:r>
        <w:r w:rsidR="00047EA6">
          <w:rPr>
            <w:noProof/>
          </w:rPr>
          <w:fldChar w:fldCharType="separate"/>
        </w:r>
        <w:r w:rsidR="00047EA6">
          <w:rPr>
            <w:noProof/>
          </w:rPr>
          <w:t>27</w:t>
        </w:r>
        <w:r w:rsidR="00047EA6">
          <w:rPr>
            <w:noProof/>
          </w:rPr>
          <w:fldChar w:fldCharType="end"/>
        </w:r>
      </w:hyperlink>
    </w:p>
    <w:p w14:paraId="4EC2A864"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0" w:history="1">
        <w:r w:rsidR="00047EA6" w:rsidRPr="00D47C14">
          <w:rPr>
            <w:rStyle w:val="a3"/>
            <w:noProof/>
          </w:rPr>
          <w:t>4.5</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_Toc503812810 \h </w:instrText>
        </w:r>
        <w:r w:rsidR="00047EA6">
          <w:rPr>
            <w:noProof/>
          </w:rPr>
        </w:r>
        <w:r w:rsidR="00047EA6">
          <w:rPr>
            <w:noProof/>
          </w:rPr>
          <w:fldChar w:fldCharType="separate"/>
        </w:r>
        <w:r w:rsidR="00047EA6">
          <w:rPr>
            <w:noProof/>
          </w:rPr>
          <w:t>27</w:t>
        </w:r>
        <w:r w:rsidR="00047EA6">
          <w:rPr>
            <w:noProof/>
          </w:rPr>
          <w:fldChar w:fldCharType="end"/>
        </w:r>
      </w:hyperlink>
    </w:p>
    <w:p w14:paraId="1CC2F3C0" w14:textId="77777777" w:rsidR="00047EA6" w:rsidRDefault="001E3835">
      <w:pPr>
        <w:pStyle w:val="11"/>
        <w:tabs>
          <w:tab w:val="left" w:pos="1710"/>
        </w:tabs>
        <w:ind w:firstLine="600"/>
        <w:rPr>
          <w:rFonts w:asciiTheme="minorHAnsi" w:eastAsiaTheme="minorEastAsia" w:hAnsiTheme="minorHAnsi" w:cstheme="minorBidi"/>
          <w:noProof/>
          <w:sz w:val="21"/>
          <w:szCs w:val="22"/>
        </w:rPr>
      </w:pPr>
      <w:hyperlink w:anchor="_Toc503812811" w:history="1">
        <w:r w:rsidR="00047EA6" w:rsidRPr="00D47C14">
          <w:rPr>
            <w:rStyle w:val="a3"/>
            <w:rFonts w:ascii="宋体" w:hAnsi="宋体" w:cs="宋体" w:hint="eastAsia"/>
            <w:noProof/>
          </w:rPr>
          <w:t>第5章</w:t>
        </w:r>
        <w:r w:rsidR="00047EA6">
          <w:rPr>
            <w:rFonts w:asciiTheme="minorHAnsi" w:eastAsiaTheme="minorEastAsia" w:hAnsiTheme="minorHAnsi" w:cstheme="minorBidi"/>
            <w:noProof/>
            <w:sz w:val="21"/>
            <w:szCs w:val="22"/>
          </w:rPr>
          <w:tab/>
        </w:r>
        <w:r w:rsidR="00047EA6" w:rsidRPr="00D47C14">
          <w:rPr>
            <w:rStyle w:val="a3"/>
            <w:rFonts w:hint="eastAsia"/>
            <w:noProof/>
          </w:rPr>
          <w:t>双摄像机协同工作及摘要系统实现</w:t>
        </w:r>
        <w:r w:rsidR="00047EA6">
          <w:rPr>
            <w:noProof/>
          </w:rPr>
          <w:tab/>
        </w:r>
        <w:r w:rsidR="00047EA6">
          <w:rPr>
            <w:noProof/>
          </w:rPr>
          <w:fldChar w:fldCharType="begin"/>
        </w:r>
        <w:r w:rsidR="00047EA6">
          <w:rPr>
            <w:noProof/>
          </w:rPr>
          <w:instrText xml:space="preserve"> PAGEREF _Toc503812811 \h </w:instrText>
        </w:r>
        <w:r w:rsidR="00047EA6">
          <w:rPr>
            <w:noProof/>
          </w:rPr>
        </w:r>
        <w:r w:rsidR="00047EA6">
          <w:rPr>
            <w:noProof/>
          </w:rPr>
          <w:fldChar w:fldCharType="separate"/>
        </w:r>
        <w:r w:rsidR="00047EA6">
          <w:rPr>
            <w:noProof/>
          </w:rPr>
          <w:t>27</w:t>
        </w:r>
        <w:r w:rsidR="00047EA6">
          <w:rPr>
            <w:noProof/>
          </w:rPr>
          <w:fldChar w:fldCharType="end"/>
        </w:r>
      </w:hyperlink>
    </w:p>
    <w:p w14:paraId="7E0DC40B"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2" w:history="1">
        <w:r w:rsidR="00047EA6" w:rsidRPr="00D47C14">
          <w:rPr>
            <w:rStyle w:val="a3"/>
            <w:noProof/>
          </w:rPr>
          <w:t>5.1</w:t>
        </w:r>
        <w:r w:rsidR="00047EA6">
          <w:rPr>
            <w:rFonts w:asciiTheme="minorHAnsi" w:eastAsiaTheme="minorEastAsia" w:hAnsiTheme="minorHAnsi" w:cstheme="minorBidi"/>
            <w:noProof/>
            <w:sz w:val="21"/>
            <w:szCs w:val="22"/>
          </w:rPr>
          <w:tab/>
        </w:r>
        <w:r w:rsidR="00047EA6" w:rsidRPr="00D47C14">
          <w:rPr>
            <w:rStyle w:val="a3"/>
            <w:rFonts w:hint="eastAsia"/>
            <w:noProof/>
          </w:rPr>
          <w:t>系统概要</w:t>
        </w:r>
        <w:r w:rsidR="00047EA6">
          <w:rPr>
            <w:noProof/>
          </w:rPr>
          <w:tab/>
        </w:r>
        <w:r w:rsidR="00047EA6">
          <w:rPr>
            <w:noProof/>
          </w:rPr>
          <w:fldChar w:fldCharType="begin"/>
        </w:r>
        <w:r w:rsidR="00047EA6">
          <w:rPr>
            <w:noProof/>
          </w:rPr>
          <w:instrText xml:space="preserve"> PAGEREF _Toc503812812 \h </w:instrText>
        </w:r>
        <w:r w:rsidR="00047EA6">
          <w:rPr>
            <w:noProof/>
          </w:rPr>
        </w:r>
        <w:r w:rsidR="00047EA6">
          <w:rPr>
            <w:noProof/>
          </w:rPr>
          <w:fldChar w:fldCharType="separate"/>
        </w:r>
        <w:r w:rsidR="00047EA6">
          <w:rPr>
            <w:noProof/>
          </w:rPr>
          <w:t>27</w:t>
        </w:r>
        <w:r w:rsidR="00047EA6">
          <w:rPr>
            <w:noProof/>
          </w:rPr>
          <w:fldChar w:fldCharType="end"/>
        </w:r>
      </w:hyperlink>
    </w:p>
    <w:p w14:paraId="7126DC25"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3" w:history="1">
        <w:r w:rsidR="00047EA6" w:rsidRPr="00D47C14">
          <w:rPr>
            <w:rStyle w:val="a3"/>
            <w:noProof/>
          </w:rPr>
          <w:t>5.2</w:t>
        </w:r>
        <w:r w:rsidR="00047EA6">
          <w:rPr>
            <w:rFonts w:asciiTheme="minorHAnsi" w:eastAsiaTheme="minorEastAsia" w:hAnsiTheme="minorHAnsi" w:cstheme="minorBidi"/>
            <w:noProof/>
            <w:sz w:val="21"/>
            <w:szCs w:val="22"/>
          </w:rPr>
          <w:tab/>
        </w:r>
        <w:r w:rsidR="00047EA6" w:rsidRPr="00D47C14">
          <w:rPr>
            <w:rStyle w:val="a3"/>
            <w:rFonts w:hint="eastAsia"/>
            <w:noProof/>
          </w:rPr>
          <w:t>系统环境和技术</w:t>
        </w:r>
        <w:r w:rsidR="00047EA6">
          <w:rPr>
            <w:noProof/>
          </w:rPr>
          <w:tab/>
        </w:r>
        <w:r w:rsidR="00047EA6">
          <w:rPr>
            <w:noProof/>
          </w:rPr>
          <w:fldChar w:fldCharType="begin"/>
        </w:r>
        <w:r w:rsidR="00047EA6">
          <w:rPr>
            <w:noProof/>
          </w:rPr>
          <w:instrText xml:space="preserve"> PAGEREF _Toc503812813 \h </w:instrText>
        </w:r>
        <w:r w:rsidR="00047EA6">
          <w:rPr>
            <w:noProof/>
          </w:rPr>
        </w:r>
        <w:r w:rsidR="00047EA6">
          <w:rPr>
            <w:noProof/>
          </w:rPr>
          <w:fldChar w:fldCharType="separate"/>
        </w:r>
        <w:r w:rsidR="00047EA6">
          <w:rPr>
            <w:noProof/>
          </w:rPr>
          <w:t>27</w:t>
        </w:r>
        <w:r w:rsidR="00047EA6">
          <w:rPr>
            <w:noProof/>
          </w:rPr>
          <w:fldChar w:fldCharType="end"/>
        </w:r>
      </w:hyperlink>
    </w:p>
    <w:p w14:paraId="7AD864E9"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4" w:history="1">
        <w:r w:rsidR="00047EA6" w:rsidRPr="00D47C14">
          <w:rPr>
            <w:rStyle w:val="a3"/>
            <w:noProof/>
          </w:rPr>
          <w:t>5.3</w:t>
        </w:r>
        <w:r w:rsidR="00047EA6">
          <w:rPr>
            <w:rFonts w:asciiTheme="minorHAnsi" w:eastAsiaTheme="minorEastAsia" w:hAnsiTheme="minorHAnsi" w:cstheme="minorBidi"/>
            <w:noProof/>
            <w:sz w:val="21"/>
            <w:szCs w:val="22"/>
          </w:rPr>
          <w:tab/>
        </w:r>
        <w:r w:rsidR="00047EA6" w:rsidRPr="00D47C14">
          <w:rPr>
            <w:rStyle w:val="a3"/>
            <w:rFonts w:hint="eastAsia"/>
            <w:noProof/>
          </w:rPr>
          <w:t>系统设计</w:t>
        </w:r>
        <w:r w:rsidR="00047EA6">
          <w:rPr>
            <w:noProof/>
          </w:rPr>
          <w:tab/>
        </w:r>
        <w:r w:rsidR="00047EA6">
          <w:rPr>
            <w:noProof/>
          </w:rPr>
          <w:fldChar w:fldCharType="begin"/>
        </w:r>
        <w:r w:rsidR="00047EA6">
          <w:rPr>
            <w:noProof/>
          </w:rPr>
          <w:instrText xml:space="preserve"> PAGEREF _Toc503812814 \h </w:instrText>
        </w:r>
        <w:r w:rsidR="00047EA6">
          <w:rPr>
            <w:noProof/>
          </w:rPr>
        </w:r>
        <w:r w:rsidR="00047EA6">
          <w:rPr>
            <w:noProof/>
          </w:rPr>
          <w:fldChar w:fldCharType="separate"/>
        </w:r>
        <w:r w:rsidR="00047EA6">
          <w:rPr>
            <w:noProof/>
          </w:rPr>
          <w:t>27</w:t>
        </w:r>
        <w:r w:rsidR="00047EA6">
          <w:rPr>
            <w:noProof/>
          </w:rPr>
          <w:fldChar w:fldCharType="end"/>
        </w:r>
      </w:hyperlink>
    </w:p>
    <w:p w14:paraId="5AA42705"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5" w:history="1">
        <w:r w:rsidR="00047EA6" w:rsidRPr="00D47C14">
          <w:rPr>
            <w:rStyle w:val="a3"/>
            <w:noProof/>
          </w:rPr>
          <w:t>5.4</w:t>
        </w:r>
        <w:r w:rsidR="00047EA6">
          <w:rPr>
            <w:rFonts w:asciiTheme="minorHAnsi" w:eastAsiaTheme="minorEastAsia" w:hAnsiTheme="minorHAnsi" w:cstheme="minorBidi"/>
            <w:noProof/>
            <w:sz w:val="21"/>
            <w:szCs w:val="22"/>
          </w:rPr>
          <w:tab/>
        </w:r>
        <w:r w:rsidR="00047EA6" w:rsidRPr="00D47C14">
          <w:rPr>
            <w:rStyle w:val="a3"/>
            <w:rFonts w:hint="eastAsia"/>
            <w:noProof/>
          </w:rPr>
          <w:t>系统模块设计</w:t>
        </w:r>
        <w:r w:rsidR="00047EA6">
          <w:rPr>
            <w:noProof/>
          </w:rPr>
          <w:tab/>
        </w:r>
        <w:r w:rsidR="00047EA6">
          <w:rPr>
            <w:noProof/>
          </w:rPr>
          <w:fldChar w:fldCharType="begin"/>
        </w:r>
        <w:r w:rsidR="00047EA6">
          <w:rPr>
            <w:noProof/>
          </w:rPr>
          <w:instrText xml:space="preserve"> PAGEREF _Toc503812815 \h </w:instrText>
        </w:r>
        <w:r w:rsidR="00047EA6">
          <w:rPr>
            <w:noProof/>
          </w:rPr>
        </w:r>
        <w:r w:rsidR="00047EA6">
          <w:rPr>
            <w:noProof/>
          </w:rPr>
          <w:fldChar w:fldCharType="separate"/>
        </w:r>
        <w:r w:rsidR="00047EA6">
          <w:rPr>
            <w:noProof/>
          </w:rPr>
          <w:t>27</w:t>
        </w:r>
        <w:r w:rsidR="00047EA6">
          <w:rPr>
            <w:noProof/>
          </w:rPr>
          <w:fldChar w:fldCharType="end"/>
        </w:r>
      </w:hyperlink>
    </w:p>
    <w:p w14:paraId="6679C5B4"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6" w:history="1">
        <w:r w:rsidR="00047EA6" w:rsidRPr="00D47C14">
          <w:rPr>
            <w:rStyle w:val="a3"/>
            <w:noProof/>
          </w:rPr>
          <w:t>5.5</w:t>
        </w:r>
        <w:r w:rsidR="00047EA6">
          <w:rPr>
            <w:rFonts w:asciiTheme="minorHAnsi" w:eastAsiaTheme="minorEastAsia" w:hAnsiTheme="minorHAnsi" w:cstheme="minorBidi"/>
            <w:noProof/>
            <w:sz w:val="21"/>
            <w:szCs w:val="22"/>
          </w:rPr>
          <w:tab/>
        </w:r>
        <w:r w:rsidR="00047EA6" w:rsidRPr="00D47C14">
          <w:rPr>
            <w:rStyle w:val="a3"/>
            <w:rFonts w:hint="eastAsia"/>
            <w:noProof/>
          </w:rPr>
          <w:t>系统性能分析</w:t>
        </w:r>
        <w:r w:rsidR="00047EA6">
          <w:rPr>
            <w:noProof/>
          </w:rPr>
          <w:tab/>
        </w:r>
        <w:r w:rsidR="00047EA6">
          <w:rPr>
            <w:noProof/>
          </w:rPr>
          <w:fldChar w:fldCharType="begin"/>
        </w:r>
        <w:r w:rsidR="00047EA6">
          <w:rPr>
            <w:noProof/>
          </w:rPr>
          <w:instrText xml:space="preserve"> PAGEREF _Toc503812816 \h </w:instrText>
        </w:r>
        <w:r w:rsidR="00047EA6">
          <w:rPr>
            <w:noProof/>
          </w:rPr>
        </w:r>
        <w:r w:rsidR="00047EA6">
          <w:rPr>
            <w:noProof/>
          </w:rPr>
          <w:fldChar w:fldCharType="separate"/>
        </w:r>
        <w:r w:rsidR="00047EA6">
          <w:rPr>
            <w:noProof/>
          </w:rPr>
          <w:t>27</w:t>
        </w:r>
        <w:r w:rsidR="00047EA6">
          <w:rPr>
            <w:noProof/>
          </w:rPr>
          <w:fldChar w:fldCharType="end"/>
        </w:r>
      </w:hyperlink>
    </w:p>
    <w:p w14:paraId="68A270E4"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7" w:history="1">
        <w:r w:rsidR="00047EA6" w:rsidRPr="00D47C14">
          <w:rPr>
            <w:rStyle w:val="a3"/>
            <w:noProof/>
          </w:rPr>
          <w:t>5.6</w:t>
        </w:r>
        <w:r w:rsidR="00047EA6">
          <w:rPr>
            <w:rFonts w:asciiTheme="minorHAnsi" w:eastAsiaTheme="minorEastAsia" w:hAnsiTheme="minorHAnsi" w:cstheme="minorBidi"/>
            <w:noProof/>
            <w:sz w:val="21"/>
            <w:szCs w:val="22"/>
          </w:rPr>
          <w:tab/>
        </w:r>
        <w:r w:rsidR="00047EA6" w:rsidRPr="00D47C14">
          <w:rPr>
            <w:rStyle w:val="a3"/>
            <w:rFonts w:hint="eastAsia"/>
            <w:noProof/>
          </w:rPr>
          <w:t>本章小结</w:t>
        </w:r>
        <w:r w:rsidR="00047EA6">
          <w:rPr>
            <w:noProof/>
          </w:rPr>
          <w:tab/>
        </w:r>
        <w:r w:rsidR="00047EA6">
          <w:rPr>
            <w:noProof/>
          </w:rPr>
          <w:fldChar w:fldCharType="begin"/>
        </w:r>
        <w:r w:rsidR="00047EA6">
          <w:rPr>
            <w:noProof/>
          </w:rPr>
          <w:instrText xml:space="preserve"> PAGEREF _Toc503812817 \h </w:instrText>
        </w:r>
        <w:r w:rsidR="00047EA6">
          <w:rPr>
            <w:noProof/>
          </w:rPr>
        </w:r>
        <w:r w:rsidR="00047EA6">
          <w:rPr>
            <w:noProof/>
          </w:rPr>
          <w:fldChar w:fldCharType="separate"/>
        </w:r>
        <w:r w:rsidR="00047EA6">
          <w:rPr>
            <w:noProof/>
          </w:rPr>
          <w:t>27</w:t>
        </w:r>
        <w:r w:rsidR="00047EA6">
          <w:rPr>
            <w:noProof/>
          </w:rPr>
          <w:fldChar w:fldCharType="end"/>
        </w:r>
      </w:hyperlink>
    </w:p>
    <w:p w14:paraId="3AD1C740" w14:textId="77777777" w:rsidR="00047EA6" w:rsidRDefault="001E3835">
      <w:pPr>
        <w:pStyle w:val="11"/>
        <w:tabs>
          <w:tab w:val="left" w:pos="1710"/>
        </w:tabs>
        <w:ind w:firstLine="600"/>
        <w:rPr>
          <w:rFonts w:asciiTheme="minorHAnsi" w:eastAsiaTheme="minorEastAsia" w:hAnsiTheme="minorHAnsi" w:cstheme="minorBidi"/>
          <w:noProof/>
          <w:sz w:val="21"/>
          <w:szCs w:val="22"/>
        </w:rPr>
      </w:pPr>
      <w:hyperlink w:anchor="_Toc503812818" w:history="1">
        <w:r w:rsidR="00047EA6" w:rsidRPr="00D47C14">
          <w:rPr>
            <w:rStyle w:val="a3"/>
            <w:rFonts w:ascii="宋体" w:hAnsi="宋体" w:cs="宋体" w:hint="eastAsia"/>
            <w:noProof/>
          </w:rPr>
          <w:t>第6章</w:t>
        </w:r>
        <w:r w:rsidR="00047EA6">
          <w:rPr>
            <w:rFonts w:asciiTheme="minorHAnsi" w:eastAsiaTheme="minorEastAsia" w:hAnsiTheme="minorHAnsi" w:cstheme="minorBidi"/>
            <w:noProof/>
            <w:sz w:val="21"/>
            <w:szCs w:val="22"/>
          </w:rPr>
          <w:tab/>
        </w:r>
        <w:r w:rsidR="00047EA6" w:rsidRPr="00D47C14">
          <w:rPr>
            <w:rStyle w:val="a3"/>
            <w:rFonts w:hint="eastAsia"/>
            <w:noProof/>
          </w:rPr>
          <w:t>总结与展望</w:t>
        </w:r>
        <w:r w:rsidR="00047EA6">
          <w:rPr>
            <w:noProof/>
          </w:rPr>
          <w:tab/>
        </w:r>
        <w:r w:rsidR="00047EA6">
          <w:rPr>
            <w:noProof/>
          </w:rPr>
          <w:fldChar w:fldCharType="begin"/>
        </w:r>
        <w:r w:rsidR="00047EA6">
          <w:rPr>
            <w:noProof/>
          </w:rPr>
          <w:instrText xml:space="preserve"> PAGEREF _Toc503812818 \h </w:instrText>
        </w:r>
        <w:r w:rsidR="00047EA6">
          <w:rPr>
            <w:noProof/>
          </w:rPr>
        </w:r>
        <w:r w:rsidR="00047EA6">
          <w:rPr>
            <w:noProof/>
          </w:rPr>
          <w:fldChar w:fldCharType="separate"/>
        </w:r>
        <w:r w:rsidR="00047EA6">
          <w:rPr>
            <w:noProof/>
          </w:rPr>
          <w:t>27</w:t>
        </w:r>
        <w:r w:rsidR="00047EA6">
          <w:rPr>
            <w:noProof/>
          </w:rPr>
          <w:fldChar w:fldCharType="end"/>
        </w:r>
      </w:hyperlink>
    </w:p>
    <w:p w14:paraId="1CD5B5B9" w14:textId="77777777" w:rsidR="00047EA6" w:rsidRDefault="001E3835">
      <w:pPr>
        <w:pStyle w:val="22"/>
        <w:ind w:right="90" w:firstLine="240"/>
        <w:rPr>
          <w:rFonts w:asciiTheme="minorHAnsi" w:eastAsiaTheme="minorEastAsia" w:hAnsiTheme="minorHAnsi" w:cstheme="minorBidi"/>
          <w:noProof/>
          <w:sz w:val="21"/>
          <w:szCs w:val="22"/>
        </w:rPr>
      </w:pPr>
      <w:hyperlink w:anchor="_Toc503812819" w:history="1">
        <w:r w:rsidR="00047EA6" w:rsidRPr="00D47C14">
          <w:rPr>
            <w:rStyle w:val="a3"/>
            <w:noProof/>
          </w:rPr>
          <w:t>6.1</w:t>
        </w:r>
        <w:r w:rsidR="00047EA6">
          <w:rPr>
            <w:rFonts w:asciiTheme="minorHAnsi" w:eastAsiaTheme="minorEastAsia" w:hAnsiTheme="minorHAnsi" w:cstheme="minorBidi"/>
            <w:noProof/>
            <w:sz w:val="21"/>
            <w:szCs w:val="22"/>
          </w:rPr>
          <w:tab/>
        </w:r>
        <w:r w:rsidR="00047EA6" w:rsidRPr="00D47C14">
          <w:rPr>
            <w:rStyle w:val="a3"/>
            <w:rFonts w:hint="eastAsia"/>
            <w:noProof/>
          </w:rPr>
          <w:t>总结</w:t>
        </w:r>
        <w:r w:rsidR="00047EA6">
          <w:rPr>
            <w:noProof/>
          </w:rPr>
          <w:tab/>
        </w:r>
        <w:r w:rsidR="00047EA6">
          <w:rPr>
            <w:noProof/>
          </w:rPr>
          <w:fldChar w:fldCharType="begin"/>
        </w:r>
        <w:r w:rsidR="00047EA6">
          <w:rPr>
            <w:noProof/>
          </w:rPr>
          <w:instrText xml:space="preserve"> PAGEREF _Toc503812819 \h </w:instrText>
        </w:r>
        <w:r w:rsidR="00047EA6">
          <w:rPr>
            <w:noProof/>
          </w:rPr>
        </w:r>
        <w:r w:rsidR="00047EA6">
          <w:rPr>
            <w:noProof/>
          </w:rPr>
          <w:fldChar w:fldCharType="separate"/>
        </w:r>
        <w:r w:rsidR="00047EA6">
          <w:rPr>
            <w:noProof/>
          </w:rPr>
          <w:t>27</w:t>
        </w:r>
        <w:r w:rsidR="00047EA6">
          <w:rPr>
            <w:noProof/>
          </w:rPr>
          <w:fldChar w:fldCharType="end"/>
        </w:r>
      </w:hyperlink>
    </w:p>
    <w:p w14:paraId="4DA93B05" w14:textId="77777777" w:rsidR="00047EA6" w:rsidRDefault="001E3835">
      <w:pPr>
        <w:pStyle w:val="22"/>
        <w:ind w:right="90" w:firstLine="240"/>
        <w:rPr>
          <w:rFonts w:asciiTheme="minorHAnsi" w:eastAsiaTheme="minorEastAsia" w:hAnsiTheme="minorHAnsi" w:cstheme="minorBidi"/>
          <w:noProof/>
          <w:sz w:val="21"/>
          <w:szCs w:val="22"/>
        </w:rPr>
      </w:pPr>
      <w:hyperlink w:anchor="_Toc503812820" w:history="1">
        <w:r w:rsidR="00047EA6" w:rsidRPr="00D47C14">
          <w:rPr>
            <w:rStyle w:val="a3"/>
            <w:noProof/>
          </w:rPr>
          <w:t>6.2</w:t>
        </w:r>
        <w:r w:rsidR="00047EA6">
          <w:rPr>
            <w:rFonts w:asciiTheme="minorHAnsi" w:eastAsiaTheme="minorEastAsia" w:hAnsiTheme="minorHAnsi" w:cstheme="minorBidi"/>
            <w:noProof/>
            <w:sz w:val="21"/>
            <w:szCs w:val="22"/>
          </w:rPr>
          <w:tab/>
        </w:r>
        <w:r w:rsidR="00047EA6" w:rsidRPr="00D47C14">
          <w:rPr>
            <w:rStyle w:val="a3"/>
            <w:rFonts w:hint="eastAsia"/>
            <w:noProof/>
          </w:rPr>
          <w:t>展望</w:t>
        </w:r>
        <w:r w:rsidR="00047EA6">
          <w:rPr>
            <w:noProof/>
          </w:rPr>
          <w:tab/>
        </w:r>
        <w:r w:rsidR="00047EA6">
          <w:rPr>
            <w:noProof/>
          </w:rPr>
          <w:fldChar w:fldCharType="begin"/>
        </w:r>
        <w:r w:rsidR="00047EA6">
          <w:rPr>
            <w:noProof/>
          </w:rPr>
          <w:instrText xml:space="preserve"> PAGEREF _Toc503812820 \h </w:instrText>
        </w:r>
        <w:r w:rsidR="00047EA6">
          <w:rPr>
            <w:noProof/>
          </w:rPr>
        </w:r>
        <w:r w:rsidR="00047EA6">
          <w:rPr>
            <w:noProof/>
          </w:rPr>
          <w:fldChar w:fldCharType="separate"/>
        </w:r>
        <w:r w:rsidR="00047EA6">
          <w:rPr>
            <w:noProof/>
          </w:rPr>
          <w:t>27</w:t>
        </w:r>
        <w:r w:rsidR="00047EA6">
          <w:rPr>
            <w:noProof/>
          </w:rPr>
          <w:fldChar w:fldCharType="end"/>
        </w:r>
      </w:hyperlink>
    </w:p>
    <w:p w14:paraId="609370D2" w14:textId="77777777" w:rsidR="00470867" w:rsidRDefault="00470867" w:rsidP="00CE02FA">
      <w:pPr>
        <w:pStyle w:val="1"/>
        <w:numPr>
          <w:ilvl w:val="0"/>
          <w:numId w:val="0"/>
        </w:numPr>
        <w:tabs>
          <w:tab w:val="left" w:pos="0"/>
        </w:tabs>
      </w:pPr>
      <w:r>
        <w:rPr>
          <w:rFonts w:hint="eastAsia"/>
        </w:rPr>
        <w:fldChar w:fldCharType="end"/>
      </w:r>
      <w:r>
        <w:rPr>
          <w:rFonts w:hint="eastAsia"/>
        </w:rPr>
        <w:br w:type="page"/>
      </w:r>
    </w:p>
    <w:p w14:paraId="135C1371" w14:textId="77777777" w:rsidR="00470867" w:rsidRDefault="00470867">
      <w:pPr>
        <w:pStyle w:val="1"/>
      </w:pPr>
      <w:bookmarkStart w:id="0" w:name="_Toc503812779"/>
      <w:r>
        <w:rPr>
          <w:rFonts w:hint="eastAsia"/>
        </w:rPr>
        <w:lastRenderedPageBreak/>
        <w:t>绪论</w:t>
      </w:r>
      <w:bookmarkEnd w:id="0"/>
    </w:p>
    <w:p w14:paraId="4E628B40" w14:textId="77777777" w:rsidR="00470867" w:rsidRDefault="00470867">
      <w:pPr>
        <w:pStyle w:val="2"/>
      </w:pPr>
      <w:bookmarkStart w:id="1" w:name="_Toc503812780"/>
      <w:r>
        <w:rPr>
          <w:rFonts w:hint="eastAsia"/>
        </w:rPr>
        <w:t>课题的研究背景及意义</w:t>
      </w:r>
      <w:bookmarkEnd w:id="1"/>
    </w:p>
    <w:p w14:paraId="3584EEBE" w14:textId="77777777"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14:paraId="47C7B65B" w14:textId="77777777"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14:paraId="53AB97E6" w14:textId="77777777"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14:paraId="78EF4065" w14:textId="77777777"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14:paraId="0D866DD6" w14:textId="77777777"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14:paraId="79306A0E" w14:textId="77777777"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14:paraId="51618795" w14:textId="77777777"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14:paraId="259B3992" w14:textId="77777777" w:rsidR="00470867" w:rsidRDefault="00470867">
      <w:pPr>
        <w:pStyle w:val="2"/>
      </w:pPr>
      <w:bookmarkStart w:id="2" w:name="_Toc503812781"/>
      <w:r>
        <w:rPr>
          <w:rFonts w:hint="eastAsia"/>
        </w:rPr>
        <w:t>国内外研究现状</w:t>
      </w:r>
      <w:bookmarkEnd w:id="2"/>
    </w:p>
    <w:p w14:paraId="4EFC52BB" w14:textId="77777777"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14:paraId="40FEAEB8" w14:textId="77777777"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14:paraId="05819A12" w14:textId="77777777"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14:paraId="5800541E" w14:textId="77777777"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14:paraId="1FA7E9DA" w14:textId="77777777"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14:paraId="07C319B4" w14:textId="77777777"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14:paraId="62BDC922" w14:textId="77777777"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14:paraId="25DA06C7" w14:textId="77777777"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14:paraId="3842C993" w14:textId="77777777" w:rsidR="00470867" w:rsidRDefault="00470867">
      <w:pPr>
        <w:pStyle w:val="2"/>
      </w:pPr>
      <w:bookmarkStart w:id="3" w:name="_Toc503812782"/>
      <w:r>
        <w:rPr>
          <w:rFonts w:hint="eastAsia"/>
        </w:rPr>
        <w:t>论文研究内容及结构安排</w:t>
      </w:r>
      <w:bookmarkEnd w:id="3"/>
    </w:p>
    <w:p w14:paraId="753BD89A" w14:textId="77777777"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14:paraId="13F181BC" w14:textId="77777777" w:rsidR="00470867" w:rsidRDefault="00470867">
      <w:pPr>
        <w:ind w:firstLine="420"/>
      </w:pPr>
      <w:r>
        <w:rPr>
          <w:rFonts w:hint="eastAsia"/>
        </w:rPr>
        <w:t>查询和研究运动目标检测和跟踪技术；</w:t>
      </w:r>
    </w:p>
    <w:p w14:paraId="330AD174" w14:textId="77777777" w:rsidR="00470867" w:rsidRDefault="00470867">
      <w:pPr>
        <w:ind w:firstLine="420"/>
      </w:pPr>
      <w:r>
        <w:rPr>
          <w:rFonts w:hint="eastAsia"/>
        </w:rPr>
        <w:t>查询双摄像机标定相关文献，研究双摄像机相关理论，实现双摄像机标定通过标定建立适用于双摄像机协同工作的坐标系；</w:t>
      </w:r>
    </w:p>
    <w:p w14:paraId="411225E8" w14:textId="77777777" w:rsidR="00470867" w:rsidRDefault="00470867">
      <w:pPr>
        <w:ind w:firstLine="420"/>
      </w:pPr>
      <w:r>
        <w:rPr>
          <w:rFonts w:hint="eastAsia"/>
        </w:rPr>
        <w:t>研究双摄像机协同工作的方法，并实现标定后双摄像机能够正常协同工作；</w:t>
      </w:r>
    </w:p>
    <w:p w14:paraId="70451C28" w14:textId="77777777" w:rsidR="00470867" w:rsidRDefault="00470867">
      <w:pPr>
        <w:ind w:firstLine="420"/>
      </w:pPr>
      <w:r>
        <w:rPr>
          <w:rFonts w:hint="eastAsia"/>
        </w:rPr>
        <w:t>研究视频摘要技术，根据研究的双摄像机标定方法和双摄像机协同工作方法生成带有目标详细信息的视频摘要。</w:t>
      </w:r>
    </w:p>
    <w:p w14:paraId="2656136F" w14:textId="77777777" w:rsidR="00470867" w:rsidRDefault="00470867">
      <w:pPr>
        <w:ind w:firstLine="420"/>
      </w:pPr>
      <w:r>
        <w:rPr>
          <w:rFonts w:hint="eastAsia"/>
        </w:rPr>
        <w:t>论文结构安排如下：</w:t>
      </w:r>
    </w:p>
    <w:p w14:paraId="4F344830" w14:textId="77777777"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14:paraId="23C2427D" w14:textId="77777777" w:rsidR="00470867" w:rsidRDefault="00470867">
      <w:pPr>
        <w:ind w:firstLine="420"/>
      </w:pPr>
      <w:r>
        <w:rPr>
          <w:rFonts w:hint="eastAsia"/>
        </w:rPr>
        <w:t>第二章总体设计，本章介绍双摄像机实时视频摘要系统的总体设计。</w:t>
      </w:r>
    </w:p>
    <w:p w14:paraId="6E7D8236" w14:textId="77777777" w:rsidR="00470867" w:rsidRDefault="00470867">
      <w:pPr>
        <w:ind w:firstLine="420"/>
      </w:pPr>
      <w:r>
        <w:rPr>
          <w:rFonts w:hint="eastAsia"/>
        </w:rPr>
        <w:t>第三章双摄像机标定的研究，本章介绍了双摄像机标定的原理和概况，实现两个摄像机标定出彼此的相对位置。</w:t>
      </w:r>
    </w:p>
    <w:p w14:paraId="5FF9326C" w14:textId="77777777" w:rsidR="00470867" w:rsidRDefault="00470867">
      <w:pPr>
        <w:ind w:firstLine="420"/>
      </w:pPr>
      <w:r>
        <w:rPr>
          <w:rFonts w:hint="eastAsia"/>
        </w:rPr>
        <w:t>第四章双摄像机协同工作的研究，本章介绍了根据标定出的坐标系对双摄像机控制方法，实现双摄像机协同工作。</w:t>
      </w:r>
    </w:p>
    <w:p w14:paraId="76104D25" w14:textId="77777777"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14:paraId="6A6C8491" w14:textId="77777777"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14:paraId="60269FE4" w14:textId="77777777" w:rsidR="00470867" w:rsidRDefault="00470867">
      <w:pPr>
        <w:pStyle w:val="1"/>
      </w:pPr>
      <w:r>
        <w:br w:type="page"/>
      </w:r>
      <w:bookmarkStart w:id="4" w:name="_Toc503812783"/>
      <w:r>
        <w:rPr>
          <w:rFonts w:hint="eastAsia"/>
        </w:rPr>
        <w:lastRenderedPageBreak/>
        <w:t>总体设计</w:t>
      </w:r>
      <w:bookmarkEnd w:id="4"/>
    </w:p>
    <w:p w14:paraId="44D0D946" w14:textId="77777777" w:rsidR="00470867" w:rsidRDefault="00470867">
      <w:pPr>
        <w:ind w:firstLine="420"/>
      </w:pPr>
      <w:r>
        <w:rPr>
          <w:rFonts w:hint="eastAsia"/>
        </w:rPr>
        <w:t>本章主要介绍课题研究的双摄像机实时视频摘要系统的总体设计，描述出系统设计的整体思路和各模块的设计思想。</w:t>
      </w:r>
    </w:p>
    <w:p w14:paraId="1B2C3E67" w14:textId="77777777" w:rsidR="00470867" w:rsidRDefault="00470867">
      <w:pPr>
        <w:pStyle w:val="2"/>
      </w:pPr>
      <w:bookmarkStart w:id="5" w:name="_Toc503812784"/>
      <w:r>
        <w:rPr>
          <w:rFonts w:hint="eastAsia"/>
        </w:rPr>
        <w:t>主要内容</w:t>
      </w:r>
      <w:bookmarkEnd w:id="5"/>
    </w:p>
    <w:p w14:paraId="0B62C572" w14:textId="77777777"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14:paraId="673D5997" w14:textId="77777777"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14:paraId="37A2D205" w14:textId="77777777"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14:paraId="7C5FCD53" w14:textId="77777777"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14:paraId="0254DC3F" w14:textId="77777777"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14:paraId="0C92105E" w14:textId="77777777"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14:paraId="5A8A9175" w14:textId="77777777" w:rsidR="00470867" w:rsidRDefault="00470867">
      <w:pPr>
        <w:pStyle w:val="2"/>
      </w:pPr>
      <w:bookmarkStart w:id="6" w:name="_Toc503812785"/>
      <w:r>
        <w:rPr>
          <w:rFonts w:hint="eastAsia"/>
        </w:rPr>
        <w:t>业务流程</w:t>
      </w:r>
      <w:bookmarkEnd w:id="6"/>
    </w:p>
    <w:p w14:paraId="10FB25E4" w14:textId="77777777"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1E3835">
        <w:lastRenderedPageBreak/>
        <w:object w:dxaOrig="0" w:dyaOrig="0" w14:anchorId="11C24C6B">
          <v:group id="画布 6067" o:spid="_x0000_s8115"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8114" type="#_x0000_t75" style="position:absolute;left:2810;top:2448;width:7187;height:8090" o:preferrelative="f">
              <v:fill o:detectmouseclick="t"/>
              <v:path o:extrusionok="t"/>
              <o:lock v:ext="edit" text="t"/>
              <o:diagram v:ext="edit" dgmstyle="0" dgmscalex="0" dgmscaley="0"/>
            </v:shape>
            <v:shape id="对象 6068" o:spid="_x0000_s8116" type="#_x0000_t75" style="position:absolute;left:2810;top:2448;width:7187;height:7457">
              <v:imagedata r:id="rId8" o:title=""/>
            </v:shape>
            <w10:wrap type="square"/>
          </v:group>
          <o:OLEObject Type="Embed" ProgID="Visio.Drawing.15" ShapeID="对象 6068" DrawAspect="Content" ObjectID="_1577645480" r:id="rId9">
            <o:FieldCodes>\* MERGEFORMAT</o:FieldCodes>
          </o:OLEObject>
        </w:object>
      </w:r>
      <w:r>
        <w:rPr>
          <w:rFonts w:hint="eastAsia"/>
        </w:rPr>
        <w:t>摘要。</w:t>
      </w:r>
    </w:p>
    <w:p w14:paraId="0DE951B4" w14:textId="77777777" w:rsidR="00470867" w:rsidRDefault="00470867">
      <w:pPr>
        <w:ind w:firstLine="420"/>
      </w:pPr>
    </w:p>
    <w:p w14:paraId="4AF030DE" w14:textId="77777777" w:rsidR="00470867" w:rsidRDefault="00470867">
      <w:pPr>
        <w:pStyle w:val="10"/>
        <w:ind w:firstLine="420"/>
      </w:pPr>
      <w:r>
        <w:rPr>
          <w:rFonts w:hint="eastAsia"/>
        </w:rPr>
        <w:t>XXXXXXXXXXXXXXXXXXXXXXXXXXXXXXXXXXXXXXXXX</w:t>
      </w:r>
      <w:r>
        <w:rPr>
          <w:rFonts w:hint="eastAsia"/>
        </w:rPr>
        <w:t>流程图</w:t>
      </w:r>
    </w:p>
    <w:p w14:paraId="7B8FA39D" w14:textId="77777777" w:rsidR="00470867" w:rsidRDefault="00470867">
      <w:pPr>
        <w:pStyle w:val="2"/>
      </w:pPr>
      <w:bookmarkStart w:id="7" w:name="_Toc503812786"/>
      <w:r>
        <w:rPr>
          <w:rFonts w:hint="eastAsia"/>
        </w:rPr>
        <w:t>整体划分</w:t>
      </w:r>
      <w:bookmarkEnd w:id="7"/>
    </w:p>
    <w:p w14:paraId="5084BE9D" w14:textId="77777777"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14:paraId="0F915B30" w14:textId="77777777" w:rsidR="00470867" w:rsidRDefault="00470867">
      <w:pPr>
        <w:pStyle w:val="10"/>
        <w:numPr>
          <w:ilvl w:val="0"/>
          <w:numId w:val="4"/>
        </w:numPr>
        <w:ind w:firstLineChars="0"/>
      </w:pPr>
      <w:r>
        <w:rPr>
          <w:rFonts w:hint="eastAsia"/>
        </w:rPr>
        <w:lastRenderedPageBreak/>
        <w:t>双摄像机标定</w:t>
      </w:r>
    </w:p>
    <w:p w14:paraId="56640538" w14:textId="77777777"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14:paraId="56292BCE" w14:textId="77777777"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14:paraId="04825E59" w14:textId="77777777" w:rsidR="00470867" w:rsidRDefault="00470867">
      <w:pPr>
        <w:pStyle w:val="10"/>
        <w:numPr>
          <w:ilvl w:val="0"/>
          <w:numId w:val="4"/>
        </w:numPr>
        <w:ind w:firstLineChars="0"/>
      </w:pPr>
      <w:r>
        <w:rPr>
          <w:rFonts w:hint="eastAsia"/>
        </w:rPr>
        <w:t>场景监控和运动跟踪</w:t>
      </w:r>
    </w:p>
    <w:p w14:paraId="186A2E03" w14:textId="77777777"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14:paraId="3C73ECFA" w14:textId="77777777" w:rsidR="00470867" w:rsidRDefault="00470867">
      <w:pPr>
        <w:pStyle w:val="10"/>
        <w:numPr>
          <w:ilvl w:val="0"/>
          <w:numId w:val="4"/>
        </w:numPr>
        <w:ind w:firstLineChars="0"/>
      </w:pPr>
      <w:r>
        <w:rPr>
          <w:rFonts w:hint="eastAsia"/>
        </w:rPr>
        <w:t>双摄像机协同工作</w:t>
      </w:r>
    </w:p>
    <w:p w14:paraId="4656FC06" w14:textId="77777777"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14:paraId="120F5DC8" w14:textId="77777777" w:rsidR="00470867" w:rsidRDefault="00470867">
      <w:pPr>
        <w:pStyle w:val="10"/>
        <w:numPr>
          <w:ilvl w:val="0"/>
          <w:numId w:val="4"/>
        </w:numPr>
        <w:ind w:firstLineChars="0"/>
      </w:pPr>
      <w:r>
        <w:rPr>
          <w:rFonts w:hint="eastAsia"/>
        </w:rPr>
        <w:t>视频摘要生成</w:t>
      </w:r>
    </w:p>
    <w:p w14:paraId="728D6ED6" w14:textId="77777777"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14:paraId="36E1F5E3" w14:textId="77777777" w:rsidR="00470867" w:rsidRDefault="00470867">
      <w:pPr>
        <w:pStyle w:val="2"/>
      </w:pPr>
      <w:bookmarkStart w:id="8" w:name="_Toc503812787"/>
      <w:r>
        <w:rPr>
          <w:rFonts w:hint="eastAsia"/>
        </w:rPr>
        <w:lastRenderedPageBreak/>
        <w:t>具体设计</w:t>
      </w:r>
      <w:bookmarkEnd w:id="8"/>
    </w:p>
    <w:p w14:paraId="15A2DFE8" w14:textId="77777777" w:rsidR="00470867" w:rsidRDefault="00470867">
      <w:pPr>
        <w:pStyle w:val="3"/>
        <w:ind w:firstLine="482"/>
      </w:pPr>
      <w:bookmarkStart w:id="9" w:name="_Toc503812788"/>
      <w:r>
        <w:rPr>
          <w:rFonts w:hint="eastAsia"/>
        </w:rPr>
        <w:t>双摄像机标定</w:t>
      </w:r>
      <w:bookmarkEnd w:id="9"/>
    </w:p>
    <w:p w14:paraId="247483FA" w14:textId="77777777"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14:paraId="24F7C63E" w14:textId="77777777"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14:paraId="507D09BF" w14:textId="77777777" w:rsidR="00470867" w:rsidRDefault="001E3835">
      <w:pPr>
        <w:ind w:firstLine="420"/>
      </w:pPr>
      <w:r>
        <w:object w:dxaOrig="0" w:dyaOrig="0" w14:anchorId="65FA7172">
          <v:group id="画布 6063" o:spid="_x0000_s8111"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8110" type="#_x0000_t75" style="position:absolute;left:2355;top:5715;width:7200;height:4578" o:preferrelative="f">
              <v:fill o:detectmouseclick="t"/>
              <v:path o:extrusionok="t"/>
              <o:lock v:ext="edit" text="t"/>
              <o:diagram v:ext="edit" dgmstyle="0" dgmscalex="0" dgmscaley="0"/>
            </v:shape>
            <v:shape id="对象 6084" o:spid="_x0000_s8132" type="#_x0000_t75" style="position:absolute;left:2355;top:5715;width:7200;height:4280">
              <v:imagedata r:id="rId10" o:title=""/>
            </v:shape>
            <w10:wrap type="square"/>
          </v:group>
          <o:OLEObject Type="Embed" ProgID="Visio.Drawing.15" ShapeID="对象 6084" DrawAspect="Content" ObjectID="_1577645481" r:id="rId11">
            <o:FieldCodes>\* MERGEFORMAT</o:FieldCodes>
          </o:OLEObject>
        </w:object>
      </w:r>
    </w:p>
    <w:p w14:paraId="67EBBA54" w14:textId="77777777" w:rsidR="00470867" w:rsidRDefault="00470867">
      <w:pPr>
        <w:ind w:firstLine="420"/>
      </w:pPr>
      <w:proofErr w:type="spellStart"/>
      <w:r>
        <w:rPr>
          <w:rFonts w:hint="eastAsia"/>
        </w:rPr>
        <w:t>Xxxxxxxxxxxxx</w:t>
      </w:r>
      <w:proofErr w:type="spellEnd"/>
      <w:r>
        <w:rPr>
          <w:rFonts w:hint="eastAsia"/>
        </w:rPr>
        <w:t>图</w:t>
      </w:r>
    </w:p>
    <w:p w14:paraId="59580F77" w14:textId="77777777" w:rsidR="00470867" w:rsidRDefault="00470867">
      <w:pPr>
        <w:ind w:firstLine="420"/>
      </w:pPr>
      <w:r>
        <w:rPr>
          <w:rFonts w:hint="eastAsia"/>
        </w:rPr>
        <w:t>首先，在标定的时候先不考虑相机存在畸变，对两个摄像机的内参数中的五个线性参数进行标定，获得粗略的线性参数。</w:t>
      </w:r>
    </w:p>
    <w:p w14:paraId="2256381A" w14:textId="77777777"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14:paraId="60B2F830" w14:textId="77777777"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14:paraId="4CE832DC" w14:textId="77777777" w:rsidR="00470867" w:rsidRDefault="00470867">
      <w:pPr>
        <w:ind w:firstLine="420"/>
      </w:pPr>
      <w:r>
        <w:rPr>
          <w:rFonts w:hint="eastAsia"/>
        </w:rPr>
        <w:t>最后使用标定出的内参数和外参数来对两个摄像机的坐标系映射到世界坐标系中，实现两个摄像机图像中目标位置的映射。</w:t>
      </w:r>
    </w:p>
    <w:p w14:paraId="02F41192" w14:textId="77777777" w:rsidR="00470867" w:rsidRDefault="00470867">
      <w:pPr>
        <w:pStyle w:val="3"/>
        <w:ind w:firstLine="482"/>
      </w:pPr>
      <w:bookmarkStart w:id="10" w:name="_Toc503812789"/>
      <w:r>
        <w:rPr>
          <w:rFonts w:hint="eastAsia"/>
        </w:rPr>
        <w:t>场景监控和运动跟踪</w:t>
      </w:r>
      <w:bookmarkEnd w:id="10"/>
    </w:p>
    <w:p w14:paraId="6852B3E0" w14:textId="77777777"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14:paraId="47CB8E2A" w14:textId="77777777" w:rsidR="00470867" w:rsidRDefault="001E3835">
      <w:pPr>
        <w:ind w:firstLine="420"/>
      </w:pPr>
      <w:r>
        <w:object w:dxaOrig="0" w:dyaOrig="0" w14:anchorId="53DF14AE">
          <v:group id="画布 6086" o:spid="_x0000_s8134" editas="canvas" style="position:absolute;left:0;text-align:left;margin-left:-.15pt;margin-top:73.35pt;width:439.35pt;height:382.1pt;z-index:251659776" coordorigin="2355,4537" coordsize="7200,6262">
            <o:lock v:ext="edit" aspectratio="t" text="t"/>
            <o:diagram v:ext="edit" dgmstyle="0" dgmscalex="0" dgmscaley="0"/>
            <v:shape id="_x0000_s8133" type="#_x0000_t75" style="position:absolute;left:2355;top:4537;width:7200;height:6262" o:preferrelative="f">
              <v:fill o:detectmouseclick="t"/>
              <v:path o:extrusionok="t"/>
              <o:lock v:ext="edit" text="t"/>
              <o:diagram v:ext="edit" dgmstyle="0" dgmscalex="0" dgmscaley="0"/>
            </v:shape>
            <v:shape id="对象 6087" o:spid="_x0000_s8135" type="#_x0000_t75" style="position:absolute;left:2355;top:4537;width:7200;height:5810">
              <v:imagedata r:id="rId12" o:title=""/>
            </v:shape>
            <w10:wrap type="square"/>
          </v:group>
          <o:OLEObject Type="Embed" ProgID="Visio.Drawing.15" ShapeID="对象 6087" DrawAspect="Content" ObjectID="_1577645482"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14:paraId="6719C06A" w14:textId="77777777" w:rsidR="00470867" w:rsidRDefault="00470867">
      <w:pPr>
        <w:ind w:firstLine="420"/>
      </w:pPr>
    </w:p>
    <w:p w14:paraId="61F79692" w14:textId="77777777" w:rsidR="00470867" w:rsidRDefault="00470867">
      <w:pPr>
        <w:pStyle w:val="10"/>
        <w:ind w:firstLine="420"/>
      </w:pPr>
      <w:proofErr w:type="spellStart"/>
      <w:r>
        <w:rPr>
          <w:rFonts w:hint="eastAsia"/>
        </w:rPr>
        <w:t>Xxxxxx</w:t>
      </w:r>
      <w:proofErr w:type="spellEnd"/>
      <w:r>
        <w:rPr>
          <w:rFonts w:hint="eastAsia"/>
        </w:rPr>
        <w:t>图</w:t>
      </w:r>
    </w:p>
    <w:p w14:paraId="725846BD" w14:textId="77777777"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14:paraId="3F9EA97C" w14:textId="77777777" w:rsidR="00470867" w:rsidRDefault="00470867">
      <w:pPr>
        <w:pStyle w:val="10"/>
        <w:ind w:firstLine="420"/>
      </w:pPr>
    </w:p>
    <w:p w14:paraId="44D8D862" w14:textId="77777777" w:rsidR="00470867" w:rsidRDefault="00470867">
      <w:pPr>
        <w:pStyle w:val="3"/>
        <w:ind w:firstLine="482"/>
      </w:pPr>
      <w:bookmarkStart w:id="11" w:name="_Toc503812790"/>
      <w:r>
        <w:rPr>
          <w:rFonts w:hint="eastAsia"/>
        </w:rPr>
        <w:t>双摄像机协同工作</w:t>
      </w:r>
      <w:bookmarkEnd w:id="11"/>
    </w:p>
    <w:p w14:paraId="4DF1F560" w14:textId="77777777" w:rsidR="00470867" w:rsidRDefault="001E3835">
      <w:pPr>
        <w:ind w:firstLine="420"/>
      </w:pPr>
      <w:r>
        <w:object w:dxaOrig="0" w:dyaOrig="0" w14:anchorId="30293120">
          <v:group id="画布 6089" o:spid="_x0000_s8137" editas="canvas" style="position:absolute;left:0;text-align:left;margin-left:-.15pt;margin-top:140.55pt;width:439.35pt;height:263.6pt;z-index:251660800" coordorigin="2356,5161" coordsize="7200,4320">
            <o:lock v:ext="edit" aspectratio="t" text="t"/>
            <o:diagram v:ext="edit" dgmstyle="0" dgmscalex="0" dgmscaley="0"/>
            <v:shape id="_x0000_s8136" type="#_x0000_t75" style="position:absolute;left:2356;top:5161;width:7200;height:4320" o:preferrelative="f">
              <v:fill o:detectmouseclick="t"/>
              <v:path o:extrusionok="t"/>
              <o:lock v:ext="edit" text="t"/>
              <o:diagram v:ext="edit" dgmstyle="0" dgmscalex="0" dgmscaley="0"/>
            </v:shape>
            <v:shape id="对象 6090" o:spid="_x0000_s8138" type="#_x0000_t75" style="position:absolute;left:2356;top:5161;width:7200;height:4009">
              <v:imagedata r:id="rId14" o:title=""/>
            </v:shape>
            <w10:wrap type="square"/>
          </v:group>
          <o:OLEObject Type="Embed" ProgID="Visio.Drawing.15" ShapeID="对象 6090" DrawAspect="Content" ObjectID="_1577645483"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14:paraId="565F528B" w14:textId="77777777" w:rsidR="00470867" w:rsidRDefault="00470867">
      <w:pPr>
        <w:ind w:firstLine="420"/>
      </w:pPr>
    </w:p>
    <w:p w14:paraId="21EE8334" w14:textId="77777777" w:rsidR="00470867" w:rsidRDefault="00470867">
      <w:pPr>
        <w:pStyle w:val="10"/>
        <w:ind w:firstLine="420"/>
      </w:pPr>
      <w:proofErr w:type="spellStart"/>
      <w:r>
        <w:rPr>
          <w:rFonts w:hint="eastAsia"/>
        </w:rPr>
        <w:t>Xxxxxxxxx</w:t>
      </w:r>
      <w:proofErr w:type="spellEnd"/>
      <w:r>
        <w:rPr>
          <w:rFonts w:hint="eastAsia"/>
        </w:rPr>
        <w:t>图</w:t>
      </w:r>
    </w:p>
    <w:p w14:paraId="562C1A29" w14:textId="77777777"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14:paraId="74F4808A" w14:textId="77777777" w:rsidR="00470867" w:rsidRDefault="00470867">
      <w:pPr>
        <w:pStyle w:val="3"/>
        <w:ind w:firstLine="482"/>
      </w:pPr>
      <w:bookmarkStart w:id="12" w:name="_Toc503812791"/>
      <w:r>
        <w:rPr>
          <w:rFonts w:hint="eastAsia"/>
        </w:rPr>
        <w:t>视频摘要生成</w:t>
      </w:r>
      <w:bookmarkEnd w:id="12"/>
    </w:p>
    <w:p w14:paraId="62F432AE" w14:textId="77777777"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14:paraId="4D49237D" w14:textId="77777777"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14:paraId="09E349EE" w14:textId="77777777"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14:paraId="6F97E8EE" w14:textId="77777777"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14:paraId="31CFD884" w14:textId="77777777" w:rsidR="00F2106D" w:rsidRDefault="006F3387" w:rsidP="00F2106D">
      <w:pPr>
        <w:pStyle w:val="2"/>
      </w:pPr>
      <w:bookmarkStart w:id="13" w:name="_Toc503812792"/>
      <w:r>
        <w:rPr>
          <w:rFonts w:hint="eastAsia"/>
        </w:rPr>
        <w:t>本章</w:t>
      </w:r>
      <w:r w:rsidR="00F2106D">
        <w:rPr>
          <w:rFonts w:hint="eastAsia"/>
        </w:rPr>
        <w:t>小结</w:t>
      </w:r>
      <w:bookmarkEnd w:id="13"/>
    </w:p>
    <w:p w14:paraId="0DB202B8" w14:textId="77777777" w:rsidR="00470867" w:rsidRDefault="00470867">
      <w:pPr>
        <w:pStyle w:val="1"/>
      </w:pPr>
      <w:r>
        <w:br w:type="page"/>
      </w:r>
      <w:bookmarkStart w:id="14" w:name="_Toc503812793"/>
      <w:r>
        <w:rPr>
          <w:rFonts w:hint="eastAsia"/>
        </w:rPr>
        <w:lastRenderedPageBreak/>
        <w:t>双摄像机标定</w:t>
      </w:r>
      <w:bookmarkEnd w:id="14"/>
    </w:p>
    <w:p w14:paraId="011EFA41" w14:textId="77777777" w:rsidR="00470867" w:rsidRDefault="00470867">
      <w:pPr>
        <w:pStyle w:val="2"/>
      </w:pPr>
      <w:bookmarkStart w:id="15" w:name="_Toc503812794"/>
      <w:r>
        <w:rPr>
          <w:rFonts w:hint="eastAsia"/>
        </w:rPr>
        <w:t>双摄像机标定介绍</w:t>
      </w:r>
      <w:bookmarkEnd w:id="15"/>
    </w:p>
    <w:p w14:paraId="1C7345F0" w14:textId="77777777"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14:paraId="0D4ED61E" w14:textId="77777777" w:rsidR="00470867" w:rsidRDefault="00470867">
      <w:pPr>
        <w:pStyle w:val="2"/>
      </w:pPr>
      <w:bookmarkStart w:id="16" w:name="_Toc503812795"/>
      <w:r>
        <w:rPr>
          <w:rFonts w:hint="eastAsia"/>
        </w:rPr>
        <w:t>摄像机标定原理</w:t>
      </w:r>
      <w:bookmarkEnd w:id="16"/>
    </w:p>
    <w:p w14:paraId="2478F848" w14:textId="77777777"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14:paraId="4FD9A6E7" w14:textId="77777777" w:rsidR="00470867" w:rsidRDefault="001E3835">
      <w:pPr>
        <w:ind w:firstLine="420"/>
      </w:pPr>
      <w:r>
        <w:object w:dxaOrig="0" w:dyaOrig="0" w14:anchorId="374E7144">
          <v:group id="画布 6075" o:spid="_x0000_s8123"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8124" type="#_x0000_t75" style="position:absolute;left:2356;top:5881;width:7200;height:3660" o:preferrelative="f">
              <v:fill o:detectmouseclick="t"/>
              <v:path o:extrusionok="t"/>
              <o:lock v:ext="edit" text="t"/>
              <o:diagram v:ext="edit" dgmstyle="0" dgmscalex="0" dgmscaley="0"/>
            </v:shape>
            <v:shape id="对象 6077" o:spid="_x0000_s8125" type="#_x0000_t75" style="position:absolute;left:2377;top:5881;width:7179;height:3211">
              <v:imagedata r:id="rId16" o:title=""/>
            </v:shape>
            <w10:wrap type="square"/>
          </v:group>
          <o:OLEObject Type="Embed" ProgID="Visio.Drawing.15" ShapeID="对象 6077" DrawAspect="Content" ObjectID="_1577645484"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14:paraId="6BE4CBB6" w14:textId="77777777" w:rsidR="00470867" w:rsidRDefault="00470867">
      <w:pPr>
        <w:ind w:firstLine="420"/>
      </w:pPr>
      <w:r>
        <w:t>X</w:t>
      </w:r>
      <w:r>
        <w:rPr>
          <w:rFonts w:hint="eastAsia"/>
        </w:rPr>
        <w:t>xx</w:t>
      </w:r>
      <w:r>
        <w:rPr>
          <w:rFonts w:hint="eastAsia"/>
        </w:rPr>
        <w:t>图</w:t>
      </w:r>
    </w:p>
    <w:p w14:paraId="4367FAE8" w14:textId="77777777"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14:paraId="07115E71" w14:textId="77777777" w:rsidR="00470867" w:rsidRDefault="001E3835">
      <w:pPr>
        <w:ind w:firstLine="420"/>
      </w:pPr>
      <w:r>
        <w:object w:dxaOrig="0" w:dyaOrig="0" w14:anchorId="575C12F8">
          <v:group id="画布 6079" o:spid="_x0000_s8127" editas="canvas" style="position:absolute;left:0;text-align:left;margin-left:.05pt;margin-top:23.15pt;width:439.35pt;height:209.75pt;z-index:251657728" coordorigin="2356,11819" coordsize="7200,3437">
            <o:lock v:ext="edit" aspectratio="t" text="t"/>
            <o:diagram v:ext="edit" dgmstyle="0" dgmscalex="0" dgmscaley="0"/>
            <v:shape id="_x0000_s8126" type="#_x0000_t75" style="position:absolute;left:2356;top:11819;width:7200;height:3437" o:preferrelative="f">
              <v:fill o:detectmouseclick="t"/>
              <v:path o:extrusionok="t"/>
              <o:lock v:ext="edit" text="t"/>
              <o:diagram v:ext="edit" dgmstyle="0" dgmscalex="0" dgmscaley="0"/>
            </v:shape>
            <v:shape id="对象 6080" o:spid="_x0000_s8128" type="#_x0000_t75" style="position:absolute;left:2356;top:11819;width:7200;height:3126">
              <v:imagedata r:id="rId18" o:title=""/>
            </v:shape>
            <w10:wrap type="square"/>
          </v:group>
          <o:OLEObject Type="Embed" ProgID="Visio.Drawing.15" ShapeID="对象 6080" DrawAspect="Content" ObjectID="_1577645485" r:id="rId19">
            <o:FieldCodes>\* MERGEFORMAT</o:FieldCodes>
          </o:OLEObject>
        </w:object>
      </w:r>
    </w:p>
    <w:p w14:paraId="4060C574" w14:textId="77777777" w:rsidR="00470867" w:rsidRDefault="00470867">
      <w:pPr>
        <w:ind w:firstLine="420"/>
      </w:pPr>
      <w:r>
        <w:t>X</w:t>
      </w:r>
      <w:r>
        <w:rPr>
          <w:rFonts w:hint="eastAsia"/>
        </w:rPr>
        <w:t>xx</w:t>
      </w:r>
      <w:r>
        <w:rPr>
          <w:rFonts w:hint="eastAsia"/>
        </w:rPr>
        <w:t>图</w:t>
      </w:r>
    </w:p>
    <w:p w14:paraId="5B83DA04" w14:textId="77777777" w:rsidR="00470867" w:rsidRDefault="001E3835">
      <w:pPr>
        <w:ind w:firstLine="420"/>
      </w:pPr>
      <w:r>
        <w:object w:dxaOrig="0" w:dyaOrig="0" w14:anchorId="0250A910">
          <v:group id="画布 6082" o:spid="_x0000_s8130"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8129" type="#_x0000_t75" style="position:absolute;left:2356;top:7023;width:7200;height:3508" o:preferrelative="f">
              <v:fill o:detectmouseclick="t"/>
              <v:path o:extrusionok="t"/>
              <o:lock v:ext="edit" text="t"/>
              <o:diagram v:ext="edit" dgmstyle="0" dgmscalex="0" dgmscaley="0"/>
            </v:shape>
            <v:shape id="对象 6083" o:spid="_x0000_s8131" type="#_x0000_t75" style="position:absolute;left:5648;top:7457;width:616;height:870">
              <v:imagedata r:id="rId20" o:title=""/>
            </v:shape>
            <v:shape id="对象 6091" o:spid="_x0000_s8139" type="#_x0000_t75" style="position:absolute;left:2356;top:7023;width:7189;height:3152">
              <v:imagedata r:id="rId21" o:title=""/>
            </v:shape>
            <w10:wrap type="square"/>
          </v:group>
          <o:OLEObject Type="Embed" ProgID="Visio.Drawing.15" ShapeID="对象 6083" DrawAspect="Content" ObjectID="_1577645486" r:id="rId22">
            <o:FieldCodes>\* MERGEFORMAT</o:FieldCodes>
          </o:OLEObject>
          <o:OLEObject Type="Embed" ProgID="Visio.Drawing.15" ShapeID="对象 6091" DrawAspect="Content" ObjectID="_1577645487"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14:paraId="6C4FB45A" w14:textId="77777777" w:rsidR="00470867" w:rsidRDefault="00470867">
      <w:pPr>
        <w:ind w:firstLine="420"/>
      </w:pPr>
    </w:p>
    <w:p w14:paraId="48C6C5EC" w14:textId="77777777" w:rsidR="00470867" w:rsidRDefault="00470867">
      <w:pPr>
        <w:ind w:firstLine="420"/>
      </w:pPr>
      <w:r>
        <w:t>X</w:t>
      </w:r>
      <w:r>
        <w:rPr>
          <w:rFonts w:hint="eastAsia"/>
        </w:rPr>
        <w:t>xx</w:t>
      </w:r>
      <w:r>
        <w:rPr>
          <w:rFonts w:hint="eastAsia"/>
        </w:rPr>
        <w:t>图</w:t>
      </w:r>
    </w:p>
    <w:p w14:paraId="0CA3D7DD" w14:textId="77777777"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14:paraId="049CE6B2" w14:textId="77777777" w:rsidR="00470867" w:rsidRDefault="001E3835">
      <w:pPr>
        <w:ind w:firstLine="420"/>
      </w:pPr>
      <w:r>
        <w:object w:dxaOrig="0" w:dyaOrig="0" w14:anchorId="6B726CAE">
          <v:group id="画布 6055" o:spid="_x0000_s8103" editas="canvas" style="position:absolute;left:0;text-align:left;margin-left:0;margin-top:89.95pt;width:6in;height:249.4pt;z-index:251653632;mso-position-horizontal:center" coordsize="54864,31673">
            <o:diagram v:ext="edit" dgmstyle="0" dgmscalex="0" dgmscaley="0"/>
            <v:shape id="_x0000_s8104" type="#_x0000_t75" style="position:absolute;width:54864;height:31673" o:preferrelative="f">
              <v:fill o:detectmouseclick="t"/>
              <v:path o:extrusionok="t"/>
              <o:lock v:ext="edit" aspectratio="f"/>
              <o:diagram v:ext="edit" dgmstyle="0" dgmscalex="0" dgmscaley="0"/>
            </v:shape>
            <v:shape id="对象 6059" o:spid="_x0000_s8107" type="#_x0000_t75" style="position:absolute;width:54864;height:28790">
              <v:imagedata r:id="rId24" o:title=""/>
            </v:shape>
            <w10:wrap type="square"/>
          </v:group>
          <o:OLEObject Type="Embed" ProgID="Visio.Drawing.15" ShapeID="对象 6059" DrawAspect="Content" ObjectID="_1577645488"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14:paraId="124AF0FD" w14:textId="77777777" w:rsidR="00470867" w:rsidRDefault="00470867">
      <w:pPr>
        <w:ind w:firstLine="420"/>
      </w:pPr>
      <w:r>
        <w:t>X</w:t>
      </w:r>
      <w:r>
        <w:rPr>
          <w:rFonts w:hint="eastAsia"/>
        </w:rPr>
        <w:t>xx</w:t>
      </w:r>
      <w:r>
        <w:rPr>
          <w:rFonts w:hint="eastAsia"/>
        </w:rPr>
        <w:t>图</w:t>
      </w:r>
    </w:p>
    <w:p w14:paraId="600BE7D5" w14:textId="77777777"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14:paraId="43C9D2FC" w14:textId="77777777" w:rsidR="00D521DB" w:rsidRDefault="00D521DB">
      <w:pPr>
        <w:ind w:firstLine="420"/>
      </w:pPr>
    </w:p>
    <w:p w14:paraId="30AFEA02" w14:textId="77777777" w:rsidR="00D521DB" w:rsidRDefault="00D521DB">
      <w:pPr>
        <w:ind w:firstLine="420"/>
      </w:pPr>
    </w:p>
    <w:p w14:paraId="67B12E1C" w14:textId="77777777" w:rsidR="00D521DB" w:rsidRDefault="00D521DB">
      <w:pPr>
        <w:ind w:firstLine="420"/>
      </w:pPr>
    </w:p>
    <w:p w14:paraId="1342CAC8" w14:textId="77777777" w:rsidR="00D521DB" w:rsidRDefault="00D521DB">
      <w:pPr>
        <w:ind w:firstLine="420"/>
      </w:pPr>
    </w:p>
    <w:p w14:paraId="046A0FA2" w14:textId="77777777" w:rsidR="00D521DB" w:rsidRDefault="00D521DB">
      <w:pPr>
        <w:ind w:firstLine="420"/>
      </w:pPr>
    </w:p>
    <w:p w14:paraId="73E67D6F" w14:textId="77777777" w:rsidR="00D521DB" w:rsidRDefault="00D521DB">
      <w:pPr>
        <w:ind w:firstLine="420"/>
      </w:pPr>
    </w:p>
    <w:p w14:paraId="6C670561" w14:textId="77777777" w:rsidR="00D521DB" w:rsidRDefault="00D521DB">
      <w:pPr>
        <w:ind w:firstLine="420"/>
      </w:pPr>
    </w:p>
    <w:p w14:paraId="47465665" w14:textId="77777777" w:rsidR="00D521DB" w:rsidRDefault="00D521DB">
      <w:pPr>
        <w:ind w:firstLine="420"/>
      </w:pPr>
    </w:p>
    <w:p w14:paraId="706D39C7" w14:textId="77777777"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1FC02CF3" wp14:editId="2A8939AD">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14:paraId="4824559D" w14:textId="77777777" w:rsidR="001E3835" w:rsidRPr="00E16826" w:rsidRDefault="001E3835"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C02CF3"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14:paraId="4824559D" w14:textId="77777777" w:rsidR="001E3835" w:rsidRPr="00E16826" w:rsidRDefault="001E3835"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1E3835">
        <w:rPr>
          <w:noProof/>
        </w:rPr>
        <w:object w:dxaOrig="0" w:dyaOrig="0" w14:anchorId="6D765BB1">
          <v:group id="_x0000_s8144" editas="canvas" style="position:absolute;left:0;text-align:left;margin-left:-.1pt;margin-top:4.6pt;width:439.35pt;height:263.6pt;z-index:251661824;mso-position-horizontal-relative:text;mso-position-vertical-relative:text" coordorigin="1699,1861" coordsize="8787,5272">
            <o:lock v:ext="edit" aspectratio="t"/>
            <v:shape id="_x0000_s8143" type="#_x0000_t75" style="position:absolute;left:1699;top:1861;width:8787;height:5272" o:preferrelative="f">
              <v:fill o:detectmouseclick="t"/>
              <v:path o:extrusionok="t" o:connecttype="none"/>
              <o:lock v:ext="edit" text="t"/>
            </v:shape>
            <v:shape id="_x0000_s8145" type="#_x0000_t75" style="position:absolute;left:1709;top:1906;width:8777;height:4901">
              <v:imagedata r:id="rId26" o:title=""/>
            </v:shape>
            <w10:wrap type="square"/>
          </v:group>
          <o:OLEObject Type="Embed" ProgID="Visio.Drawing.15" ShapeID="_x0000_s8145" DrawAspect="Content" ObjectID="_1577645489" r:id="rId27"/>
        </w:object>
      </w:r>
      <w:r w:rsidR="00D521DB">
        <w:t>图</w:t>
      </w:r>
      <w:r w:rsidR="00D521DB">
        <w:t>xxx</w:t>
      </w:r>
    </w:p>
    <w:p w14:paraId="294E8660" w14:textId="77777777"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14:paraId="4485C6C0" w14:textId="77777777"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B267E3A" w14:textId="77777777"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14:paraId="6EC56609" w14:textId="77777777" w:rsidR="007331E0" w:rsidRPr="008168FC" w:rsidRDefault="007331E0" w:rsidP="008F5EAC">
      <w:pPr>
        <w:spacing w:line="240" w:lineRule="atLeast"/>
        <w:ind w:firstLine="420"/>
      </w:pPr>
    </w:p>
    <w:p w14:paraId="25E867D9" w14:textId="77777777" w:rsidR="008168FC" w:rsidRPr="008168FC" w:rsidRDefault="008168FC" w:rsidP="008F5EAC">
      <w:pPr>
        <w:spacing w:line="240" w:lineRule="atLeast"/>
        <w:ind w:firstLine="420"/>
      </w:pPr>
    </w:p>
    <w:p w14:paraId="5FE4BDFB" w14:textId="77777777" w:rsidR="00E3710A" w:rsidRDefault="00E3710A">
      <w:pPr>
        <w:ind w:firstLine="420"/>
      </w:pPr>
      <w:r>
        <w:t>用矩阵的形式可以表示为</w:t>
      </w:r>
    </w:p>
    <w:p w14:paraId="65593154" w14:textId="77777777" w:rsidR="00470867" w:rsidRPr="00383174" w:rsidRDefault="001E3835"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29C659FB" w14:textId="77777777"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14:paraId="3976AC54" w14:textId="77777777" w:rsidR="00552AC4" w:rsidRPr="00552AC4" w:rsidRDefault="001E3835"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14:paraId="18BDEA8F" w14:textId="77777777"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14:paraId="48DC33D6" w14:textId="77777777" w:rsidR="00552AC4" w:rsidRDefault="00552AC4" w:rsidP="00383174">
      <w:pPr>
        <w:ind w:firstLine="420"/>
      </w:pPr>
      <w:r>
        <w:t>对于空间中的任意一点</w:t>
      </w:r>
      <w:r>
        <w:rPr>
          <w:rFonts w:hint="eastAsia"/>
        </w:rPr>
        <w:t>P</w:t>
      </w:r>
      <w:r>
        <w:rPr>
          <w:rFonts w:hint="eastAsia"/>
        </w:rPr>
        <w:t>，在平面成像后的图像中的物理坐标可以写成</w:t>
      </w:r>
    </w:p>
    <w:p w14:paraId="42BD61F3" w14:textId="77777777"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14:paraId="76636C82" w14:textId="77777777"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14:paraId="5F46B122" w14:textId="77777777" w:rsidR="008168FC" w:rsidRPr="00614393" w:rsidRDefault="001E3835"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14:paraId="36065392" w14:textId="77777777" w:rsidR="00614393" w:rsidRDefault="00614393" w:rsidP="007D78CC">
      <w:pPr>
        <w:spacing w:line="240" w:lineRule="atLeast"/>
        <w:ind w:firstLine="420"/>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14:paraId="2BC0E94C" w14:textId="77777777" w:rsidR="008647FA" w:rsidRPr="007D78CC" w:rsidRDefault="008647FA" w:rsidP="007D78CC">
      <w:pPr>
        <w:spacing w:line="240" w:lineRule="atLeast"/>
        <w:ind w:firstLine="420"/>
      </w:pPr>
      <w:r>
        <w:t>通过以上方法可以计算出相机的内参矩阵，也就是相机的内部参数，它是</w:t>
      </w:r>
      <w:r w:rsidR="00B24E91">
        <w:t>双摄像机标定和定位的基础。</w:t>
      </w:r>
    </w:p>
    <w:p w14:paraId="22C2D99C" w14:textId="77777777" w:rsidR="00470867" w:rsidRDefault="00470867">
      <w:pPr>
        <w:pStyle w:val="2"/>
      </w:pPr>
      <w:bookmarkStart w:id="17" w:name="_Toc503812796"/>
      <w:r>
        <w:rPr>
          <w:rFonts w:hint="eastAsia"/>
        </w:rPr>
        <w:t>双摄像机标定方法介绍</w:t>
      </w:r>
      <w:bookmarkEnd w:id="17"/>
    </w:p>
    <w:p w14:paraId="2822F6B6" w14:textId="77777777"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14:paraId="605F7111" w14:textId="77777777" w:rsidR="001700FA" w:rsidRDefault="001700FA" w:rsidP="00D521DB">
      <w:pPr>
        <w:ind w:firstLine="420"/>
      </w:pPr>
      <w:r>
        <w:t>目前，相机的标定提出了很多具体的方法，根据相机模型将标定方法具体为三种类型：线性标定法、非线性标定法和两步标定法。</w:t>
      </w:r>
    </w:p>
    <w:p w14:paraId="488187EB" w14:textId="77777777" w:rsidR="001700FA" w:rsidRDefault="001700FA" w:rsidP="001700FA">
      <w:pPr>
        <w:pStyle w:val="afa"/>
        <w:numPr>
          <w:ilvl w:val="0"/>
          <w:numId w:val="5"/>
        </w:numPr>
        <w:ind w:firstLineChars="0"/>
      </w:pPr>
      <w:r>
        <w:rPr>
          <w:rFonts w:hint="eastAsia"/>
        </w:rPr>
        <w:t>线性标定法</w:t>
      </w:r>
    </w:p>
    <w:p w14:paraId="2C482E0B" w14:textId="77777777" w:rsidR="00AA2E4C" w:rsidRDefault="00AA2E4C" w:rsidP="00AA2E4C">
      <w:pPr>
        <w:ind w:firstLine="420"/>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14:paraId="681B3682" w14:textId="77777777" w:rsidR="001700FA" w:rsidRDefault="001700FA" w:rsidP="001700FA">
      <w:pPr>
        <w:pStyle w:val="afa"/>
        <w:numPr>
          <w:ilvl w:val="0"/>
          <w:numId w:val="5"/>
        </w:numPr>
        <w:ind w:firstLineChars="0"/>
      </w:pPr>
      <w:r>
        <w:t>非线性标定法</w:t>
      </w:r>
    </w:p>
    <w:p w14:paraId="7707033F" w14:textId="77777777" w:rsidR="00CF0E5D" w:rsidRDefault="00CF0E5D" w:rsidP="00CF0E5D">
      <w:pPr>
        <w:ind w:firstLine="420"/>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14:paraId="631488E9" w14:textId="77777777" w:rsidR="001700FA" w:rsidRDefault="001700FA" w:rsidP="001700FA">
      <w:pPr>
        <w:pStyle w:val="afa"/>
        <w:numPr>
          <w:ilvl w:val="0"/>
          <w:numId w:val="5"/>
        </w:numPr>
        <w:ind w:firstLineChars="0"/>
      </w:pPr>
      <w:r>
        <w:t>两步标定法</w:t>
      </w:r>
    </w:p>
    <w:p w14:paraId="25D54AC2" w14:textId="77777777" w:rsidR="004D470F" w:rsidRDefault="004D470F" w:rsidP="004D470F">
      <w:pPr>
        <w:ind w:firstLine="420"/>
      </w:pPr>
      <w:r>
        <w:rPr>
          <w:rFonts w:hint="eastAsia"/>
        </w:rPr>
        <w:lastRenderedPageBreak/>
        <w:t>两步标定法将标定分为两步，第一步先不考虑镜头畸变，求解摄像机内参数，再使用非精确的相机内参数去估计相机的外参数</w:t>
      </w:r>
      <w:r w:rsidR="000242F6">
        <w:rPr>
          <w:rFonts w:hint="eastAsia"/>
        </w:rPr>
        <w:t>，通过迭代的方法将两个参数进行逼近，最后得到在一定阈值内的内外参数数据。其中</w:t>
      </w:r>
      <w:r w:rsidR="000242F6">
        <w:rPr>
          <w:rFonts w:hint="eastAsia"/>
        </w:rPr>
        <w:t>Z</w:t>
      </w:r>
      <w:r w:rsidR="000242F6">
        <w:t xml:space="preserve"> Zhang</w:t>
      </w:r>
      <w:r w:rsidR="000242F6">
        <w:t>的平</w:t>
      </w:r>
      <w:proofErr w:type="gramStart"/>
      <w:r w:rsidR="000242F6">
        <w:t>面模版</w:t>
      </w:r>
      <w:proofErr w:type="gramEnd"/>
      <w:r w:rsidR="000242F6">
        <w:t>两步法脱离了必须在传统的高精度标定台上进行标定图像采集的方法，只需通过拍摄多种位置和姿态的标定板来进行相机内部参数的标定计算。</w:t>
      </w:r>
    </w:p>
    <w:p w14:paraId="02A1AE7A" w14:textId="77777777" w:rsidR="000242F6" w:rsidRDefault="005B4491" w:rsidP="004D470F">
      <w:pPr>
        <w:ind w:firstLine="420"/>
      </w:pPr>
      <w:r>
        <w:t>本文综上几种</w:t>
      </w:r>
      <w:r>
        <w:rPr>
          <w:rFonts w:hint="eastAsia"/>
        </w:rPr>
        <w:t>标定方法的特点</w:t>
      </w:r>
      <w:r w:rsidR="00F2106D">
        <w:rPr>
          <w:rFonts w:hint="eastAsia"/>
        </w:rPr>
        <w:t>和现实标定环境</w:t>
      </w:r>
      <w:r>
        <w:rPr>
          <w:rFonts w:hint="eastAsia"/>
        </w:rPr>
        <w:t>，决定选取</w:t>
      </w:r>
      <w:r>
        <w:rPr>
          <w:rFonts w:hint="eastAsia"/>
        </w:rPr>
        <w:t>Z Zhang</w:t>
      </w:r>
      <w:r>
        <w:rPr>
          <w:rFonts w:hint="eastAsia"/>
        </w:rPr>
        <w:t>的张氏标定法也被称为张正友标定法来进行摄像机内部参数的计算。</w:t>
      </w:r>
      <w:r w:rsidR="00383F3B">
        <w:rPr>
          <w:rFonts w:hint="eastAsia"/>
        </w:rPr>
        <w:t>张氏标定法是张正友教授在</w:t>
      </w:r>
      <w:r w:rsidR="00383F3B">
        <w:rPr>
          <w:rFonts w:hint="eastAsia"/>
        </w:rPr>
        <w:t>1998</w:t>
      </w:r>
      <w:r w:rsidR="00383F3B">
        <w:rPr>
          <w:rFonts w:hint="eastAsia"/>
        </w:rPr>
        <w:t>年提出的一种线性标定方法，作为一种简单且精度较高的标定方法这种方法被大家广泛认同和应用。</w:t>
      </w:r>
    </w:p>
    <w:p w14:paraId="0FAF2210" w14:textId="77777777" w:rsidR="00383F3B" w:rsidRDefault="007C0CC7" w:rsidP="004D470F">
      <w:pPr>
        <w:ind w:firstLine="420"/>
      </w:pPr>
      <w:r>
        <w:t>张氏标定法</w:t>
      </w:r>
      <w:r w:rsidR="00916E5C">
        <w:t>采用二维平面面板作为标靶，通过在</w:t>
      </w:r>
      <w:r w:rsidR="00D3278A">
        <w:t>不同视点采集的图像上标靶的信息，实现了相机的标定。这里的标定是指对相机内外参数的标定，其中内参数使用内参矩阵</w:t>
      </w:r>
      <w:r w:rsidR="000F1991">
        <w:rPr>
          <w:rFonts w:hint="eastAsia"/>
        </w:rPr>
        <w:t>M</w:t>
      </w:r>
      <w:r w:rsidR="00D3278A">
        <w:t>表示</w:t>
      </w:r>
      <w:r w:rsidR="00590247">
        <w:rPr>
          <w:rFonts w:hint="eastAsia"/>
        </w:rPr>
        <w:t>。</w:t>
      </w:r>
    </w:p>
    <w:p w14:paraId="4CBA8BF1" w14:textId="77777777" w:rsidR="00D3278A" w:rsidRPr="000F1991" w:rsidRDefault="00D3278A" w:rsidP="00D3278A">
      <w:pPr>
        <w:spacing w:line="240" w:lineRule="atLeast"/>
        <w:ind w:firstLine="420"/>
      </w:pPr>
      <m:oMathPara>
        <m:oMath>
          <m:r>
            <m:rPr>
              <m:sty m:val="p"/>
            </m:rPr>
            <w:rPr>
              <w:rFonts w:ascii="Cambria Math" w:hAnsi="Cambria Math"/>
            </w:rPr>
            <m:t>M=</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e>
                  <m:e>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2B977C03" w14:textId="77777777" w:rsidR="000F1991" w:rsidRDefault="00590247" w:rsidP="00D3278A">
      <w:pPr>
        <w:spacing w:line="240" w:lineRule="atLeast"/>
        <w:ind w:firstLine="420"/>
      </w:pPr>
      <w:r>
        <w:rPr>
          <w:rFonts w:hint="eastAsia"/>
        </w:rPr>
        <w:t>求取内参矩阵</w:t>
      </w:r>
      <w:r>
        <w:rPr>
          <w:rFonts w:hint="eastAsia"/>
        </w:rPr>
        <w:t>M</w:t>
      </w:r>
      <w:r>
        <w:rPr>
          <w:rFonts w:hint="eastAsia"/>
        </w:rPr>
        <w:t>时需要</w:t>
      </w:r>
      <w:r w:rsidR="00526FA2">
        <w:rPr>
          <w:rFonts w:hint="eastAsia"/>
        </w:rPr>
        <w:t>先</w:t>
      </w:r>
      <w:r>
        <w:rPr>
          <w:rFonts w:hint="eastAsia"/>
        </w:rPr>
        <w:t>求取一个名叫单应性矩阵的</w:t>
      </w:r>
      <w:r w:rsidR="00526FA2">
        <w:rPr>
          <w:rFonts w:hint="eastAsia"/>
        </w:rPr>
        <w:t>参数，</w:t>
      </w:r>
      <w:r w:rsidR="00B909BE">
        <w:rPr>
          <w:rFonts w:hint="eastAsia"/>
        </w:rPr>
        <w:t>单应性也是我们要用到的一个重要的理论。单应性是一种针孔成像的</w:t>
      </w:r>
      <w:r w:rsidR="00862FA8">
        <w:rPr>
          <w:rFonts w:hint="eastAsia"/>
        </w:rPr>
        <w:t>一种</w:t>
      </w:r>
      <w:r w:rsidR="00B909BE">
        <w:rPr>
          <w:rFonts w:hint="eastAsia"/>
        </w:rPr>
        <w:t>特性</w:t>
      </w:r>
      <w:r w:rsidR="00862FA8">
        <w:rPr>
          <w:rFonts w:hint="eastAsia"/>
        </w:rPr>
        <w:t>，它是只考虑两个平面之间的映射关系而不考虑</w:t>
      </w:r>
      <w:r w:rsidR="00C91E93">
        <w:rPr>
          <w:rFonts w:hint="eastAsia"/>
        </w:rPr>
        <w:t>深度对映射的影响，单应性如图</w:t>
      </w:r>
      <w:r w:rsidR="00C91E93">
        <w:rPr>
          <w:rFonts w:hint="eastAsia"/>
        </w:rPr>
        <w:t>xxx</w:t>
      </w:r>
      <w:r w:rsidR="00C91E93">
        <w:rPr>
          <w:rFonts w:hint="eastAsia"/>
        </w:rPr>
        <w:t>所示：</w:t>
      </w:r>
    </w:p>
    <w:tbl>
      <w:tblPr>
        <w:tblStyle w:val="af8"/>
        <w:tblW w:w="0" w:type="auto"/>
        <w:tblLook w:val="04A0" w:firstRow="1" w:lastRow="0" w:firstColumn="1" w:lastColumn="0" w:noHBand="0" w:noVBand="1"/>
      </w:tblPr>
      <w:tblGrid>
        <w:gridCol w:w="8777"/>
      </w:tblGrid>
      <w:tr w:rsidR="00C91E93" w14:paraId="40682AC3" w14:textId="77777777" w:rsidTr="00C91E93">
        <w:tc>
          <w:tcPr>
            <w:tcW w:w="8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424C" w14:textId="77777777" w:rsidR="00C91E93" w:rsidRDefault="00C91E93" w:rsidP="00C91E93">
            <w:pPr>
              <w:keepNext/>
              <w:spacing w:line="240" w:lineRule="atLeast"/>
              <w:ind w:firstLineChars="0" w:firstLine="0"/>
            </w:pPr>
            <w:r w:rsidRPr="00C91E93">
              <w:rPr>
                <w:noProof/>
              </w:rPr>
              <w:drawing>
                <wp:inline distT="0" distB="0" distL="0" distR="0" wp14:anchorId="70A877D4" wp14:editId="0A09FAD4">
                  <wp:extent cx="5579745" cy="1894840"/>
                  <wp:effectExtent l="0" t="0" r="1905" b="0"/>
                  <wp:docPr id="27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图片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94840"/>
                          </a:xfrm>
                          <a:prstGeom prst="rect">
                            <a:avLst/>
                          </a:prstGeom>
                          <a:noFill/>
                          <a:ln>
                            <a:noFill/>
                          </a:ln>
                          <a:extLst/>
                        </pic:spPr>
                      </pic:pic>
                    </a:graphicData>
                  </a:graphic>
                </wp:inline>
              </w:drawing>
            </w:r>
          </w:p>
          <w:p w14:paraId="79655B30" w14:textId="77777777" w:rsidR="00C91E93" w:rsidRDefault="00C91E93" w:rsidP="00C91E93">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573E0">
              <w:rPr>
                <w:noProof/>
              </w:rPr>
              <w:t>2</w:t>
            </w:r>
            <w:r>
              <w:fldChar w:fldCharType="end"/>
            </w:r>
            <w:r>
              <w:t xml:space="preserve"> </w:t>
            </w:r>
            <w:r>
              <w:t>单应性示意</w:t>
            </w:r>
          </w:p>
        </w:tc>
      </w:tr>
    </w:tbl>
    <w:p w14:paraId="773D4B16" w14:textId="77777777" w:rsidR="00C91E93" w:rsidRDefault="00C91E93" w:rsidP="00D3278A">
      <w:pPr>
        <w:spacing w:line="240" w:lineRule="atLeast"/>
        <w:ind w:firstLine="420"/>
      </w:pPr>
      <w:r>
        <w:rPr>
          <w:rFonts w:hint="eastAsia"/>
        </w:rPr>
        <w:t>我们将平面标定板上的特征点的坐标记作</w:t>
      </w:r>
      <w:r>
        <w:rPr>
          <w:rFonts w:hint="eastAsia"/>
        </w:rPr>
        <w:t>(</w:t>
      </w:r>
      <w:proofErr w:type="spellStart"/>
      <w:r>
        <w:rPr>
          <w:rFonts w:hint="eastAsia"/>
        </w:rPr>
        <w:t>x</w:t>
      </w:r>
      <w:r>
        <w:rPr>
          <w:vertAlign w:val="subscript"/>
        </w:rPr>
        <w:t>wi</w:t>
      </w:r>
      <w:r>
        <w:t>,y</w:t>
      </w:r>
      <w:r>
        <w:rPr>
          <w:vertAlign w:val="subscript"/>
        </w:rPr>
        <w:t>wi</w:t>
      </w:r>
      <w:r>
        <w:t>,z</w:t>
      </w:r>
      <w:r>
        <w:rPr>
          <w:vertAlign w:val="subscript"/>
        </w:rPr>
        <w:t>wi</w:t>
      </w:r>
      <w:proofErr w:type="spellEnd"/>
      <w:r>
        <w:rPr>
          <w:rFonts w:hint="eastAsia"/>
        </w:rPr>
        <w:t>)</w:t>
      </w:r>
      <w:r>
        <w:t>，成像平面上的坐标记作</w:t>
      </w:r>
      <w:r>
        <w:rPr>
          <w:rFonts w:hint="eastAsia"/>
        </w:rPr>
        <w:t>(</w:t>
      </w:r>
      <w:proofErr w:type="spellStart"/>
      <w:r>
        <w:t>x</w:t>
      </w:r>
      <w:r>
        <w:rPr>
          <w:vertAlign w:val="subscript"/>
        </w:rPr>
        <w:t>ci</w:t>
      </w:r>
      <w:r>
        <w:t>,y</w:t>
      </w:r>
      <w:r>
        <w:rPr>
          <w:vertAlign w:val="subscript"/>
        </w:rPr>
        <w:t>ci</w:t>
      </w:r>
      <w:r>
        <w:t>,z</w:t>
      </w:r>
      <w:r>
        <w:rPr>
          <w:vertAlign w:val="subscript"/>
        </w:rPr>
        <w:t>ci</w:t>
      </w:r>
      <w:proofErr w:type="spellEnd"/>
      <w:r>
        <w:rPr>
          <w:rFonts w:hint="eastAsia"/>
        </w:rPr>
        <w:t>)</w:t>
      </w:r>
      <w:r>
        <w:t>，图像坐标记作</w:t>
      </w:r>
      <w:r>
        <w:rPr>
          <w:rFonts w:hint="eastAsia"/>
        </w:rPr>
        <w:t>(</w:t>
      </w:r>
      <w:proofErr w:type="spellStart"/>
      <w:r>
        <w:t>u</w:t>
      </w:r>
      <w:r>
        <w:rPr>
          <w:vertAlign w:val="subscript"/>
        </w:rPr>
        <w:t>i</w:t>
      </w:r>
      <w:r>
        <w:t>,v</w:t>
      </w:r>
      <w:r>
        <w:rPr>
          <w:vertAlign w:val="subscript"/>
        </w:rPr>
        <w:t>i</w:t>
      </w:r>
      <w:proofErr w:type="spellEnd"/>
      <w:r>
        <w:rPr>
          <w:rFonts w:hint="eastAsia"/>
        </w:rPr>
        <w:t>)</w:t>
      </w:r>
      <w:r>
        <w:rPr>
          <w:rFonts w:hint="eastAsia"/>
        </w:rPr>
        <w:t>根据公式有如下关系：</w:t>
      </w:r>
    </w:p>
    <w:p w14:paraId="05767971" w14:textId="77777777" w:rsidR="00C91E93" w:rsidRPr="00C30577" w:rsidRDefault="00C91E93" w:rsidP="00C91E93">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D1D8DA3" w14:textId="77777777" w:rsidR="00C30577" w:rsidRDefault="00C30577" w:rsidP="00C91E93">
      <w:pPr>
        <w:spacing w:line="240" w:lineRule="atLeast"/>
        <w:ind w:firstLine="420"/>
      </w:pPr>
      <w:r>
        <w:rPr>
          <w:rFonts w:hint="eastAsia"/>
        </w:rPr>
        <w:t>式中，</w:t>
      </w:r>
      <w:r>
        <w:rPr>
          <w:rFonts w:hint="eastAsia"/>
        </w:rPr>
        <w:t>s</w:t>
      </w:r>
      <w:r>
        <w:rPr>
          <w:rFonts w:hint="eastAsia"/>
        </w:rPr>
        <w:t>为深度系数；</w:t>
      </w:r>
      <w:r>
        <w:rPr>
          <w:rFonts w:hint="eastAsia"/>
        </w:rPr>
        <w:t>M</w:t>
      </w:r>
      <w:r>
        <w:rPr>
          <w:rFonts w:hint="eastAsia"/>
        </w:rPr>
        <w:t>为相机的内部参数也就是内参矩阵。</w:t>
      </w:r>
    </w:p>
    <w:p w14:paraId="61CF78C9" w14:textId="77777777" w:rsidR="00C30577" w:rsidRDefault="00C30577" w:rsidP="00C91E93">
      <w:pPr>
        <w:spacing w:line="240" w:lineRule="atLeast"/>
        <w:ind w:firstLine="420"/>
      </w:pPr>
      <w:r>
        <w:t>可得公式</w:t>
      </w:r>
    </w:p>
    <w:p w14:paraId="6F59974D" w14:textId="77777777" w:rsidR="00C30577" w:rsidRPr="00C30577" w:rsidRDefault="00C30577" w:rsidP="00C91E93">
      <w:pPr>
        <w:spacing w:line="240" w:lineRule="atLeast"/>
        <w:ind w:firstLine="420"/>
      </w:pPr>
      <m:oMathPara>
        <m:oMath>
          <m:r>
            <m:rPr>
              <m:sty m:val="p"/>
            </m:rPr>
            <w:rPr>
              <w:rFonts w:ascii="Cambria Math" w:hAnsi="Cambria Math" w:hint="eastAsia"/>
            </w:rPr>
            <m:t>s</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5B0E4E78" w14:textId="77777777" w:rsidR="00C30577" w:rsidRDefault="00C30577" w:rsidP="00C91E93">
      <w:pPr>
        <w:spacing w:line="240" w:lineRule="atLeast"/>
        <w:ind w:firstLine="420"/>
      </w:pPr>
      <w:r>
        <w:rPr>
          <w:rFonts w:hint="eastAsia"/>
        </w:rPr>
        <w:t>式中，</w:t>
      </w:r>
      <w:r>
        <w:rPr>
          <w:rFonts w:hint="eastAsia"/>
        </w:rPr>
        <w:t>I</w:t>
      </w:r>
      <w:r>
        <w:rPr>
          <w:rFonts w:hint="eastAsia"/>
          <w:vertAlign w:val="subscript"/>
        </w:rPr>
        <w:t>i</w:t>
      </w:r>
      <w:r>
        <w:t>=[</w:t>
      </w:r>
      <w:proofErr w:type="spellStart"/>
      <w:r>
        <w:t>u</w:t>
      </w:r>
      <w:r>
        <w:rPr>
          <w:vertAlign w:val="subscript"/>
        </w:rPr>
        <w:t>i</w:t>
      </w:r>
      <w:proofErr w:type="spellEnd"/>
      <w:r>
        <w:t xml:space="preserve"> v</w:t>
      </w:r>
      <w:r>
        <w:rPr>
          <w:vertAlign w:val="subscript"/>
        </w:rPr>
        <w:t xml:space="preserve">i </w:t>
      </w:r>
      <w:r>
        <w:t>1]</w:t>
      </w:r>
      <w:r>
        <w:rPr>
          <w:vertAlign w:val="superscript"/>
        </w:rPr>
        <w:t>T</w:t>
      </w:r>
      <w:r>
        <w:t>为点</w:t>
      </w:r>
      <w:r>
        <w:rPr>
          <w:rFonts w:hint="eastAsia"/>
        </w:rPr>
        <w:t>P</w:t>
      </w:r>
      <w:r>
        <w:rPr>
          <w:rFonts w:hint="eastAsia"/>
          <w:vertAlign w:val="subscript"/>
        </w:rPr>
        <w:t>i</w:t>
      </w:r>
      <w:r>
        <w:t>的图像坐标；</w:t>
      </w:r>
      <w:r>
        <w:rPr>
          <w:rFonts w:hint="eastAsia"/>
        </w:rPr>
        <w:t>P</w:t>
      </w:r>
      <w:r>
        <w:rPr>
          <w:rFonts w:hint="eastAsia"/>
          <w:vertAlign w:val="subscript"/>
        </w:rPr>
        <w:t>i</w:t>
      </w:r>
      <w:r>
        <w:rPr>
          <w:rFonts w:hint="eastAsia"/>
        </w:rPr>
        <w:t>=[</w:t>
      </w:r>
      <w:proofErr w:type="spellStart"/>
      <w:r>
        <w:rPr>
          <w:rFonts w:hint="eastAsia"/>
        </w:rPr>
        <w:t>x</w:t>
      </w:r>
      <w:r>
        <w:rPr>
          <w:vertAlign w:val="subscript"/>
        </w:rPr>
        <w:t>wi</w:t>
      </w:r>
      <w:proofErr w:type="spellEnd"/>
      <w:r>
        <w:t xml:space="preserve"> </w:t>
      </w:r>
      <w:proofErr w:type="spellStart"/>
      <w:r>
        <w:t>y</w:t>
      </w:r>
      <w:r>
        <w:rPr>
          <w:vertAlign w:val="subscript"/>
        </w:rPr>
        <w:t>wi</w:t>
      </w:r>
      <w:proofErr w:type="spellEnd"/>
      <w:r>
        <w:t xml:space="preserve"> 1</w:t>
      </w:r>
      <w:r>
        <w:rPr>
          <w:rFonts w:hint="eastAsia"/>
        </w:rPr>
        <w:t>]</w:t>
      </w:r>
      <w:r>
        <w:rPr>
          <w:vertAlign w:val="superscript"/>
        </w:rPr>
        <w:t>T</w:t>
      </w:r>
      <w:r>
        <w:t>为点</w:t>
      </w:r>
      <w:r>
        <w:rPr>
          <w:rFonts w:hint="eastAsia"/>
        </w:rPr>
        <w:t>P</w:t>
      </w:r>
      <w:r>
        <w:rPr>
          <w:vertAlign w:val="subscript"/>
        </w:rPr>
        <w:t>i</w:t>
      </w:r>
      <w:r>
        <w:t>的标定板中特征点的坐标系坐标</w:t>
      </w:r>
      <w:r>
        <w:rPr>
          <w:rFonts w:hint="eastAsia"/>
        </w:rPr>
        <w:t>；</w:t>
      </w:r>
      <w:r>
        <w:rPr>
          <w:rFonts w:hint="eastAsia"/>
        </w:rPr>
        <w:t>H=</w:t>
      </w:r>
      <w:r>
        <w:t>M[n o p]=[h</w:t>
      </w:r>
      <w:r>
        <w:rPr>
          <w:vertAlign w:val="subscript"/>
        </w:rPr>
        <w:t>1</w:t>
      </w:r>
      <w:r>
        <w:t xml:space="preserve"> h</w:t>
      </w:r>
      <w:r>
        <w:rPr>
          <w:vertAlign w:val="subscript"/>
        </w:rPr>
        <w:t>2</w:t>
      </w:r>
      <w:r>
        <w:t xml:space="preserve"> h</w:t>
      </w:r>
      <w:r>
        <w:rPr>
          <w:vertAlign w:val="subscript"/>
        </w:rPr>
        <w:t>3</w:t>
      </w:r>
      <w:r>
        <w:t>]</w:t>
      </w:r>
      <w:r>
        <w:t>为世界坐标系到图像空间的单应性矩阵。</w:t>
      </w:r>
    </w:p>
    <w:p w14:paraId="4EE54834" w14:textId="77777777" w:rsidR="00C30577" w:rsidRDefault="00693020" w:rsidP="00C91E93">
      <w:pPr>
        <w:spacing w:line="240" w:lineRule="atLeast"/>
        <w:ind w:firstLine="420"/>
      </w:pPr>
      <w:r>
        <w:rPr>
          <w:rFonts w:hint="eastAsia"/>
        </w:rPr>
        <w:t>求出投影和真实世界中坐标关系后就可以得到单应性矩阵，单应性矩阵中又包含了相机的内部参数矩阵</w:t>
      </w:r>
      <w:r w:rsidR="00A67F5F">
        <w:rPr>
          <w:rFonts w:hint="eastAsia"/>
        </w:rPr>
        <w:t>，由于单位向量</w:t>
      </w:r>
      <w:r w:rsidR="00A67F5F">
        <w:rPr>
          <w:rFonts w:hint="eastAsia"/>
        </w:rPr>
        <w:t>n</w:t>
      </w:r>
      <w:r w:rsidR="00A67F5F">
        <w:rPr>
          <w:rFonts w:hint="eastAsia"/>
        </w:rPr>
        <w:t>和</w:t>
      </w:r>
      <w:r w:rsidR="00A67F5F">
        <w:rPr>
          <w:rFonts w:hint="eastAsia"/>
        </w:rPr>
        <w:t>o</w:t>
      </w:r>
      <w:r w:rsidR="00A67F5F">
        <w:rPr>
          <w:rFonts w:hint="eastAsia"/>
        </w:rPr>
        <w:t>是正交的，于是有了下面的约束：</w:t>
      </w:r>
    </w:p>
    <w:p w14:paraId="4D0FE156" w14:textId="77777777" w:rsidR="00A67F5F" w:rsidRPr="00464D71" w:rsidRDefault="001E3835" w:rsidP="00C91E93">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eqArr>
            </m:e>
          </m:d>
        </m:oMath>
      </m:oMathPara>
    </w:p>
    <w:p w14:paraId="7544700A" w14:textId="77777777" w:rsidR="005B4491" w:rsidRDefault="00464D71" w:rsidP="004D470F">
      <w:pPr>
        <w:ind w:firstLine="420"/>
      </w:pPr>
      <w:r>
        <w:rPr>
          <w:rFonts w:hint="eastAsia"/>
        </w:rPr>
        <w:lastRenderedPageBreak/>
        <w:t>由式中的约束可以求得相机的内参数矩阵，在求解内参数矩阵时，我们可以使得</w:t>
      </w:r>
    </w:p>
    <w:p w14:paraId="5D8B1AA1" w14:textId="77777777" w:rsidR="00464D71" w:rsidRPr="002B00D6" w:rsidRDefault="00464D71" w:rsidP="00464D71">
      <w:pPr>
        <w:spacing w:line="240" w:lineRule="atLeast"/>
        <w:ind w:firstLine="420"/>
      </w:pPr>
      <m:oMathPara>
        <m:oMath>
          <m:r>
            <m:rPr>
              <m:sty m:val="p"/>
            </m:rPr>
            <w:rPr>
              <w:rFonts w:ascii="Cambria Math" w:hAnsi="Cambria Math"/>
            </w:rPr>
            <m:t>B=</m:t>
          </m:r>
          <m:sSup>
            <m:sSupPr>
              <m:ctrlPr>
                <w:rPr>
                  <w:rFonts w:ascii="Cambria Math" w:hAnsi="Cambria Math"/>
                </w:rPr>
              </m:ctrlPr>
            </m:sSupPr>
            <m:e>
              <m:r>
                <w:rPr>
                  <w:rFonts w:ascii="Cambria Math" w:hAnsi="Cambria Math"/>
                </w:rPr>
                <m:t>M</m:t>
              </m:r>
            </m:e>
            <m:sup>
              <m:r>
                <w:rPr>
                  <w:rFonts w:ascii="Cambria Math" w:hAnsi="Cambria Math"/>
                </w:rPr>
                <m:t>-T</m:t>
              </m:r>
            </m:sup>
          </m:sSup>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sSub>
                      <m:sSubPr>
                        <m:ctrlPr>
                          <w:rPr>
                            <w:rFonts w:ascii="Cambria Math" w:hAnsi="Cambria Math"/>
                            <w:i/>
                          </w:rPr>
                        </m:ctrlPr>
                      </m:sSubPr>
                      <m:e>
                        <m:r>
                          <w:rPr>
                            <w:rFonts w:ascii="Cambria Math" w:hAnsi="Cambria Math"/>
                          </w:rPr>
                          <m:t>B</m:t>
                        </m:r>
                      </m:e>
                      <m:sub>
                        <m:r>
                          <w:rPr>
                            <w:rFonts w:ascii="Cambria Math" w:hAnsi="Cambria Math"/>
                          </w:rPr>
                          <m:t>23</m:t>
                        </m:r>
                      </m:sub>
                    </m:sSub>
                  </m:e>
                </m:mr>
                <m:mr>
                  <m:e>
                    <m:sSub>
                      <m:sSubPr>
                        <m:ctrlPr>
                          <w:rPr>
                            <w:rFonts w:ascii="Cambria Math" w:hAnsi="Cambria Math"/>
                            <w:i/>
                          </w:rPr>
                        </m:ctrlPr>
                      </m:sSubPr>
                      <m:e>
                        <m:r>
                          <w:rPr>
                            <w:rFonts w:ascii="Cambria Math" w:hAnsi="Cambria Math"/>
                          </w:rPr>
                          <m:t>B</m:t>
                        </m:r>
                      </m:e>
                      <m:sub>
                        <m:r>
                          <w:rPr>
                            <w:rFonts w:ascii="Cambria Math" w:hAnsi="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32</m:t>
                        </m:r>
                      </m:sub>
                    </m:sSub>
                  </m:e>
                  <m:e>
                    <m:sSub>
                      <m:sSubPr>
                        <m:ctrlPr>
                          <w:rPr>
                            <w:rFonts w:ascii="Cambria Math" w:hAnsi="Cambria Math"/>
                            <w:i/>
                          </w:rPr>
                        </m:ctrlPr>
                      </m:sSubPr>
                      <m:e>
                        <m:r>
                          <w:rPr>
                            <w:rFonts w:ascii="Cambria Math" w:hAnsi="Cambria Math"/>
                          </w:rPr>
                          <m:t>B</m:t>
                        </m:r>
                      </m:e>
                      <m:sub>
                        <m:r>
                          <w:rPr>
                            <w:rFonts w:ascii="Cambria Math" w:hAnsi="Cambria Math"/>
                          </w:rPr>
                          <m:t>33</m:t>
                        </m:r>
                      </m:sub>
                    </m:sSub>
                  </m:e>
                </m:mr>
              </m:m>
            </m:e>
          </m:d>
        </m:oMath>
      </m:oMathPara>
    </w:p>
    <w:p w14:paraId="3C897B04" w14:textId="77777777" w:rsidR="002B00D6" w:rsidRDefault="002B00D6" w:rsidP="00464D71">
      <w:pPr>
        <w:spacing w:line="240" w:lineRule="atLeast"/>
        <w:ind w:firstLine="420"/>
      </w:pPr>
      <w:r>
        <w:rPr>
          <w:rFonts w:hint="eastAsia"/>
        </w:rPr>
        <w:t>由于</w:t>
      </w:r>
      <w:r>
        <w:rPr>
          <w:rFonts w:hint="eastAsia"/>
        </w:rPr>
        <w:t>B</w:t>
      </w:r>
      <w:r>
        <w:rPr>
          <w:rFonts w:hint="eastAsia"/>
        </w:rPr>
        <w:t>是一个对称矩阵，可以定义一个六维向量：</w:t>
      </w:r>
    </w:p>
    <w:p w14:paraId="01410AD8" w14:textId="77777777" w:rsidR="002B00D6" w:rsidRPr="002B00D6" w:rsidRDefault="002B00D6" w:rsidP="00464D71">
      <w:pPr>
        <w:spacing w:line="240" w:lineRule="atLeast"/>
        <w:ind w:firstLine="420"/>
      </w:pPr>
      <m:oMathPara>
        <m:oMath>
          <m:r>
            <m:rPr>
              <m:sty m:val="p"/>
            </m:rPr>
            <w:rPr>
              <w:rFonts w:ascii="Cambria Math" w:hAnsi="Cambria Math" w:hint="eastAsia"/>
            </w:rPr>
            <m:t>b</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14</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15</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16</m:t>
                            </m:r>
                          </m:sub>
                        </m:sSub>
                      </m:e>
                    </m:mr>
                  </m:m>
                </m:e>
              </m:d>
            </m:e>
            <m:sup>
              <m:r>
                <w:rPr>
                  <w:rFonts w:ascii="Cambria Math" w:hAnsi="Cambria Math"/>
                </w:rPr>
                <m:t>T</m:t>
              </m:r>
            </m:sup>
          </m:sSup>
        </m:oMath>
      </m:oMathPara>
    </w:p>
    <w:p w14:paraId="3749B166" w14:textId="77777777" w:rsidR="002B00D6" w:rsidRPr="002B00D6" w:rsidRDefault="001E3835" w:rsidP="00464D71">
      <w:pPr>
        <w:spacing w:line="240" w:lineRule="atLeast"/>
        <w:ind w:firstLine="420"/>
      </w:pPr>
      <m:oMathPara>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b</m:t>
          </m:r>
        </m:oMath>
      </m:oMathPara>
    </w:p>
    <w:p w14:paraId="212760FD" w14:textId="77777777" w:rsidR="002B00D6" w:rsidRDefault="002B00D6" w:rsidP="00464D71">
      <w:pPr>
        <w:spacing w:line="240" w:lineRule="atLeast"/>
        <w:ind w:firstLine="420"/>
      </w:pPr>
      <w:r>
        <w:rPr>
          <w:rFonts w:hint="eastAsia"/>
        </w:rPr>
        <w:t>式中，</w:t>
      </w:r>
      <w:proofErr w:type="spellStart"/>
      <w:r>
        <w:rPr>
          <w:rFonts w:hint="eastAsia"/>
        </w:rPr>
        <w:t>v</w:t>
      </w:r>
      <w:r>
        <w:rPr>
          <w:rFonts w:hint="eastAsia"/>
          <w:vertAlign w:val="subscript"/>
        </w:rPr>
        <w:t>ij</w:t>
      </w:r>
      <w:proofErr w:type="spellEnd"/>
      <w:r>
        <w:rPr>
          <w:rFonts w:hint="eastAsia"/>
        </w:rPr>
        <w:t>=</w:t>
      </w:r>
      <w:r>
        <w:t>[h</w:t>
      </w:r>
      <w:r>
        <w:rPr>
          <w:vertAlign w:val="subscript"/>
        </w:rPr>
        <w:t>i1</w:t>
      </w:r>
      <w:r>
        <w:t>h</w:t>
      </w:r>
      <w:r>
        <w:rPr>
          <w:vertAlign w:val="subscript"/>
        </w:rPr>
        <w:t>j1</w:t>
      </w:r>
      <w:r>
        <w:t xml:space="preserve"> h</w:t>
      </w:r>
      <w:r>
        <w:rPr>
          <w:vertAlign w:val="subscript"/>
        </w:rPr>
        <w:t>i1</w:t>
      </w:r>
      <w:r>
        <w:t>h</w:t>
      </w:r>
      <w:r>
        <w:rPr>
          <w:vertAlign w:val="subscript"/>
        </w:rPr>
        <w:t>j2</w:t>
      </w:r>
      <w:r>
        <w:t>+h</w:t>
      </w:r>
      <w:r>
        <w:rPr>
          <w:vertAlign w:val="subscript"/>
        </w:rPr>
        <w:t>i2</w:t>
      </w:r>
      <w:r>
        <w:t>h</w:t>
      </w:r>
      <w:r>
        <w:rPr>
          <w:vertAlign w:val="subscript"/>
        </w:rPr>
        <w:t>j1</w:t>
      </w:r>
      <w:r>
        <w:t xml:space="preserve"> h</w:t>
      </w:r>
      <w:r>
        <w:rPr>
          <w:vertAlign w:val="subscript"/>
        </w:rPr>
        <w:t>i2</w:t>
      </w:r>
      <w:r>
        <w:t>h</w:t>
      </w:r>
      <w:r>
        <w:rPr>
          <w:vertAlign w:val="subscript"/>
        </w:rPr>
        <w:t>j2</w:t>
      </w:r>
      <w:r>
        <w:t xml:space="preserve"> h</w:t>
      </w:r>
      <w:r>
        <w:rPr>
          <w:vertAlign w:val="subscript"/>
        </w:rPr>
        <w:t>i3</w:t>
      </w:r>
      <w:r>
        <w:t>h</w:t>
      </w:r>
      <w:r>
        <w:rPr>
          <w:vertAlign w:val="subscript"/>
        </w:rPr>
        <w:t>j1</w:t>
      </w:r>
      <w:r>
        <w:t>+h</w:t>
      </w:r>
      <w:r>
        <w:rPr>
          <w:vertAlign w:val="subscript"/>
        </w:rPr>
        <w:t>i1</w:t>
      </w:r>
      <w:r>
        <w:t>h</w:t>
      </w:r>
      <w:r>
        <w:rPr>
          <w:vertAlign w:val="subscript"/>
        </w:rPr>
        <w:t>j3</w:t>
      </w:r>
      <w:r>
        <w:t xml:space="preserve"> h</w:t>
      </w:r>
      <w:r>
        <w:rPr>
          <w:vertAlign w:val="subscript"/>
        </w:rPr>
        <w:t>i3</w:t>
      </w:r>
      <w:r>
        <w:t>h</w:t>
      </w:r>
      <w:r>
        <w:rPr>
          <w:vertAlign w:val="subscript"/>
        </w:rPr>
        <w:t>j2</w:t>
      </w:r>
      <w:r>
        <w:t>+h</w:t>
      </w:r>
      <w:r>
        <w:rPr>
          <w:vertAlign w:val="subscript"/>
        </w:rPr>
        <w:t>i3</w:t>
      </w:r>
      <w:r>
        <w:t>h</w:t>
      </w:r>
      <w:r>
        <w:rPr>
          <w:vertAlign w:val="subscript"/>
        </w:rPr>
        <w:t>j2</w:t>
      </w:r>
      <w:r>
        <w:t xml:space="preserve"> h</w:t>
      </w:r>
      <w:r>
        <w:rPr>
          <w:vertAlign w:val="subscript"/>
        </w:rPr>
        <w:t>i3</w:t>
      </w:r>
      <w:r>
        <w:t>h</w:t>
      </w:r>
      <w:r>
        <w:rPr>
          <w:vertAlign w:val="subscript"/>
        </w:rPr>
        <w:t>j3</w:t>
      </w:r>
      <w:r>
        <w:t>]</w:t>
      </w:r>
      <w:r w:rsidR="002C6CCB">
        <w:t>。这样，相机的内参矩阵约束条件可以重写为</w:t>
      </w:r>
    </w:p>
    <w:p w14:paraId="7EC07B0F" w14:textId="77777777" w:rsidR="002C6CCB" w:rsidRPr="002C6CCB" w:rsidRDefault="001E3835" w:rsidP="00464D71">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e>
                </m:mr>
                <m:mr>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sSub>
                          <m:sSubPr>
                            <m:ctrlPr>
                              <w:rPr>
                                <w:rFonts w:ascii="Cambria Math" w:hAnsi="Cambria Math"/>
                                <w:i/>
                              </w:rPr>
                            </m:ctrlPr>
                          </m:sSubPr>
                          <m:e>
                            <m:r>
                              <w:rPr>
                                <w:rFonts w:ascii="Cambria Math" w:hAnsi="Cambria Math"/>
                              </w:rPr>
                              <m:t>+v</m:t>
                            </m:r>
                          </m:e>
                          <m:sub>
                            <m:r>
                              <w:rPr>
                                <w:rFonts w:ascii="Cambria Math" w:hAnsi="Cambria Math"/>
                              </w:rPr>
                              <m:t>22</m:t>
                            </m:r>
                          </m:sub>
                        </m:sSub>
                        <m:r>
                          <w:rPr>
                            <w:rFonts w:ascii="Cambria Math" w:hAnsi="Cambria Math"/>
                          </w:rPr>
                          <m:t>)</m:t>
                        </m:r>
                      </m:e>
                      <m:sup>
                        <m:r>
                          <w:rPr>
                            <w:rFonts w:ascii="Cambria Math" w:hAnsi="Cambria Math"/>
                          </w:rPr>
                          <m:t>T</m:t>
                        </m:r>
                      </m:sup>
                    </m:sSup>
                  </m:e>
                </m:mr>
              </m:m>
            </m:e>
          </m:d>
          <m:r>
            <w:rPr>
              <w:rFonts w:ascii="Cambria Math" w:hAnsi="Cambria Math"/>
            </w:rPr>
            <m:t>b=0</m:t>
          </m:r>
        </m:oMath>
      </m:oMathPara>
    </w:p>
    <w:p w14:paraId="393DF4A6" w14:textId="77777777" w:rsidR="002C6CCB" w:rsidRDefault="002C6CCB" w:rsidP="00464D71">
      <w:pPr>
        <w:spacing w:line="240" w:lineRule="atLeast"/>
        <w:ind w:firstLine="420"/>
      </w:pPr>
      <w:r>
        <w:rPr>
          <w:rFonts w:hint="eastAsia"/>
        </w:rPr>
        <w:t>如果有标定</w:t>
      </w:r>
      <w:r>
        <w:rPr>
          <w:rFonts w:hint="eastAsia"/>
        </w:rPr>
        <w:t>n</w:t>
      </w:r>
      <w:r>
        <w:rPr>
          <w:rFonts w:hint="eastAsia"/>
        </w:rPr>
        <w:t>幅图像，可以得到</w:t>
      </w:r>
      <w:r>
        <w:rPr>
          <w:rFonts w:hint="eastAsia"/>
        </w:rPr>
        <w:t>n</w:t>
      </w:r>
      <w:r>
        <w:rPr>
          <w:rFonts w:hint="eastAsia"/>
        </w:rPr>
        <w:t>组上式方程，将其写成矩阵的形式为</w:t>
      </w:r>
    </w:p>
    <w:p w14:paraId="18DF4412" w14:textId="77777777" w:rsidR="002C6CCB" w:rsidRPr="002C6CCB" w:rsidRDefault="002C6CCB" w:rsidP="00464D71">
      <w:pPr>
        <w:spacing w:line="240" w:lineRule="atLeast"/>
        <w:ind w:firstLine="420"/>
      </w:pPr>
      <m:oMathPara>
        <m:oMath>
          <m:r>
            <m:rPr>
              <m:sty m:val="p"/>
            </m:rPr>
            <w:rPr>
              <w:rFonts w:ascii="Cambria Math" w:hAnsi="Cambria Math"/>
            </w:rPr>
            <m:t>Vb=0</m:t>
          </m:r>
        </m:oMath>
      </m:oMathPara>
    </w:p>
    <w:p w14:paraId="4843301E" w14:textId="77777777" w:rsidR="002C6CCB" w:rsidRDefault="002C6CCB" w:rsidP="00464D71">
      <w:pPr>
        <w:spacing w:line="240" w:lineRule="atLeast"/>
        <w:ind w:firstLine="420"/>
      </w:pPr>
      <w:r>
        <w:rPr>
          <w:rFonts w:hint="eastAsia"/>
        </w:rPr>
        <w:t>式中，</w:t>
      </w:r>
      <w:r>
        <w:rPr>
          <w:rFonts w:hint="eastAsia"/>
        </w:rPr>
        <w:t>V</w:t>
      </w:r>
      <w:r>
        <w:rPr>
          <w:rFonts w:hint="eastAsia"/>
        </w:rPr>
        <w:t>是</w:t>
      </w:r>
      <w:r>
        <w:rPr>
          <w:rFonts w:hint="eastAsia"/>
        </w:rPr>
        <w:t>2n*</w:t>
      </w:r>
      <w:r>
        <w:t>6</w:t>
      </w:r>
      <w:r>
        <w:t>的矩阵。</w:t>
      </w:r>
    </w:p>
    <w:p w14:paraId="5499D6F9" w14:textId="77777777" w:rsidR="002C6CCB" w:rsidRDefault="002C6CCB" w:rsidP="00464D71">
      <w:pPr>
        <w:spacing w:line="240" w:lineRule="atLeast"/>
        <w:ind w:firstLine="420"/>
      </w:pPr>
      <w:r>
        <w:t>当采集的标定图像大于</w:t>
      </w:r>
      <w:r>
        <w:rPr>
          <w:rFonts w:hint="eastAsia"/>
        </w:rPr>
        <w:t>3</w:t>
      </w:r>
      <w:r>
        <w:rPr>
          <w:rFonts w:hint="eastAsia"/>
        </w:rPr>
        <w:t>的时候，</w:t>
      </w:r>
      <w:r>
        <w:rPr>
          <w:rFonts w:hint="eastAsia"/>
        </w:rPr>
        <w:t>V</w:t>
      </w:r>
      <w:r>
        <w:rPr>
          <w:rFonts w:hint="eastAsia"/>
        </w:rPr>
        <w:t>的最小特征值对应的特征向量即为</w:t>
      </w:r>
      <w:r>
        <w:rPr>
          <w:rFonts w:hint="eastAsia"/>
        </w:rPr>
        <w:t>b</w:t>
      </w:r>
      <w:r>
        <w:rPr>
          <w:rFonts w:hint="eastAsia"/>
        </w:rPr>
        <w:t>，然后根据</w:t>
      </w:r>
      <w:r>
        <w:rPr>
          <w:rFonts w:hint="eastAsia"/>
        </w:rPr>
        <w:t>b</w:t>
      </w:r>
      <w:r>
        <w:rPr>
          <w:rFonts w:hint="eastAsia"/>
        </w:rPr>
        <w:t>和</w:t>
      </w:r>
      <w:r>
        <w:rPr>
          <w:rFonts w:hint="eastAsia"/>
        </w:rPr>
        <w:t>B</w:t>
      </w:r>
      <w:r>
        <w:rPr>
          <w:rFonts w:hint="eastAsia"/>
        </w:rPr>
        <w:t>的定义可以</w:t>
      </w:r>
      <w:r w:rsidR="006C5BFF">
        <w:rPr>
          <w:rFonts w:hint="eastAsia"/>
        </w:rPr>
        <w:t>求</w:t>
      </w:r>
      <w:r>
        <w:rPr>
          <w:rFonts w:hint="eastAsia"/>
        </w:rPr>
        <w:t>出相机的内参数为：</w:t>
      </w:r>
    </w:p>
    <w:p w14:paraId="2CD8F3C3" w14:textId="77777777" w:rsidR="002C6CCB" w:rsidRPr="00A31D58" w:rsidRDefault="001E3835"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r>
                        <w:rPr>
                          <w:rFonts w:ascii="Cambria Math" w:hAnsi="Cambria Math"/>
                        </w:rPr>
                        <m:t>)</m:t>
                      </m:r>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s</m:t>
                          </m:r>
                        </m:sub>
                      </m:sSub>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y</m:t>
                          </m:r>
                        </m:sub>
                      </m:sSub>
                    </m:den>
                  </m:f>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x</m:t>
                      </m:r>
                    </m:sub>
                    <m:sup>
                      <m:r>
                        <w:rPr>
                          <w:rFonts w:ascii="Cambria Math" w:eastAsia="Cambria Math" w:hAnsi="Cambria Math" w:cs="Cambria Math"/>
                        </w:rPr>
                        <m:t>2</m:t>
                      </m:r>
                    </m:sup>
                  </m:sSubSup>
                  <m:r>
                    <w:rPr>
                      <w:rFonts w:ascii="Cambria Math" w:eastAsia="Cambria Math" w:hAnsi="Cambria Math" w:cs="Cambria Math"/>
                    </w:rPr>
                    <m:t>/c</m:t>
                  </m:r>
                </m:e>
              </m:eqArr>
            </m:e>
          </m:d>
        </m:oMath>
      </m:oMathPara>
    </w:p>
    <w:p w14:paraId="1A0C497F" w14:textId="77777777" w:rsidR="00A31D58" w:rsidRDefault="00A31D58" w:rsidP="00464D71">
      <w:pPr>
        <w:spacing w:line="240" w:lineRule="atLeast"/>
        <w:ind w:firstLine="420"/>
      </w:pPr>
      <w:r>
        <w:rPr>
          <w:rFonts w:hint="eastAsia"/>
        </w:rPr>
        <w:t>式中的</w:t>
      </w:r>
      <m:oMath>
        <m:r>
          <m:rPr>
            <m:sty m:val="p"/>
          </m:rP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33</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oMath>
      <w:r w:rsidR="0013713C">
        <w:t>。</w:t>
      </w:r>
    </w:p>
    <w:p w14:paraId="646C55D1" w14:textId="77777777" w:rsidR="00056DE9" w:rsidRDefault="00056DE9" w:rsidP="00464D71">
      <w:pPr>
        <w:spacing w:line="240" w:lineRule="atLeast"/>
        <w:ind w:firstLine="420"/>
      </w:pPr>
      <w:r>
        <w:t>在标定出相机的内参数后，根据单应性矩阵</w:t>
      </w:r>
      <m:oMath>
        <m:r>
          <m:rPr>
            <m:sty m:val="p"/>
          </m:rPr>
          <w:rPr>
            <w:rFonts w:ascii="Cambria Math" w:hAnsi="Cambria Math"/>
          </w:rPr>
          <m:t>H=γM</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oMath>
      <w:r>
        <w:rPr>
          <w:rFonts w:hint="eastAsia"/>
        </w:rPr>
        <w:t>，可得外参数矩阵为</w:t>
      </w:r>
    </w:p>
    <w:p w14:paraId="2B25141C" w14:textId="77777777" w:rsidR="00056DE9" w:rsidRPr="00056DE9" w:rsidRDefault="001E3835" w:rsidP="00464D71">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rPr>
                    <m:t>γ=</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2</m:t>
                              </m:r>
                            </m:sub>
                          </m:sSub>
                        </m:e>
                      </m:d>
                    </m:den>
                  </m:f>
                </m:e>
                <m:e>
                  <m:r>
                    <w:rPr>
                      <w:rFonts w:ascii="Cambria Math" w:hAnsi="Cambria Math"/>
                    </w:rPr>
                    <m:t>n=γ</m:t>
                  </m:r>
                  <m:sSup>
                    <m:sSupPr>
                      <m:ctrlPr>
                        <w:rPr>
                          <w:rFonts w:ascii="Cambria Math" w:hAnsi="Cambria Math"/>
                          <w:i/>
                        </w:rPr>
                      </m:ctrlPr>
                    </m:sSupPr>
                    <m:e>
                      <m:r>
                        <w:rPr>
                          <w:rFonts w:ascii="Cambria Math" w:hAnsi="Cambria Math"/>
                        </w:rPr>
                        <m:t>M</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o=γ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a=n</m:t>
                  </m:r>
                  <m:r>
                    <w:rPr>
                      <w:rFonts w:ascii="Cambria Math" w:hAnsi="Cambria Math" w:cs="Cambria Math" w:hint="eastAsia"/>
                    </w:rPr>
                    <m:t>×</m:t>
                  </m:r>
                  <m:r>
                    <w:rPr>
                      <w:rFonts w:ascii="Cambria Math" w:hAnsi="Cambria Math" w:cs="Cambria Math" w:hint="eastAsia"/>
                    </w:rPr>
                    <m:t>o</m:t>
                  </m:r>
                  <m:ctrlPr>
                    <w:rPr>
                      <w:rFonts w:ascii="Cambria Math" w:eastAsia="Cambria Math" w:hAnsi="Cambria Math" w:cs="Cambria Math"/>
                      <w:i/>
                    </w:rPr>
                  </m:ctrlPr>
                </m:e>
                <m:e>
                  <m:r>
                    <w:rPr>
                      <w:rFonts w:ascii="Cambria Math" w:eastAsia="Cambria Math" w:hAnsi="Cambria Math" w:cs="Cambria Math"/>
                    </w:rPr>
                    <m:t>p=γ</m:t>
                  </m:r>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-1</m:t>
                      </m:r>
                    </m:sup>
                  </m:sSup>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m:t>
                      </m:r>
                    </m:sub>
                  </m:sSub>
                </m:e>
              </m:eqArr>
            </m:e>
          </m:d>
        </m:oMath>
      </m:oMathPara>
    </w:p>
    <w:p w14:paraId="48814033" w14:textId="77777777" w:rsidR="00056DE9" w:rsidRDefault="00860E6B" w:rsidP="00464D71">
      <w:pPr>
        <w:spacing w:line="240" w:lineRule="atLeast"/>
        <w:ind w:firstLine="420"/>
      </w:pPr>
      <w:r>
        <w:rPr>
          <w:rFonts w:hint="eastAsia"/>
        </w:rPr>
        <w:t>求得了相机的内参数和外参数就可以求得图像坐标系中目标到世界坐标系中目标的坐标重投影。</w:t>
      </w:r>
    </w:p>
    <w:p w14:paraId="2188D00D" w14:textId="77777777" w:rsidR="00DB3AE8" w:rsidRDefault="00DB3AE8" w:rsidP="00464D71">
      <w:pPr>
        <w:spacing w:line="240" w:lineRule="atLeast"/>
        <w:ind w:firstLine="420"/>
      </w:pPr>
      <w:r>
        <w:rPr>
          <w:rFonts w:hint="eastAsia"/>
        </w:rPr>
        <w:t>根据张正友教授的标定方法能够得到两个摄像机的内参数和相对于标定板的世界坐标系的内参数，这样还不算两个摄像机的标定，因为还没有建立两个摄像机之间的联系，无法得到两个摄像机</w:t>
      </w:r>
      <w:proofErr w:type="gramStart"/>
      <w:r>
        <w:rPr>
          <w:rFonts w:hint="eastAsia"/>
        </w:rPr>
        <w:t>在坐</w:t>
      </w:r>
      <w:proofErr w:type="gramEnd"/>
      <w:r>
        <w:rPr>
          <w:rFonts w:hint="eastAsia"/>
        </w:rPr>
        <w:t>标和位姿的关系，也就无法根据场景摄像机采集的运动目标的位置信息使用云台摄像机进行目标位置定位。针对单目标定中两个摄像机无关联的问题，</w:t>
      </w:r>
      <w:r w:rsidR="007356EA">
        <w:rPr>
          <w:rFonts w:hint="eastAsia"/>
        </w:rPr>
        <w:t>本课题实现了对两个摄像机采集的图像进行区域定位，可以使得两个摄像机采集的图像中像素的坐标实现相对于摄像机</w:t>
      </w:r>
      <w:r w:rsidR="00A502F2">
        <w:rPr>
          <w:rFonts w:hint="eastAsia"/>
        </w:rPr>
        <w:t>坐标系</w:t>
      </w:r>
      <w:proofErr w:type="gramStart"/>
      <w:r w:rsidR="00A502F2">
        <w:rPr>
          <w:rFonts w:hint="eastAsia"/>
        </w:rPr>
        <w:t>的位资定位</w:t>
      </w:r>
      <w:proofErr w:type="gramEnd"/>
      <w:r w:rsidR="00A502F2">
        <w:rPr>
          <w:rFonts w:hint="eastAsia"/>
        </w:rPr>
        <w:t>。</w:t>
      </w:r>
    </w:p>
    <w:p w14:paraId="18A24F4D" w14:textId="77777777" w:rsidR="00285727" w:rsidRDefault="00285727" w:rsidP="00464D71">
      <w:pPr>
        <w:spacing w:line="240" w:lineRule="atLeast"/>
        <w:ind w:firstLine="420"/>
      </w:pPr>
      <w:r>
        <w:t>根据数学模型中的坐标映射关系可以求得一个图像坐标系与世界坐标系的转换矩阵：</w:t>
      </w:r>
    </w:p>
    <w:p w14:paraId="25C908E0" w14:textId="77777777" w:rsidR="00285727" w:rsidRPr="00285727" w:rsidRDefault="00285727" w:rsidP="00285727">
      <w:pPr>
        <w:spacing w:line="240" w:lineRule="atLeast"/>
        <w:ind w:firstLine="420"/>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a</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n</m:t>
                    </m:r>
                  </m:e>
                  <m:e>
                    <m:r>
                      <w:rPr>
                        <w:rFonts w:ascii="Cambria Math" w:hAnsi="Cambria Math"/>
                      </w:rPr>
                      <m:t>o</m:t>
                    </m:r>
                    <m:ctrlPr>
                      <w:rPr>
                        <w:rFonts w:ascii="Cambria Math" w:eastAsia="Cambria Math" w:hAnsi="Cambria Math" w:cs="Cambria Math"/>
                        <w:i/>
                      </w:rPr>
                    </m:ctrlPr>
                  </m:e>
                  <m:e>
                    <m:r>
                      <w:rPr>
                        <w:rFonts w:ascii="Cambria Math" w:eastAsia="Cambria Math" w:hAnsi="Cambria Math" w:cs="Cambria Math"/>
                      </w:rPr>
                      <m:t>p</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2C66534A" w14:textId="77777777" w:rsidR="00285727" w:rsidRDefault="00285727" w:rsidP="00285727">
      <w:pPr>
        <w:spacing w:line="240" w:lineRule="atLeast"/>
        <w:ind w:firstLine="420"/>
      </w:pPr>
      <w:r>
        <w:t>其中的</w:t>
      </w:r>
      <w:r>
        <w:rPr>
          <w:rFonts w:hint="eastAsia"/>
        </w:rPr>
        <w:t>H</w:t>
      </w:r>
      <w:r>
        <w:rPr>
          <w:rFonts w:hint="eastAsia"/>
        </w:rPr>
        <w:t>就是世界坐标系到图像坐标系的转换矩阵，那么也就存在一个逆矩阵使得图像到世</w:t>
      </w:r>
      <w:r>
        <w:rPr>
          <w:rFonts w:hint="eastAsia"/>
        </w:rPr>
        <w:lastRenderedPageBreak/>
        <w:t>界坐标系存在一个转换矩阵</w:t>
      </w:r>
      <w:r>
        <w:rPr>
          <w:rFonts w:hint="eastAsia"/>
        </w:rPr>
        <w:t>H</w:t>
      </w:r>
      <w:r>
        <w:rPr>
          <w:rFonts w:hint="eastAsia"/>
          <w:vertAlign w:val="superscript"/>
        </w:rPr>
        <w:t>-</w:t>
      </w:r>
      <w:r>
        <w:rPr>
          <w:vertAlign w:val="superscript"/>
        </w:rPr>
        <w:t>1</w:t>
      </w:r>
      <w:r w:rsidR="004D3183">
        <w:t>可以使图像坐标系能够通过转换矩阵</w:t>
      </w:r>
      <w:r w:rsidR="004D3183">
        <w:rPr>
          <w:rFonts w:hint="eastAsia"/>
        </w:rPr>
        <w:t>H</w:t>
      </w:r>
      <w:r w:rsidR="004D3183">
        <w:rPr>
          <w:rFonts w:hint="eastAsia"/>
          <w:vertAlign w:val="superscript"/>
        </w:rPr>
        <w:t>-</w:t>
      </w:r>
      <w:r w:rsidR="004D3183">
        <w:rPr>
          <w:vertAlign w:val="superscript"/>
        </w:rPr>
        <w:t>1</w:t>
      </w:r>
      <w:r w:rsidR="004D3183">
        <w:t>将图像中的坐标转换到世界坐标系中。</w:t>
      </w:r>
    </w:p>
    <w:p w14:paraId="6C961685" w14:textId="77777777" w:rsidR="004D3183" w:rsidRPr="004D3183" w:rsidRDefault="004D3183" w:rsidP="00285727">
      <w:pPr>
        <w:spacing w:line="240" w:lineRule="atLeast"/>
        <w:ind w:firstLine="420"/>
      </w:pPr>
      <m:oMathPara>
        <m:oMath>
          <m:r>
            <m:rPr>
              <m:sty m:val="p"/>
            </m:rPr>
            <w:rPr>
              <w:rFonts w:ascii="Cambria Math" w:hAnsi="Cambria Math"/>
            </w:rPr>
            <m:t>s</m:t>
          </m:r>
          <m:sSup>
            <m:sSupPr>
              <m:ctrlPr>
                <w:rPr>
                  <w:rFonts w:ascii="Cambria Math" w:hAnsi="Cambria Math"/>
                </w:rPr>
              </m:ctrlPr>
            </m:sSupPr>
            <m:e>
              <m:r>
                <w:rPr>
                  <w:rFonts w:ascii="Cambria Math" w:hAnsi="Cambria Math"/>
                </w:rPr>
                <m:t>H</m:t>
              </m:r>
            </m:e>
            <m:sup>
              <m:r>
                <w:rPr>
                  <w:rFonts w:ascii="Cambria Math" w:hAnsi="Cambria Math"/>
                </w:rPr>
                <m:t>-1</m:t>
              </m:r>
            </m:sup>
          </m:sSup>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wi</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wi</m:t>
                        </m:r>
                      </m:sub>
                    </m:sSub>
                  </m:e>
                </m:mr>
                <m:mr>
                  <m:e>
                    <m:r>
                      <w:rPr>
                        <w:rFonts w:ascii="Cambria Math" w:hAnsi="Cambria Math"/>
                      </w:rPr>
                      <m:t>1</m:t>
                    </m:r>
                  </m:e>
                </m:mr>
              </m:m>
            </m:e>
          </m:d>
        </m:oMath>
      </m:oMathPara>
    </w:p>
    <w:p w14:paraId="54EAE7F2" w14:textId="77777777" w:rsidR="004D3183" w:rsidRDefault="003064B8" w:rsidP="00285727">
      <w:pPr>
        <w:spacing w:line="240" w:lineRule="atLeast"/>
        <w:ind w:firstLine="420"/>
      </w:pPr>
      <w:r>
        <w:rPr>
          <w:rFonts w:hint="eastAsia"/>
        </w:rPr>
        <w:t>但是</w:t>
      </w:r>
      <w:r w:rsidR="00D17F3F">
        <w:rPr>
          <w:rFonts w:hint="eastAsia"/>
        </w:rPr>
        <w:t>，</w:t>
      </w:r>
      <w:r w:rsidR="00172C44">
        <w:rPr>
          <w:rFonts w:hint="eastAsia"/>
        </w:rPr>
        <w:t>转换矩阵中</w:t>
      </w:r>
      <w:r w:rsidR="00D17F3F">
        <w:rPr>
          <w:rFonts w:hint="eastAsia"/>
        </w:rPr>
        <w:t>不仅</w:t>
      </w:r>
      <w:r w:rsidR="00172C44">
        <w:rPr>
          <w:rFonts w:hint="eastAsia"/>
        </w:rPr>
        <w:t>包含了</w:t>
      </w:r>
      <w:r w:rsidR="00D17F3F">
        <w:rPr>
          <w:rFonts w:hint="eastAsia"/>
        </w:rPr>
        <w:t>相机的内参数矩阵，还包含了</w:t>
      </w:r>
      <w:r w:rsidR="00172C44">
        <w:rPr>
          <w:rFonts w:hint="eastAsia"/>
        </w:rPr>
        <w:t>针对</w:t>
      </w:r>
      <w:r w:rsidR="00F240F4">
        <w:rPr>
          <w:rFonts w:hint="eastAsia"/>
        </w:rPr>
        <w:t>标定时所用标定板所代表的标定板世界坐标系与相机之间的外参数也就是旋转平移参数</w:t>
      </w:r>
      <w:r w:rsidR="004F4082">
        <w:rPr>
          <w:rFonts w:hint="eastAsia"/>
        </w:rPr>
        <w:t>，并不具有通用性，所以并不容易得到一个通用的两个摄像机之间的转换矩阵。</w:t>
      </w:r>
    </w:p>
    <w:p w14:paraId="52D12407" w14:textId="77777777" w:rsidR="004F4082" w:rsidRPr="004D3183" w:rsidRDefault="004F4082" w:rsidP="00285727">
      <w:pPr>
        <w:spacing w:line="240" w:lineRule="atLeast"/>
        <w:ind w:firstLine="420"/>
      </w:pPr>
      <w:r>
        <w:t>针对这样的问题本文给出的解决方案是先根据内参矩阵的作用，即使用内参矩阵对图像坐标系中的坐标转换成相机坐标系中的坐标，转换后分别得到两个相机采集的图像中的坐标相对于相机坐标系中的坐标，再根据标定时标定板的位姿得到两个相机的旋转和平移关系</w:t>
      </w:r>
      <w:r w:rsidR="003C3D41">
        <w:t>就可得出一个新的通用的转换矩阵使得两个相机坐标系可以进行坐标转换</w:t>
      </w:r>
      <w:r w:rsidR="00DA5058">
        <w:t>。</w:t>
      </w:r>
    </w:p>
    <w:p w14:paraId="3C5FF6B6" w14:textId="77777777" w:rsidR="00DA5058" w:rsidRPr="00DA5058" w:rsidRDefault="001E3835"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r>
            <w:rPr>
              <w:rFonts w:ascii="Cambria Math" w:hAnsi="Cambria Math"/>
            </w:rPr>
            <m:t>M</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14:paraId="4888799C" w14:textId="77777777" w:rsidR="00DA5058" w:rsidRDefault="00DA5058" w:rsidP="00DA5058">
      <w:pPr>
        <w:spacing w:line="240" w:lineRule="atLeast"/>
        <w:ind w:firstLine="420"/>
      </w:pPr>
      <w:r>
        <w:t>式中，</w:t>
      </w:r>
      <w:r>
        <w:rPr>
          <w:rFonts w:hint="eastAsia"/>
        </w:rPr>
        <w:t>M</w:t>
      </w:r>
      <w:r>
        <w:rPr>
          <w:rFonts w:hint="eastAsia"/>
        </w:rPr>
        <w:t>为内参矩阵，该公式描述了如何使用内参矩阵将图像中的图像坐标转换成相机坐标系中的相机坐标。</w:t>
      </w:r>
    </w:p>
    <w:p w14:paraId="36AE392D" w14:textId="77777777" w:rsidR="00DA5058" w:rsidRDefault="00DA5058" w:rsidP="00DA5058">
      <w:pPr>
        <w:spacing w:line="240" w:lineRule="atLeast"/>
        <w:ind w:firstLine="420"/>
      </w:pPr>
      <w:r>
        <w:rPr>
          <w:rFonts w:hint="eastAsia"/>
        </w:rPr>
        <w:t>那么两幅图像中坐标的关系可以表示为：</w:t>
      </w:r>
    </w:p>
    <w:p w14:paraId="54D45594" w14:textId="77777777" w:rsidR="00DA5058" w:rsidRPr="00DA5058" w:rsidRDefault="001E3835" w:rsidP="00DA5058">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l</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r</m:t>
                        </m:r>
                      </m:sub>
                    </m:sSub>
                  </m:e>
                </m:mr>
                <m:mr>
                  <m:e>
                    <m:r>
                      <w:rPr>
                        <w:rFonts w:ascii="Cambria Math" w:hAnsi="Cambria Math"/>
                      </w:rPr>
                      <m:t>1</m:t>
                    </m:r>
                  </m:e>
                </m:mr>
              </m:m>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r>
            <w:rPr>
              <w:rFonts w:ascii="Cambria Math" w:hAnsi="Cambria Math"/>
            </w:rPr>
            <m:t>RT</m:t>
          </m:r>
          <m:sSub>
            <m:sSubPr>
              <m:ctrlPr>
                <w:rPr>
                  <w:rFonts w:ascii="Cambria Math" w:hAnsi="Cambria Math"/>
                  <w:i/>
                </w:rPr>
              </m:ctrlPr>
            </m:sSubPr>
            <m:e>
              <m:r>
                <w:rPr>
                  <w:rFonts w:ascii="Cambria Math" w:hAnsi="Cambria Math"/>
                </w:rPr>
                <m:t>M</m:t>
              </m:r>
            </m:e>
            <m:sub>
              <m:r>
                <w:rPr>
                  <w:rFonts w:ascii="Cambria Math" w:hAnsi="Cambria Math"/>
                </w:rPr>
                <m:t>r</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hAnsi="Cambria Math"/>
                      </w:rPr>
                      <m:t>1</m:t>
                    </m:r>
                  </m:e>
                </m:mr>
              </m:m>
            </m:e>
          </m:d>
        </m:oMath>
      </m:oMathPara>
    </w:p>
    <w:p w14:paraId="70E3ED9F" w14:textId="77777777" w:rsidR="00DA5058" w:rsidRPr="00383174" w:rsidRDefault="00DA5058" w:rsidP="00DA5058">
      <w:pPr>
        <w:spacing w:line="240" w:lineRule="atLeast"/>
        <w:ind w:firstLine="420"/>
      </w:pPr>
      <w:r>
        <w:rPr>
          <w:rFonts w:hint="eastAsia"/>
        </w:rPr>
        <w:t>式中</w:t>
      </w:r>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-1</m:t>
            </m:r>
          </m:sup>
        </m:sSubSup>
      </m:oMath>
      <w:r>
        <w:t>为</w:t>
      </w:r>
      <w:r w:rsidR="00F14472">
        <w:t>左边相机的内参矩阵的逆矩阵，</w:t>
      </w:r>
      <w:r w:rsidR="00F14472">
        <w:rPr>
          <w:rFonts w:hint="eastAsia"/>
        </w:rPr>
        <w:t>R</w:t>
      </w:r>
      <w:r w:rsidR="00F14472">
        <w:rPr>
          <w:rFonts w:hint="eastAsia"/>
        </w:rPr>
        <w:t>、</w:t>
      </w:r>
      <w:r w:rsidR="00F14472">
        <w:rPr>
          <w:rFonts w:hint="eastAsia"/>
        </w:rPr>
        <w:t>T</w:t>
      </w:r>
      <w:r w:rsidR="00F14472">
        <w:rPr>
          <w:rFonts w:hint="eastAsia"/>
        </w:rPr>
        <w:t>分别为两个相机的旋转矩阵和平移矩阵，</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F14472">
        <w:t>为右边相机的内参矩阵。</w:t>
      </w:r>
    </w:p>
    <w:p w14:paraId="731FEB50" w14:textId="77777777" w:rsidR="00285727" w:rsidRPr="00DA5058" w:rsidRDefault="00285727" w:rsidP="00464D71">
      <w:pPr>
        <w:spacing w:line="240" w:lineRule="atLeast"/>
        <w:ind w:firstLine="420"/>
      </w:pPr>
    </w:p>
    <w:p w14:paraId="2A935453" w14:textId="77777777" w:rsidR="00470867" w:rsidRDefault="00470867">
      <w:pPr>
        <w:pStyle w:val="2"/>
      </w:pPr>
      <w:bookmarkStart w:id="18" w:name="_Toc503812797"/>
      <w:r>
        <w:rPr>
          <w:rFonts w:hint="eastAsia"/>
        </w:rPr>
        <w:t>双摄像机标定结果评定</w:t>
      </w:r>
      <w:bookmarkEnd w:id="18"/>
    </w:p>
    <w:p w14:paraId="7116BC28" w14:textId="77777777" w:rsidR="004B3DA4" w:rsidRDefault="006F3387" w:rsidP="00F2106D">
      <w:pPr>
        <w:pStyle w:val="2"/>
      </w:pPr>
      <w:bookmarkStart w:id="19" w:name="_Toc503812798"/>
      <w:r>
        <w:rPr>
          <w:rFonts w:hint="eastAsia"/>
        </w:rPr>
        <w:t>本章</w:t>
      </w:r>
      <w:r w:rsidR="00F2106D">
        <w:rPr>
          <w:rFonts w:hint="eastAsia"/>
        </w:rPr>
        <w:t>小结</w:t>
      </w:r>
      <w:bookmarkEnd w:id="19"/>
    </w:p>
    <w:p w14:paraId="103D39BA" w14:textId="77777777" w:rsidR="00F2106D" w:rsidRPr="004B3DA4" w:rsidRDefault="004B3DA4" w:rsidP="004B3DA4">
      <w:pPr>
        <w:ind w:firstLine="420"/>
        <w:rPr>
          <w:rFonts w:ascii="黑体" w:hAnsi="宋体"/>
          <w:sz w:val="28"/>
          <w:szCs w:val="28"/>
        </w:rPr>
      </w:pPr>
      <w:r>
        <w:br w:type="page"/>
      </w:r>
    </w:p>
    <w:p w14:paraId="17DC5D54" w14:textId="77777777" w:rsidR="00470867" w:rsidRDefault="00FC28D6" w:rsidP="00925924">
      <w:pPr>
        <w:pStyle w:val="1"/>
      </w:pPr>
      <w:bookmarkStart w:id="20" w:name="_Toc503812799"/>
      <w:r>
        <w:rPr>
          <w:rFonts w:hint="eastAsia"/>
        </w:rPr>
        <w:lastRenderedPageBreak/>
        <w:t>运动检测和运动跟踪技术</w:t>
      </w:r>
      <w:bookmarkEnd w:id="20"/>
    </w:p>
    <w:p w14:paraId="7BF5214D" w14:textId="77777777" w:rsidR="004B3DA4" w:rsidRPr="004B3DA4" w:rsidRDefault="00F50710" w:rsidP="004B3DA4">
      <w:pPr>
        <w:ind w:firstLine="420"/>
      </w:pPr>
      <w:r>
        <w:rPr>
          <w:rFonts w:hint="eastAsia"/>
        </w:rPr>
        <w:t>本章将介绍课题中使用到运动目标检测和跟踪技术，因为</w:t>
      </w:r>
      <w:r w:rsidR="004B3DA4">
        <w:rPr>
          <w:rFonts w:hint="eastAsia"/>
        </w:rPr>
        <w:t>在完成两个摄像机的标定之后，基本上确立了两个摄像机的相对位置关系和采集的图像之间的映射关系，也就可以对两个摄像机进行后续的协同工作研究，而两个摄像机协同</w:t>
      </w:r>
      <w:r>
        <w:rPr>
          <w:rFonts w:hint="eastAsia"/>
        </w:rPr>
        <w:t>对运动目标进行跟踪和抓拍的另一重要基础就是运动目标的检测和跟踪。</w:t>
      </w:r>
      <w:r w:rsidR="004B3DA4">
        <w:rPr>
          <w:rFonts w:hint="eastAsia"/>
        </w:rPr>
        <w:t>只有首先在</w:t>
      </w:r>
      <w:r>
        <w:rPr>
          <w:rFonts w:hint="eastAsia"/>
        </w:rPr>
        <w:t>场景监控摄像机中准确地检测到运动目标并稳定地进行运动目标跟踪，实时稳定地获取目标的位置信息，再根据标定数据同步运动目标在两个摄像机中的相对位置，才能根据两个摄像机协同工作策略对检测到的目标进行跟踪和抓拍工作。</w:t>
      </w:r>
    </w:p>
    <w:p w14:paraId="060B733F" w14:textId="77777777" w:rsidR="00470867" w:rsidRDefault="00F2106D">
      <w:pPr>
        <w:pStyle w:val="2"/>
      </w:pPr>
      <w:bookmarkStart w:id="21" w:name="_Toc503812800"/>
      <w:r>
        <w:t>运动目标检测技术</w:t>
      </w:r>
      <w:bookmarkEnd w:id="21"/>
    </w:p>
    <w:p w14:paraId="0050FD80" w14:textId="77777777" w:rsidR="003679CB" w:rsidRDefault="003679CB" w:rsidP="003679CB">
      <w:pPr>
        <w:ind w:firstLine="420"/>
      </w:pPr>
      <w:r>
        <w:t>运动目标检测技术是实现视频进行分析和运动目标跟踪的基础技术。运动目标检测技术经过长时间的发展、实践和应用，已经相当成熟的应用在各个领域。针对不同的场景和环境，各种运动目标检测算法的效果也不尽相同</w:t>
      </w:r>
      <w:r>
        <w:rPr>
          <w:rFonts w:hint="eastAsia"/>
        </w:rPr>
        <w:t>，不仅要针对场景中的光照、环境变换</w:t>
      </w:r>
      <w:r w:rsidR="00A322DD">
        <w:rPr>
          <w:rFonts w:hint="eastAsia"/>
        </w:rPr>
        <w:t>，</w:t>
      </w:r>
      <w:r>
        <w:rPr>
          <w:rFonts w:hint="eastAsia"/>
        </w:rPr>
        <w:t>还要对摄像机抖动、光影扰动有一定的抵抗能力。</w:t>
      </w:r>
      <w:r w:rsidR="00A322DD">
        <w:rPr>
          <w:rFonts w:hint="eastAsia"/>
        </w:rPr>
        <w:t>带着这个目的我们</w:t>
      </w:r>
      <w:r w:rsidR="007E686A">
        <w:rPr>
          <w:rFonts w:hint="eastAsia"/>
        </w:rPr>
        <w:t>选取几种运动目标检测的算法进行筛选和改进使之适合我们的双摄像机实时视频摘要系统。</w:t>
      </w:r>
    </w:p>
    <w:p w14:paraId="3E19C129" w14:textId="77777777" w:rsidR="00432666" w:rsidRDefault="00432666" w:rsidP="00432666">
      <w:pPr>
        <w:pStyle w:val="3"/>
      </w:pPr>
      <w:bookmarkStart w:id="22" w:name="_Toc503812801"/>
      <w:proofErr w:type="gramStart"/>
      <w:r>
        <w:rPr>
          <w:rFonts w:hint="eastAsia"/>
        </w:rPr>
        <w:t>帧差法</w:t>
      </w:r>
      <w:bookmarkEnd w:id="22"/>
      <w:proofErr w:type="gramEnd"/>
    </w:p>
    <w:p w14:paraId="7D141B6F" w14:textId="77777777" w:rsidR="00432666" w:rsidRDefault="0062332F" w:rsidP="00432666">
      <w:pPr>
        <w:ind w:firstLine="420"/>
      </w:pPr>
      <w:proofErr w:type="gramStart"/>
      <w:r>
        <w:t>帧差法</w:t>
      </w:r>
      <w:proofErr w:type="gramEnd"/>
      <w:r>
        <w:t>是运动目标检测技术中较早提出的运动目标检测算法，也</w:t>
      </w:r>
      <w:proofErr w:type="gramStart"/>
      <w:r>
        <w:t>叫做帧间差分法</w:t>
      </w:r>
      <w:proofErr w:type="gramEnd"/>
      <w:r>
        <w:t>，经过长时间的研究和应用后，研究者又</w:t>
      </w:r>
      <w:proofErr w:type="gramStart"/>
      <w:r>
        <w:t>将帧差</w:t>
      </w:r>
      <w:proofErr w:type="gramEnd"/>
      <w:r>
        <w:t>法分为两帧法、三帧差法和</w:t>
      </w:r>
      <w:proofErr w:type="gramStart"/>
      <w:r>
        <w:t>多帧差法</w:t>
      </w:r>
      <w:proofErr w:type="gramEnd"/>
      <w:r>
        <w:t>来满足各种不同场景和应用的需求。</w:t>
      </w:r>
    </w:p>
    <w:p w14:paraId="076D5BE0" w14:textId="77777777" w:rsidR="0062332F" w:rsidRDefault="0062332F" w:rsidP="00432666">
      <w:pPr>
        <w:ind w:firstLine="420"/>
      </w:pPr>
      <w:proofErr w:type="gramStart"/>
      <w:r>
        <w:t>帧间差分法</w:t>
      </w:r>
      <w:proofErr w:type="gramEnd"/>
      <w:r>
        <w:t>是将视频中的图像序列中的连续两帧或者多</w:t>
      </w:r>
      <w:proofErr w:type="gramStart"/>
      <w:r>
        <w:t>帧进行</w:t>
      </w:r>
      <w:proofErr w:type="gramEnd"/>
      <w:r>
        <w:t>差分运算，然后对差分后得到的数据进行阈值分割处理，得到两帧之间像素灰度值发生一定变化的像素的区域，这些像素灰度发生变化的区域我们一般认为它就是相对于背景而言的前景，也就是</w:t>
      </w:r>
      <w:r w:rsidR="00925924">
        <w:t>场景</w:t>
      </w:r>
      <w:r>
        <w:t>中</w:t>
      </w:r>
      <w:r w:rsidR="00925924">
        <w:t>的运动目标</w:t>
      </w:r>
      <w:r>
        <w:t>。</w:t>
      </w:r>
      <w:proofErr w:type="gramStart"/>
      <w:r w:rsidR="00925924">
        <w:t>帧间差分法</w:t>
      </w:r>
      <w:proofErr w:type="gramEnd"/>
      <w:r w:rsidR="00925924">
        <w:t>是一种相对简单，运算量相对较小的运动目标检测算法，具有很好的实时性，但是需要根据不同的速度和时机选择合适</w:t>
      </w:r>
      <w:proofErr w:type="gramStart"/>
      <w:r w:rsidR="00925924">
        <w:t>的帧间差分</w:t>
      </w:r>
      <w:proofErr w:type="gramEnd"/>
      <w:r w:rsidR="00925924">
        <w:t>的帧差。</w:t>
      </w:r>
    </w:p>
    <w:p w14:paraId="096A5F3E" w14:textId="77777777" w:rsidR="00925924" w:rsidRDefault="00925924" w:rsidP="00925924">
      <w:pPr>
        <w:pStyle w:val="4"/>
      </w:pPr>
      <w:bookmarkStart w:id="23" w:name="_Toc503812802"/>
      <w:proofErr w:type="gramStart"/>
      <w:r>
        <w:rPr>
          <w:rFonts w:hint="eastAsia"/>
        </w:rPr>
        <w:t>相邻帧间差分法</w:t>
      </w:r>
      <w:bookmarkEnd w:id="23"/>
      <w:proofErr w:type="gramEnd"/>
    </w:p>
    <w:p w14:paraId="50D49035" w14:textId="77777777" w:rsidR="00925924" w:rsidRDefault="004A26AB" w:rsidP="00925924">
      <w:pPr>
        <w:ind w:firstLine="420"/>
      </w:pPr>
      <w:proofErr w:type="gramStart"/>
      <w:r>
        <w:rPr>
          <w:rFonts w:hint="eastAsia"/>
        </w:rPr>
        <w:t>帧差法中</w:t>
      </w:r>
      <w:proofErr w:type="gramEnd"/>
      <w:r>
        <w:rPr>
          <w:rFonts w:hint="eastAsia"/>
        </w:rPr>
        <w:t>最简单方法是</w:t>
      </w:r>
      <w:proofErr w:type="gramStart"/>
      <w:r>
        <w:rPr>
          <w:rFonts w:hint="eastAsia"/>
        </w:rPr>
        <w:t>相邻帧间差分法</w:t>
      </w:r>
      <w:proofErr w:type="gramEnd"/>
      <w:r>
        <w:rPr>
          <w:rFonts w:hint="eastAsia"/>
        </w:rPr>
        <w:t>，该算法非常简单且容易理解，计算量小而且实时性很好，由于在背景比较稳定的场景中不需要经常更新场景信息，所以背景稳定的场景比较常用这种算法。</w:t>
      </w:r>
    </w:p>
    <w:tbl>
      <w:tblPr>
        <w:tblStyle w:val="af8"/>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77"/>
      </w:tblGrid>
      <w:tr w:rsidR="001E49A5" w14:paraId="60C0CDAD" w14:textId="77777777" w:rsidTr="00127B14">
        <w:trPr>
          <w:trHeight w:val="1160"/>
        </w:trPr>
        <w:tc>
          <w:tcPr>
            <w:tcW w:w="8777" w:type="dxa"/>
          </w:tcPr>
          <w:p w14:paraId="05AD346C" w14:textId="77777777" w:rsidR="001E49A5" w:rsidRDefault="00127B14" w:rsidP="001E49A5">
            <w:pPr>
              <w:ind w:firstLineChars="0" w:firstLine="0"/>
              <w:jc w:val="center"/>
            </w:pPr>
            <w:r>
              <w:rPr>
                <w:noProof/>
              </w:rPr>
              <w:lastRenderedPageBreak/>
              <mc:AlternateContent>
                <mc:Choice Requires="wps">
                  <w:drawing>
                    <wp:anchor distT="0" distB="0" distL="114300" distR="114300" simplePos="0" relativeHeight="251666944" behindDoc="0" locked="0" layoutInCell="1" allowOverlap="1" wp14:anchorId="3BE83F67" wp14:editId="57D52896">
                      <wp:simplePos x="0" y="0"/>
                      <wp:positionH relativeFrom="column">
                        <wp:posOffset>-128270</wp:posOffset>
                      </wp:positionH>
                      <wp:positionV relativeFrom="paragraph">
                        <wp:posOffset>2044700</wp:posOffset>
                      </wp:positionV>
                      <wp:extent cx="555752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557520" cy="635"/>
                              </a:xfrm>
                              <a:prstGeom prst="rect">
                                <a:avLst/>
                              </a:prstGeom>
                              <a:solidFill>
                                <a:prstClr val="white"/>
                              </a:solidFill>
                              <a:ln>
                                <a:noFill/>
                              </a:ln>
                              <a:effectLst/>
                            </wps:spPr>
                            <wps:txbx>
                              <w:txbxContent>
                                <w:p w14:paraId="7B488776" w14:textId="77777777" w:rsidR="001E3835" w:rsidRPr="00235DF1" w:rsidRDefault="001E3835"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83F67" id="文本框 19" o:spid="_x0000_s1027" type="#_x0000_t202" style="position:absolute;left:0;text-align:left;margin-left:-10.1pt;margin-top:161pt;width:437.6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" stroked="f">
                      <v:textbox style="mso-fit-shape-to-text:t" inset="0,0,0,0">
                        <w:txbxContent>
                          <w:p w14:paraId="7B488776" w14:textId="77777777" w:rsidR="001E3835" w:rsidRPr="00235DF1" w:rsidRDefault="001E3835" w:rsidP="00127B14">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proofErr w:type="gramStart"/>
                            <w:r>
                              <w:t>相邻帧差算法</w:t>
                            </w:r>
                            <w:proofErr w:type="gramEnd"/>
                            <w:r>
                              <w:t>示意</w:t>
                            </w:r>
                          </w:p>
                        </w:txbxContent>
                      </v:textbox>
                    </v:shape>
                  </w:pict>
                </mc:Fallback>
              </mc:AlternateContent>
            </w:r>
            <w:r w:rsidR="001E49A5">
              <w:rPr>
                <w:rFonts w:hint="eastAsia"/>
                <w:noProof/>
              </w:rPr>
              <mc:AlternateContent>
                <mc:Choice Requires="wpc">
                  <w:drawing>
                    <wp:anchor distT="0" distB="0" distL="114300" distR="114300" simplePos="0" relativeHeight="251664896" behindDoc="0" locked="0" layoutInCell="1" allowOverlap="1" wp14:anchorId="2782D7FD" wp14:editId="61A4C20D">
                      <wp:simplePos x="0" y="0"/>
                      <wp:positionH relativeFrom="column">
                        <wp:posOffset>-62865</wp:posOffset>
                      </wp:positionH>
                      <wp:positionV relativeFrom="paragraph">
                        <wp:posOffset>0</wp:posOffset>
                      </wp:positionV>
                      <wp:extent cx="5557520" cy="1987550"/>
                      <wp:effectExtent l="0" t="0" r="0" b="0"/>
                      <wp:wrapSquare wrapText="bothSides"/>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334230" y="333954"/>
                                  <a:ext cx="1256306" cy="453225"/>
                                </a:xfrm>
                                <a:prstGeom prst="rect">
                                  <a:avLst/>
                                </a:prstGeom>
                              </wps:spPr>
                              <wps:style>
                                <a:lnRef idx="2">
                                  <a:schemeClr val="dk1"/>
                                </a:lnRef>
                                <a:fillRef idx="1">
                                  <a:schemeClr val="lt1"/>
                                </a:fillRef>
                                <a:effectRef idx="0">
                                  <a:schemeClr val="dk1"/>
                                </a:effectRef>
                                <a:fontRef idx="minor">
                                  <a:schemeClr val="dk1"/>
                                </a:fontRef>
                              </wps:style>
                              <wps:txbx>
                                <w:txbxContent>
                                  <w:p w14:paraId="12818516" w14:textId="77777777" w:rsidR="001E3835" w:rsidRPr="006F3387" w:rsidRDefault="001E3835"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4230" y="1277281"/>
                                  <a:ext cx="125603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33A1E6A2" w14:textId="77777777" w:rsidR="001E3835" w:rsidRPr="006F3387" w:rsidRDefault="001E3835"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226365" y="874644"/>
                                  <a:ext cx="485030" cy="418540"/>
                                </a:xfrm>
                                <a:prstGeom prst="rect">
                                  <a:avLst/>
                                </a:prstGeom>
                              </wps:spPr>
                              <wps:style>
                                <a:lnRef idx="2">
                                  <a:schemeClr val="dk1"/>
                                </a:lnRef>
                                <a:fillRef idx="1">
                                  <a:schemeClr val="lt1"/>
                                </a:fillRef>
                                <a:effectRef idx="0">
                                  <a:schemeClr val="dk1"/>
                                </a:effectRef>
                                <a:fontRef idx="minor">
                                  <a:schemeClr val="dk1"/>
                                </a:fontRef>
                              </wps:style>
                              <wps:txbx>
                                <w:txbxContent>
                                  <w:p w14:paraId="2666616E" w14:textId="77777777" w:rsidR="001E3835" w:rsidRDefault="001E3835" w:rsidP="001E49A5">
                                    <w:pPr>
                                      <w:pStyle w:val="afb"/>
                                      <w:spacing w:before="0" w:beforeAutospacing="0" w:after="0" w:afterAutospacing="0" w:line="440" w:lineRule="exact"/>
                                    </w:pPr>
                                    <w:r>
                                      <w:rPr>
                                        <w:rFonts w:ascii="Times New Roman"/>
                                        <w:kern w:val="2"/>
                                        <w:sz w:val="21"/>
                                        <w:szCs w:val="21"/>
                                      </w:rPr>
                                      <w:t>帧差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肘形连接符 14"/>
                              <wps:cNvCnPr>
                                <a:stCxn id="10" idx="3"/>
                                <a:endCxn id="15" idx="0"/>
                              </wps:cNvCnPr>
                              <wps:spPr>
                                <a:xfrm>
                                  <a:off x="1590536" y="560567"/>
                                  <a:ext cx="878344" cy="31407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肘形连接符 16"/>
                              <wps:cNvCnPr>
                                <a:endCxn id="15" idx="2"/>
                              </wps:cNvCnPr>
                              <wps:spPr>
                                <a:xfrm flipV="1">
                                  <a:off x="1590536" y="1293184"/>
                                  <a:ext cx="878344" cy="20961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矩形 18"/>
                              <wps:cNvSpPr/>
                              <wps:spPr>
                                <a:xfrm>
                                  <a:off x="3013544" y="858742"/>
                                  <a:ext cx="909329"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7F550B9" w14:textId="77777777" w:rsidR="001E3835" w:rsidRDefault="001E3835"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5" idx="3"/>
                              </wps:cNvCnPr>
                              <wps:spPr>
                                <a:xfrm>
                                  <a:off x="2711395" y="1083914"/>
                                  <a:ext cx="310100" cy="5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矩形 20"/>
                              <wps:cNvSpPr/>
                              <wps:spPr>
                                <a:xfrm>
                                  <a:off x="4274923" y="874644"/>
                                  <a:ext cx="909320" cy="452755"/>
                                </a:xfrm>
                                <a:prstGeom prst="rect">
                                  <a:avLst/>
                                </a:prstGeom>
                              </wps:spPr>
                              <wps:style>
                                <a:lnRef idx="2">
                                  <a:schemeClr val="dk1"/>
                                </a:lnRef>
                                <a:fillRef idx="1">
                                  <a:schemeClr val="lt1"/>
                                </a:fillRef>
                                <a:effectRef idx="0">
                                  <a:schemeClr val="dk1"/>
                                </a:effectRef>
                                <a:fontRef idx="minor">
                                  <a:schemeClr val="dk1"/>
                                </a:fontRef>
                              </wps:style>
                              <wps:txbx>
                                <w:txbxContent>
                                  <w:p w14:paraId="6E7A04CA" w14:textId="77777777" w:rsidR="001E3835" w:rsidRPr="006F3387" w:rsidRDefault="001E3835"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922873" y="1102351"/>
                                  <a:ext cx="354928"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782D7FD" id="画布 8" o:spid="_x0000_s1028" editas="canvas" style="position:absolute;left:0;text-align:left;margin-left:-4.95pt;margin-top:0;width:437.6pt;height:156.5pt;z-index:251664896;mso-width-relative:margin;mso-height-relative:margin" coordsize="55575,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">
                      <v:shape id="_x0000_s1029" type="#_x0000_t75" style="position:absolute;width:55575;height:19875;visibility:visible;mso-wrap-style:square">
                        <v:fill o:detectmouseclick="t"/>
                        <v:path o:connecttype="none"/>
                      </v:shape>
                      <v:rect id="矩形 10" o:spid="_x0000_s1030" style="position:absolute;left:3342;top:3339;width:12563;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14:paraId="12818516" w14:textId="77777777" w:rsidR="001E3835" w:rsidRPr="006F3387" w:rsidRDefault="001E3835" w:rsidP="00127B14">
                              <w:pPr>
                                <w:ind w:firstLineChars="95" w:firstLine="199"/>
                                <w:rPr>
                                  <w:vertAlign w:val="subscript"/>
                                </w:rPr>
                              </w:pPr>
                              <w:r>
                                <w:rPr>
                                  <w:rFonts w:hint="eastAsia"/>
                                </w:rPr>
                                <w:t>第</w:t>
                              </w:r>
                              <w:r>
                                <w:rPr>
                                  <w:rFonts w:hint="eastAsia"/>
                                </w:rPr>
                                <w:t>i</w:t>
                              </w:r>
                              <w:r>
                                <w:t>-1</w:t>
                              </w:r>
                              <w:r>
                                <w:t>帧图像</w:t>
                              </w:r>
                              <w:r>
                                <w:rPr>
                                  <w:rFonts w:hint="eastAsia"/>
                                </w:rPr>
                                <w:t>p</w:t>
                              </w:r>
                              <w:r>
                                <w:rPr>
                                  <w:vertAlign w:val="subscript"/>
                                </w:rPr>
                                <w:t>i-1</w:t>
                              </w:r>
                            </w:p>
                          </w:txbxContent>
                        </v:textbox>
                      </v:rect>
                      <v:rect id="矩形 12" o:spid="_x0000_s1031" style="position:absolute;left:3342;top:12772;width:12560;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14:paraId="33A1E6A2" w14:textId="77777777" w:rsidR="001E3835" w:rsidRPr="006F3387" w:rsidRDefault="001E3835" w:rsidP="00127B14">
                              <w:pPr>
                                <w:ind w:firstLineChars="95" w:firstLine="199"/>
                                <w:rPr>
                                  <w:vertAlign w:val="subscript"/>
                                </w:rPr>
                              </w:pPr>
                              <w:r>
                                <w:rPr>
                                  <w:rFonts w:hint="eastAsia"/>
                                </w:rPr>
                                <w:t>第</w:t>
                              </w:r>
                              <w:proofErr w:type="spellStart"/>
                              <w:r>
                                <w:t>i</w:t>
                              </w:r>
                              <w:proofErr w:type="spellEnd"/>
                              <w:r>
                                <w:t>帧图像</w:t>
                              </w:r>
                              <w:r>
                                <w:rPr>
                                  <w:rFonts w:hint="eastAsia"/>
                                </w:rPr>
                                <w:t>p</w:t>
                              </w:r>
                              <w:r>
                                <w:rPr>
                                  <w:vertAlign w:val="subscript"/>
                                </w:rPr>
                                <w:t>i</w:t>
                              </w:r>
                            </w:p>
                          </w:txbxContent>
                        </v:textbox>
                      </v:rect>
                      <v:rect id="矩形 15" o:spid="_x0000_s1032" style="position:absolute;left:22263;top:8746;width:4850;height:4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2666616E" w14:textId="77777777" w:rsidR="001E3835" w:rsidRDefault="001E3835" w:rsidP="001E49A5">
                              <w:pPr>
                                <w:pStyle w:val="afb"/>
                                <w:spacing w:before="0" w:beforeAutospacing="0" w:after="0" w:afterAutospacing="0" w:line="440" w:lineRule="exact"/>
                              </w:pPr>
                              <w:r>
                                <w:rPr>
                                  <w:rFonts w:ascii="Times New Roman"/>
                                  <w:kern w:val="2"/>
                                  <w:sz w:val="21"/>
                                  <w:szCs w:val="21"/>
                                </w:rPr>
                                <w:t>帧差</w:t>
                              </w:r>
                            </w:p>
                          </w:txbxContent>
                        </v:textbox>
                      </v:rect>
                      <v:shapetype id="_x0000_t33" coordsize="21600,21600" o:spt="33" o:oned="t" path="m,l21600,r,21600e" filled="f">
                        <v:stroke joinstyle="miter"/>
                        <v:path arrowok="t" fillok="f" o:connecttype="none"/>
                        <o:lock v:ext="edit" shapetype="t"/>
                      </v:shapetype>
                      <v:shape id="肘形连接符 14" o:spid="_x0000_s1033" type="#_x0000_t33" style="position:absolute;left:15905;top:5605;width:8783;height:31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3dbsMAAADbAAAADwAAAGRycy9kb3ducmV2LnhtbERP32vCMBB+H+x/CDfY20yVTUZnlKGI&#10;CoLMDfZ6NGeTrbnUJmurf70RhL3dx/fzJrPeVaKlJljPCoaDDARx4bXlUsHX5/LpFUSIyBorz6Tg&#10;RAFm0/u7Cebad/xB7T6WIoVwyFGBibHOpQyFIYdh4GvixB184zAm2JRSN9ilcFfJUZaNpUPLqcFg&#10;TXNDxe/+zyn4fhluzHFXrw92e/pZLey527RnpR4f+vc3EJH6+C++udc6zX+G6y/pAD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d3W7DAAAA2wAAAA8AAAAAAAAAAAAA&#10;AAAAoQIAAGRycy9kb3ducmV2LnhtbFBLBQYAAAAABAAEAPkAAACRAwAAAAA=&#10;" strokecolor="black [3200]" strokeweight=".5pt">
                        <v:stroke endarrow="block"/>
                      </v:shape>
                      <v:shape id="肘形连接符 16" o:spid="_x0000_s1034" type="#_x0000_t33" style="position:absolute;left:15905;top:12931;width:8783;height:2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0i6cMAAADbAAAADwAAAGRycy9kb3ducmV2LnhtbERPTWvCQBC9F/wPywi9BN2YQyrRVYpS&#10;kJaATQWvQ3ZMQrOzIbs1yb/vFgre5vE+Z7sfTSvu1LvGsoLVMgZBXFrdcKXg8vW2WINwHllja5kU&#10;TORgv5s9bTHTduBPuhe+EiGEXYYKau+7TEpX1mTQLW1HHLib7Q36APtK6h6HEG5amcRxKg02HBpq&#10;7OhQU/ld/BgF43H1PkVJHl3zYv3ycdPV+TQNSj3Px9cNCE+jf4j/3Scd5qfw90s4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IunDAAAA2wAAAA8AAAAAAAAAAAAA&#10;AAAAoQIAAGRycy9kb3ducmV2LnhtbFBLBQYAAAAABAAEAPkAAACRAwAAAAA=&#10;" strokecolor="black [3200]" strokeweight=".5pt">
                        <v:stroke endarrow="block"/>
                      </v:shape>
                      <v:rect id="矩形 18" o:spid="_x0000_s1035" style="position:absolute;left:30135;top:8587;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67F550B9" w14:textId="77777777" w:rsidR="001E3835" w:rsidRDefault="001E3835" w:rsidP="00127B14">
                              <w:pPr>
                                <w:pStyle w:val="afb"/>
                                <w:spacing w:before="0" w:beforeAutospacing="0" w:after="0" w:afterAutospacing="0" w:line="440" w:lineRule="exact"/>
                                <w:ind w:firstLine="202"/>
                                <w:jc w:val="both"/>
                              </w:pPr>
                              <w:r>
                                <w:rPr>
                                  <w:rFonts w:ascii="Times New Roman" w:hint="eastAsia"/>
                                  <w:kern w:val="2"/>
                                  <w:sz w:val="21"/>
                                  <w:szCs w:val="21"/>
                                </w:rPr>
                                <w:t>阈值判决</w:t>
                              </w:r>
                            </w:p>
                          </w:txbxContent>
                        </v:textbox>
                      </v:rect>
                      <v:shapetype id="_x0000_t32" coordsize="21600,21600" o:spt="32" o:oned="t" path="m,l21600,21600e" filled="f">
                        <v:path arrowok="t" fillok="f" o:connecttype="none"/>
                        <o:lock v:ext="edit" shapetype="t"/>
                      </v:shapetype>
                      <v:shape id="直接箭头连接符 17" o:spid="_x0000_s1036" type="#_x0000_t32" style="position:absolute;left:27113;top:10839;width:3101;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矩形 20" o:spid="_x0000_s1037" style="position:absolute;left:42749;top:8746;width:9093;height: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6E7A04CA" w14:textId="77777777" w:rsidR="001E3835" w:rsidRPr="006F3387" w:rsidRDefault="001E3835" w:rsidP="006F3387">
                              <w:pPr>
                                <w:pStyle w:val="afb"/>
                                <w:spacing w:before="0" w:beforeAutospacing="0" w:after="0" w:afterAutospacing="0" w:line="440" w:lineRule="exact"/>
                                <w:jc w:val="both"/>
                                <w:rPr>
                                  <w:vertAlign w:val="subscript"/>
                                </w:rPr>
                              </w:pPr>
                              <w:r>
                                <w:rPr>
                                  <w:rFonts w:ascii="Times New Roman" w:hint="eastAsia"/>
                                  <w:kern w:val="2"/>
                                  <w:sz w:val="21"/>
                                  <w:szCs w:val="21"/>
                                </w:rPr>
                                <w:t>差分图像</w:t>
                              </w:r>
                              <w:proofErr w:type="spellStart"/>
                              <w:r>
                                <w:rPr>
                                  <w:rFonts w:ascii="Times New Roman" w:hint="eastAsia"/>
                                  <w:kern w:val="2"/>
                                  <w:sz w:val="21"/>
                                  <w:szCs w:val="21"/>
                                </w:rPr>
                                <w:t>M</w:t>
                              </w:r>
                              <w:r>
                                <w:rPr>
                                  <w:rFonts w:ascii="Times New Roman"/>
                                  <w:kern w:val="2"/>
                                  <w:sz w:val="21"/>
                                  <w:szCs w:val="21"/>
                                  <w:vertAlign w:val="subscript"/>
                                </w:rPr>
                                <w:t>i</w:t>
                              </w:r>
                              <w:proofErr w:type="spellEnd"/>
                            </w:p>
                          </w:txbxContent>
                        </v:textbox>
                      </v:rect>
                      <v:shape id="直接箭头连接符 21" o:spid="_x0000_s1038" type="#_x0000_t32" style="position:absolute;left:39228;top:11023;width:3550;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w10:wrap type="square"/>
                    </v:group>
                  </w:pict>
                </mc:Fallback>
              </mc:AlternateContent>
            </w:r>
          </w:p>
        </w:tc>
      </w:tr>
    </w:tbl>
    <w:p w14:paraId="5F9F59C3" w14:textId="77777777" w:rsidR="004A26AB" w:rsidRDefault="006F3387" w:rsidP="00925924">
      <w:pPr>
        <w:ind w:firstLine="420"/>
      </w:pPr>
      <w:r>
        <w:t>在</w:t>
      </w:r>
      <w:proofErr w:type="spellStart"/>
      <w:r>
        <w:t>i</w:t>
      </w:r>
      <w:proofErr w:type="spellEnd"/>
      <w:r>
        <w:t>时刻，图像</w:t>
      </w:r>
      <w:r>
        <w:t>p</w:t>
      </w:r>
      <w:r>
        <w:rPr>
          <w:vertAlign w:val="subscript"/>
        </w:rPr>
        <w:t>i</w:t>
      </w:r>
      <w:r>
        <w:t>的每个</w:t>
      </w:r>
      <w:proofErr w:type="gramStart"/>
      <w:r>
        <w:t>像素值</w:t>
      </w:r>
      <w:proofErr w:type="gramEnd"/>
      <w:r>
        <w:t>减去</w:t>
      </w:r>
      <w:r>
        <w:t>p</w:t>
      </w:r>
      <w:r>
        <w:rPr>
          <w:vertAlign w:val="subscript"/>
        </w:rPr>
        <w:t>i-1</w:t>
      </w:r>
      <w:r>
        <w:t>相应位置的像素值，得到一张新的图像根据阈值判决条件对</w:t>
      </w:r>
      <w:r w:rsidR="002B1F37">
        <w:t>两幅图像中的像素差值进行阈值判断，得到一张差分后的图像</w:t>
      </w:r>
      <w:proofErr w:type="spellStart"/>
      <w:r w:rsidR="002B1F37">
        <w:rPr>
          <w:rFonts w:hint="eastAsia"/>
        </w:rPr>
        <w:t>M</w:t>
      </w:r>
      <w:r w:rsidR="002B1F37">
        <w:rPr>
          <w:vertAlign w:val="subscript"/>
        </w:rPr>
        <w:t>i</w:t>
      </w:r>
      <w:proofErr w:type="spellEnd"/>
      <w:r w:rsidR="00F34344">
        <w:t>，这张</w:t>
      </w:r>
      <w:proofErr w:type="spellStart"/>
      <w:r w:rsidR="00F34344">
        <w:rPr>
          <w:rFonts w:hint="eastAsia"/>
        </w:rPr>
        <w:t>M</w:t>
      </w:r>
      <w:r w:rsidR="00F34344">
        <w:rPr>
          <w:vertAlign w:val="subscript"/>
        </w:rPr>
        <w:t>i</w:t>
      </w:r>
      <w:proofErr w:type="spellEnd"/>
      <w:r w:rsidR="00F34344">
        <w:t>图像可以根据像素的值来区分前景和背景。</w:t>
      </w:r>
    </w:p>
    <w:p w14:paraId="7F43679A" w14:textId="77777777" w:rsidR="00F34344" w:rsidRPr="00F34344" w:rsidRDefault="001E3835" w:rsidP="00F34344">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255</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e>
                  </m:d>
                  <m:r>
                    <w:rPr>
                      <w:rFonts w:ascii="Cambria Math" w:hAnsi="Cambria Math"/>
                    </w:rPr>
                    <m:t>&gt;T;</m:t>
                  </m:r>
                </m:e>
                <m:e>
                  <m:r>
                    <w:rPr>
                      <w:rFonts w:ascii="Cambria Math" w:hAnsi="Cambria Math"/>
                    </w:rPr>
                    <m:t>0,other</m:t>
                  </m:r>
                </m:e>
              </m:eqArr>
            </m:e>
          </m:d>
        </m:oMath>
      </m:oMathPara>
    </w:p>
    <w:p w14:paraId="57EA7003" w14:textId="77777777" w:rsidR="00F34344" w:rsidRDefault="00F34344" w:rsidP="00F34344">
      <w:pPr>
        <w:spacing w:line="240" w:lineRule="atLeast"/>
        <w:ind w:firstLine="420"/>
      </w:pPr>
      <w:r>
        <w:rPr>
          <w:rFonts w:hint="eastAsia"/>
        </w:rPr>
        <w:t>其中公式中的</w:t>
      </w:r>
      <w:r>
        <w:rPr>
          <w:rFonts w:hint="eastAsia"/>
        </w:rPr>
        <w:t>T</w:t>
      </w:r>
      <w:r>
        <w:rPr>
          <w:rFonts w:hint="eastAsia"/>
        </w:rPr>
        <w:t>为</w:t>
      </w:r>
      <w:r>
        <w:t>判决阈值，当像素的差值大于阈值判决条件</w:t>
      </w:r>
      <w:r>
        <w:rPr>
          <w:rFonts w:hint="eastAsia"/>
        </w:rPr>
        <w:t>T</w:t>
      </w:r>
      <w:r>
        <w:t>时</w:t>
      </w:r>
      <w:proofErr w:type="gramStart"/>
      <w:r>
        <w:t>像素值</w:t>
      </w:r>
      <w:proofErr w:type="gramEnd"/>
      <w:r>
        <w:t>变为</w:t>
      </w:r>
      <w:r>
        <w:rPr>
          <w:rFonts w:hint="eastAsia"/>
        </w:rPr>
        <w:t>255</w:t>
      </w:r>
      <w:r>
        <w:rPr>
          <w:rFonts w:hint="eastAsia"/>
        </w:rPr>
        <w:t>，当像素差值小于阈值判决条件</w:t>
      </w:r>
      <w:r>
        <w:rPr>
          <w:rFonts w:hint="eastAsia"/>
        </w:rPr>
        <w:t>T</w:t>
      </w:r>
      <w:r w:rsidR="006C47D3">
        <w:rPr>
          <w:rFonts w:hint="eastAsia"/>
        </w:rPr>
        <w:t>时将</w:t>
      </w:r>
      <w:proofErr w:type="gramStart"/>
      <w:r w:rsidR="006C47D3">
        <w:rPr>
          <w:rFonts w:hint="eastAsia"/>
        </w:rPr>
        <w:t>像素值</w:t>
      </w:r>
      <w:proofErr w:type="gramEnd"/>
      <w:r w:rsidR="006C47D3">
        <w:rPr>
          <w:rFonts w:hint="eastAsia"/>
        </w:rPr>
        <w:t>调整为</w:t>
      </w:r>
      <w:r w:rsidR="006C47D3">
        <w:rPr>
          <w:rFonts w:hint="eastAsia"/>
        </w:rPr>
        <w:t>0</w:t>
      </w:r>
      <w:r w:rsidR="006C47D3">
        <w:rPr>
          <w:rFonts w:hint="eastAsia"/>
        </w:rPr>
        <w:t>，这样就得到一张差分后的二值图，将前景和背景区分出来。</w:t>
      </w:r>
    </w:p>
    <w:p w14:paraId="57D800AD" w14:textId="77777777" w:rsidR="006C47D3" w:rsidRDefault="006C47D3" w:rsidP="006C47D3">
      <w:pPr>
        <w:pStyle w:val="4"/>
      </w:pPr>
      <w:bookmarkStart w:id="24" w:name="_Toc503812803"/>
      <w:r>
        <w:rPr>
          <w:rFonts w:hint="eastAsia"/>
        </w:rPr>
        <w:t>三帧差分法</w:t>
      </w:r>
      <w:bookmarkEnd w:id="24"/>
    </w:p>
    <w:p w14:paraId="149EC1AB" w14:textId="77777777" w:rsidR="006C47D3" w:rsidRDefault="00183651" w:rsidP="006C47D3">
      <w:pPr>
        <w:ind w:firstLine="420"/>
      </w:pPr>
      <w:r>
        <w:rPr>
          <w:noProof/>
        </w:rPr>
        <mc:AlternateContent>
          <mc:Choice Requires="wps">
            <w:drawing>
              <wp:anchor distT="0" distB="0" distL="114300" distR="114300" simplePos="0" relativeHeight="251670016" behindDoc="0" locked="0" layoutInCell="1" allowOverlap="1" wp14:anchorId="08B54EF5" wp14:editId="2EA2C580">
                <wp:simplePos x="0" y="0"/>
                <wp:positionH relativeFrom="column">
                  <wp:posOffset>30480</wp:posOffset>
                </wp:positionH>
                <wp:positionV relativeFrom="paragraph">
                  <wp:posOffset>3060700</wp:posOffset>
                </wp:positionV>
                <wp:extent cx="554926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549265" cy="635"/>
                        </a:xfrm>
                        <a:prstGeom prst="rect">
                          <a:avLst/>
                        </a:prstGeom>
                        <a:solidFill>
                          <a:prstClr val="white"/>
                        </a:solidFill>
                        <a:ln>
                          <a:noFill/>
                        </a:ln>
                        <a:effectLst/>
                      </wps:spPr>
                      <wps:txbx>
                        <w:txbxContent>
                          <w:p w14:paraId="3464A69E" w14:textId="77777777" w:rsidR="001E3835" w:rsidRPr="00665065" w:rsidRDefault="001E3835"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54EF5" id="文本框 4" o:spid="_x0000_s1039" type="#_x0000_t202" style="position:absolute;left:0;text-align:left;margin-left:2.4pt;margin-top:241pt;width:436.9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" stroked="f">
                <v:textbox style="mso-fit-shape-to-text:t" inset="0,0,0,0">
                  <w:txbxContent>
                    <w:p w14:paraId="3464A69E" w14:textId="77777777" w:rsidR="001E3835" w:rsidRPr="00665065" w:rsidRDefault="001E3835" w:rsidP="00183651">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t>三帧差分法示意</w:t>
                      </w:r>
                    </w:p>
                  </w:txbxContent>
                </v:textbox>
              </v:shape>
            </w:pict>
          </mc:Fallback>
        </mc:AlternateContent>
      </w:r>
      <w:r w:rsidR="004219DE">
        <w:rPr>
          <w:rFonts w:hint="eastAsia"/>
          <w:noProof/>
        </w:rPr>
        <mc:AlternateContent>
          <mc:Choice Requires="wpc">
            <w:drawing>
              <wp:anchor distT="0" distB="0" distL="114300" distR="114300" simplePos="0" relativeHeight="251667968" behindDoc="0" locked="0" layoutInCell="1" allowOverlap="1" wp14:anchorId="357F97B1" wp14:editId="7AEB331F">
                <wp:simplePos x="0" y="0"/>
                <wp:positionH relativeFrom="margin">
                  <wp:align>right</wp:align>
                </wp:positionH>
                <wp:positionV relativeFrom="paragraph">
                  <wp:posOffset>897641</wp:posOffset>
                </wp:positionV>
                <wp:extent cx="5549265" cy="2106295"/>
                <wp:effectExtent l="0" t="0" r="0" b="0"/>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135162" y="174919"/>
                            <a:ext cx="962119" cy="349857"/>
                          </a:xfrm>
                          <a:prstGeom prst="rect">
                            <a:avLst/>
                          </a:prstGeom>
                        </wps:spPr>
                        <wps:style>
                          <a:lnRef idx="2">
                            <a:schemeClr val="dk1"/>
                          </a:lnRef>
                          <a:fillRef idx="1">
                            <a:schemeClr val="lt1"/>
                          </a:fillRef>
                          <a:effectRef idx="0">
                            <a:schemeClr val="dk1"/>
                          </a:effectRef>
                          <a:fontRef idx="minor">
                            <a:schemeClr val="dk1"/>
                          </a:fontRef>
                        </wps:style>
                        <wps:txbx>
                          <w:txbxContent>
                            <w:p w14:paraId="2D920700" w14:textId="77777777" w:rsidR="001E3835" w:rsidRDefault="001E3835" w:rsidP="00783582">
                              <w:pPr>
                                <w:ind w:firstLineChars="0" w:firstLine="0"/>
                              </w:pPr>
                              <w:r>
                                <w:rPr>
                                  <w:rFonts w:hint="eastAsia"/>
                                </w:rPr>
                                <w:t>第</w:t>
                              </w:r>
                              <w:r>
                                <w:t>i-1</w:t>
                              </w:r>
                              <w:r>
                                <w:t>帧图像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35151" y="943315"/>
                            <a:ext cx="96204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384E473" w14:textId="77777777" w:rsidR="001E3835" w:rsidRDefault="001E3835" w:rsidP="00783582">
                              <w:pPr>
                                <w:ind w:firstLineChars="0" w:firstLine="0"/>
                              </w:pPr>
                              <w:r>
                                <w:rPr>
                                  <w:rFonts w:hint="eastAsia"/>
                                </w:rPr>
                                <w:t>第</w:t>
                              </w:r>
                              <w:proofErr w:type="spellStart"/>
                              <w:r>
                                <w:rPr>
                                  <w:rFonts w:hint="eastAsia"/>
                                </w:rPr>
                                <w:t>i</w:t>
                              </w:r>
                              <w:proofErr w:type="spellEnd"/>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35773" y="1666883"/>
                            <a:ext cx="961332"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2B97F2D" w14:textId="77777777" w:rsidR="001E3835" w:rsidRDefault="001E3835" w:rsidP="00783582">
                              <w:pPr>
                                <w:ind w:firstLineChars="0" w:firstLine="0"/>
                              </w:pPr>
                              <w:r>
                                <w:rPr>
                                  <w:rFonts w:hint="eastAsia"/>
                                </w:rPr>
                                <w:t>第</w:t>
                              </w:r>
                              <w:r>
                                <w:rPr>
                                  <w:rFonts w:hint="eastAsia"/>
                                </w:rPr>
                                <w:t>i</w:t>
                              </w:r>
                              <w:r>
                                <w:t>+1</w:t>
                              </w:r>
                              <w:r>
                                <w:t>帧图像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218571" y="548629"/>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BE00F07" w14:textId="77777777" w:rsidR="001E3835" w:rsidRDefault="001E3835" w:rsidP="00783582">
                              <w:pPr>
                                <w:ind w:firstLineChars="0" w:firstLine="0"/>
                              </w:pPr>
                              <w:r>
                                <w:rPr>
                                  <w:rFonts w:hint="eastAsia"/>
                                </w:rPr>
                                <w:t>M1</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18565" y="1293174"/>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9994C56" w14:textId="77777777" w:rsidR="001E3835" w:rsidRDefault="001E3835" w:rsidP="00783582">
                              <w:pPr>
                                <w:ind w:firstLineChars="0" w:firstLine="0"/>
                              </w:pPr>
                              <w:r>
                                <w:rPr>
                                  <w:rFonts w:hint="eastAsia"/>
                                </w:rPr>
                                <w:t>M2</w:t>
                              </w:r>
                              <w:r>
                                <w:t>图像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4338534" y="943315"/>
                            <a:ext cx="897890" cy="349250"/>
                          </a:xfrm>
                          <a:prstGeom prst="rect">
                            <a:avLst/>
                          </a:prstGeom>
                        </wps:spPr>
                        <wps:style>
                          <a:lnRef idx="2">
                            <a:schemeClr val="dk1"/>
                          </a:lnRef>
                          <a:fillRef idx="1">
                            <a:schemeClr val="lt1"/>
                          </a:fillRef>
                          <a:effectRef idx="0">
                            <a:schemeClr val="dk1"/>
                          </a:effectRef>
                          <a:fontRef idx="minor">
                            <a:schemeClr val="dk1"/>
                          </a:fontRef>
                        </wps:style>
                        <wps:txbx>
                          <w:txbxContent>
                            <w:p w14:paraId="298F95C2" w14:textId="77777777" w:rsidR="001E3835" w:rsidRPr="004219DE" w:rsidRDefault="001E3835"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359674" y="553713"/>
                            <a:ext cx="484737"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01E6DD8" w14:textId="77777777" w:rsidR="001E3835" w:rsidRDefault="001E3835"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359565" y="1297029"/>
                            <a:ext cx="484894" cy="349250"/>
                          </a:xfrm>
                          <a:prstGeom prst="rect">
                            <a:avLst/>
                          </a:prstGeom>
                        </wps:spPr>
                        <wps:style>
                          <a:lnRef idx="2">
                            <a:schemeClr val="dk1"/>
                          </a:lnRef>
                          <a:fillRef idx="1">
                            <a:schemeClr val="lt1"/>
                          </a:fillRef>
                          <a:effectRef idx="0">
                            <a:schemeClr val="dk1"/>
                          </a:effectRef>
                          <a:fontRef idx="minor">
                            <a:schemeClr val="dk1"/>
                          </a:fontRef>
                        </wps:style>
                        <wps:txbx>
                          <w:txbxContent>
                            <w:p w14:paraId="0B256698" w14:textId="77777777" w:rsidR="001E3835" w:rsidRDefault="001E3835" w:rsidP="00783582">
                              <w:pPr>
                                <w:ind w:firstLineChars="0" w:firstLine="0"/>
                              </w:pPr>
                              <w:r>
                                <w:rPr>
                                  <w:rFonts w:hint="eastAsia"/>
                                </w:rPr>
                                <w:t>差分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503647" y="947779"/>
                            <a:ext cx="440055" cy="349250"/>
                          </a:xfrm>
                          <a:prstGeom prst="rect">
                            <a:avLst/>
                          </a:prstGeom>
                        </wps:spPr>
                        <wps:style>
                          <a:lnRef idx="2">
                            <a:schemeClr val="dk1"/>
                          </a:lnRef>
                          <a:fillRef idx="1">
                            <a:schemeClr val="lt1"/>
                          </a:fillRef>
                          <a:effectRef idx="0">
                            <a:schemeClr val="dk1"/>
                          </a:effectRef>
                          <a:fontRef idx="minor">
                            <a:schemeClr val="dk1"/>
                          </a:fontRef>
                        </wps:style>
                        <wps:txbx>
                          <w:txbxContent>
                            <w:p w14:paraId="30CF31FA" w14:textId="77777777" w:rsidR="001E3835" w:rsidRDefault="001E3835" w:rsidP="00783582">
                              <w:pPr>
                                <w:ind w:firstLineChars="0" w:firstLine="0"/>
                              </w:pPr>
                              <w:r>
                                <w:rPr>
                                  <w:rFonts w:hint="eastAsia"/>
                                </w:rPr>
                                <w:t>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7" idx="2"/>
                          <a:endCxn id="28" idx="0"/>
                        </wps:cNvCnPr>
                        <wps:spPr>
                          <a:xfrm flipH="1">
                            <a:off x="1602012" y="902963"/>
                            <a:ext cx="31" cy="39406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6" name="肘形连接符 6"/>
                        <wps:cNvCnPr>
                          <a:endCxn id="27" idx="0"/>
                        </wps:cNvCnPr>
                        <wps:spPr>
                          <a:xfrm>
                            <a:off x="1113006" y="357810"/>
                            <a:ext cx="489037" cy="19590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肘形连接符 7"/>
                        <wps:cNvCnPr>
                          <a:stCxn id="23" idx="3"/>
                          <a:endCxn id="28" idx="2"/>
                        </wps:cNvCnPr>
                        <wps:spPr>
                          <a:xfrm flipV="1">
                            <a:off x="1097105" y="1646279"/>
                            <a:ext cx="504907" cy="19522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1113095" y="1121135"/>
                            <a:ext cx="511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844557" y="731205"/>
                            <a:ext cx="373837" cy="5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28" idx="3"/>
                          <a:endCxn id="25" idx="1"/>
                        </wps:cNvCnPr>
                        <wps:spPr>
                          <a:xfrm flipV="1">
                            <a:off x="1844459" y="1467799"/>
                            <a:ext cx="374106" cy="3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肘形连接符 30"/>
                        <wps:cNvCnPr>
                          <a:endCxn id="29" idx="0"/>
                        </wps:cNvCnPr>
                        <wps:spPr>
                          <a:xfrm>
                            <a:off x="3132815" y="736289"/>
                            <a:ext cx="590563" cy="21149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肘形连接符 31"/>
                        <wps:cNvCnPr>
                          <a:endCxn id="29" idx="2"/>
                        </wps:cNvCnPr>
                        <wps:spPr>
                          <a:xfrm flipV="1">
                            <a:off x="3132565" y="1297029"/>
                            <a:ext cx="590813" cy="1746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9" idx="3"/>
                          <a:endCxn id="26" idx="1"/>
                        </wps:cNvCnPr>
                        <wps:spPr>
                          <a:xfrm flipV="1">
                            <a:off x="3943388" y="1117940"/>
                            <a:ext cx="394800" cy="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57F97B1" id="画布 2" o:spid="_x0000_s1040" editas="canvas" style="position:absolute;left:0;text-align:left;margin-left:385.75pt;margin-top:70.7pt;width:436.95pt;height:165.85pt;z-index:251667968;mso-position-horizontal:right;mso-position-horizontal-relative:margin;mso-width-relative:margin;mso-height-relative:margin" coordsize="55492,21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">
                <v:shape id="_x0000_s1041" type="#_x0000_t75" style="position:absolute;width:55492;height:21062;visibility:visible;mso-wrap-style:square">
                  <v:fill o:detectmouseclick="t"/>
                  <v:path o:connecttype="none"/>
                </v:shape>
                <v:rect id="矩形 3" o:spid="_x0000_s1042" style="position:absolute;left:1351;top:1749;width:96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2D920700" w14:textId="77777777" w:rsidR="001E3835" w:rsidRDefault="001E3835" w:rsidP="00783582">
                        <w:pPr>
                          <w:ind w:firstLineChars="0" w:firstLine="0"/>
                        </w:pPr>
                        <w:r>
                          <w:rPr>
                            <w:rFonts w:hint="eastAsia"/>
                          </w:rPr>
                          <w:t>第</w:t>
                        </w:r>
                        <w:r>
                          <w:t>i-1</w:t>
                        </w:r>
                        <w:r>
                          <w:t>帧图像</w:t>
                        </w:r>
                      </w:p>
                    </w:txbxContent>
                  </v:textbox>
                </v:rect>
                <v:rect id="矩形 22" o:spid="_x0000_s1043" style="position:absolute;left:1351;top:9433;width:9620;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14:paraId="2384E473" w14:textId="77777777" w:rsidR="001E3835" w:rsidRDefault="001E3835" w:rsidP="00783582">
                        <w:pPr>
                          <w:ind w:firstLineChars="0" w:firstLine="0"/>
                        </w:pPr>
                        <w:r>
                          <w:rPr>
                            <w:rFonts w:hint="eastAsia"/>
                          </w:rPr>
                          <w:t>第</w:t>
                        </w:r>
                        <w:proofErr w:type="spellStart"/>
                        <w:r>
                          <w:rPr>
                            <w:rFonts w:hint="eastAsia"/>
                          </w:rPr>
                          <w:t>i</w:t>
                        </w:r>
                        <w:proofErr w:type="spellEnd"/>
                        <w:r>
                          <w:t>帧图像</w:t>
                        </w:r>
                      </w:p>
                    </w:txbxContent>
                  </v:textbox>
                </v:rect>
                <v:rect id="矩形 23" o:spid="_x0000_s1044" style="position:absolute;left:1357;top:16668;width:9614;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14:paraId="02B97F2D" w14:textId="77777777" w:rsidR="001E3835" w:rsidRDefault="001E3835" w:rsidP="00783582">
                        <w:pPr>
                          <w:ind w:firstLineChars="0" w:firstLine="0"/>
                        </w:pPr>
                        <w:r>
                          <w:rPr>
                            <w:rFonts w:hint="eastAsia"/>
                          </w:rPr>
                          <w:t>第</w:t>
                        </w:r>
                        <w:r>
                          <w:rPr>
                            <w:rFonts w:hint="eastAsia"/>
                          </w:rPr>
                          <w:t>i</w:t>
                        </w:r>
                        <w:r>
                          <w:t>+1</w:t>
                        </w:r>
                        <w:r>
                          <w:t>帧图像</w:t>
                        </w:r>
                      </w:p>
                    </w:txbxContent>
                  </v:textbox>
                </v:rect>
                <v:rect id="矩形 24" o:spid="_x0000_s1045" style="position:absolute;left:22185;top:5486;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14:paraId="2BE00F07" w14:textId="77777777" w:rsidR="001E3835" w:rsidRDefault="001E3835" w:rsidP="00783582">
                        <w:pPr>
                          <w:ind w:firstLineChars="0" w:firstLine="0"/>
                        </w:pPr>
                        <w:r>
                          <w:rPr>
                            <w:rFonts w:hint="eastAsia"/>
                          </w:rPr>
                          <w:t>M1</w:t>
                        </w:r>
                        <w:r>
                          <w:t>图像</w:t>
                        </w:r>
                      </w:p>
                    </w:txbxContent>
                  </v:textbox>
                </v:rect>
                <v:rect id="矩形 25" o:spid="_x0000_s1046" style="position:absolute;left:22185;top:12931;width:8979;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14:paraId="09994C56" w14:textId="77777777" w:rsidR="001E3835" w:rsidRDefault="001E3835" w:rsidP="00783582">
                        <w:pPr>
                          <w:ind w:firstLineChars="0" w:firstLine="0"/>
                        </w:pPr>
                        <w:r>
                          <w:rPr>
                            <w:rFonts w:hint="eastAsia"/>
                          </w:rPr>
                          <w:t>M2</w:t>
                        </w:r>
                        <w:r>
                          <w:t>图像</w:t>
                        </w:r>
                      </w:p>
                    </w:txbxContent>
                  </v:textbox>
                </v:rect>
                <v:rect id="矩形 26" o:spid="_x0000_s1047" style="position:absolute;left:43385;top:9433;width:897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14:paraId="298F95C2" w14:textId="77777777" w:rsidR="001E3835" w:rsidRPr="004219DE" w:rsidRDefault="001E3835" w:rsidP="004219DE">
                        <w:pPr>
                          <w:ind w:firstLineChars="0" w:firstLine="0"/>
                          <w:rPr>
                            <w:vertAlign w:val="subscript"/>
                          </w:rPr>
                        </w:pPr>
                        <w:r>
                          <w:rPr>
                            <w:rFonts w:hint="eastAsia"/>
                          </w:rPr>
                          <w:t>差分</w:t>
                        </w:r>
                        <w:r>
                          <w:t>图像</w:t>
                        </w:r>
                        <w:proofErr w:type="spellStart"/>
                        <w:r>
                          <w:rPr>
                            <w:rFonts w:hint="eastAsia"/>
                          </w:rPr>
                          <w:t>M</w:t>
                        </w:r>
                        <w:r>
                          <w:rPr>
                            <w:vertAlign w:val="subscript"/>
                          </w:rPr>
                          <w:t>i</w:t>
                        </w:r>
                        <w:proofErr w:type="spellEnd"/>
                      </w:p>
                    </w:txbxContent>
                  </v:textbox>
                </v:rect>
                <v:rect id="矩形 27" o:spid="_x0000_s1048" style="position:absolute;left:13596;top:5537;width:4848;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14:paraId="001E6DD8" w14:textId="77777777" w:rsidR="001E3835" w:rsidRDefault="001E3835" w:rsidP="00783582">
                        <w:pPr>
                          <w:ind w:firstLineChars="0" w:firstLine="0"/>
                        </w:pPr>
                        <w:r>
                          <w:rPr>
                            <w:rFonts w:hint="eastAsia"/>
                          </w:rPr>
                          <w:t>差分</w:t>
                        </w:r>
                      </w:p>
                    </w:txbxContent>
                  </v:textbox>
                </v:rect>
                <v:rect id="矩形 28" o:spid="_x0000_s1049" style="position:absolute;left:13595;top:12970;width:4849;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14:paraId="0B256698" w14:textId="77777777" w:rsidR="001E3835" w:rsidRDefault="001E3835" w:rsidP="00783582">
                        <w:pPr>
                          <w:ind w:firstLineChars="0" w:firstLine="0"/>
                        </w:pPr>
                        <w:r>
                          <w:rPr>
                            <w:rFonts w:hint="eastAsia"/>
                          </w:rPr>
                          <w:t>差分</w:t>
                        </w:r>
                      </w:p>
                    </w:txbxContent>
                  </v:textbox>
                </v:rect>
                <v:rect id="矩形 29" o:spid="_x0000_s1050" style="position:absolute;left:35036;top:9477;width:4401;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14:paraId="30CF31FA" w14:textId="77777777" w:rsidR="001E3835" w:rsidRDefault="001E3835" w:rsidP="00783582">
                        <w:pPr>
                          <w:ind w:firstLineChars="0" w:firstLine="0"/>
                        </w:pPr>
                        <w:r>
                          <w:rPr>
                            <w:rFonts w:hint="eastAsia"/>
                          </w:rPr>
                          <w:t>与</w:t>
                        </w:r>
                      </w:p>
                    </w:txbxContent>
                  </v:textbox>
                </v:rect>
                <v:shape id="直接箭头连接符 5" o:spid="_x0000_s1051" type="#_x0000_t32" style="position:absolute;left:16020;top:9029;width:0;height:3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L28cMAAADaAAAADwAAAGRycy9kb3ducmV2LnhtbESPwWrDMBBE74H+g9hCb7HcQEriWAmm&#10;kNBD2hC3H7BIG8vEWhlLdZy/rwqFHoeZecOUu8l1YqQhtJ4VPGc5CGLtTcuNgq/P/XwFIkRkg51n&#10;UnCnALvtw6zEwvgbn2msYyMShEOBCmyMfSFl0JYchsz3xMm7+MFhTHJopBnwluCuk4s8f5EOW04L&#10;Fnt6taSv9bdT4K/aeXtsP6rKvS/X9f10PBxGpZ4ep2oDItIU/8N/7TejYAm/V9INkN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C9vHDAAAA2gAAAA8AAAAAAAAAAAAA&#10;AAAAoQIAAGRycy9kb3ducmV2LnhtbFBLBQYAAAAABAAEAPkAAACRAwAAAAA=&#10;" strokecolor="black [3200]" strokeweight=".5pt">
                  <v:stroke startarrow="block" endarrow="block" joinstyle="miter"/>
                </v:shape>
                <v:shape id="肘形连接符 6" o:spid="_x0000_s1052" type="#_x0000_t33" style="position:absolute;left:11130;top:3578;width:4890;height:19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2QcUAAADaAAAADwAAAGRycy9kb3ducmV2LnhtbESP3WoCMRSE7wu+QzhC72rWQkW2RilK&#10;qUKh+APeHjbHTdrNyXaT7q4+fSMIXg4z8w0zW/SuEi01wXpWMB5lIIgLry2XCg7796cpiBCRNVae&#10;ScGZAizmg4cZ5tp3vKV2F0uRIBxyVGBirHMpQ2HIYRj5mjh5J984jEk2pdQNdgnuKvmcZRPp0HJa&#10;MFjT0lDxs/tzCo4v4435/arXJ/t5/v5Y2Uu3aS9KPQ77t1cQkfp4D9/aa61gAtcr6Qb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U2QcUAAADaAAAADwAAAAAAAAAA&#10;AAAAAAChAgAAZHJzL2Rvd25yZXYueG1sUEsFBgAAAAAEAAQA+QAAAJMDAAAAAA==&#10;" strokecolor="black [3200]" strokeweight=".5pt">
                  <v:stroke endarrow="block"/>
                </v:shape>
                <v:shape id="肘形连接符 7" o:spid="_x0000_s1053" type="#_x0000_t33" style="position:absolute;left:10971;top:16462;width:5049;height:1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sdcMAAADaAAAADwAAAGRycy9kb3ducmV2LnhtbESPQYvCMBSE7wv7H8Jb8CJrqgct1Siy&#10;iyCKsNYFr4/m2Rabl9JE2/57Iwgeh5n5hlmsOlOJOzWutKxgPIpAEGdWl5wr+D9tvmMQziNrrCyT&#10;gp4crJafHwtMtG35SPfU5yJA2CWooPC+TqR0WUEG3cjWxMG72MagD7LJpW6wDXBTyUkUTaXBksNC&#10;gTX9FJRd05tR0P2Od/1wchieD2k82190/rftW6UGX916DsJT59/hV3urFczgeSXc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bHXDAAAA2gAAAA8AAAAAAAAAAAAA&#10;AAAAoQIAAGRycy9kb3ducmV2LnhtbFBLBQYAAAAABAAEAPkAAACRAwAAAAA=&#10;" strokecolor="black [3200]" strokeweight=".5pt">
                  <v:stroke endarrow="block"/>
                </v:shape>
                <v:shape id="直接箭头连接符 9" o:spid="_x0000_s1054" type="#_x0000_t32" style="position:absolute;left:11130;top:11211;width:5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1" o:spid="_x0000_s1055" type="#_x0000_t32" style="position:absolute;left:18445;top:7312;width:373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3" o:spid="_x0000_s1056" type="#_x0000_t32" style="position:absolute;left:18444;top:14677;width:3741;height: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shape id="肘形连接符 30" o:spid="_x0000_s1057" type="#_x0000_t33" style="position:absolute;left:31328;top:7362;width:5905;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OHDcIAAADbAAAADwAAAGRycy9kb3ducmV2LnhtbERPXWvCMBR9F/wP4Qq+zVRlY3RGGcqY&#10;gjB0g71emmuTrbmpTdZWf715GPh4ON+LVe8q0VITrGcF00kGgrjw2nKp4Ovz7eEZRIjIGivPpOBC&#10;AVbL4WCBufYdH6g9xlKkEA45KjAx1rmUoTDkMEx8TZy4k28cxgSbUuoGuxTuKjnLsifp0HJqMFjT&#10;2lDxe/xzCr4fpztz/qi3J7u//Lxv7LXbtVelxqP+9QVEpD7exf/urVYwT+vTl/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OHDcIAAADbAAAADwAAAAAAAAAAAAAA&#10;AAChAgAAZHJzL2Rvd25yZXYueG1sUEsFBgAAAAAEAAQA+QAAAJADAAAAAA==&#10;" strokecolor="black [3200]" strokeweight=".5pt">
                  <v:stroke endarrow="block"/>
                </v:shape>
                <v:shape id="肘形连接符 31" o:spid="_x0000_s1058" type="#_x0000_t33" style="position:absolute;left:31325;top:12970;width:5908;height:17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m/cYAAADbAAAADwAAAGRycy9kb3ducmV2LnhtbESP3WrCQBSE7wt9h+UUvJG6iUIbUjdS&#10;FEEsgqaF3h6yJz80ezZkV5O8vVso9HKYmW+Y9WY0rbhR7xrLCuJFBIK4sLrhSsHX5/45AeE8ssbW&#10;MimYyMEme3xYY6rtwBe65b4SAcIuRQW1910qpStqMugWtiMOXml7gz7IvpK6xyHATSuXUfQiDTYc&#10;FmrsaFtT8ZNfjYJxFx+n+fI0/z7lyetHqavzYRqUmj2N728gPI3+P/zXPmgFq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x5v3GAAAA2wAAAA8AAAAAAAAA&#10;AAAAAAAAoQIAAGRycy9kb3ducmV2LnhtbFBLBQYAAAAABAAEAPkAAACUAwAAAAA=&#10;" strokecolor="black [3200]" strokeweight=".5pt">
                  <v:stroke endarrow="block"/>
                </v:shape>
                <v:shape id="直接箭头连接符 32" o:spid="_x0000_s1059" type="#_x0000_t32" style="position:absolute;left:39433;top:11179;width:3948;height: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GomMQAAADbAAAADwAAAGRycy9kb3ducmV2LnhtbESPQWvCQBSE74X+h+UJXkrdNBFboquU&#10;irRXYynt7TX7TILZtyFv1fTfdwXB4zDzzTCL1eBadaJeGs8GniYJKOLS24YrA5+7zeMLKAnIFlvP&#10;ZOCPBFbL+7sF5tafeUunIlQqlrDkaKAOocu1lrImhzLxHXH09r53GKLsK217PMdy1+o0SWbaYcNx&#10;ocaO3moqD8XRGcjCVNLt9PtZip/q98Gus0y+3o0Zj4bXOahAQ7iFr/SHjVwKly/xB+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aiYxAAAANsAAAAPAAAAAAAAAAAA&#10;AAAAAKECAABkcnMvZG93bnJldi54bWxQSwUGAAAAAAQABAD5AAAAkgMAAAAA&#10;" strokecolor="black [3200]" strokeweight=".5pt">
                  <v:stroke endarrow="block" joinstyle="miter"/>
                </v:shape>
                <w10:wrap type="topAndBottom" anchorx="margin"/>
              </v:group>
            </w:pict>
          </mc:Fallback>
        </mc:AlternateContent>
      </w:r>
      <w:proofErr w:type="gramStart"/>
      <w:r w:rsidR="006C47D3">
        <w:rPr>
          <w:rFonts w:hint="eastAsia"/>
        </w:rPr>
        <w:t>相邻帧间差分法</w:t>
      </w:r>
      <w:proofErr w:type="gramEnd"/>
      <w:r w:rsidR="006C47D3">
        <w:rPr>
          <w:rFonts w:hint="eastAsia"/>
        </w:rPr>
        <w:t>是运动目标检测中的基础方法，拥有快速和简单的特点，但是也存在</w:t>
      </w:r>
      <w:r w:rsidR="002E3CFE">
        <w:t>两帧间间隔过大或者运动目标过快的速度，会产生</w:t>
      </w:r>
      <w:r w:rsidR="008C4779">
        <w:t>“</w:t>
      </w:r>
      <w:r w:rsidR="008C4779">
        <w:t>空洞</w:t>
      </w:r>
      <w:r w:rsidR="008C4779">
        <w:t>”</w:t>
      </w:r>
      <w:r w:rsidR="002E3CFE">
        <w:t>和</w:t>
      </w:r>
      <w:r w:rsidR="008C4779">
        <w:t>“</w:t>
      </w:r>
      <w:r w:rsidR="008C4779">
        <w:t>双影</w:t>
      </w:r>
      <w:r w:rsidR="008C4779">
        <w:t>”</w:t>
      </w:r>
      <w:r w:rsidR="002E3CFE">
        <w:t>的情况，这会导致</w:t>
      </w:r>
      <w:proofErr w:type="gramStart"/>
      <w:r w:rsidR="002E3CFE">
        <w:t>错检运动</w:t>
      </w:r>
      <w:proofErr w:type="gramEnd"/>
      <w:r w:rsidR="002E3CFE">
        <w:t>目标或者检测的目标不完整。</w:t>
      </w:r>
      <w:r w:rsidR="002647DC">
        <w:t>针对以上问题，研究者们推出了一种</w:t>
      </w:r>
      <w:proofErr w:type="gramStart"/>
      <w:r w:rsidR="002647DC">
        <w:t>帧</w:t>
      </w:r>
      <w:proofErr w:type="gramEnd"/>
      <w:r w:rsidR="002647DC">
        <w:t>差分法</w:t>
      </w:r>
      <w:r w:rsidR="00116B4A">
        <w:t>的改进版本三帧差分法。</w:t>
      </w:r>
    </w:p>
    <w:p w14:paraId="29788847" w14:textId="77777777" w:rsidR="004219DE" w:rsidRDefault="004219DE" w:rsidP="006C47D3">
      <w:pPr>
        <w:ind w:firstLine="420"/>
      </w:pPr>
    </w:p>
    <w:p w14:paraId="1010C664" w14:textId="77777777" w:rsidR="00116B4A" w:rsidRPr="001468D8" w:rsidRDefault="00116B4A" w:rsidP="006C47D3">
      <w:pPr>
        <w:ind w:firstLine="420"/>
      </w:pPr>
      <w:r>
        <w:t>三帧差分法</w:t>
      </w:r>
      <w:r w:rsidR="00783582">
        <w:t>改进于</w:t>
      </w:r>
      <w:proofErr w:type="gramStart"/>
      <w:r w:rsidR="00783582">
        <w:t>相邻帧差法</w:t>
      </w:r>
      <w:proofErr w:type="gramEnd"/>
      <w:r w:rsidR="00783582">
        <w:t>，</w:t>
      </w:r>
      <w:r w:rsidR="001468D8">
        <w:t>首先将第</w:t>
      </w:r>
      <w:proofErr w:type="spellStart"/>
      <w:r w:rsidR="001468D8">
        <w:t>i</w:t>
      </w:r>
      <w:proofErr w:type="spellEnd"/>
      <w:r w:rsidR="001468D8">
        <w:t>帧图像和第</w:t>
      </w:r>
      <w:r w:rsidR="001468D8">
        <w:t>i-1</w:t>
      </w:r>
      <w:r w:rsidR="001468D8">
        <w:t>帧图像进行差分运算得到</w:t>
      </w:r>
      <w:r w:rsidR="001468D8">
        <w:rPr>
          <w:rFonts w:hint="eastAsia"/>
        </w:rPr>
        <w:t>M1</w:t>
      </w:r>
      <w:r w:rsidR="001468D8">
        <w:rPr>
          <w:rFonts w:hint="eastAsia"/>
        </w:rPr>
        <w:t>图像，将第</w:t>
      </w:r>
      <w:r w:rsidR="001468D8">
        <w:rPr>
          <w:rFonts w:hint="eastAsia"/>
        </w:rPr>
        <w:t>i+</w:t>
      </w:r>
      <w:r w:rsidR="001468D8">
        <w:t>1</w:t>
      </w:r>
      <w:r w:rsidR="001468D8">
        <w:t>帧和第</w:t>
      </w:r>
      <w:proofErr w:type="spellStart"/>
      <w:r w:rsidR="001468D8">
        <w:t>i</w:t>
      </w:r>
      <w:proofErr w:type="spellEnd"/>
      <w:r w:rsidR="001468D8">
        <w:t>帧图像做差分运算得到</w:t>
      </w:r>
      <w:r w:rsidR="001468D8">
        <w:rPr>
          <w:rFonts w:hint="eastAsia"/>
        </w:rPr>
        <w:t>M2</w:t>
      </w:r>
      <w:r w:rsidR="001468D8">
        <w:rPr>
          <w:rFonts w:hint="eastAsia"/>
        </w:rPr>
        <w:t>图像，再将求得的</w:t>
      </w:r>
      <w:r w:rsidR="001468D8">
        <w:rPr>
          <w:rFonts w:hint="eastAsia"/>
        </w:rPr>
        <w:t>M1</w:t>
      </w:r>
      <w:r w:rsidR="001468D8">
        <w:rPr>
          <w:rFonts w:hint="eastAsia"/>
        </w:rPr>
        <w:t>和</w:t>
      </w:r>
      <w:r w:rsidR="001468D8">
        <w:rPr>
          <w:rFonts w:hint="eastAsia"/>
        </w:rPr>
        <w:t>M2</w:t>
      </w:r>
      <w:r w:rsidR="001468D8">
        <w:rPr>
          <w:rFonts w:hint="eastAsia"/>
        </w:rPr>
        <w:t>进行与运算得到最终的</w:t>
      </w:r>
      <w:proofErr w:type="spellStart"/>
      <w:r w:rsidR="001468D8">
        <w:rPr>
          <w:rFonts w:hint="eastAsia"/>
        </w:rPr>
        <w:t>M</w:t>
      </w:r>
      <w:r w:rsidR="001468D8">
        <w:rPr>
          <w:rFonts w:hint="eastAsia"/>
          <w:vertAlign w:val="subscript"/>
        </w:rPr>
        <w:t>i</w:t>
      </w:r>
      <w:proofErr w:type="spellEnd"/>
      <w:r w:rsidR="001468D8">
        <w:rPr>
          <w:rFonts w:hint="eastAsia"/>
        </w:rPr>
        <w:t>图像，由于在第一步做差分之后产生的</w:t>
      </w:r>
      <w:r w:rsidR="001468D8">
        <w:rPr>
          <w:rFonts w:hint="eastAsia"/>
        </w:rPr>
        <w:t>M1</w:t>
      </w:r>
      <w:r w:rsidR="001468D8">
        <w:rPr>
          <w:rFonts w:hint="eastAsia"/>
        </w:rPr>
        <w:t>图像和</w:t>
      </w:r>
      <w:r w:rsidR="001468D8">
        <w:rPr>
          <w:rFonts w:hint="eastAsia"/>
        </w:rPr>
        <w:t>M2</w:t>
      </w:r>
      <w:r w:rsidR="001468D8">
        <w:rPr>
          <w:rFonts w:hint="eastAsia"/>
        </w:rPr>
        <w:t>图像</w:t>
      </w:r>
      <w:r w:rsidR="008C4779">
        <w:rPr>
          <w:rFonts w:hint="eastAsia"/>
        </w:rPr>
        <w:t>大部分区域都是背景，只有部分存在不同，在做了“与”操作后，能够有效的抑制</w:t>
      </w:r>
      <w:proofErr w:type="gramStart"/>
      <w:r w:rsidR="008C4779">
        <w:rPr>
          <w:rFonts w:hint="eastAsia"/>
        </w:rPr>
        <w:t>相邻帧差法</w:t>
      </w:r>
      <w:proofErr w:type="gramEnd"/>
      <w:r w:rsidR="008C4779">
        <w:rPr>
          <w:rFonts w:hint="eastAsia"/>
        </w:rPr>
        <w:t>导致的拉长影和空洞情况。这</w:t>
      </w:r>
      <w:r w:rsidR="008C4779">
        <w:rPr>
          <w:rFonts w:hint="eastAsia"/>
        </w:rPr>
        <w:lastRenderedPageBreak/>
        <w:t>种方法效果不仅明显优于</w:t>
      </w:r>
      <w:proofErr w:type="gramStart"/>
      <w:r w:rsidR="008C4779">
        <w:rPr>
          <w:rFonts w:hint="eastAsia"/>
        </w:rPr>
        <w:t>相邻帧差法</w:t>
      </w:r>
      <w:proofErr w:type="gramEnd"/>
      <w:r w:rsidR="008C4779">
        <w:rPr>
          <w:rFonts w:hint="eastAsia"/>
        </w:rPr>
        <w:t>还兼顾了</w:t>
      </w:r>
      <w:proofErr w:type="gramStart"/>
      <w:r w:rsidR="008C4779">
        <w:rPr>
          <w:rFonts w:hint="eastAsia"/>
        </w:rPr>
        <w:t>相邻帧差法</w:t>
      </w:r>
      <w:proofErr w:type="gramEnd"/>
      <w:r w:rsidR="008C4779">
        <w:rPr>
          <w:rFonts w:hint="eastAsia"/>
        </w:rPr>
        <w:t>的运算量小，速度快的特点。</w:t>
      </w:r>
    </w:p>
    <w:p w14:paraId="6E979F73" w14:textId="77777777" w:rsidR="007E686A" w:rsidRDefault="00432666" w:rsidP="00CC3FD6">
      <w:pPr>
        <w:pStyle w:val="3"/>
      </w:pPr>
      <w:bookmarkStart w:id="25" w:name="_Toc503812804"/>
      <w:r>
        <w:rPr>
          <w:rFonts w:hint="eastAsia"/>
        </w:rPr>
        <w:t>背景减除法</w:t>
      </w:r>
      <w:bookmarkEnd w:id="25"/>
    </w:p>
    <w:p w14:paraId="49CCF6AA" w14:textId="77777777" w:rsidR="00432666" w:rsidRDefault="000A51E9" w:rsidP="005A0527">
      <w:pPr>
        <w:tabs>
          <w:tab w:val="left" w:pos="6237"/>
        </w:tabs>
        <w:ind w:firstLine="420"/>
      </w:pPr>
      <w:r>
        <w:rPr>
          <w:noProof/>
        </w:rPr>
        <mc:AlternateContent>
          <mc:Choice Requires="wps">
            <w:drawing>
              <wp:anchor distT="0" distB="0" distL="114300" distR="114300" simplePos="0" relativeHeight="251673088" behindDoc="0" locked="0" layoutInCell="1" allowOverlap="1" wp14:anchorId="2C151397" wp14:editId="3F9D4DEA">
                <wp:simplePos x="0" y="0"/>
                <wp:positionH relativeFrom="column">
                  <wp:posOffset>206375</wp:posOffset>
                </wp:positionH>
                <wp:positionV relativeFrom="paragraph">
                  <wp:posOffset>6757670</wp:posOffset>
                </wp:positionV>
                <wp:extent cx="5166995" cy="63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5166995" cy="635"/>
                        </a:xfrm>
                        <a:prstGeom prst="rect">
                          <a:avLst/>
                        </a:prstGeom>
                        <a:solidFill>
                          <a:prstClr val="white"/>
                        </a:solidFill>
                        <a:ln>
                          <a:noFill/>
                        </a:ln>
                        <a:effectLst/>
                      </wps:spPr>
                      <wps:txbx>
                        <w:txbxContent>
                          <w:p w14:paraId="4B2DC4D4" w14:textId="77777777" w:rsidR="001E3835" w:rsidRPr="0074528B" w:rsidRDefault="001E3835"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51397" id="文本框 35" o:spid="_x0000_s1060" type="#_x0000_t202" style="position:absolute;left:0;text-align:left;margin-left:16.25pt;margin-top:532.1pt;width:406.8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" stroked="f">
                <v:textbox style="mso-fit-shape-to-text:t" inset="0,0,0,0">
                  <w:txbxContent>
                    <w:p w14:paraId="4B2DC4D4" w14:textId="77777777" w:rsidR="001E3835" w:rsidRPr="0074528B" w:rsidRDefault="001E3835" w:rsidP="000A51E9">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背景减除法示意</w:t>
                      </w:r>
                    </w:p>
                  </w:txbxContent>
                </v:textbox>
                <w10:wrap type="square"/>
              </v:shape>
            </w:pict>
          </mc:Fallback>
        </mc:AlternateContent>
      </w:r>
      <w:r>
        <w:rPr>
          <w:rFonts w:hint="eastAsia"/>
          <w:noProof/>
        </w:rPr>
        <w:drawing>
          <wp:anchor distT="0" distB="0" distL="114300" distR="114300" simplePos="0" relativeHeight="251671040" behindDoc="0" locked="0" layoutInCell="1" allowOverlap="1" wp14:anchorId="51FF0723" wp14:editId="3FC19CF6">
            <wp:simplePos x="0" y="0"/>
            <wp:positionH relativeFrom="margin">
              <wp:align>center</wp:align>
            </wp:positionH>
            <wp:positionV relativeFrom="paragraph">
              <wp:posOffset>1784457</wp:posOffset>
            </wp:positionV>
            <wp:extent cx="5166995" cy="4916170"/>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绘图1.jpg"/>
                    <pic:cNvPicPr/>
                  </pic:nvPicPr>
                  <pic:blipFill>
                    <a:blip r:embed="rId29">
                      <a:extLst>
                        <a:ext uri="{28A0092B-C50C-407E-A947-70E740481C1C}">
                          <a14:useLocalDpi xmlns:a14="http://schemas.microsoft.com/office/drawing/2010/main" val="0"/>
                        </a:ext>
                      </a:extLst>
                    </a:blip>
                    <a:stretch>
                      <a:fillRect/>
                    </a:stretch>
                  </pic:blipFill>
                  <pic:spPr>
                    <a:xfrm>
                      <a:off x="0" y="0"/>
                      <a:ext cx="5179092" cy="4927560"/>
                    </a:xfrm>
                    <a:prstGeom prst="rect">
                      <a:avLst/>
                    </a:prstGeom>
                  </pic:spPr>
                </pic:pic>
              </a:graphicData>
            </a:graphic>
            <wp14:sizeRelH relativeFrom="page">
              <wp14:pctWidth>0</wp14:pctWidth>
            </wp14:sizeRelH>
            <wp14:sizeRelV relativeFrom="page">
              <wp14:pctHeight>0</wp14:pctHeight>
            </wp14:sizeRelV>
          </wp:anchor>
        </w:drawing>
      </w:r>
      <w:r>
        <w:rPr>
          <w:rStyle w:val="afc"/>
        </w:rPr>
        <w:commentReference w:id="26"/>
      </w:r>
      <w:r w:rsidR="00432666">
        <w:t>背景减除法是利用建立的背景参数模型</w:t>
      </w:r>
      <w:proofErr w:type="gramStart"/>
      <w:r w:rsidR="00432666">
        <w:t>来作</w:t>
      </w:r>
      <w:proofErr w:type="gramEnd"/>
      <w:r w:rsidR="00432666">
        <w:t>为</w:t>
      </w:r>
      <w:r w:rsidR="008C4779">
        <w:t>一个场景的代表，使用</w:t>
      </w:r>
      <w:proofErr w:type="gramStart"/>
      <w:r w:rsidR="008C4779">
        <w:t>当前帧与背景</w:t>
      </w:r>
      <w:proofErr w:type="gramEnd"/>
      <w:r w:rsidR="008C4779">
        <w:t>模型做差分来实现运动目标的检测。</w:t>
      </w:r>
      <w:r w:rsidR="00C75D6D">
        <w:t>同样是做差分运算，但是背景减除法</w:t>
      </w:r>
      <w:proofErr w:type="gramStart"/>
      <w:r w:rsidR="005A0527">
        <w:t>与帧差法</w:t>
      </w:r>
      <w:proofErr w:type="gramEnd"/>
      <w:r w:rsidR="005A0527">
        <w:t>不同的是</w:t>
      </w:r>
      <w:proofErr w:type="gramStart"/>
      <w:r w:rsidR="005A0527">
        <w:t>做帧差</w:t>
      </w:r>
      <w:proofErr w:type="gramEnd"/>
      <w:r w:rsidR="005A0527">
        <w:t>的对象是当前帧和背景模型。背景模型大多是根据统计学原理依据场景中像素的统计信息进行背景建模，因此，大</w:t>
      </w:r>
      <w:r w:rsidR="00584701">
        <w:t>多数的背景减除法求运动目标</w:t>
      </w:r>
      <w:r w:rsidR="00C05FA4">
        <w:t>比较容易</w:t>
      </w:r>
      <w:r w:rsidR="00584701">
        <w:t>受光照和抖动等干扰的影响，但是</w:t>
      </w:r>
      <w:r w:rsidR="00C05FA4">
        <w:t>，由于背景减除法建立背景模型的时候大都采用统计学的方法对背景进行建模</w:t>
      </w:r>
      <w:r w:rsidR="00A7239B">
        <w:t>，分割运动目标的时候会得到更清晰的轮廓信息</w:t>
      </w:r>
      <w:r w:rsidR="00584701">
        <w:t>。</w:t>
      </w:r>
    </w:p>
    <w:p w14:paraId="571FA336" w14:textId="77777777" w:rsidR="00A7239B" w:rsidRDefault="00322A78" w:rsidP="005A0527">
      <w:pPr>
        <w:tabs>
          <w:tab w:val="left" w:pos="6237"/>
        </w:tabs>
        <w:ind w:firstLine="420"/>
      </w:pPr>
      <w:r>
        <w:rPr>
          <w:rFonts w:hint="eastAsia"/>
        </w:rPr>
        <w:t>背景减除法进行运动目标检测，首先要选择合适的模型进行背景建模，然后根据背景建模模型从视频</w:t>
      </w:r>
      <w:proofErr w:type="gramStart"/>
      <w:r>
        <w:rPr>
          <w:rFonts w:hint="eastAsia"/>
        </w:rPr>
        <w:t>帧</w:t>
      </w:r>
      <w:proofErr w:type="gramEnd"/>
      <w:r>
        <w:rPr>
          <w:rFonts w:hint="eastAsia"/>
        </w:rPr>
        <w:t>序列中得到背景模型，再将当前需要被检测的帧和背景模型</w:t>
      </w:r>
      <w:proofErr w:type="gramStart"/>
      <w:r>
        <w:rPr>
          <w:rFonts w:hint="eastAsia"/>
        </w:rPr>
        <w:t>帧</w:t>
      </w:r>
      <w:proofErr w:type="gramEnd"/>
      <w:r>
        <w:rPr>
          <w:rFonts w:hint="eastAsia"/>
        </w:rPr>
        <w:t>进行差分，经过多次的迭代区分过程，可以得到前景也就是运动目标和背景，背景也将加入背景建模的过程实现对背景模型的维护，实现动态的稳定模型输出。这样动态环境中也可以比较稳定的区分出运动目标比较</w:t>
      </w:r>
      <w:r>
        <w:rPr>
          <w:rFonts w:hint="eastAsia"/>
        </w:rPr>
        <w:lastRenderedPageBreak/>
        <w:t>清晰的轮廓信息。</w:t>
      </w:r>
    </w:p>
    <w:p w14:paraId="73C52515" w14:textId="77777777" w:rsidR="00A15E09" w:rsidRDefault="00A15E09" w:rsidP="00A15E09">
      <w:pPr>
        <w:pStyle w:val="4"/>
      </w:pPr>
      <w:bookmarkStart w:id="27" w:name="_Toc503812805"/>
      <w:r>
        <w:rPr>
          <w:rFonts w:hint="eastAsia"/>
        </w:rPr>
        <w:t>混合高斯背景建模</w:t>
      </w:r>
      <w:bookmarkEnd w:id="27"/>
    </w:p>
    <w:p w14:paraId="26542E10" w14:textId="70087D18" w:rsidR="0069102E" w:rsidRDefault="00853C9C" w:rsidP="0069102E">
      <w:pPr>
        <w:ind w:firstLine="420"/>
      </w:pPr>
      <w:r>
        <w:rPr>
          <w:rFonts w:hint="eastAsia"/>
        </w:rPr>
        <w:t>混合高斯背景建模是由</w:t>
      </w:r>
      <w:r>
        <w:t>Stauffer</w:t>
      </w:r>
      <w:r>
        <w:t>等</w:t>
      </w:r>
      <w:r w:rsidR="004511D0">
        <w:t>【</w:t>
      </w:r>
      <w:r w:rsidR="004511D0" w:rsidRPr="004511D0">
        <w:t>Adaptive background mixture models for real-time tracking</w:t>
      </w:r>
      <w:r w:rsidR="004511D0">
        <w:t>】</w:t>
      </w:r>
      <w:r>
        <w:t>在</w:t>
      </w:r>
      <w:r>
        <w:rPr>
          <w:rFonts w:hint="eastAsia"/>
        </w:rPr>
        <w:t>高斯背景建模的基础上发展而来的一种优秀的背景建模方法。</w:t>
      </w:r>
      <w:r w:rsidR="0069102E">
        <w:rPr>
          <w:rFonts w:hint="eastAsia"/>
        </w:rPr>
        <w:t>作为最常用背景减除时求取运动目标的背景建模方法，有着出色的环境适应性和通用性，它弥补了单高斯模型中对抖动的应对表现不足的情况，能更清晰的收敛出运动目标的轮廓信息。</w:t>
      </w:r>
    </w:p>
    <w:p w14:paraId="34029E3A" w14:textId="49F7AF69" w:rsidR="00654112" w:rsidRDefault="0069102E" w:rsidP="00CC3FD6">
      <w:pPr>
        <w:ind w:firstLine="420"/>
      </w:pPr>
      <w:r>
        <w:rPr>
          <w:rFonts w:hint="eastAsia"/>
        </w:rPr>
        <w:t>经典的混合高斯背景建模算法为视频中每一帧图像中的每个像素点定义</w:t>
      </w:r>
      <w:r>
        <w:rPr>
          <w:rFonts w:hint="eastAsia"/>
        </w:rPr>
        <w:t>K</w:t>
      </w:r>
      <w:proofErr w:type="gramStart"/>
      <w:r>
        <w:rPr>
          <w:rFonts w:hint="eastAsia"/>
        </w:rPr>
        <w:t>个</w:t>
      </w:r>
      <w:proofErr w:type="gramEnd"/>
      <w:r>
        <w:rPr>
          <w:rFonts w:hint="eastAsia"/>
        </w:rPr>
        <w:t>状态，这个</w:t>
      </w:r>
      <w:r>
        <w:rPr>
          <w:rFonts w:hint="eastAsia"/>
        </w:rPr>
        <w:t>K</w:t>
      </w:r>
      <w:r>
        <w:rPr>
          <w:rFonts w:hint="eastAsia"/>
        </w:rPr>
        <w:t>值一般取</w:t>
      </w:r>
      <w:r>
        <w:rPr>
          <w:rFonts w:hint="eastAsia"/>
        </w:rPr>
        <w:t>3~</w:t>
      </w:r>
      <w:r>
        <w:t>5</w:t>
      </w:r>
      <w:r>
        <w:t>。假设每个像素位置上的</w:t>
      </w:r>
      <w:proofErr w:type="gramStart"/>
      <w:r>
        <w:t>像素值</w:t>
      </w:r>
      <w:proofErr w:type="gramEnd"/>
      <w:r>
        <w:t>使用</w:t>
      </w:r>
      <w:proofErr w:type="spellStart"/>
      <w:r w:rsidR="00654112">
        <w:t>X</w:t>
      </w:r>
      <w:r w:rsidR="00654112">
        <w:rPr>
          <w:vertAlign w:val="subscript"/>
        </w:rPr>
        <w:t>t</w:t>
      </w:r>
      <w:proofErr w:type="spellEnd"/>
      <w:r>
        <w:rPr>
          <w:rFonts w:hint="eastAsia"/>
        </w:rPr>
        <w:t>表示，那么这个</w:t>
      </w:r>
      <w:proofErr w:type="gramStart"/>
      <w:r>
        <w:rPr>
          <w:rFonts w:hint="eastAsia"/>
        </w:rPr>
        <w:t>像素值</w:t>
      </w:r>
      <w:proofErr w:type="gramEnd"/>
      <w:r>
        <w:rPr>
          <w:rFonts w:hint="eastAsia"/>
        </w:rPr>
        <w:t>的概率密度函数可以使用</w:t>
      </w:r>
      <w:r>
        <w:rPr>
          <w:rFonts w:hint="eastAsia"/>
        </w:rPr>
        <w:t>K</w:t>
      </w:r>
      <w:proofErr w:type="gramStart"/>
      <w:r>
        <w:rPr>
          <w:rFonts w:hint="eastAsia"/>
        </w:rPr>
        <w:t>个</w:t>
      </w:r>
      <w:proofErr w:type="gramEnd"/>
      <w:r>
        <w:rPr>
          <w:rFonts w:hint="eastAsia"/>
        </w:rPr>
        <w:t>高斯</w:t>
      </w:r>
      <w:r w:rsidR="00654112">
        <w:rPr>
          <w:rFonts w:hint="eastAsia"/>
        </w:rPr>
        <w:t>函数来表示：</w:t>
      </w:r>
    </w:p>
    <w:p w14:paraId="42E90D07" w14:textId="46D26773" w:rsidR="00CC3FD6" w:rsidRPr="00CC3FD6" w:rsidRDefault="00CC3FD6" w:rsidP="00CC3FD6">
      <w:pPr>
        <w:ind w:firstLine="420"/>
        <w:jc w:val="center"/>
      </w:pPr>
      <w:r w:rsidRPr="006C2D85">
        <w:rPr>
          <w:position w:val="-28"/>
        </w:rPr>
        <w:object w:dxaOrig="3019" w:dyaOrig="680" w14:anchorId="01A58B01">
          <v:shape id="_x0000_i1025" type="#_x0000_t75" style="width:151pt;height:34pt" o:ole="">
            <v:imagedata r:id="rId32" o:title=""/>
          </v:shape>
          <o:OLEObject Type="Embed" ProgID="Equation.DSMT4" ShapeID="_x0000_i1025" DrawAspect="Content" ObjectID="_1577645474" r:id="rId33"/>
        </w:object>
      </w:r>
    </w:p>
    <w:p w14:paraId="7C9A3A0A" w14:textId="38ED2EDA" w:rsidR="00CC3FD6" w:rsidRDefault="00CC3FD6" w:rsidP="00654112">
      <w:pPr>
        <w:spacing w:line="240" w:lineRule="atLeast"/>
        <w:ind w:firstLine="420"/>
      </w:pPr>
      <w:r w:rsidRPr="00CC3FD6">
        <w:rPr>
          <w:rFonts w:hint="eastAsia"/>
        </w:rPr>
        <w:t>式中</w:t>
      </w:r>
      <w:r w:rsidRPr="006C2D85">
        <w:rPr>
          <w:position w:val="-14"/>
        </w:rPr>
        <w:object w:dxaOrig="1140" w:dyaOrig="380" w14:anchorId="2F3B33F5">
          <v:shape id="_x0000_i1026" type="#_x0000_t75" style="width:57pt;height:19pt" o:ole="">
            <v:imagedata r:id="rId34" o:title=""/>
          </v:shape>
          <o:OLEObject Type="Embed" ProgID="Equation.DSMT4" ShapeID="_x0000_i1026" DrawAspect="Content" ObjectID="_1577645475" r:id="rId35"/>
        </w:object>
      </w:r>
      <w:r>
        <w:rPr>
          <w:rFonts w:hint="eastAsia"/>
        </w:rPr>
        <w:t>,</w:t>
      </w:r>
      <w:r w:rsidRPr="00CC3FD6">
        <w:rPr>
          <w:rFonts w:hint="eastAsia"/>
        </w:rPr>
        <w:t>分别为</w:t>
      </w:r>
      <w:r w:rsidRPr="00CC3FD6">
        <w:rPr>
          <w:rFonts w:hint="eastAsia"/>
        </w:rPr>
        <w:t>t</w:t>
      </w:r>
      <w:r w:rsidRPr="00CC3FD6">
        <w:rPr>
          <w:rFonts w:hint="eastAsia"/>
        </w:rPr>
        <w:t>时刻第</w:t>
      </w:r>
      <w:proofErr w:type="spellStart"/>
      <w:r w:rsidRPr="00CC3FD6">
        <w:rPr>
          <w:rFonts w:hint="eastAsia"/>
        </w:rPr>
        <w:t>i</w:t>
      </w:r>
      <w:proofErr w:type="spellEnd"/>
      <w:proofErr w:type="gramStart"/>
      <w:r>
        <w:rPr>
          <w:rFonts w:hint="eastAsia"/>
        </w:rPr>
        <w:t>个</w:t>
      </w:r>
      <w:proofErr w:type="gramEnd"/>
      <w:r>
        <w:rPr>
          <w:rFonts w:hint="eastAsia"/>
        </w:rPr>
        <w:t>高斯分布的权值、均值矩阵、协方差估计矩阵</w:t>
      </w:r>
      <w:r>
        <w:rPr>
          <w:rFonts w:hint="eastAsia"/>
        </w:rPr>
        <w:t>,</w:t>
      </w:r>
      <w:r w:rsidRPr="00CC3FD6">
        <w:t xml:space="preserve"> </w:t>
      </w:r>
      <w:r w:rsidRPr="006C2D85">
        <w:rPr>
          <w:position w:val="-14"/>
        </w:rPr>
        <w:object w:dxaOrig="1420" w:dyaOrig="380" w14:anchorId="5430CC45">
          <v:shape id="_x0000_i1027" type="#_x0000_t75" style="width:71pt;height:19pt" o:ole="">
            <v:imagedata r:id="rId36" o:title=""/>
          </v:shape>
          <o:OLEObject Type="Embed" ProgID="Equation.DSMT4" ShapeID="_x0000_i1027" DrawAspect="Content" ObjectID="_1577645476" r:id="rId37"/>
        </w:object>
      </w:r>
      <w:r w:rsidRPr="00CC3FD6">
        <w:rPr>
          <w:rFonts w:hint="eastAsia"/>
        </w:rPr>
        <w:t>为</w:t>
      </w:r>
      <w:r w:rsidRPr="00CC3FD6">
        <w:rPr>
          <w:rFonts w:hint="eastAsia"/>
        </w:rPr>
        <w:t>t</w:t>
      </w:r>
      <w:r w:rsidRPr="00CC3FD6">
        <w:rPr>
          <w:rFonts w:hint="eastAsia"/>
        </w:rPr>
        <w:t>时刻的第</w:t>
      </w:r>
      <w:proofErr w:type="spellStart"/>
      <w:r w:rsidRPr="00CC3FD6">
        <w:rPr>
          <w:rFonts w:hint="eastAsia"/>
        </w:rPr>
        <w:t>i</w:t>
      </w:r>
      <w:proofErr w:type="spellEnd"/>
      <w:proofErr w:type="gramStart"/>
      <w:r w:rsidRPr="00CC3FD6">
        <w:rPr>
          <w:rFonts w:hint="eastAsia"/>
        </w:rPr>
        <w:t>个</w:t>
      </w:r>
      <w:proofErr w:type="gramEnd"/>
      <w:r w:rsidRPr="00CC3FD6">
        <w:rPr>
          <w:rFonts w:hint="eastAsia"/>
        </w:rPr>
        <w:t>高斯分布的概率密度函数，因此：</w:t>
      </w:r>
    </w:p>
    <w:p w14:paraId="7E2B248D" w14:textId="4B64824E" w:rsidR="00CC3FD6" w:rsidRDefault="00CC3FD6" w:rsidP="00CC3FD6">
      <w:pPr>
        <w:spacing w:line="240" w:lineRule="atLeast"/>
        <w:ind w:firstLine="480"/>
        <w:jc w:val="center"/>
        <w:rPr>
          <w:sz w:val="24"/>
        </w:rPr>
      </w:pPr>
      <w:r w:rsidRPr="006C2D85">
        <w:rPr>
          <w:position w:val="-60"/>
          <w:sz w:val="24"/>
        </w:rPr>
        <w:object w:dxaOrig="6440" w:dyaOrig="1320" w14:anchorId="4842F2AC">
          <v:shape id="_x0000_i1028" type="#_x0000_t75" style="width:322pt;height:66pt" o:ole="">
            <v:imagedata r:id="rId38" o:title=""/>
          </v:shape>
          <o:OLEObject Type="Embed" ProgID="Equation.DSMT4" ShapeID="_x0000_i1028" DrawAspect="Content" ObjectID="_1577645477" r:id="rId39"/>
        </w:object>
      </w:r>
    </w:p>
    <w:p w14:paraId="69E7D1A9" w14:textId="6BA3158D" w:rsidR="00CC3FD6" w:rsidRDefault="00CC3FD6" w:rsidP="00CC3FD6">
      <w:pPr>
        <w:ind w:firstLine="420"/>
      </w:pPr>
      <w:r w:rsidRPr="00CC3FD6">
        <w:rPr>
          <w:rFonts w:hint="eastAsia"/>
        </w:rPr>
        <w:t>式中</w:t>
      </w:r>
      <w:r w:rsidRPr="00CC3FD6">
        <w:rPr>
          <w:rFonts w:hint="eastAsia"/>
        </w:rPr>
        <w:t>n</w:t>
      </w:r>
      <w:r w:rsidRPr="00CC3FD6">
        <w:rPr>
          <w:rFonts w:hint="eastAsia"/>
        </w:rPr>
        <w:t>为颜色通道数，当</w:t>
      </w:r>
      <w:r w:rsidRPr="00CC3FD6">
        <w:rPr>
          <w:rFonts w:hint="eastAsia"/>
        </w:rPr>
        <w:t>n&gt;1</w:t>
      </w:r>
      <w:r w:rsidRPr="00CC3FD6">
        <w:rPr>
          <w:rFonts w:hint="eastAsia"/>
        </w:rPr>
        <w:t>时模型假设各颜色通道相互独立且具有相同的方差</w:t>
      </w:r>
      <w:r w:rsidRPr="006C2D85">
        <w:rPr>
          <w:position w:val="-14"/>
        </w:rPr>
        <w:object w:dxaOrig="360" w:dyaOrig="400" w14:anchorId="2DBCBEB5">
          <v:shape id="_x0000_i1029" type="#_x0000_t75" style="width:18.5pt;height:20pt" o:ole="">
            <v:imagedata r:id="rId40" o:title=""/>
          </v:shape>
          <o:OLEObject Type="Embed" ProgID="Equation.DSMT4" ShapeID="_x0000_i1029" DrawAspect="Content" ObjectID="_1577645478" r:id="rId41"/>
        </w:object>
      </w:r>
      <w:r>
        <w:t>。</w:t>
      </w:r>
    </w:p>
    <w:p w14:paraId="3DBCA69F" w14:textId="17C74DA5" w:rsidR="005A4040" w:rsidRDefault="005A4040" w:rsidP="00CC3FD6">
      <w:pPr>
        <w:ind w:firstLine="420"/>
      </w:pPr>
      <w:r w:rsidRPr="005A4040">
        <w:rPr>
          <w:rFonts w:hint="eastAsia"/>
        </w:rPr>
        <w:t>若当前</w:t>
      </w:r>
      <w:proofErr w:type="gramStart"/>
      <w:r w:rsidRPr="005A4040">
        <w:rPr>
          <w:rFonts w:hint="eastAsia"/>
        </w:rPr>
        <w:t>像素值</w:t>
      </w:r>
      <w:proofErr w:type="spellStart"/>
      <w:proofErr w:type="gramEnd"/>
      <w:r w:rsidRPr="005A4040">
        <w:rPr>
          <w:rFonts w:hint="eastAsia"/>
        </w:rPr>
        <w:t>Xt</w:t>
      </w:r>
      <w:proofErr w:type="spellEnd"/>
      <w:r w:rsidRPr="005A4040">
        <w:rPr>
          <w:rFonts w:hint="eastAsia"/>
        </w:rPr>
        <w:t>满足</w:t>
      </w:r>
      <w:r w:rsidRPr="006C2D85">
        <w:rPr>
          <w:position w:val="-16"/>
        </w:rPr>
        <w:object w:dxaOrig="2220" w:dyaOrig="440" w14:anchorId="2A2162D3">
          <v:shape id="_x0000_i1030" type="#_x0000_t75" style="width:111pt;height:22pt" o:ole="">
            <v:imagedata r:id="rId42" o:title=""/>
          </v:shape>
          <o:OLEObject Type="Embed" ProgID="Equation.DSMT4" ShapeID="_x0000_i1030" DrawAspect="Content" ObjectID="_1577645479" r:id="rId43"/>
        </w:object>
      </w:r>
      <w:r w:rsidRPr="005A4040">
        <w:rPr>
          <w:rFonts w:hint="eastAsia"/>
        </w:rPr>
        <w:t>(c</w:t>
      </w:r>
      <w:r w:rsidRPr="005A4040">
        <w:rPr>
          <w:rFonts w:hint="eastAsia"/>
        </w:rPr>
        <w:t>表示各颜色通道</w:t>
      </w:r>
      <w:r w:rsidRPr="005A4040">
        <w:rPr>
          <w:rFonts w:hint="eastAsia"/>
        </w:rPr>
        <w:t>)</w:t>
      </w:r>
      <w:r w:rsidRPr="005A4040">
        <w:rPr>
          <w:rFonts w:hint="eastAsia"/>
        </w:rPr>
        <w:t>，则认为该</w:t>
      </w:r>
      <w:proofErr w:type="gramStart"/>
      <w:r w:rsidRPr="005A4040">
        <w:rPr>
          <w:rFonts w:hint="eastAsia"/>
        </w:rPr>
        <w:t>像素值</w:t>
      </w:r>
      <w:proofErr w:type="gramEnd"/>
      <w:r w:rsidRPr="005A4040">
        <w:rPr>
          <w:rFonts w:hint="eastAsia"/>
        </w:rPr>
        <w:t>与第</w:t>
      </w:r>
      <w:proofErr w:type="spellStart"/>
      <w:r w:rsidRPr="005A4040">
        <w:rPr>
          <w:rFonts w:hint="eastAsia"/>
        </w:rPr>
        <w:t>i</w:t>
      </w:r>
      <w:proofErr w:type="spellEnd"/>
      <w:proofErr w:type="gramStart"/>
      <w:r w:rsidRPr="005A4040">
        <w:rPr>
          <w:rFonts w:hint="eastAsia"/>
        </w:rPr>
        <w:t>个</w:t>
      </w:r>
      <w:proofErr w:type="gramEnd"/>
      <w:r w:rsidRPr="005A4040">
        <w:rPr>
          <w:rFonts w:hint="eastAsia"/>
        </w:rPr>
        <w:t>高斯分布匹配，并对首个匹配的高斯分布进行如下参数更新：</w:t>
      </w:r>
    </w:p>
    <w:p w14:paraId="58D28A5D" w14:textId="61B2E16A" w:rsidR="005A4040" w:rsidRPr="00F91367" w:rsidRDefault="001E3835" w:rsidP="005A4040">
      <w:pPr>
        <w:spacing w:line="240" w:lineRule="atLeast"/>
        <w:ind w:firstLine="420"/>
      </w:pPr>
      <m:oMathPara>
        <m:oMath>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+α</m:t>
                  </m:r>
                </m:e>
                <m:e>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t</m:t>
                      </m:r>
                    </m:sub>
                  </m:sSub>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δ</m:t>
                      </m:r>
                    </m:e>
                    <m:sub>
                      <m:r>
                        <w:rPr>
                          <w:rFonts w:ascii="Cambria Math" w:eastAsia="Cambria Math" w:hAnsi="Cambria Math" w:cs="Cambria Math"/>
                        </w:rPr>
                        <m:t>i,t</m:t>
                      </m:r>
                    </m:sub>
                    <m:sup>
                      <m:r>
                        <w:rPr>
                          <w:rFonts w:ascii="Cambria Math" w:eastAsia="Cambria Math" w:hAnsi="Cambria Math" w:cs="Cambria Math"/>
                        </w:rPr>
                        <m:t>2</m:t>
                      </m:r>
                    </m:sup>
                  </m:sSubSup>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1-ρ</m:t>
                      </m:r>
                    </m:e>
                  </m:d>
                  <m:sSubSup>
                    <m:sSubSupPr>
                      <m:ctrlPr>
                        <w:rPr>
                          <w:rFonts w:ascii="Cambria Math" w:eastAsia="Cambria Math" w:hAnsi="Cambria Math" w:cs="Cambria Math"/>
                          <w:i/>
                        </w:rPr>
                      </m:ctrlPr>
                    </m:sSubSupPr>
                    <m:e>
                      <m:r>
                        <w:rPr>
                          <w:rFonts w:ascii="Cambria Math" w:eastAsia="Cambria Math" w:hAnsi="Cambria Math" w:cs="Cambria Math"/>
                        </w:rPr>
                        <m:t>σ</m:t>
                      </m:r>
                    </m:e>
                    <m:sub>
                      <m:r>
                        <w:rPr>
                          <w:rFonts w:ascii="Cambria Math" w:eastAsia="Cambria Math" w:hAnsi="Cambria Math" w:cs="Cambria Math"/>
                        </w:rPr>
                        <m:t>i,t</m:t>
                      </m:r>
                    </m:sub>
                    <m:sup>
                      <m:r>
                        <w:rPr>
                          <w:rFonts w:ascii="Cambria Math" w:eastAsia="Cambria Math" w:hAnsi="Cambria Math" w:cs="Cambria Math"/>
                        </w:rPr>
                        <m:t>2</m:t>
                      </m:r>
                    </m:sup>
                  </m:sSubSup>
                  <m:r>
                    <w:rPr>
                      <w:rFonts w:ascii="Cambria Math" w:eastAsia="Cambria Math" w:hAnsi="Cambria Math" w:cs="Cambria Math"/>
                    </w:rPr>
                    <m:t>+ρ</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t</m:t>
                              </m:r>
                            </m:sub>
                          </m:sSub>
                        </m:e>
                      </m:d>
                    </m:e>
                    <m:sup>
                      <m:r>
                        <w:rPr>
                          <w:rFonts w:ascii="Cambria Math" w:eastAsia="Cambria Math" w:hAnsi="Cambria Math" w:cs="Cambria Math"/>
                        </w:rPr>
                        <m:t>T</m:t>
                      </m:r>
                    </m:sup>
                  </m:s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t</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t</m:t>
                      </m:r>
                    </m:sub>
                  </m:sSub>
                  <m:r>
                    <w:rPr>
                      <w:rFonts w:ascii="Cambria Math" w:eastAsia="Cambria Math" w:hAnsi="Cambria Math" w:cs="Cambria Math"/>
                    </w:rPr>
                    <m:t>)</m:t>
                  </m:r>
                </m:e>
              </m:eqArr>
            </m:e>
          </m:d>
        </m:oMath>
      </m:oMathPara>
    </w:p>
    <w:p w14:paraId="267E906D" w14:textId="5195C16C" w:rsidR="00F91367" w:rsidRDefault="00F91367" w:rsidP="005A4040">
      <w:pPr>
        <w:spacing w:line="240" w:lineRule="atLeast"/>
        <w:ind w:firstLine="420"/>
      </w:pPr>
      <w:r w:rsidRPr="00F91367">
        <w:rPr>
          <w:rFonts w:hint="eastAsia"/>
        </w:rPr>
        <w:t>式中</w:t>
      </w:r>
      <m:oMath>
        <m:r>
          <m:rPr>
            <m:sty m:val="p"/>
          </m:rPr>
          <w:rPr>
            <w:rFonts w:ascii="Cambria Math" w:hAnsi="Cambria Math"/>
          </w:rPr>
          <m:t>α</m:t>
        </m:r>
      </m:oMath>
      <w:r w:rsidRPr="00F91367">
        <w:rPr>
          <w:rFonts w:hint="eastAsia"/>
        </w:rPr>
        <w:t>为学习率</w:t>
      </w:r>
      <w:r>
        <w:rPr>
          <w:rFonts w:hint="eastAsia"/>
        </w:rPr>
        <w:t>,</w:t>
      </w:r>
      <m:oMath>
        <m:r>
          <m:rPr>
            <m:sty m:val="p"/>
          </m:rPr>
          <w:rPr>
            <w:rFonts w:ascii="Cambria Math" w:hAnsi="Cambria Math"/>
          </w:rPr>
          <m:t>ρ=αη(</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oMath>
      <w:r w:rsidR="0031511C">
        <w:rPr>
          <w:rFonts w:hint="eastAsia"/>
        </w:rPr>
        <w:t>是参数更新的学习因子，即：</w:t>
      </w:r>
    </w:p>
    <w:p w14:paraId="792A3EB9" w14:textId="3EC5120F" w:rsidR="0031511C" w:rsidRPr="00F82CC5" w:rsidRDefault="0031511C" w:rsidP="005A4040">
      <w:pPr>
        <w:spacing w:line="240" w:lineRule="atLeast"/>
        <w:ind w:firstLine="420"/>
      </w:pPr>
      <m:oMathPara>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α</m:t>
          </m:r>
          <m:r>
            <m:rPr>
              <m:sty m:val="p"/>
            </m:rPr>
            <w:rPr>
              <w:rFonts w:ascii="MS Gothic" w:hAnsi="MS Gothic" w:cs="MS Gothic"/>
            </w:rPr>
            <m:t>*</m:t>
          </m:r>
          <m:f>
            <m:fPr>
              <m:ctrlPr>
                <w:rPr>
                  <w:rFonts w:ascii="Cambria Math" w:hAnsi="Cambria Math" w:cs="MS Gothic"/>
                </w:rPr>
              </m:ctrlPr>
            </m:fPr>
            <m:num>
              <m:r>
                <w:rPr>
                  <w:rFonts w:ascii="Cambria Math" w:hAnsi="Cambria Math" w:cs="MS Gothic"/>
                </w:rPr>
                <m:t>1</m:t>
              </m:r>
            </m:num>
            <m:den>
              <m:sSup>
                <m:sSupPr>
                  <m:ctrlPr>
                    <w:rPr>
                      <w:rFonts w:ascii="Cambria Math" w:hAnsi="MS Gothic" w:cs="MS Gothic"/>
                    </w:rPr>
                  </m:ctrlPr>
                </m:sSupPr>
                <m:e>
                  <m:d>
                    <m:dPr>
                      <m:ctrlPr>
                        <w:rPr>
                          <w:rFonts w:ascii="Cambria Math" w:hAnsi="MS Gothic" w:cs="MS Gothic"/>
                          <w:i/>
                        </w:rPr>
                      </m:ctrlPr>
                    </m:dPr>
                    <m:e>
                      <m:r>
                        <w:rPr>
                          <w:rFonts w:ascii="Cambria Math" w:hAnsi="MS Gothic" w:cs="MS Gothic"/>
                        </w:rPr>
                        <m:t>2</m:t>
                      </m:r>
                      <m:r>
                        <w:rPr>
                          <w:rFonts w:ascii="Cambria Math" w:hAnsi="Cambria Math" w:cs="MS Gothic"/>
                        </w:rPr>
                        <m:t>π</m:t>
                      </m:r>
                      <m:ctrlPr>
                        <w:rPr>
                          <w:rFonts w:ascii="Cambria Math" w:hAnsi="Cambria Math" w:cs="MS Gothic"/>
                          <w:i/>
                        </w:rPr>
                      </m:ctrlPr>
                    </m:e>
                  </m:d>
                </m:e>
                <m:sup>
                  <m:f>
                    <m:fPr>
                      <m:ctrlPr>
                        <w:rPr>
                          <w:rFonts w:ascii="Cambria Math" w:hAnsi="MS Gothic" w:cs="MS Gothic"/>
                          <w:i/>
                        </w:rPr>
                      </m:ctrlPr>
                    </m:fPr>
                    <m:num>
                      <m:r>
                        <w:rPr>
                          <w:rFonts w:ascii="Cambria Math" w:hAnsi="MS Gothic" w:cs="MS Gothic"/>
                        </w:rPr>
                        <m:t>n</m:t>
                      </m:r>
                    </m:num>
                    <m:den>
                      <m:r>
                        <w:rPr>
                          <w:rFonts w:ascii="Cambria Math" w:hAnsi="MS Gothic" w:cs="MS Gothic"/>
                        </w:rPr>
                        <m:t>2</m:t>
                      </m:r>
                    </m:den>
                  </m:f>
                </m:sup>
              </m:sSup>
              <m:sSup>
                <m:sSupPr>
                  <m:ctrlPr>
                    <w:rPr>
                      <w:rFonts w:ascii="Cambria Math" w:hAnsi="MS Gothic" w:cs="MS Gothic"/>
                      <w:i/>
                    </w:rPr>
                  </m:ctrlPr>
                </m:sSupPr>
                <m:e>
                  <m:d>
                    <m:dPr>
                      <m:begChr m:val="|"/>
                      <m:endChr m:val="|"/>
                      <m:ctrlPr>
                        <w:rPr>
                          <w:rFonts w:ascii="Cambria Math" w:hAnsi="MS Gothic" w:cs="MS Gothic"/>
                          <w:i/>
                        </w:rPr>
                      </m:ctrlPr>
                    </m:dPr>
                    <m:e>
                      <m:sSub>
                        <m:sSubPr>
                          <m:ctrlPr>
                            <w:rPr>
                              <w:rFonts w:ascii="Cambria Math" w:hAnsi="MS Gothic" w:cs="MS Gothic"/>
                              <w:i/>
                            </w:rPr>
                          </m:ctrlPr>
                        </m:sSubPr>
                        <m:e>
                          <m:r>
                            <m:rPr>
                              <m:sty m:val="p"/>
                            </m:rPr>
                            <w:rPr>
                              <w:rFonts w:ascii="Cambria Math" w:hAnsi="Cambria Math" w:cs="MS Gothic"/>
                            </w:rPr>
                            <m:t>Σ</m:t>
                          </m:r>
                        </m:e>
                        <m:sub>
                          <m:r>
                            <w:rPr>
                              <w:rFonts w:ascii="Cambria Math" w:hAnsi="MS Gothic" w:cs="MS Gothic"/>
                            </w:rPr>
                            <m:t>i,t</m:t>
                          </m:r>
                        </m:sub>
                      </m:sSub>
                    </m:e>
                  </m:d>
                </m:e>
                <m:sup>
                  <m:f>
                    <m:fPr>
                      <m:ctrlPr>
                        <w:rPr>
                          <w:rFonts w:ascii="Cambria Math" w:hAnsi="MS Gothic" w:cs="MS Gothic"/>
                          <w:i/>
                        </w:rPr>
                      </m:ctrlPr>
                    </m:fPr>
                    <m:num>
                      <m:r>
                        <w:rPr>
                          <w:rFonts w:ascii="Cambria Math" w:hAnsi="MS Gothic" w:cs="MS Gothic"/>
                        </w:rPr>
                        <m:t>1</m:t>
                      </m:r>
                    </m:num>
                    <m:den>
                      <m:r>
                        <w:rPr>
                          <w:rFonts w:ascii="Cambria Math" w:hAnsi="MS Gothic" w:cs="MS Gothic"/>
                        </w:rPr>
                        <m:t>2</m:t>
                      </m:r>
                    </m:den>
                  </m:f>
                </m:sup>
              </m:sSup>
            </m:den>
          </m:f>
          <m:r>
            <w:rPr>
              <w:rFonts w:ascii="Cambria Math" w:hAnsi="Cambria Math" w:cs="MS Gothic"/>
            </w:rPr>
            <m:t>*</m:t>
          </m:r>
          <m:sSup>
            <m:sSupPr>
              <m:ctrlPr>
                <w:rPr>
                  <w:rFonts w:ascii="Cambria Math" w:hAnsi="Cambria Math" w:cs="MS Gothic"/>
                  <w:i/>
                </w:rPr>
              </m:ctrlPr>
            </m:sSupPr>
            <m:e>
              <m:r>
                <w:rPr>
                  <w:rFonts w:ascii="Cambria Math" w:hAnsi="Cambria Math" w:cs="MS Gothic"/>
                </w:rPr>
                <m:t>e</m:t>
              </m:r>
            </m:e>
            <m:sup>
              <m:r>
                <w:rPr>
                  <w:rFonts w:ascii="Cambria Math" w:hAnsi="Cambria Math" w:cs="MS Gothic"/>
                </w:rPr>
                <m:t>[-</m:t>
              </m:r>
              <m:f>
                <m:fPr>
                  <m:ctrlPr>
                    <w:rPr>
                      <w:rFonts w:ascii="Cambria Math" w:hAnsi="Cambria Math" w:cs="MS Gothic"/>
                      <w:i/>
                    </w:rPr>
                  </m:ctrlPr>
                </m:fPr>
                <m:num>
                  <m:r>
                    <w:rPr>
                      <w:rFonts w:ascii="Cambria Math" w:hAnsi="Cambria Math" w:cs="MS Gothic"/>
                    </w:rPr>
                    <m:t>1</m:t>
                  </m:r>
                </m:num>
                <m:den>
                  <m:r>
                    <w:rPr>
                      <w:rFonts w:ascii="Cambria Math" w:hAnsi="Cambria Math" w:cs="MS Gothic"/>
                    </w:rPr>
                    <m:t>2</m:t>
                  </m:r>
                </m:den>
              </m:f>
              <m:sSup>
                <m:sSupPr>
                  <m:ctrlPr>
                    <w:rPr>
                      <w:rFonts w:ascii="Cambria Math" w:hAnsi="Cambria Math" w:cs="MS Gothic"/>
                      <w:i/>
                    </w:rPr>
                  </m:ctrlPr>
                </m:sSupPr>
                <m:e>
                  <m:d>
                    <m:dPr>
                      <m:ctrlPr>
                        <w:rPr>
                          <w:rFonts w:ascii="Cambria Math" w:hAnsi="Cambria Math" w:cs="MS Gothic"/>
                          <w:i/>
                        </w:rPr>
                      </m:ctrlPr>
                    </m:dPr>
                    <m:e>
                      <m:sSub>
                        <m:sSubPr>
                          <m:ctrlPr>
                            <w:rPr>
                              <w:rFonts w:ascii="Cambria Math" w:hAnsi="Cambria Math" w:cs="MS Gothic"/>
                              <w:i/>
                            </w:rPr>
                          </m:ctrlPr>
                        </m:sSubPr>
                        <m:e>
                          <m:r>
                            <w:rPr>
                              <w:rFonts w:ascii="Cambria Math" w:hAnsi="Cambria Math" w:cs="MS Gothic"/>
                            </w:rPr>
                            <m:t>X</m:t>
                          </m:r>
                        </m:e>
                        <m:sub>
                          <m:r>
                            <w:rPr>
                              <w:rFonts w:ascii="Cambria Math" w:hAnsi="Cambria Math" w:cs="MS Gothic"/>
                            </w:rPr>
                            <m:t>t</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e>
                        <m:sub>
                          <m:r>
                            <w:rPr>
                              <w:rFonts w:ascii="Cambria Math" w:hAnsi="Cambria Math" w:cs="MS Gothic"/>
                            </w:rPr>
                            <m:t>i,t</m:t>
                          </m:r>
                        </m:sub>
                      </m:sSub>
                    </m:e>
                  </m:d>
                </m:e>
                <m:sup>
                  <m:r>
                    <w:rPr>
                      <w:rFonts w:ascii="Cambria Math" w:hAnsi="Cambria Math" w:cs="MS Gothic"/>
                    </w:rPr>
                    <m:t>T</m:t>
                  </m:r>
                </m:sup>
              </m:sSup>
              <m:sSubSup>
                <m:sSubSupPr>
                  <m:ctrlPr>
                    <w:rPr>
                      <w:rFonts w:ascii="Cambria Math" w:hAnsi="Cambria Math" w:cs="MS Gothic"/>
                      <w:i/>
                    </w:rPr>
                  </m:ctrlPr>
                </m:sSubSupPr>
                <m:e>
                  <m:r>
                    <m:rPr>
                      <m:sty m:val="p"/>
                    </m:rPr>
                    <w:rPr>
                      <w:rFonts w:ascii="Cambria Math" w:hAnsi="Cambria Math" w:cs="MS Gothic"/>
                    </w:rPr>
                    <m:t>Σ</m:t>
                  </m:r>
                </m:e>
                <m:sub>
                  <m:r>
                    <w:rPr>
                      <w:rFonts w:ascii="Cambria Math" w:hAnsi="Cambria Math" w:cs="MS Gothic"/>
                    </w:rPr>
                    <m:t>i,t</m:t>
                  </m:r>
                </m:sub>
                <m:sup>
                  <m:r>
                    <w:rPr>
                      <w:rFonts w:ascii="Cambria Math" w:hAnsi="Cambria Math" w:cs="MS Gothic"/>
                    </w:rPr>
                    <m:t>-1</m:t>
                  </m:r>
                </m:sup>
              </m:sSubSup>
              <m:r>
                <w:rPr>
                  <w:rFonts w:ascii="Cambria Math" w:hAnsi="Cambria Math" w:cs="MS Gothic"/>
                </w:rPr>
                <m:t>(</m:t>
              </m:r>
              <m:sSub>
                <m:sSubPr>
                  <m:ctrlPr>
                    <w:rPr>
                      <w:rFonts w:ascii="Cambria Math" w:hAnsi="Cambria Math" w:cs="MS Gothic"/>
                      <w:i/>
                    </w:rPr>
                  </m:ctrlPr>
                </m:sSubPr>
                <m:e>
                  <m:r>
                    <w:rPr>
                      <w:rFonts w:ascii="Cambria Math" w:hAnsi="Cambria Math" w:cs="MS Gothic"/>
                    </w:rPr>
                    <m:t>X</m:t>
                  </m:r>
                </m:e>
                <m:sub>
                  <m:r>
                    <w:rPr>
                      <w:rFonts w:ascii="Cambria Math" w:hAnsi="Cambria Math" w:cs="MS Gothic"/>
                    </w:rPr>
                    <m:t>t</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μ</m:t>
                  </m:r>
                </m:e>
                <m:sub>
                  <m:r>
                    <w:rPr>
                      <w:rFonts w:ascii="Cambria Math" w:hAnsi="Cambria Math" w:cs="MS Gothic"/>
                    </w:rPr>
                    <m:t>i,t</m:t>
                  </m:r>
                </m:sub>
              </m:sSub>
              <m:r>
                <w:rPr>
                  <w:rFonts w:ascii="Cambria Math" w:hAnsi="Cambria Math" w:cs="MS Gothic"/>
                </w:rPr>
                <m:t>)]</m:t>
              </m:r>
            </m:sup>
          </m:sSup>
        </m:oMath>
      </m:oMathPara>
    </w:p>
    <w:p w14:paraId="29529341" w14:textId="0EF38556" w:rsidR="00F82CC5" w:rsidRDefault="00F82CC5" w:rsidP="00F82CC5">
      <w:pPr>
        <w:spacing w:line="240" w:lineRule="atLeast"/>
        <w:ind w:firstLine="420"/>
      </w:pPr>
      <w:r>
        <w:rPr>
          <w:rFonts w:hint="eastAsia"/>
        </w:rPr>
        <w:t>对其他高斯匹配则只进行权值衰减：</w:t>
      </w:r>
      <m:oMath>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=(1-α)</m:t>
        </m:r>
        <m:sSub>
          <m:sSubPr>
            <m:ctrlPr>
              <w:rPr>
                <w:rFonts w:ascii="Cambria Math" w:hAnsi="Cambria Math"/>
                <w:i/>
              </w:rPr>
            </m:ctrlPr>
          </m:sSubPr>
          <m:e>
            <m:r>
              <w:rPr>
                <w:rFonts w:ascii="Cambria Math" w:hAnsi="Cambria Math"/>
              </w:rPr>
              <m:t>ω</m:t>
            </m:r>
          </m:e>
          <m:sub>
            <m:r>
              <w:rPr>
                <w:rFonts w:ascii="Cambria Math" w:hAnsi="Cambria Math"/>
              </w:rPr>
              <m:t>t-1</m:t>
            </m:r>
          </m:sub>
        </m:sSub>
      </m:oMath>
      <w:r>
        <w:rPr>
          <w:rFonts w:hint="eastAsia"/>
        </w:rPr>
        <w:t>，同一像素的各点高斯分布的权值应该满足</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ω</m:t>
                </m:r>
              </m:e>
              <m:sub>
                <m:r>
                  <w:rPr>
                    <w:rFonts w:ascii="Cambria Math" w:hAnsi="Cambria Math"/>
                  </w:rPr>
                  <m:t>i</m:t>
                </m:r>
              </m:sub>
            </m:sSub>
          </m:e>
        </m:nary>
        <m:r>
          <m:rPr>
            <m:sty m:val="p"/>
          </m:rPr>
          <w:rPr>
            <w:rFonts w:ascii="Cambria Math" w:hAnsi="Cambria Math"/>
          </w:rPr>
          <m:t>=1</m:t>
        </m:r>
      </m:oMath>
      <w:r>
        <w:rPr>
          <w:rFonts w:hint="eastAsia"/>
        </w:rPr>
        <w:t>。</w:t>
      </w:r>
    </w:p>
    <w:p w14:paraId="58810D6C" w14:textId="7C7A1110" w:rsidR="005A4040" w:rsidRDefault="00F82CC5" w:rsidP="00A35DB4">
      <w:pPr>
        <w:spacing w:line="240" w:lineRule="atLeast"/>
        <w:ind w:firstLine="420"/>
      </w:pPr>
      <w:r>
        <w:rPr>
          <w:rFonts w:hint="eastAsia"/>
        </w:rPr>
        <w:t>若</w:t>
      </w:r>
      <m:oMath>
        <m:sSub>
          <m:sSubPr>
            <m:ctrlPr>
              <w:rPr>
                <w:rFonts w:ascii="Cambria Math" w:hAnsi="Cambria Math"/>
              </w:rPr>
            </m:ctrlPr>
          </m:sSubPr>
          <m:e>
            <m:r>
              <w:rPr>
                <w:rFonts w:ascii="Cambria Math" w:hAnsi="Cambria Math"/>
              </w:rPr>
              <m:t>X</m:t>
            </m:r>
          </m:e>
          <m:sub>
            <m:r>
              <w:rPr>
                <w:rFonts w:ascii="Cambria Math" w:hAnsi="Cambria Math"/>
              </w:rPr>
              <m:t>t</m:t>
            </m:r>
          </m:sub>
        </m:sSub>
      </m:oMath>
      <w:r>
        <w:rPr>
          <w:rFonts w:hint="eastAsia"/>
        </w:rPr>
        <w:t>与其他所有的高斯分布都不匹配，则令这个与其他分布不匹配的</w:t>
      </w:r>
      <w:r w:rsidR="00A35DB4">
        <w:rPr>
          <w:rFonts w:hint="eastAsia"/>
        </w:rPr>
        <w:t>参数加入模型，或者取代</w:t>
      </w:r>
      <w:r w:rsidR="00A35DB4">
        <w:t>优先级最低的高斯分布。完成参数更新后，按照优先级</w:t>
      </w:r>
      <m:oMath>
        <m:r>
          <m:rPr>
            <m:sty m:val="p"/>
          </m:rPr>
          <w:rPr>
            <w:rFonts w:ascii="Cambria Math" w:hAnsi="Cambria Math"/>
          </w:rPr>
          <m:t>β</m:t>
        </m:r>
      </m:oMath>
      <w:r w:rsidR="00A35DB4">
        <w:t>对高斯分布进行降幂排序，根据下式</w:t>
      </w:r>
      <w:r w:rsidR="00E415CA">
        <w:t>取前</w:t>
      </w:r>
      <w:r w:rsidR="00E415CA">
        <w:rPr>
          <w:rFonts w:hint="eastAsia"/>
        </w:rPr>
        <w:t>B</w:t>
      </w:r>
      <w:proofErr w:type="gramStart"/>
      <w:r w:rsidR="00E415CA">
        <w:rPr>
          <w:rFonts w:hint="eastAsia"/>
        </w:rPr>
        <w:t>个</w:t>
      </w:r>
      <w:proofErr w:type="gramEnd"/>
      <w:r w:rsidR="00E415CA">
        <w:rPr>
          <w:rFonts w:hint="eastAsia"/>
        </w:rPr>
        <w:t>高斯分布作为背景模型。</w:t>
      </w:r>
    </w:p>
    <w:p w14:paraId="71ED89F2" w14:textId="6A64A2A7" w:rsidR="00E415CA" w:rsidRPr="00243591" w:rsidRDefault="00E415CA" w:rsidP="00A35DB4">
      <w:pPr>
        <w:spacing w:line="240" w:lineRule="atLeast"/>
        <w:ind w:firstLine="420"/>
      </w:pPr>
      <m:oMathPara>
        <m:oMath>
          <m:r>
            <m:rPr>
              <m:sty m:val="p"/>
            </m:rPr>
            <w:rPr>
              <w:rFonts w:ascii="Cambria Math" w:hAnsi="Cambria Math"/>
            </w:rPr>
            <m:t>B=</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b</m:t>
                  </m:r>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b</m:t>
                      </m:r>
                    </m:sup>
                    <m:e>
                      <m:sSub>
                        <m:sSubPr>
                          <m:ctrlPr>
                            <w:rPr>
                              <w:rFonts w:ascii="Cambria Math" w:hAnsi="Cambria Math"/>
                              <w:i/>
                            </w:rPr>
                          </m:ctrlPr>
                        </m:sSubPr>
                        <m:e>
                          <m:r>
                            <w:rPr>
                              <w:rFonts w:ascii="Cambria Math" w:hAnsi="Cambria Math"/>
                            </w:rPr>
                            <m:t>ω</m:t>
                          </m:r>
                        </m:e>
                        <m:sub>
                          <m:r>
                            <w:rPr>
                              <w:rFonts w:ascii="Cambria Math" w:hAnsi="Cambria Math"/>
                            </w:rPr>
                            <m:t>k,t</m:t>
                          </m:r>
                        </m:sub>
                      </m:sSub>
                      <m:r>
                        <w:rPr>
                          <w:rFonts w:ascii="Cambria Math" w:hAnsi="Cambria Math"/>
                        </w:rPr>
                        <m:t>&gt;T</m:t>
                      </m:r>
                    </m:e>
                  </m:nary>
                </m:e>
              </m:d>
            </m:e>
          </m:func>
        </m:oMath>
      </m:oMathPara>
    </w:p>
    <w:p w14:paraId="31C0C5D3" w14:textId="3247640C" w:rsidR="00243591" w:rsidRDefault="00243591" w:rsidP="00A35DB4">
      <w:pPr>
        <w:spacing w:line="240" w:lineRule="atLeast"/>
        <w:ind w:firstLine="420"/>
      </w:pPr>
      <w:r>
        <w:rPr>
          <w:rFonts w:hint="eastAsia"/>
        </w:rPr>
        <w:t>上式中</w:t>
      </w:r>
      <w:r>
        <w:rPr>
          <w:rFonts w:hint="eastAsia"/>
        </w:rPr>
        <w:t>T</w:t>
      </w:r>
      <w:r>
        <w:rPr>
          <w:rFonts w:hint="eastAsia"/>
        </w:rPr>
        <w:t>表示权重阈值，一般取为</w:t>
      </w:r>
      <w:r>
        <w:rPr>
          <w:rFonts w:hint="eastAsia"/>
        </w:rPr>
        <w:t>0.</w:t>
      </w:r>
      <w:r>
        <w:t>7</w:t>
      </w:r>
      <w:r>
        <w:t>。</w:t>
      </w:r>
    </w:p>
    <w:p w14:paraId="77D5F267" w14:textId="374EB8EB" w:rsidR="00243591" w:rsidRPr="00A35DB4" w:rsidRDefault="00243591" w:rsidP="00A35DB4">
      <w:pPr>
        <w:spacing w:line="240" w:lineRule="atLeast"/>
        <w:ind w:firstLine="420"/>
      </w:pPr>
      <w:r>
        <w:rPr>
          <w:rFonts w:hint="eastAsia"/>
        </w:rPr>
        <w:t>混合高斯背景建模虽然有比较好的背景描述能力，但是由于要对每一帧的每个像素进行混合</w:t>
      </w:r>
      <w:r>
        <w:rPr>
          <w:rFonts w:hint="eastAsia"/>
        </w:rPr>
        <w:lastRenderedPageBreak/>
        <w:t>高斯建模，运算量相当之大，尤其是在图片的彩色模式下。因此，这样明显的缺陷也导致了混合高斯背景建模的</w:t>
      </w:r>
      <w:r w:rsidR="00424D5A">
        <w:rPr>
          <w:rFonts w:hint="eastAsia"/>
        </w:rPr>
        <w:t>实时性相当低，如果我们需要在监控中实时的进行运动目标检测，那么就必须在背景建模的过程中提升背景建模的效率，减少背景建模中的运算量。</w:t>
      </w:r>
    </w:p>
    <w:p w14:paraId="60AA34B4" w14:textId="4344B9D9" w:rsidR="00B672C4" w:rsidRDefault="00B672C4" w:rsidP="00B672C4">
      <w:pPr>
        <w:pStyle w:val="4"/>
      </w:pPr>
      <w:bookmarkStart w:id="28" w:name="_Toc503812806"/>
      <w:r>
        <w:rPr>
          <w:rFonts w:hint="eastAsia"/>
        </w:rPr>
        <w:t>改进的混合高斯背景建模</w:t>
      </w:r>
      <w:bookmarkEnd w:id="28"/>
    </w:p>
    <w:p w14:paraId="688798BD" w14:textId="6E59B0D8" w:rsidR="00424D5A" w:rsidRDefault="00424D5A" w:rsidP="00424D5A">
      <w:pPr>
        <w:ind w:firstLine="420"/>
      </w:pPr>
      <w:r>
        <w:t>基于混合高斯背景建模的优秀的背景区分能力，很多学者对混合高斯建模算法进行了改进，但大多数学者的改进都是以提升建模</w:t>
      </w:r>
      <w:proofErr w:type="gramStart"/>
      <w:r>
        <w:t>后背景</w:t>
      </w:r>
      <w:proofErr w:type="gramEnd"/>
      <w:r>
        <w:t>的稳定性和算法精度上。针对本课题我们需要选用算法精度达到一定程度并且运算速率</w:t>
      </w:r>
      <w:r w:rsidR="000160F5">
        <w:t>较高，满足本系统的实时检测运动目标的实时性要求。</w:t>
      </w:r>
    </w:p>
    <w:p w14:paraId="1F39FD94" w14:textId="271BBC39" w:rsidR="000160F5" w:rsidRDefault="000160F5" w:rsidP="00424D5A">
      <w:pPr>
        <w:ind w:firstLine="420"/>
      </w:pPr>
      <w:r>
        <w:t>目前，针对减少建模运算量的改进也出现了很多很不错的算法，</w:t>
      </w:r>
      <w:proofErr w:type="gramStart"/>
      <w:r>
        <w:t>如白向峰</w:t>
      </w:r>
      <w:proofErr w:type="gramEnd"/>
      <w:r>
        <w:t>【】等人提出了以偏差均值作为混合高斯背景建模中前景匹配阈值参数的方法，黄玉等【】提出了基于</w:t>
      </w:r>
      <w:proofErr w:type="spellStart"/>
      <w:r>
        <w:rPr>
          <w:rFonts w:hint="eastAsia"/>
        </w:rPr>
        <w:t>YCb</w:t>
      </w:r>
      <w:r>
        <w:t>Cr</w:t>
      </w:r>
      <w:proofErr w:type="spellEnd"/>
      <w:r>
        <w:t>颜色空间的混合高斯背景建模方法，这两种方法均在一定程度上减少了混合高斯背景建模的运算量，但是建模的过程中仍需对每一帧中的转换到更小的域中的每个像素点进行混合高斯建模，运算量仍然比较大。在</w:t>
      </w:r>
      <w:r w:rsidR="00746E59">
        <w:t>查阅文献和比较算法的优劣后，我们发现</w:t>
      </w:r>
      <w:proofErr w:type="gramStart"/>
      <w:r w:rsidR="00746E59">
        <w:t>董俊宁【】</w:t>
      </w:r>
      <w:proofErr w:type="gramEnd"/>
      <w:r w:rsidR="00746E59">
        <w:t>提出的</w:t>
      </w:r>
      <w:r w:rsidR="00CC6B36">
        <w:t>基于空间约束的混合高斯背景建模方法</w:t>
      </w:r>
      <w:r w:rsidR="00746E59">
        <w:t>在建模的过程中减少参与运算的帧数的过程能够极大的减少建模中的运算量，比较适合本课题的实时检测要求。</w:t>
      </w:r>
    </w:p>
    <w:p w14:paraId="01DA00E6" w14:textId="19A13235" w:rsidR="00ED6167" w:rsidRDefault="00A573E0" w:rsidP="00424D5A">
      <w:pPr>
        <w:ind w:firstLine="420"/>
      </w:pPr>
      <w:r>
        <w:rPr>
          <w:noProof/>
        </w:rPr>
        <mc:AlternateContent>
          <mc:Choice Requires="wps">
            <w:drawing>
              <wp:anchor distT="0" distB="0" distL="114300" distR="114300" simplePos="0" relativeHeight="251677184" behindDoc="0" locked="0" layoutInCell="1" allowOverlap="1" wp14:anchorId="580FE5BB" wp14:editId="112B98A7">
                <wp:simplePos x="0" y="0"/>
                <wp:positionH relativeFrom="column">
                  <wp:posOffset>522605</wp:posOffset>
                </wp:positionH>
                <wp:positionV relativeFrom="paragraph">
                  <wp:posOffset>4488180</wp:posOffset>
                </wp:positionV>
                <wp:extent cx="4537075"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4537075" cy="635"/>
                        </a:xfrm>
                        <a:prstGeom prst="rect">
                          <a:avLst/>
                        </a:prstGeom>
                        <a:solidFill>
                          <a:prstClr val="white"/>
                        </a:solidFill>
                        <a:ln>
                          <a:noFill/>
                        </a:ln>
                        <a:effectLst/>
                      </wps:spPr>
                      <wps:txbx>
                        <w:txbxContent>
                          <w:p w14:paraId="2308F17F" w14:textId="06EB29C9" w:rsidR="001E3835" w:rsidRPr="00BA0A16" w:rsidRDefault="001E3835" w:rsidP="00A573E0">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基于空间约束的混合高斯背景建模示意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FE5BB" id="文本框 33" o:spid="_x0000_s1061" type="#_x0000_t202" style="position:absolute;left:0;text-align:left;margin-left:41.15pt;margin-top:353.4pt;width:357.25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" stroked="f">
                <v:textbox style="mso-fit-shape-to-text:t" inset="0,0,0,0">
                  <w:txbxContent>
                    <w:p w14:paraId="2308F17F" w14:textId="06EB29C9" w:rsidR="001E3835" w:rsidRPr="00BA0A16" w:rsidRDefault="001E3835" w:rsidP="00A573E0">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t>基于空间约束的混合高斯背景建模示意</w:t>
                      </w:r>
                    </w:p>
                  </w:txbxContent>
                </v:textbox>
                <w10:wrap type="square"/>
              </v:shape>
            </w:pict>
          </mc:Fallback>
        </mc:AlternateContent>
      </w:r>
      <w:r w:rsidR="001E3835">
        <w:rPr>
          <w:noProof/>
        </w:rPr>
        <w:pict w14:anchorId="355E8E55">
          <v:shape id="_x0000_s8153" type="#_x0000_t75" style="position:absolute;left:0;text-align:left;margin-left:0;margin-top:107.75pt;width:357.25pt;height:241.15pt;z-index:251675136;mso-position-horizontal:center;mso-position-horizontal-relative:text;mso-position-vertical-relative:text">
            <v:imagedata r:id="rId44" o:title="SCGMM"/>
            <w10:wrap type="square"/>
          </v:shape>
        </w:pict>
      </w:r>
      <w:r w:rsidR="00ED6167">
        <w:t>基于空间约束的混合背景建模</w:t>
      </w:r>
      <w:r w:rsidR="00D743BB">
        <w:t>采用了建立双重背景模型的方式，在第一种背景模型的运算中将疑似前景的区域进行空间上的约束，使得</w:t>
      </w:r>
      <w:r w:rsidR="00047EA6">
        <w:t>每一帧在进行第二重混合高斯背景建模的时候进行的混合高斯建模只在第一重建模的空间约束的基础下进行建模，这样会减少每帧中混合高斯建模的像素的个数，极大的减少运算量，提升了背景收敛的速率和对运动目标发现的敏感性。</w:t>
      </w:r>
    </w:p>
    <w:p w14:paraId="5FE2AF2C" w14:textId="1E57F5B4" w:rsidR="00047EA6" w:rsidRDefault="00047EA6" w:rsidP="00424D5A">
      <w:pPr>
        <w:ind w:firstLine="420"/>
      </w:pPr>
    </w:p>
    <w:p w14:paraId="2F79AA59" w14:textId="77777777" w:rsidR="00281026" w:rsidRDefault="00281026" w:rsidP="00424D5A">
      <w:pPr>
        <w:ind w:firstLine="420"/>
      </w:pPr>
    </w:p>
    <w:p w14:paraId="6988D565" w14:textId="77777777" w:rsidR="00281026" w:rsidRDefault="00281026" w:rsidP="00424D5A">
      <w:pPr>
        <w:ind w:firstLine="420"/>
      </w:pPr>
    </w:p>
    <w:p w14:paraId="416F8551" w14:textId="77777777" w:rsidR="00281026" w:rsidRDefault="00281026" w:rsidP="00424D5A">
      <w:pPr>
        <w:ind w:firstLine="420"/>
      </w:pPr>
    </w:p>
    <w:p w14:paraId="6E5A5767" w14:textId="77777777" w:rsidR="00281026" w:rsidRDefault="00281026" w:rsidP="00424D5A">
      <w:pPr>
        <w:ind w:firstLine="420"/>
      </w:pPr>
    </w:p>
    <w:p w14:paraId="1AD8089A" w14:textId="77777777" w:rsidR="00281026" w:rsidRDefault="00281026" w:rsidP="00424D5A">
      <w:pPr>
        <w:ind w:firstLine="420"/>
      </w:pPr>
    </w:p>
    <w:p w14:paraId="6CCEAAEC" w14:textId="77777777" w:rsidR="00281026" w:rsidRDefault="00281026" w:rsidP="00424D5A">
      <w:pPr>
        <w:ind w:firstLine="420"/>
      </w:pPr>
    </w:p>
    <w:p w14:paraId="4F801BAA" w14:textId="77777777" w:rsidR="00281026" w:rsidRDefault="00281026" w:rsidP="00424D5A">
      <w:pPr>
        <w:ind w:firstLine="420"/>
      </w:pPr>
    </w:p>
    <w:p w14:paraId="00B23363" w14:textId="77777777" w:rsidR="00281026" w:rsidRDefault="00281026" w:rsidP="00424D5A">
      <w:pPr>
        <w:ind w:firstLine="420"/>
      </w:pPr>
    </w:p>
    <w:p w14:paraId="4F69FC49" w14:textId="77777777" w:rsidR="00281026" w:rsidRDefault="00281026" w:rsidP="00424D5A">
      <w:pPr>
        <w:ind w:firstLine="420"/>
      </w:pPr>
    </w:p>
    <w:p w14:paraId="30005384" w14:textId="77777777" w:rsidR="00281026" w:rsidRDefault="00281026" w:rsidP="00424D5A">
      <w:pPr>
        <w:ind w:firstLine="420"/>
      </w:pPr>
    </w:p>
    <w:p w14:paraId="1790A97A" w14:textId="77777777" w:rsidR="00281026" w:rsidRDefault="00281026" w:rsidP="00424D5A">
      <w:pPr>
        <w:ind w:firstLine="420"/>
      </w:pPr>
    </w:p>
    <w:p w14:paraId="23C25B7A" w14:textId="77777777" w:rsidR="00281026" w:rsidRDefault="00281026" w:rsidP="00424D5A">
      <w:pPr>
        <w:ind w:firstLine="420"/>
      </w:pPr>
    </w:p>
    <w:p w14:paraId="723C2CF6" w14:textId="3C4060ED" w:rsidR="00281026" w:rsidRDefault="00281026" w:rsidP="00424D5A">
      <w:pPr>
        <w:ind w:firstLine="420"/>
      </w:pPr>
    </w:p>
    <w:p w14:paraId="0CD348F4" w14:textId="0ACA6C67" w:rsidR="00281026" w:rsidRDefault="00281026" w:rsidP="00424D5A">
      <w:pPr>
        <w:ind w:firstLine="420"/>
      </w:pPr>
      <w:r>
        <w:lastRenderedPageBreak/>
        <w:t>基于空间约束的背景建模对运动目标检测示意如图所示，模型通过自适应背景抽取和背景减除的方式对背景第一次建模，得到前景的空间约束矩阵</w:t>
      </w:r>
      <w:r>
        <w:rPr>
          <w:rFonts w:hint="eastAsia"/>
        </w:rPr>
        <w:t>M</w:t>
      </w:r>
      <w:r>
        <w:rPr>
          <w:rFonts w:hint="eastAsia"/>
        </w:rPr>
        <w:t>，然后模型只对空间矩阵中疑似前景的部分进行混合高斯背景建模更好的描述出前景也就是运动目标的信息。</w:t>
      </w:r>
    </w:p>
    <w:p w14:paraId="12AD5DFF" w14:textId="33D48683" w:rsidR="00281026" w:rsidRDefault="00281026" w:rsidP="00424D5A">
      <w:pPr>
        <w:ind w:firstLine="420"/>
      </w:pPr>
      <w:r>
        <w:t>假设最终得到的运动目标检测</w:t>
      </w:r>
      <w:proofErr w:type="gramStart"/>
      <w:r>
        <w:t>结果帧是</w:t>
      </w:r>
      <w:proofErr w:type="gramEnd"/>
      <w:r>
        <w:rPr>
          <w:rFonts w:hint="eastAsia"/>
        </w:rPr>
        <w:t>G</w:t>
      </w:r>
      <w:r>
        <w:rPr>
          <w:rFonts w:hint="eastAsia"/>
        </w:rPr>
        <w:t>，那么对</w:t>
      </w:r>
      <w:r w:rsidR="009725C8">
        <w:rPr>
          <w:rFonts w:hint="eastAsia"/>
        </w:rPr>
        <w:t>G</w:t>
      </w:r>
      <w:r w:rsidR="009725C8">
        <w:rPr>
          <w:rFonts w:hint="eastAsia"/>
        </w:rPr>
        <w:t>帧图像中的任意像素点</w:t>
      </w:r>
      <w:r w:rsidR="009725C8">
        <w:rPr>
          <w:rFonts w:hint="eastAsia"/>
        </w:rPr>
        <w:t>(</w:t>
      </w:r>
      <w:proofErr w:type="spellStart"/>
      <w:r w:rsidR="009725C8">
        <w:t>x,y</w:t>
      </w:r>
      <w:proofErr w:type="spellEnd"/>
      <w:r w:rsidR="009725C8">
        <w:rPr>
          <w:rFonts w:hint="eastAsia"/>
        </w:rPr>
        <w:t>)</w:t>
      </w:r>
      <w:r w:rsidR="009725C8">
        <w:rPr>
          <w:rFonts w:hint="eastAsia"/>
        </w:rPr>
        <w:t>，其第</w:t>
      </w:r>
      <w:r w:rsidR="009725C8">
        <w:rPr>
          <w:rFonts w:hint="eastAsia"/>
        </w:rPr>
        <w:t>t</w:t>
      </w:r>
      <w:r w:rsidR="009725C8">
        <w:rPr>
          <w:rFonts w:hint="eastAsia"/>
        </w:rPr>
        <w:t>帧对应的运算可以描述为：</w:t>
      </w:r>
    </w:p>
    <w:p w14:paraId="7B391618" w14:textId="3F10E452" w:rsidR="009725C8" w:rsidRPr="009725C8" w:rsidRDefault="001E3835" w:rsidP="009725C8">
      <w:pPr>
        <w:spacing w:line="240" w:lineRule="atLeast"/>
        <w:ind w:firstLine="420"/>
      </w:pPr>
      <m:oMathPara>
        <m:oMath>
          <m:sSub>
            <m:sSubPr>
              <m:ctrlPr>
                <w:rPr>
                  <w:rFonts w:ascii="Cambria Math" w:hAnsi="Cambria Math"/>
                </w:rPr>
              </m:ctrlPr>
            </m:sSubPr>
            <m:e>
              <m:r>
                <w:rPr>
                  <w:rFonts w:ascii="Cambria Math" w:hAnsi="Cambria Math"/>
                </w:rPr>
                <m:t>G</m:t>
              </m:r>
            </m:e>
            <m:sub>
              <m:r>
                <w:rPr>
                  <w:rFonts w:ascii="Cambria Math" w:hAnsi="Cambria Math"/>
                </w:rPr>
                <m:t>t,x,y</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M</m:t>
                      </m:r>
                    </m:e>
                    <m:sub>
                      <m:r>
                        <w:rPr>
                          <w:rFonts w:ascii="Cambria Math" w:hAnsi="Cambria Math"/>
                        </w:rPr>
                        <m:t>t,x,y</m:t>
                      </m:r>
                    </m:sub>
                  </m:sSub>
                  <m:r>
                    <w:rPr>
                      <w:rFonts w:ascii="Cambria Math" w:hAnsi="Cambria Math"/>
                    </w:rPr>
                    <m:t>=0∪</m:t>
                  </m:r>
                  <m:d>
                    <m:dPr>
                      <m:begChr m:val="["/>
                      <m:endChr m:val="]"/>
                      <m:ctrlPr>
                        <w:rPr>
                          <w:rFonts w:ascii="Cambria Math" w:hAnsi="Cambria Math"/>
                          <w:i/>
                        </w:rPr>
                      </m:ctrlPr>
                    </m:dPr>
                    <m:e>
                      <m:r>
                        <w:rPr>
                          <w:rFonts w:ascii="Cambria Math" w:hAnsi="Cambria Math"/>
                        </w:rPr>
                        <m:t>∃i∈</m:t>
                      </m:r>
                      <m:d>
                        <m:dPr>
                          <m:begChr m:val="["/>
                          <m:endChr m:val="]"/>
                          <m:ctrlPr>
                            <w:rPr>
                              <w:rFonts w:ascii="Cambria Math" w:hAnsi="Cambria Math"/>
                              <w:i/>
                            </w:rPr>
                          </m:ctrlPr>
                        </m:dPr>
                        <m:e>
                          <m:r>
                            <w:rPr>
                              <w:rFonts w:ascii="Cambria Math" w:hAnsi="Cambria Math"/>
                            </w:rPr>
                            <m:t>1,B</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t,x,y</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i,t-1,x,y</m:t>
                              </m:r>
                            </m:sub>
                            <m:sup>
                              <m:r>
                                <w:rPr>
                                  <w:rFonts w:ascii="Cambria Math" w:hAnsi="Cambria Math"/>
                                </w:rPr>
                                <m:t>c</m:t>
                              </m:r>
                            </m:sup>
                          </m:sSubSup>
                        </m:e>
                      </m:d>
                      <m:r>
                        <w:rPr>
                          <w:rFonts w:ascii="Cambria Math" w:hAnsi="Cambria Math"/>
                        </w:rPr>
                        <m:t>&lt;2.5</m:t>
                      </m:r>
                      <m:sSub>
                        <m:sSubPr>
                          <m:ctrlPr>
                            <w:rPr>
                              <w:rFonts w:ascii="Cambria Math" w:hAnsi="Cambria Math"/>
                              <w:i/>
                            </w:rPr>
                          </m:ctrlPr>
                        </m:sSubPr>
                        <m:e>
                          <m:r>
                            <w:rPr>
                              <w:rFonts w:ascii="Cambria Math" w:hAnsi="Cambria Math"/>
                            </w:rPr>
                            <m:t>σ</m:t>
                          </m:r>
                        </m:e>
                        <m:sub>
                          <m:r>
                            <w:rPr>
                              <w:rFonts w:ascii="Cambria Math" w:hAnsi="Cambria Math"/>
                            </w:rPr>
                            <m:t>i,t-1</m:t>
                          </m:r>
                        </m:sub>
                      </m:sSub>
                    </m:e>
                  </m:d>
                </m:e>
                <m:e>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 xml:space="preserve">-1 ,  </m:t>
                  </m:r>
                  <m:r>
                    <w:rPr>
                      <w:rFonts w:ascii="Cambria Math" w:hAnsi="Cambria Math"/>
                    </w:rPr>
                    <m:t>其他</m:t>
                  </m:r>
                </m:e>
              </m:eqArr>
            </m:e>
          </m:d>
        </m:oMath>
      </m:oMathPara>
    </w:p>
    <w:p w14:paraId="33B71384" w14:textId="415001EE" w:rsidR="009725C8" w:rsidRDefault="009725C8" w:rsidP="001E3835">
      <w:pPr>
        <w:ind w:firstLine="420"/>
      </w:pPr>
      <w:r>
        <w:t>式中，</w:t>
      </w:r>
      <w:r>
        <w:t>n</w:t>
      </w:r>
      <w:r>
        <w:t>为图像深度，</w:t>
      </w:r>
      <m:oMath>
        <m:sSub>
          <m:sSubPr>
            <m:ctrlPr>
              <w:rPr>
                <w:rFonts w:ascii="Cambria Math" w:hAnsi="Cambria Math"/>
              </w:rPr>
            </m:ctrlPr>
          </m:sSubPr>
          <m:e>
            <m:r>
              <w:rPr>
                <w:rFonts w:ascii="Cambria Math" w:hAnsi="Cambria Math"/>
              </w:rPr>
              <m:t>G</m:t>
            </m:r>
          </m:e>
          <m:sub>
            <m:r>
              <w:rPr>
                <w:rFonts w:ascii="Cambria Math" w:hAnsi="Cambria Math"/>
              </w:rPr>
              <m:t>t,x,y</m:t>
            </m:r>
          </m:sub>
        </m:sSub>
        <m:r>
          <w:rPr>
            <w:rFonts w:ascii="Cambria Math" w:hAnsi="Cambria Math"/>
          </w:rPr>
          <m:t>=0</m:t>
        </m:r>
      </m:oMath>
      <w:r>
        <w:t>的时候为黑色背景，</w:t>
      </w:r>
      <m:oMath>
        <m:sSub>
          <m:sSubPr>
            <m:ctrlPr>
              <w:rPr>
                <w:rFonts w:ascii="Cambria Math" w:hAnsi="Cambria Math"/>
              </w:rPr>
            </m:ctrlPr>
          </m:sSubPr>
          <m:e>
            <m:r>
              <w:rPr>
                <w:rFonts w:ascii="Cambria Math" w:hAnsi="Cambria Math"/>
              </w:rPr>
              <m:t>G</m:t>
            </m:r>
          </m:e>
          <m:sub>
            <m:r>
              <w:rPr>
                <w:rFonts w:ascii="Cambria Math" w:hAnsi="Cambria Math"/>
              </w:rPr>
              <m:t>t,x,y</m:t>
            </m:r>
          </m:sub>
        </m:sSub>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d</m:t>
            </m:r>
          </m:sup>
        </m:sSup>
        <m:r>
          <w:rPr>
            <w:rFonts w:ascii="Cambria Math" w:hAnsi="Cambria Math"/>
          </w:rPr>
          <m:t>-1</m:t>
        </m:r>
      </m:oMath>
      <w:r>
        <w:rPr>
          <w:rFonts w:hint="eastAsia"/>
        </w:rPr>
        <w:t>时为白色前景即运动目标。</w:t>
      </w:r>
    </w:p>
    <w:p w14:paraId="4A92F366" w14:textId="2580E6E5" w:rsidR="00390D4C" w:rsidRPr="00424D5A" w:rsidRDefault="00390D4C" w:rsidP="001E3835">
      <w:pPr>
        <w:ind w:firstLine="420"/>
      </w:pPr>
      <w:r>
        <w:t>模型由于先进行简单</w:t>
      </w:r>
      <w:proofErr w:type="gramStart"/>
      <w:r>
        <w:t>的帧差运算</w:t>
      </w:r>
      <w:proofErr w:type="gramEnd"/>
      <w:r>
        <w:t>，简单的固定背景减除法等方法先把疑似前景进行空间约束，这些运算相对混合高斯模型运算相当的小，随后进行的完整混合高斯建模运算也是相对完整的混合高斯运算只有少数空间约束矩阵中的部分像素。因此，基于空间约束的混合高斯建模算法在速度上较混合高斯背景建模算法提升了四倍以上的速度，精度也较混合高斯背景建模略有提高，在满足准确检测目标的同时大大的提升了运动目标检测的实时性。</w:t>
      </w:r>
    </w:p>
    <w:p w14:paraId="7CB4D75F" w14:textId="1E3098BD" w:rsidR="00470867" w:rsidRDefault="00F2106D">
      <w:pPr>
        <w:pStyle w:val="2"/>
      </w:pPr>
      <w:bookmarkStart w:id="29" w:name="_Toc503812807"/>
      <w:r>
        <w:t>运动目标跟踪技术</w:t>
      </w:r>
      <w:bookmarkEnd w:id="29"/>
    </w:p>
    <w:p w14:paraId="78C79DC4" w14:textId="2FE7409D" w:rsidR="001E3835" w:rsidRDefault="001E3835" w:rsidP="001E3835">
      <w:pPr>
        <w:ind w:firstLine="420"/>
      </w:pPr>
      <w:r>
        <w:t>运动目标跟踪是机器视觉中的一个重要课题，运动目标跟踪效果的好坏直接影响到后续对视频的语义识别等基于运动目标跟踪的处理。由于跟踪目标和环境的多样性，各种目标跟踪技术也层出不穷，基于不同的场景和</w:t>
      </w:r>
      <w:proofErr w:type="gramStart"/>
      <w:r>
        <w:t>要</w:t>
      </w:r>
      <w:proofErr w:type="gramEnd"/>
      <w:r>
        <w:t>跟随的目标不同的目标跟踪技术所展示出的效果也大相径庭。因此，本节将就本课题将要面对的</w:t>
      </w:r>
      <w:r w:rsidR="003755D6">
        <w:t>场景和跟踪目标的特殊性进行运动目标跟踪算法的研究。</w:t>
      </w:r>
    </w:p>
    <w:p w14:paraId="55A699E8" w14:textId="6B3ABBE5" w:rsidR="003755D6" w:rsidRDefault="003755D6" w:rsidP="003755D6">
      <w:pPr>
        <w:pStyle w:val="3"/>
      </w:pPr>
      <w:proofErr w:type="spellStart"/>
      <w:r>
        <w:t>M</w:t>
      </w:r>
      <w:r>
        <w:rPr>
          <w:rFonts w:hint="eastAsia"/>
        </w:rPr>
        <w:t>eanshift</w:t>
      </w:r>
      <w:proofErr w:type="spellEnd"/>
      <w:r>
        <w:rPr>
          <w:rFonts w:hint="eastAsia"/>
        </w:rPr>
        <w:t>运动目标跟踪</w:t>
      </w:r>
    </w:p>
    <w:p w14:paraId="47472DF6" w14:textId="30C208C0" w:rsidR="003755D6" w:rsidRDefault="003755D6" w:rsidP="003755D6">
      <w:pPr>
        <w:ind w:firstLine="420"/>
      </w:pPr>
      <w:proofErr w:type="spellStart"/>
      <w:r>
        <w:t>M</w:t>
      </w:r>
      <w:r>
        <w:rPr>
          <w:rFonts w:hint="eastAsia"/>
        </w:rPr>
        <w:t>eanshift</w:t>
      </w:r>
      <w:proofErr w:type="spellEnd"/>
      <w:r>
        <w:rPr>
          <w:rFonts w:hint="eastAsia"/>
        </w:rPr>
        <w:t>这个概念最早由</w:t>
      </w:r>
      <w:proofErr w:type="spellStart"/>
      <w:r>
        <w:rPr>
          <w:rFonts w:hint="eastAsia"/>
        </w:rPr>
        <w:t>F</w:t>
      </w:r>
      <w:r>
        <w:t>ukunaga</w:t>
      </w:r>
      <w:proofErr w:type="spellEnd"/>
      <w:r>
        <w:t>等人【】于</w:t>
      </w:r>
      <w:r>
        <w:rPr>
          <w:rFonts w:hint="eastAsia"/>
        </w:rPr>
        <w:t>1</w:t>
      </w:r>
      <w:r>
        <w:t>975</w:t>
      </w:r>
      <w:r>
        <w:t>年在一篇关于概率密度梯度函数的估计中提出的，其起初只是单纯的对一个偏移的均值向量进行描述。随后，基于该理论有人将</w:t>
      </w:r>
      <w:proofErr w:type="spellStart"/>
      <w:r>
        <w:t>meanshift</w:t>
      </w:r>
      <w:proofErr w:type="spellEnd"/>
      <w:r>
        <w:t>算法的核心理论运用迭代的方式动态的对偏移向量进行迭代，在不断改进的过程中</w:t>
      </w:r>
      <w:r>
        <w:rPr>
          <w:rFonts w:hint="eastAsia"/>
        </w:rPr>
        <w:t>1995</w:t>
      </w:r>
      <w:r>
        <w:rPr>
          <w:rFonts w:hint="eastAsia"/>
        </w:rPr>
        <w:t>年</w:t>
      </w:r>
      <w:r>
        <w:rPr>
          <w:rFonts w:hint="eastAsia"/>
        </w:rPr>
        <w:t>Cheng</w:t>
      </w:r>
      <w:r>
        <w:t xml:space="preserve"> </w:t>
      </w:r>
      <w:proofErr w:type="spellStart"/>
      <w:r>
        <w:t>Yizong</w:t>
      </w:r>
      <w:proofErr w:type="spellEnd"/>
      <w:r>
        <w:t>【】引入了核函数的概念设置偏移量的权值系数来达到使</w:t>
      </w:r>
      <w:proofErr w:type="spellStart"/>
      <w:r>
        <w:t>meanshift</w:t>
      </w:r>
      <w:proofErr w:type="spellEnd"/>
      <w:r>
        <w:t>方法具有更广泛的适用的目的，</w:t>
      </w:r>
      <w:r w:rsidR="00B629B0">
        <w:t>在经过诸多研究者的改进和扩充，</w:t>
      </w:r>
      <w:proofErr w:type="spellStart"/>
      <w:r w:rsidR="00B629B0">
        <w:rPr>
          <w:rFonts w:hint="eastAsia"/>
        </w:rPr>
        <w:t>Co</w:t>
      </w:r>
      <w:r w:rsidR="00B629B0">
        <w:t>maniciu</w:t>
      </w:r>
      <w:proofErr w:type="spellEnd"/>
      <w:r w:rsidR="00B629B0">
        <w:t>等人【】将</w:t>
      </w:r>
      <w:proofErr w:type="spellStart"/>
      <w:r w:rsidR="00B629B0">
        <w:t>meanshift</w:t>
      </w:r>
      <w:proofErr w:type="spellEnd"/>
      <w:r w:rsidR="00B629B0">
        <w:t>算法成功的运用于运动目标跟踪。因</w:t>
      </w:r>
      <w:proofErr w:type="spellStart"/>
      <w:r w:rsidR="00B629B0">
        <w:t>meanshift</w:t>
      </w:r>
      <w:proofErr w:type="spellEnd"/>
      <w:r w:rsidR="00B629B0">
        <w:t>算法在运动跟踪时无需参数，匹配目标实时性高，在匹配</w:t>
      </w:r>
      <w:proofErr w:type="gramStart"/>
      <w:r w:rsidR="00B629B0">
        <w:t>跟踪非</w:t>
      </w:r>
      <w:proofErr w:type="gramEnd"/>
      <w:r w:rsidR="00B629B0">
        <w:t>刚性目标时候效果显著的特点，</w:t>
      </w:r>
      <w:proofErr w:type="spellStart"/>
      <w:r w:rsidR="00B629B0">
        <w:t>meanshift</w:t>
      </w:r>
      <w:proofErr w:type="spellEnd"/>
      <w:r w:rsidR="00B629B0">
        <w:t>算法被广泛应用于目标跟踪领域。</w:t>
      </w:r>
    </w:p>
    <w:p w14:paraId="2C7BEB39" w14:textId="1E86AF05" w:rsidR="009F106C" w:rsidRDefault="009F106C" w:rsidP="003755D6">
      <w:pPr>
        <w:ind w:firstLine="420"/>
      </w:pPr>
      <w:r>
        <w:t>基于</w:t>
      </w:r>
      <w:proofErr w:type="spellStart"/>
      <w:r>
        <w:t>meanshift</w:t>
      </w:r>
      <w:proofErr w:type="spellEnd"/>
      <w:r>
        <w:t>的运动目标跟踪的基础是基于</w:t>
      </w:r>
      <w:proofErr w:type="spellStart"/>
      <w:r>
        <w:t>meanshift</w:t>
      </w:r>
      <w:proofErr w:type="spellEnd"/>
      <w:r>
        <w:t>模型，基本的</w:t>
      </w:r>
      <w:proofErr w:type="spellStart"/>
      <w:r>
        <w:t>meanshift</w:t>
      </w:r>
      <w:proofErr w:type="spellEnd"/>
      <w:r>
        <w:t>模型可以描述为概率密度的偏移向量。</w:t>
      </w:r>
    </w:p>
    <w:p w14:paraId="2FF52670" w14:textId="6F8E3D5C" w:rsidR="009F106C" w:rsidRDefault="009F106C" w:rsidP="003755D6">
      <w:pPr>
        <w:ind w:firstLine="420"/>
      </w:pPr>
      <w:r>
        <w:t>设</w:t>
      </w:r>
      <w:r>
        <w:t>x</w:t>
      </w:r>
      <w:r>
        <w:rPr>
          <w:vertAlign w:val="subscript"/>
        </w:rPr>
        <w:t>i</w:t>
      </w:r>
      <w:r>
        <w:t>(</w:t>
      </w:r>
      <w:proofErr w:type="spellStart"/>
      <w:r>
        <w:t>i</w:t>
      </w:r>
      <w:proofErr w:type="spellEnd"/>
      <w:r>
        <w:t>=1,…,n)</w:t>
      </w:r>
      <w:r>
        <w:t>是属于</w:t>
      </w:r>
      <w:r>
        <w:t>d</w:t>
      </w:r>
      <w:r>
        <w:t>维空间的</w:t>
      </w:r>
      <w:r>
        <w:rPr>
          <w:rFonts w:hint="eastAsia"/>
        </w:rPr>
        <w:t>R</w:t>
      </w:r>
      <w:r>
        <w:rPr>
          <w:vertAlign w:val="superscript"/>
        </w:rPr>
        <w:t>d</w:t>
      </w:r>
      <w:r>
        <w:t>中的样本点，有</w:t>
      </w:r>
      <w:r>
        <w:t>n</w:t>
      </w:r>
      <w:proofErr w:type="gramStart"/>
      <w:r>
        <w:t>个</w:t>
      </w:r>
      <w:proofErr w:type="gramEnd"/>
      <w:r>
        <w:t>这样的样本点，那么</w:t>
      </w:r>
      <w:r>
        <w:t>x</w:t>
      </w:r>
      <w:r>
        <w:t>使用</w:t>
      </w:r>
      <w:proofErr w:type="spellStart"/>
      <w:r>
        <w:t>meanshift</w:t>
      </w:r>
      <w:proofErr w:type="spellEnd"/>
      <w:r>
        <w:t>模型描述的基本表达式为：</w:t>
      </w:r>
    </w:p>
    <w:p w14:paraId="3ED4DA93" w14:textId="63AA92F9" w:rsidR="009F106C" w:rsidRPr="009F106C" w:rsidRDefault="009F106C" w:rsidP="009F106C">
      <w:pPr>
        <w:spacing w:line="240" w:lineRule="atLeast"/>
        <w:ind w:firstLine="420"/>
      </w:pPr>
      <m:oMathPara>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oMath>
      </m:oMathPara>
    </w:p>
    <w:p w14:paraId="5C44B431" w14:textId="0CA43ECF" w:rsidR="005A31B8" w:rsidRDefault="009F106C" w:rsidP="005A31B8">
      <w:pPr>
        <w:ind w:firstLine="420"/>
      </w:pPr>
      <w:r>
        <w:rPr>
          <w:rFonts w:hint="eastAsia"/>
        </w:rPr>
        <w:t>式中，假定</w:t>
      </w:r>
      <w:proofErr w:type="spellStart"/>
      <w:r>
        <w:rPr>
          <w:rFonts w:hint="eastAsia"/>
        </w:rPr>
        <w:t>S</w:t>
      </w:r>
      <w:r>
        <w:rPr>
          <w:rFonts w:hint="eastAsia"/>
          <w:vertAlign w:val="subscript"/>
        </w:rPr>
        <w:t>h</w:t>
      </w:r>
      <w:proofErr w:type="spellEnd"/>
      <w:r>
        <w:rPr>
          <w:rFonts w:hint="eastAsia"/>
        </w:rPr>
        <w:t>是作为</w:t>
      </w:r>
      <w:r>
        <w:rPr>
          <w:rFonts w:hint="eastAsia"/>
        </w:rPr>
        <w:t>y</w:t>
      </w:r>
      <w:r>
        <w:rPr>
          <w:rFonts w:hint="eastAsia"/>
        </w:rPr>
        <w:t>点的集合</w:t>
      </w:r>
      <w:r>
        <w:t>满足</w:t>
      </w:r>
      <m:oMath>
        <m:sSub>
          <m:sSubPr>
            <m:ctrlPr>
              <w:rPr>
                <w:rFonts w:ascii="Cambria Math" w:hAnsi="Cambria Math"/>
              </w:rPr>
            </m:ctrlPr>
          </m:sSubPr>
          <m:e>
            <m:r>
              <w:rPr>
                <w:rFonts w:ascii="Cambria Math" w:hAnsi="Cambria Math"/>
              </w:rPr>
              <m:t>S</m:t>
            </m:r>
          </m:e>
          <m:sub>
            <m:r>
              <w:rPr>
                <w:rFonts w:ascii="Cambria Math" w:hAnsi="Cambria Math"/>
              </w:rPr>
              <m:t>h</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y-x</m:t>
                    </m:r>
                  </m:e>
                </m:d>
              </m:e>
              <m:sup>
                <m:r>
                  <w:rPr>
                    <w:rFonts w:ascii="Cambria Math" w:hAnsi="Cambria Math"/>
                  </w:rPr>
                  <m:t>T</m:t>
                </m:r>
              </m:sup>
            </m:sSup>
            <m:d>
              <m:dPr>
                <m:ctrlPr>
                  <w:rPr>
                    <w:rFonts w:ascii="Cambria Math" w:hAnsi="Cambria Math"/>
                    <w:i/>
                  </w:rPr>
                </m:ctrlPr>
              </m:dPr>
              <m:e>
                <m:r>
                  <w:rPr>
                    <w:rFonts w:ascii="Cambria Math" w:hAnsi="Cambria Math"/>
                  </w:rPr>
                  <m:t>y-x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d>
      </m:oMath>
      <w:r>
        <w:t>，那么</w:t>
      </w:r>
      <w:proofErr w:type="spellStart"/>
      <w:r>
        <w:rPr>
          <w:rFonts w:hint="eastAsia"/>
        </w:rPr>
        <w:t>S</w:t>
      </w:r>
      <w:r>
        <w:rPr>
          <w:rFonts w:hint="eastAsia"/>
          <w:vertAlign w:val="subscript"/>
        </w:rPr>
        <w:t>h</w:t>
      </w:r>
      <w:proofErr w:type="spellEnd"/>
      <w:r w:rsidR="005A31B8">
        <w:rPr>
          <w:rFonts w:hint="eastAsia"/>
        </w:rPr>
        <w:t>构成一个半径为</w:t>
      </w:r>
      <w:r w:rsidR="005A31B8">
        <w:rPr>
          <w:rFonts w:hint="eastAsia"/>
        </w:rPr>
        <w:t>h</w:t>
      </w:r>
      <w:r w:rsidR="005A31B8">
        <w:rPr>
          <w:rFonts w:hint="eastAsia"/>
        </w:rPr>
        <w:t>的球形区域。其中，</w:t>
      </w:r>
      <w:r w:rsidR="005A31B8">
        <w:rPr>
          <w:rFonts w:hint="eastAsia"/>
        </w:rPr>
        <w:t>k</w:t>
      </w:r>
      <w:r w:rsidR="005A31B8">
        <w:rPr>
          <w:rFonts w:hint="eastAsia"/>
        </w:rPr>
        <w:t>代表球形区域内包含的采样点的数目，</w:t>
      </w:r>
      <w:r w:rsidR="005A31B8">
        <w:rPr>
          <w:rFonts w:hint="eastAsia"/>
        </w:rPr>
        <w:t>k</w:t>
      </w:r>
      <w:r w:rsidR="005A31B8">
        <w:rPr>
          <w:rFonts w:ascii="宋体" w:hAnsi="宋体" w:hint="eastAsia"/>
        </w:rPr>
        <w:t>≤</w:t>
      </w:r>
      <w:r w:rsidR="005A31B8">
        <w:rPr>
          <w:rFonts w:hint="eastAsia"/>
        </w:rPr>
        <w:t>n</w:t>
      </w:r>
      <w:r w:rsidR="005A31B8">
        <w:t>。</w:t>
      </w:r>
      <w:r w:rsidR="005A31B8">
        <w:rPr>
          <w:rFonts w:hint="eastAsia"/>
        </w:rPr>
        <w:t>式中的</w:t>
      </w:r>
      <w:r w:rsidR="005A31B8">
        <w:rPr>
          <w:rFonts w:hint="eastAsia"/>
        </w:rPr>
        <w:t>(x</w:t>
      </w:r>
      <w:r w:rsidR="005A31B8">
        <w:rPr>
          <w:rFonts w:hint="eastAsia"/>
          <w:vertAlign w:val="subscript"/>
        </w:rPr>
        <w:t>i</w:t>
      </w:r>
      <w:r w:rsidR="005A31B8">
        <w:rPr>
          <w:rFonts w:hint="eastAsia"/>
        </w:rPr>
        <w:t>-x</w:t>
      </w:r>
      <w:r w:rsidR="005A31B8">
        <w:t>)</w:t>
      </w:r>
      <w:r w:rsidR="005A31B8">
        <w:t>代表样本点中</w:t>
      </w:r>
      <w:r w:rsidR="005A31B8">
        <w:t>x</w:t>
      </w:r>
      <w:r w:rsidR="005A31B8">
        <w:rPr>
          <w:vertAlign w:val="subscript"/>
        </w:rPr>
        <w:t>i</w:t>
      </w:r>
      <w:r w:rsidR="005A31B8">
        <w:t>相对于基准点</w:t>
      </w:r>
      <w:r w:rsidR="005A31B8">
        <w:t>x</w:t>
      </w:r>
      <w:r w:rsidR="005A31B8">
        <w:t>的偏移向量。</w:t>
      </w:r>
      <w:proofErr w:type="spellStart"/>
      <w:r w:rsidR="005A31B8">
        <w:t>Meanshift</w:t>
      </w:r>
      <w:proofErr w:type="spellEnd"/>
      <w:r w:rsidR="005A31B8" w:rsidRPr="005A31B8">
        <w:rPr>
          <w:rFonts w:hint="eastAsia"/>
        </w:rPr>
        <w:t>向量</w:t>
      </w:r>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i/>
              </w:rPr>
            </m:ctrlPr>
          </m:dPr>
          <m:e>
            <m:r>
              <w:rPr>
                <w:rFonts w:ascii="Cambria Math" w:hAnsi="Cambria Math"/>
              </w:rPr>
              <m:t>x</m:t>
            </m:r>
          </m:e>
        </m:d>
      </m:oMath>
      <w:r w:rsidR="005A31B8" w:rsidRPr="005A31B8">
        <w:rPr>
          <w:rFonts w:hint="eastAsia"/>
        </w:rPr>
        <w:t>实际上是对落入区域</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5A31B8">
        <w:t>中的</w:t>
      </w:r>
      <w:r w:rsidR="005A31B8">
        <w:t>k</w:t>
      </w:r>
      <w:proofErr w:type="gramStart"/>
      <w:r w:rsidR="005A31B8">
        <w:t>个</w:t>
      </w:r>
      <w:proofErr w:type="gramEnd"/>
      <w:r w:rsidR="005A31B8">
        <w:t>样本点相对于基准点</w:t>
      </w:r>
      <w:r w:rsidR="005A31B8">
        <w:t>x</w:t>
      </w:r>
      <w:r w:rsidR="005A31B8">
        <w:t>的偏移向量先求和，再求平均的结果。假设样本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A31B8">
        <w:t>来自于某个</w:t>
      </w:r>
      <m:oMath>
        <m:r>
          <w:rPr>
            <w:rFonts w:ascii="Cambria Math" w:hAnsi="Cambria Math"/>
          </w:rPr>
          <m:t>f(x)</m:t>
        </m:r>
      </m:oMath>
      <w:r w:rsidR="005A31B8">
        <w:rPr>
          <w:rFonts w:hint="eastAsia"/>
        </w:rPr>
        <w:t>的概率密度函数中，已知概率密度增加最大方向等同于概率密度的梯度方向，则会存在以下结果：</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5A31B8">
        <w:t>区域内的样本点在概率密度梯度方向上的分布更加集中，也可以说，概率密度梯度的方向与</w:t>
      </w:r>
      <w:proofErr w:type="spellStart"/>
      <w:r w:rsidR="005A31B8">
        <w:t>meanshift</w:t>
      </w:r>
      <w:proofErr w:type="spellEnd"/>
      <w:r w:rsidR="005A31B8">
        <w:t>向量</w:t>
      </w:r>
      <m:oMath>
        <m:sSub>
          <m:sSubPr>
            <m:ctrlPr>
              <w:rPr>
                <w:rFonts w:ascii="Cambria Math" w:hAnsi="Cambria Math"/>
              </w:rPr>
            </m:ctrlPr>
          </m:sSubPr>
          <m:e>
            <m:r>
              <w:rPr>
                <w:rFonts w:ascii="Cambria Math" w:hAnsi="Cambria Math"/>
              </w:rPr>
              <m:t>M</m:t>
            </m:r>
          </m:e>
          <m:sub>
            <m:r>
              <w:rPr>
                <w:rFonts w:ascii="Cambria Math" w:hAnsi="Cambria Math"/>
              </w:rPr>
              <m:t>h</m:t>
            </m:r>
          </m:sub>
        </m:sSub>
        <m:d>
          <m:dPr>
            <m:ctrlPr>
              <w:rPr>
                <w:rFonts w:ascii="Cambria Math" w:hAnsi="Cambria Math"/>
                <w:i/>
              </w:rPr>
            </m:ctrlPr>
          </m:dPr>
          <m:e>
            <m:r>
              <w:rPr>
                <w:rFonts w:ascii="Cambria Math" w:hAnsi="Cambria Math"/>
              </w:rPr>
              <m:t>x</m:t>
            </m:r>
          </m:e>
        </m:d>
      </m:oMath>
      <w:r w:rsidR="005A31B8">
        <w:t>的方向一致。</w:t>
      </w:r>
    </w:p>
    <w:p w14:paraId="140A4D5D" w14:textId="36C7A16A" w:rsidR="005A31B8" w:rsidRDefault="00470598" w:rsidP="005A31B8">
      <w:pPr>
        <w:ind w:firstLine="420"/>
      </w:pPr>
      <w:r>
        <w:t>根据以上的</w:t>
      </w:r>
      <w:proofErr w:type="spellStart"/>
      <w:r>
        <w:t>meanshift</w:t>
      </w:r>
      <w:proofErr w:type="spellEnd"/>
      <w:r>
        <w:t>模型描述</w:t>
      </w:r>
      <w:r w:rsidR="0061083F">
        <w:t>，如果使用该模型进行运动目标跟踪的话可以进行如下几步</w:t>
      </w:r>
      <w:bookmarkStart w:id="30" w:name="_GoBack"/>
      <w:bookmarkEnd w:id="30"/>
      <w:r w:rsidR="0061083F">
        <w:t>：</w:t>
      </w:r>
    </w:p>
    <w:p w14:paraId="72E88490" w14:textId="77777777" w:rsidR="0061083F" w:rsidRPr="005A31B8" w:rsidRDefault="0061083F" w:rsidP="005A31B8">
      <w:pPr>
        <w:ind w:firstLine="420"/>
        <w:rPr>
          <w:rFonts w:hint="eastAsia"/>
        </w:rPr>
      </w:pPr>
    </w:p>
    <w:p w14:paraId="25293CFA" w14:textId="77777777" w:rsidR="005A31B8" w:rsidRPr="005A31B8" w:rsidRDefault="005A31B8" w:rsidP="005A31B8">
      <w:pPr>
        <w:ind w:firstLine="420"/>
        <w:rPr>
          <w:rFonts w:hint="eastAsia"/>
        </w:rPr>
      </w:pPr>
    </w:p>
    <w:p w14:paraId="40B74CA0" w14:textId="4BF84811" w:rsidR="00470867" w:rsidRDefault="00F2106D">
      <w:pPr>
        <w:pStyle w:val="2"/>
      </w:pPr>
      <w:bookmarkStart w:id="31" w:name="_Toc503812808"/>
      <w:r>
        <w:t>运动目标检测和跟踪分析</w:t>
      </w:r>
      <w:bookmarkEnd w:id="31"/>
    </w:p>
    <w:p w14:paraId="53036C5E" w14:textId="77777777" w:rsidR="00470867" w:rsidRDefault="00F2106D">
      <w:pPr>
        <w:pStyle w:val="2"/>
      </w:pPr>
      <w:bookmarkStart w:id="32" w:name="_Toc503812809"/>
      <w:r>
        <w:t>运动目标检测和跟踪结果评定</w:t>
      </w:r>
      <w:bookmarkEnd w:id="32"/>
    </w:p>
    <w:p w14:paraId="45612E9C" w14:textId="77777777" w:rsidR="00F2106D" w:rsidRPr="00F2106D" w:rsidRDefault="006F3387" w:rsidP="00F2106D">
      <w:pPr>
        <w:pStyle w:val="2"/>
      </w:pPr>
      <w:bookmarkStart w:id="33" w:name="_Toc503812810"/>
      <w:r>
        <w:rPr>
          <w:rFonts w:hint="eastAsia"/>
        </w:rPr>
        <w:t>本章</w:t>
      </w:r>
      <w:r w:rsidR="00F2106D">
        <w:rPr>
          <w:rFonts w:hint="eastAsia"/>
        </w:rPr>
        <w:t>小结</w:t>
      </w:r>
      <w:bookmarkEnd w:id="33"/>
    </w:p>
    <w:p w14:paraId="3C45F60E" w14:textId="77777777" w:rsidR="00470867" w:rsidRDefault="00695A4B">
      <w:pPr>
        <w:pStyle w:val="1"/>
      </w:pPr>
      <w:bookmarkStart w:id="34" w:name="_Toc503812811"/>
      <w:r>
        <w:t>双摄像机</w:t>
      </w:r>
      <w:r w:rsidR="00C75D6D">
        <w:t>协同工作及摘要</w:t>
      </w:r>
      <w:r>
        <w:t>系统实现</w:t>
      </w:r>
      <w:bookmarkEnd w:id="34"/>
    </w:p>
    <w:p w14:paraId="62FD59B1" w14:textId="77777777" w:rsidR="00470867" w:rsidRDefault="00470867">
      <w:pPr>
        <w:pStyle w:val="2"/>
      </w:pPr>
      <w:bookmarkStart w:id="35" w:name="_Toc503812812"/>
      <w:r>
        <w:rPr>
          <w:rFonts w:hint="eastAsia"/>
        </w:rPr>
        <w:t>系统概要</w:t>
      </w:r>
      <w:bookmarkEnd w:id="35"/>
    </w:p>
    <w:p w14:paraId="2C66B6A4" w14:textId="77777777" w:rsidR="00470867" w:rsidRDefault="00470867">
      <w:pPr>
        <w:pStyle w:val="2"/>
      </w:pPr>
      <w:bookmarkStart w:id="36" w:name="_Toc503812813"/>
      <w:r>
        <w:rPr>
          <w:rFonts w:hint="eastAsia"/>
        </w:rPr>
        <w:t>系统环境和技术</w:t>
      </w:r>
      <w:bookmarkEnd w:id="36"/>
    </w:p>
    <w:p w14:paraId="7B797529" w14:textId="77777777" w:rsidR="00470867" w:rsidRDefault="00470867">
      <w:pPr>
        <w:pStyle w:val="2"/>
      </w:pPr>
      <w:bookmarkStart w:id="37" w:name="_Toc503812814"/>
      <w:r>
        <w:rPr>
          <w:rFonts w:hint="eastAsia"/>
        </w:rPr>
        <w:t>系统设计</w:t>
      </w:r>
      <w:bookmarkEnd w:id="37"/>
    </w:p>
    <w:p w14:paraId="7D909FF3" w14:textId="77777777" w:rsidR="00470867" w:rsidRDefault="00470867">
      <w:pPr>
        <w:pStyle w:val="2"/>
      </w:pPr>
      <w:bookmarkStart w:id="38" w:name="_Toc503812815"/>
      <w:r>
        <w:rPr>
          <w:rFonts w:hint="eastAsia"/>
        </w:rPr>
        <w:t>系统模块设计</w:t>
      </w:r>
      <w:bookmarkEnd w:id="38"/>
    </w:p>
    <w:p w14:paraId="3055296F" w14:textId="77777777" w:rsidR="00470867" w:rsidRDefault="00470867">
      <w:pPr>
        <w:pStyle w:val="2"/>
      </w:pPr>
      <w:bookmarkStart w:id="39" w:name="_Toc503812816"/>
      <w:r>
        <w:rPr>
          <w:rFonts w:hint="eastAsia"/>
        </w:rPr>
        <w:t>系统性能分析</w:t>
      </w:r>
      <w:bookmarkEnd w:id="39"/>
    </w:p>
    <w:p w14:paraId="4E23606A" w14:textId="77777777" w:rsidR="006F3387" w:rsidRPr="006F3387" w:rsidRDefault="006F3387" w:rsidP="006F3387">
      <w:pPr>
        <w:pStyle w:val="2"/>
      </w:pPr>
      <w:bookmarkStart w:id="40" w:name="_Toc503812817"/>
      <w:r>
        <w:rPr>
          <w:rFonts w:hint="eastAsia"/>
        </w:rPr>
        <w:t>本章小结</w:t>
      </w:r>
      <w:bookmarkEnd w:id="40"/>
    </w:p>
    <w:p w14:paraId="3E369B39" w14:textId="77777777" w:rsidR="00470867" w:rsidRDefault="00470867">
      <w:pPr>
        <w:pStyle w:val="1"/>
      </w:pPr>
      <w:bookmarkStart w:id="41" w:name="_Toc503812818"/>
      <w:r>
        <w:rPr>
          <w:rFonts w:hint="eastAsia"/>
        </w:rPr>
        <w:t>总结与展望</w:t>
      </w:r>
      <w:bookmarkEnd w:id="41"/>
    </w:p>
    <w:p w14:paraId="4FEDB5F1" w14:textId="77777777" w:rsidR="00470867" w:rsidRDefault="00470867">
      <w:pPr>
        <w:pStyle w:val="2"/>
      </w:pPr>
      <w:bookmarkStart w:id="42" w:name="_Toc503812819"/>
      <w:r>
        <w:rPr>
          <w:rFonts w:hint="eastAsia"/>
        </w:rPr>
        <w:t>总结</w:t>
      </w:r>
      <w:bookmarkEnd w:id="42"/>
    </w:p>
    <w:p w14:paraId="6D69CF64" w14:textId="77777777" w:rsidR="00470867" w:rsidRDefault="00470867">
      <w:pPr>
        <w:pStyle w:val="2"/>
      </w:pPr>
      <w:bookmarkStart w:id="43" w:name="_Toc503812820"/>
      <w:r>
        <w:rPr>
          <w:rFonts w:hint="eastAsia"/>
        </w:rPr>
        <w:t>展望</w:t>
      </w:r>
      <w:bookmarkEnd w:id="43"/>
    </w:p>
    <w:p w14:paraId="0F461E4D" w14:textId="77777777" w:rsidR="00470867" w:rsidRDefault="00470867">
      <w:pPr>
        <w:ind w:firstLine="420"/>
      </w:pPr>
    </w:p>
    <w:p w14:paraId="100523E7" w14:textId="77777777" w:rsidR="00470867" w:rsidRDefault="00470867">
      <w:pPr>
        <w:ind w:firstLine="420"/>
      </w:pPr>
      <w:r>
        <w:lastRenderedPageBreak/>
        <w:br w:type="page"/>
      </w:r>
    </w:p>
    <w:p w14:paraId="303F03AD" w14:textId="77777777" w:rsidR="00470867" w:rsidRDefault="00470867">
      <w:pPr>
        <w:ind w:firstLine="420"/>
      </w:pPr>
    </w:p>
    <w:p w14:paraId="7C7CC482" w14:textId="77777777"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14:paraId="598BA610" w14:textId="77777777"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14:paraId="5D6E90F2" w14:textId="77777777"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14:paraId="75BB8BA6" w14:textId="77777777"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14:paraId="36E9432F" w14:textId="77777777"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14:paraId="2DC340DC" w14:textId="77777777"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14:paraId="369C0925" w14:textId="77777777" w:rsidR="00470867" w:rsidRDefault="00470867">
      <w:pPr>
        <w:pStyle w:val="EndNoteBibliography"/>
        <w:ind w:left="520" w:firstLine="400"/>
      </w:pPr>
      <w:r>
        <w:t>[7]</w:t>
      </w:r>
      <w:r>
        <w:tab/>
        <w:t>Ristani E, Solera F, Zou R, et al. Performance Measures and a Data Set for Multi-target, Multi-camera Tracking. 2016: 17-35</w:t>
      </w:r>
    </w:p>
    <w:p w14:paraId="1B17A663" w14:textId="77777777" w:rsidR="00470867" w:rsidRDefault="00470867">
      <w:pPr>
        <w:pStyle w:val="EndNoteBibliography"/>
        <w:ind w:left="520" w:firstLine="400"/>
      </w:pPr>
      <w:r>
        <w:t>[8]</w:t>
      </w:r>
      <w:r>
        <w:tab/>
        <w:t>Zhang K, Zhang L, Yang M H. Real-Time Compressive Tracking. in: European Conference on Computer Vision. 2012: 864-877</w:t>
      </w:r>
    </w:p>
    <w:p w14:paraId="7556E48D" w14:textId="77777777"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14:paraId="218AE518" w14:textId="77777777"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14:paraId="68838489" w14:textId="77777777"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14:paraId="18806C2A" w14:textId="77777777" w:rsidR="00470867" w:rsidRDefault="00470867">
      <w:pPr>
        <w:ind w:firstLine="420"/>
      </w:pPr>
      <w:r>
        <w:fldChar w:fldCharType="end"/>
      </w:r>
    </w:p>
    <w:sectPr w:rsidR="00470867">
      <w:headerReference w:type="even" r:id="rId45"/>
      <w:headerReference w:type="default" r:id="rId46"/>
      <w:footerReference w:type="even" r:id="rId47"/>
      <w:footerReference w:type="default" r:id="rId48"/>
      <w:headerReference w:type="first" r:id="rId49"/>
      <w:footerReference w:type="first" r:id="rId50"/>
      <w:pgSz w:w="11906" w:h="16838"/>
      <w:pgMar w:top="1418" w:right="1418" w:bottom="1418" w:left="1134" w:header="567" w:footer="567" w:gutter="567"/>
      <w:pgNumType w:start="1"/>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lcy" w:date="2018-01-11T15:48:00Z" w:initials="l">
    <w:p w14:paraId="01AF5BA5" w14:textId="77777777" w:rsidR="001E3835" w:rsidRDefault="001E3835">
      <w:pPr>
        <w:pStyle w:val="afd"/>
        <w:ind w:firstLine="420"/>
      </w:pPr>
      <w:r>
        <w:rPr>
          <w:rStyle w:val="afc"/>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AF5B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7CC08" w14:textId="77777777" w:rsidR="003C0D5D" w:rsidRDefault="003C0D5D">
      <w:pPr>
        <w:spacing w:line="240" w:lineRule="auto"/>
        <w:ind w:firstLine="420"/>
      </w:pPr>
      <w:r>
        <w:separator/>
      </w:r>
    </w:p>
  </w:endnote>
  <w:endnote w:type="continuationSeparator" w:id="0">
    <w:p w14:paraId="5CD2E8B1" w14:textId="77777777" w:rsidR="003C0D5D" w:rsidRDefault="003C0D5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556CA" w14:textId="77777777" w:rsidR="001E3835" w:rsidRDefault="001E3835">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3A2F" w14:textId="77777777" w:rsidR="001E3835" w:rsidRDefault="001E3835">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022487">
      <w:rPr>
        <w:rStyle w:val="a4"/>
        <w:noProof/>
      </w:rPr>
      <w:t>29</w:t>
    </w:r>
    <w:r>
      <w:fldChar w:fldCharType="end"/>
    </w:r>
  </w:p>
  <w:p w14:paraId="774CFB1B" w14:textId="77777777" w:rsidR="001E3835" w:rsidRDefault="001E3835">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DFA2F" w14:textId="77777777" w:rsidR="001E3835" w:rsidRDefault="001E3835">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F9535" w14:textId="77777777" w:rsidR="003C0D5D" w:rsidRDefault="003C0D5D">
      <w:pPr>
        <w:spacing w:line="240" w:lineRule="auto"/>
        <w:ind w:firstLine="420"/>
      </w:pPr>
      <w:r>
        <w:separator/>
      </w:r>
    </w:p>
  </w:footnote>
  <w:footnote w:type="continuationSeparator" w:id="0">
    <w:p w14:paraId="10BA15C6" w14:textId="77777777" w:rsidR="003C0D5D" w:rsidRDefault="003C0D5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2A8AB" w14:textId="77777777" w:rsidR="001E3835" w:rsidRDefault="001E383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5E73" w14:textId="77777777" w:rsidR="001E3835" w:rsidRDefault="001E3835">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A56A1" w14:textId="77777777" w:rsidR="001E3835" w:rsidRDefault="001E3835">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DD384C36"/>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y">
    <w15:presenceInfo w15:providerId="None" w15:userId="l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0F5"/>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2487"/>
    <w:rsid w:val="000234E0"/>
    <w:rsid w:val="00023985"/>
    <w:rsid w:val="000239AB"/>
    <w:rsid w:val="00023C7C"/>
    <w:rsid w:val="000242BF"/>
    <w:rsid w:val="000242F6"/>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47EA6"/>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6DE9"/>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753"/>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1E9"/>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991"/>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6B4A"/>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B14"/>
    <w:rsid w:val="00127FC0"/>
    <w:rsid w:val="00130846"/>
    <w:rsid w:val="0013125F"/>
    <w:rsid w:val="00131377"/>
    <w:rsid w:val="0013149F"/>
    <w:rsid w:val="00131F05"/>
    <w:rsid w:val="001322F6"/>
    <w:rsid w:val="001324D6"/>
    <w:rsid w:val="0013290B"/>
    <w:rsid w:val="00132E22"/>
    <w:rsid w:val="0013365D"/>
    <w:rsid w:val="00133C4E"/>
    <w:rsid w:val="00133DDB"/>
    <w:rsid w:val="00134213"/>
    <w:rsid w:val="0013435C"/>
    <w:rsid w:val="0013537A"/>
    <w:rsid w:val="001353AC"/>
    <w:rsid w:val="00135C19"/>
    <w:rsid w:val="00136061"/>
    <w:rsid w:val="001369B7"/>
    <w:rsid w:val="00136BA3"/>
    <w:rsid w:val="0013713C"/>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8D8"/>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2C44"/>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651"/>
    <w:rsid w:val="00183A93"/>
    <w:rsid w:val="00183BD6"/>
    <w:rsid w:val="00183CF5"/>
    <w:rsid w:val="00183F02"/>
    <w:rsid w:val="001842E8"/>
    <w:rsid w:val="001843A1"/>
    <w:rsid w:val="00184402"/>
    <w:rsid w:val="00184F02"/>
    <w:rsid w:val="001850CE"/>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E68"/>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3835"/>
    <w:rsid w:val="001E4457"/>
    <w:rsid w:val="001E445E"/>
    <w:rsid w:val="001E49A5"/>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493"/>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DEC"/>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2EC1"/>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591"/>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7DC"/>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026"/>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72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0D6"/>
    <w:rsid w:val="002B081D"/>
    <w:rsid w:val="002B0874"/>
    <w:rsid w:val="002B08C8"/>
    <w:rsid w:val="002B0B08"/>
    <w:rsid w:val="002B0C69"/>
    <w:rsid w:val="002B1028"/>
    <w:rsid w:val="002B144F"/>
    <w:rsid w:val="002B1D2F"/>
    <w:rsid w:val="002B1F37"/>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B85"/>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6CCB"/>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3CFE"/>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4B8"/>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11C"/>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A78"/>
    <w:rsid w:val="00322D0C"/>
    <w:rsid w:val="003230CF"/>
    <w:rsid w:val="00323185"/>
    <w:rsid w:val="00323448"/>
    <w:rsid w:val="0032366E"/>
    <w:rsid w:val="00323B83"/>
    <w:rsid w:val="00323C0A"/>
    <w:rsid w:val="00324C19"/>
    <w:rsid w:val="00324DC2"/>
    <w:rsid w:val="00325156"/>
    <w:rsid w:val="0032527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9CB"/>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6"/>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3F3B"/>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0D4C"/>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5D"/>
    <w:rsid w:val="003C0DE4"/>
    <w:rsid w:val="003C1666"/>
    <w:rsid w:val="003C199B"/>
    <w:rsid w:val="003C1C6A"/>
    <w:rsid w:val="003C1CD7"/>
    <w:rsid w:val="003C1D71"/>
    <w:rsid w:val="003C1ED2"/>
    <w:rsid w:val="003C310C"/>
    <w:rsid w:val="003C3534"/>
    <w:rsid w:val="003C3743"/>
    <w:rsid w:val="003C3844"/>
    <w:rsid w:val="003C3D41"/>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19DE"/>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4D5A"/>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666"/>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1D0"/>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D71"/>
    <w:rsid w:val="00464DC8"/>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598"/>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6AB"/>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DA4"/>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183"/>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082"/>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6FA2"/>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41"/>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701"/>
    <w:rsid w:val="00584F46"/>
    <w:rsid w:val="0058586D"/>
    <w:rsid w:val="005862ED"/>
    <w:rsid w:val="0058699C"/>
    <w:rsid w:val="005870AD"/>
    <w:rsid w:val="00590247"/>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27"/>
    <w:rsid w:val="005A05EF"/>
    <w:rsid w:val="005A0A0A"/>
    <w:rsid w:val="005A0B25"/>
    <w:rsid w:val="005A0F7F"/>
    <w:rsid w:val="005A0FBB"/>
    <w:rsid w:val="005A15FD"/>
    <w:rsid w:val="005A1872"/>
    <w:rsid w:val="005A1911"/>
    <w:rsid w:val="005A1A84"/>
    <w:rsid w:val="005A23AD"/>
    <w:rsid w:val="005A2F41"/>
    <w:rsid w:val="005A31AC"/>
    <w:rsid w:val="005A31B8"/>
    <w:rsid w:val="005A3BD2"/>
    <w:rsid w:val="005A3E32"/>
    <w:rsid w:val="005A4040"/>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491"/>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A2A"/>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083F"/>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32F"/>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96"/>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112"/>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02E"/>
    <w:rsid w:val="006914DD"/>
    <w:rsid w:val="00691D51"/>
    <w:rsid w:val="0069224C"/>
    <w:rsid w:val="0069255C"/>
    <w:rsid w:val="00692BAF"/>
    <w:rsid w:val="00692D93"/>
    <w:rsid w:val="00693020"/>
    <w:rsid w:val="0069347F"/>
    <w:rsid w:val="00693946"/>
    <w:rsid w:val="00693E9D"/>
    <w:rsid w:val="00694132"/>
    <w:rsid w:val="00694375"/>
    <w:rsid w:val="006958A8"/>
    <w:rsid w:val="00695A25"/>
    <w:rsid w:val="00695A4B"/>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7D3"/>
    <w:rsid w:val="006C4B5C"/>
    <w:rsid w:val="006C5A2F"/>
    <w:rsid w:val="006C5BFF"/>
    <w:rsid w:val="006C5E58"/>
    <w:rsid w:val="006C71E1"/>
    <w:rsid w:val="006D03A5"/>
    <w:rsid w:val="006D0D19"/>
    <w:rsid w:val="006D10C6"/>
    <w:rsid w:val="006D1221"/>
    <w:rsid w:val="006D12CD"/>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3387"/>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6EA"/>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E59"/>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582"/>
    <w:rsid w:val="00783690"/>
    <w:rsid w:val="0078373E"/>
    <w:rsid w:val="00783822"/>
    <w:rsid w:val="00783B8A"/>
    <w:rsid w:val="00784114"/>
    <w:rsid w:val="0078425D"/>
    <w:rsid w:val="00784390"/>
    <w:rsid w:val="00784A04"/>
    <w:rsid w:val="00784C4B"/>
    <w:rsid w:val="00785107"/>
    <w:rsid w:val="007852F6"/>
    <w:rsid w:val="0078530E"/>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2BB"/>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CC7"/>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686A"/>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1A9"/>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C9C"/>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0E6B"/>
    <w:rsid w:val="00862475"/>
    <w:rsid w:val="00862749"/>
    <w:rsid w:val="0086289C"/>
    <w:rsid w:val="00862B76"/>
    <w:rsid w:val="00862FA8"/>
    <w:rsid w:val="00863389"/>
    <w:rsid w:val="00863B0B"/>
    <w:rsid w:val="008644AF"/>
    <w:rsid w:val="008645BD"/>
    <w:rsid w:val="008647FA"/>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530"/>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779"/>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12C"/>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56D"/>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6E5C"/>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92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29F"/>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6AC"/>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5C8"/>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06C"/>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5E09"/>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1D58"/>
    <w:rsid w:val="00A322DD"/>
    <w:rsid w:val="00A329C2"/>
    <w:rsid w:val="00A32E57"/>
    <w:rsid w:val="00A331C9"/>
    <w:rsid w:val="00A3373F"/>
    <w:rsid w:val="00A33A29"/>
    <w:rsid w:val="00A33AC8"/>
    <w:rsid w:val="00A33C12"/>
    <w:rsid w:val="00A33D69"/>
    <w:rsid w:val="00A34DF6"/>
    <w:rsid w:val="00A35C66"/>
    <w:rsid w:val="00A35DB4"/>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2F2"/>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3E0"/>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C71"/>
    <w:rsid w:val="00A66F22"/>
    <w:rsid w:val="00A6788E"/>
    <w:rsid w:val="00A678F8"/>
    <w:rsid w:val="00A679F5"/>
    <w:rsid w:val="00A67BB4"/>
    <w:rsid w:val="00A67E72"/>
    <w:rsid w:val="00A67F5F"/>
    <w:rsid w:val="00A707D7"/>
    <w:rsid w:val="00A7094F"/>
    <w:rsid w:val="00A70D70"/>
    <w:rsid w:val="00A7119A"/>
    <w:rsid w:val="00A71635"/>
    <w:rsid w:val="00A71D90"/>
    <w:rsid w:val="00A7239B"/>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08"/>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E91"/>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9B0"/>
    <w:rsid w:val="00B62B25"/>
    <w:rsid w:val="00B62D3F"/>
    <w:rsid w:val="00B62DE8"/>
    <w:rsid w:val="00B63D69"/>
    <w:rsid w:val="00B641EF"/>
    <w:rsid w:val="00B6469D"/>
    <w:rsid w:val="00B657EF"/>
    <w:rsid w:val="00B65810"/>
    <w:rsid w:val="00B65814"/>
    <w:rsid w:val="00B65ADE"/>
    <w:rsid w:val="00B66439"/>
    <w:rsid w:val="00B668D1"/>
    <w:rsid w:val="00B672C4"/>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9BE"/>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5FA4"/>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577"/>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5D6D"/>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1E93"/>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CE7"/>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3FD6"/>
    <w:rsid w:val="00CC42AE"/>
    <w:rsid w:val="00CC445F"/>
    <w:rsid w:val="00CC4B6F"/>
    <w:rsid w:val="00CC4FA9"/>
    <w:rsid w:val="00CC545C"/>
    <w:rsid w:val="00CC566B"/>
    <w:rsid w:val="00CC5F70"/>
    <w:rsid w:val="00CC5FC6"/>
    <w:rsid w:val="00CC6203"/>
    <w:rsid w:val="00CC6389"/>
    <w:rsid w:val="00CC6B36"/>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2FA"/>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17F3F"/>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78A"/>
    <w:rsid w:val="00D32A76"/>
    <w:rsid w:val="00D32E06"/>
    <w:rsid w:val="00D331FC"/>
    <w:rsid w:val="00D33868"/>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7ED"/>
    <w:rsid w:val="00D45E76"/>
    <w:rsid w:val="00D46186"/>
    <w:rsid w:val="00D466FF"/>
    <w:rsid w:val="00D46EBA"/>
    <w:rsid w:val="00D47D27"/>
    <w:rsid w:val="00D47EF4"/>
    <w:rsid w:val="00D47F8F"/>
    <w:rsid w:val="00D504A7"/>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3BB"/>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058"/>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AE8"/>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5CA"/>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2C5"/>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67"/>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472"/>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06D"/>
    <w:rsid w:val="00F212B7"/>
    <w:rsid w:val="00F2158C"/>
    <w:rsid w:val="00F22136"/>
    <w:rsid w:val="00F22354"/>
    <w:rsid w:val="00F23779"/>
    <w:rsid w:val="00F23C52"/>
    <w:rsid w:val="00F23C73"/>
    <w:rsid w:val="00F23E61"/>
    <w:rsid w:val="00F240F4"/>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087"/>
    <w:rsid w:val="00F30B18"/>
    <w:rsid w:val="00F30FB6"/>
    <w:rsid w:val="00F31296"/>
    <w:rsid w:val="00F319F9"/>
    <w:rsid w:val="00F32129"/>
    <w:rsid w:val="00F3325D"/>
    <w:rsid w:val="00F33875"/>
    <w:rsid w:val="00F339BB"/>
    <w:rsid w:val="00F340E9"/>
    <w:rsid w:val="00F34344"/>
    <w:rsid w:val="00F34543"/>
    <w:rsid w:val="00F34A38"/>
    <w:rsid w:val="00F34AA9"/>
    <w:rsid w:val="00F34AEC"/>
    <w:rsid w:val="00F358ED"/>
    <w:rsid w:val="00F359A5"/>
    <w:rsid w:val="00F36271"/>
    <w:rsid w:val="00F36A27"/>
    <w:rsid w:val="00F36C0F"/>
    <w:rsid w:val="00F3723D"/>
    <w:rsid w:val="00F37A94"/>
    <w:rsid w:val="00F4049D"/>
    <w:rsid w:val="00F406B5"/>
    <w:rsid w:val="00F40C36"/>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710"/>
    <w:rsid w:val="00F50BE1"/>
    <w:rsid w:val="00F50FAE"/>
    <w:rsid w:val="00F51248"/>
    <w:rsid w:val="00F5128E"/>
    <w:rsid w:val="00F51E20"/>
    <w:rsid w:val="00F52858"/>
    <w:rsid w:val="00F54138"/>
    <w:rsid w:val="00F543A0"/>
    <w:rsid w:val="00F54925"/>
    <w:rsid w:val="00F54A45"/>
    <w:rsid w:val="00F550C4"/>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2CC5"/>
    <w:rsid w:val="00F84BE0"/>
    <w:rsid w:val="00F8507F"/>
    <w:rsid w:val="00F85134"/>
    <w:rsid w:val="00F85C30"/>
    <w:rsid w:val="00F85ED0"/>
    <w:rsid w:val="00F85EEA"/>
    <w:rsid w:val="00F8620D"/>
    <w:rsid w:val="00F86D12"/>
    <w:rsid w:val="00F874B2"/>
    <w:rsid w:val="00F9002C"/>
    <w:rsid w:val="00F90237"/>
    <w:rsid w:val="00F907C1"/>
    <w:rsid w:val="00F90F40"/>
    <w:rsid w:val="00F91367"/>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8D6"/>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54"/>
    <o:shapelayout v:ext="edit">
      <o:idmap v:ext="edit" data="1,3,4,5,6,7"/>
    </o:shapelayout>
  </w:shapeDefaults>
  <w:decimalSymbol w:val="."/>
  <w:listSeparator w:val=","/>
  <w14:docId w14:val="1C3DB329"/>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058"/>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rsid w:val="00F40C36"/>
    <w:pPr>
      <w:keepNext/>
      <w:keepLines/>
      <w:numPr>
        <w:ilvl w:val="3"/>
        <w:numId w:val="1"/>
      </w:numPr>
      <w:wordWrap w:val="0"/>
      <w:spacing w:line="360" w:lineRule="auto"/>
      <w:ind w:left="0" w:firstLineChars="0" w:firstLine="0"/>
      <w:jc w:val="left"/>
      <w:textAlignment w:val="top"/>
      <w:outlineLvl w:val="3"/>
    </w:pPr>
    <w:rPr>
      <w:rFonts w:ascii="Arial" w:hAnsi="Arial"/>
      <w:b/>
      <w:bCs/>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 w:type="paragraph" w:styleId="afb">
    <w:name w:val="Normal (Web)"/>
    <w:basedOn w:val="a"/>
    <w:uiPriority w:val="99"/>
    <w:unhideWhenUsed/>
    <w:rsid w:val="001E49A5"/>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iPriority w:val="39"/>
    <w:rsid w:val="00F40C36"/>
    <w:pPr>
      <w:ind w:leftChars="600" w:left="1260"/>
    </w:pPr>
  </w:style>
  <w:style w:type="character" w:styleId="afc">
    <w:name w:val="annotation reference"/>
    <w:basedOn w:val="a0"/>
    <w:rsid w:val="000A51E9"/>
    <w:rPr>
      <w:sz w:val="21"/>
      <w:szCs w:val="21"/>
    </w:rPr>
  </w:style>
  <w:style w:type="paragraph" w:styleId="afd">
    <w:name w:val="annotation text"/>
    <w:basedOn w:val="a"/>
    <w:link w:val="Char"/>
    <w:rsid w:val="000A51E9"/>
    <w:pPr>
      <w:jc w:val="left"/>
    </w:pPr>
  </w:style>
  <w:style w:type="character" w:customStyle="1" w:styleId="Char">
    <w:name w:val="批注文字 Char"/>
    <w:basedOn w:val="a0"/>
    <w:link w:val="afd"/>
    <w:rsid w:val="000A51E9"/>
    <w:rPr>
      <w:kern w:val="2"/>
      <w:sz w:val="21"/>
      <w:szCs w:val="24"/>
    </w:rPr>
  </w:style>
  <w:style w:type="paragraph" w:styleId="afe">
    <w:name w:val="annotation subject"/>
    <w:basedOn w:val="afd"/>
    <w:next w:val="afd"/>
    <w:link w:val="Char0"/>
    <w:rsid w:val="000A51E9"/>
    <w:rPr>
      <w:b/>
      <w:bCs/>
    </w:rPr>
  </w:style>
  <w:style w:type="character" w:customStyle="1" w:styleId="Char0">
    <w:name w:val="批注主题 Char"/>
    <w:basedOn w:val="Char"/>
    <w:link w:val="afe"/>
    <w:rsid w:val="000A51E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4.bin"/><Relationship Id="rId21" Type="http://schemas.openxmlformats.org/officeDocument/2006/relationships/image" Target="media/image8.e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jpg"/><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3.bin"/><Relationship Id="rId40" Type="http://schemas.openxmlformats.org/officeDocument/2006/relationships/image" Target="media/image17.wmf"/><Relationship Id="rId45"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microsoft.com/office/2011/relationships/commentsExtended" Target="commentsExtended.xml"/><Relationship Id="rId44" Type="http://schemas.openxmlformats.org/officeDocument/2006/relationships/image" Target="media/image19.jpe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comments" Target="comments.xml"/><Relationship Id="rId35" Type="http://schemas.openxmlformats.org/officeDocument/2006/relationships/oleObject" Target="embeddings/oleObject2.bin"/><Relationship Id="rId43" Type="http://schemas.openxmlformats.org/officeDocument/2006/relationships/oleObject" Target="embeddings/oleObject6.bin"/><Relationship Id="rId48"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oleObject" Target="embeddings/oleObject1.bin"/><Relationship Id="rId38" Type="http://schemas.openxmlformats.org/officeDocument/2006/relationships/image" Target="media/image16.wmf"/><Relationship Id="rId46" Type="http://schemas.openxmlformats.org/officeDocument/2006/relationships/header" Target="header2.xml"/><Relationship Id="rId20" Type="http://schemas.openxmlformats.org/officeDocument/2006/relationships/image" Target="media/image7.emf"/><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png"/><Relationship Id="rId36" Type="http://schemas.openxmlformats.org/officeDocument/2006/relationships/image" Target="media/image15.wmf"/><Relationship Id="rId4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48BD9-0005-4F6B-920C-4D44DEC7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5196</TotalTime>
  <Pages>30</Pages>
  <Words>4960</Words>
  <Characters>28277</Characters>
  <Application>Microsoft Office Word</Application>
  <DocSecurity>0</DocSecurity>
  <Lines>235</Lines>
  <Paragraphs>66</Paragraphs>
  <ScaleCrop>false</ScaleCrop>
  <Company>School</Company>
  <LinksUpToDate>false</LinksUpToDate>
  <CharactersWithSpaces>33171</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44</cp:revision>
  <cp:lastPrinted>2015-06-23T04:43:00Z</cp:lastPrinted>
  <dcterms:created xsi:type="dcterms:W3CDTF">2017-12-27T09:18:00Z</dcterms:created>
  <dcterms:modified xsi:type="dcterms:W3CDTF">2018-01-16T14:04:00Z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