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29/10 </w:t>
      </w:r>
      <w:r w:rsidDel="00000000" w:rsidR="00000000" w:rsidRPr="00000000">
        <w:rPr>
          <w:color w:val="222222"/>
          <w:highlight w:val="white"/>
          <w:rtl w:val="0"/>
        </w:rPr>
        <w:t xml:space="preserve">Practising break throws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5:45 - 6:00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:05 - 6:10:</w:t>
      </w:r>
      <w:r w:rsidDel="00000000" w:rsidR="00000000" w:rsidRPr="00000000">
        <w:rPr>
          <w:color w:val="222222"/>
          <w:highlight w:val="white"/>
          <w:rtl w:val="0"/>
        </w:rPr>
        <w:t xml:space="preserve"> Intro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:10 - 6:40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Unconventional </w:t>
      </w:r>
      <w:r w:rsidDel="00000000" w:rsidR="00000000" w:rsidRPr="00000000">
        <w:rPr>
          <w:rtl w:val="0"/>
        </w:rPr>
        <w:t xml:space="preserve">breaks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Break mark drills looking at some different break patterns that might occur in games. 6 drills (3 different types flick and backhand). From behind on break side, break to upfield cutting breakside-leaning isolated player, cutting from away directly at the force.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Not all break marks are as simple as hitting a running offence, perpendicular to the force.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6:45 - 7:05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Throwing into space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Reset / isolation throws into space. Handler lead, floaty break throws that should lead the offence into an uncontested area of the field. 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Breaking into space with floaty throws will initiate offences. </w:t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7:10 - 7:30  </w:t>
      </w:r>
      <w:r w:rsidDel="00000000" w:rsidR="00000000" w:rsidRPr="00000000">
        <w:rPr>
          <w:color w:val="222222"/>
          <w:highlight w:val="white"/>
          <w:rtl w:val="0"/>
        </w:rPr>
        <w:t xml:space="preserve">6v6 with a condition that there are no quick turns and every play is restarted from a handler-lead space throw. 6v6 is quicker to run through and keep track of gender. More space on pitch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7:35 - 8:00 </w:t>
      </w:r>
      <w:r w:rsidDel="00000000" w:rsidR="00000000" w:rsidRPr="00000000">
        <w:rPr>
          <w:color w:val="222222"/>
          <w:highlight w:val="white"/>
          <w:rtl w:val="0"/>
        </w:rPr>
        <w:t xml:space="preserve">6v6 or 7v7 with no specific conditions (numbers dependent)</w:t>
      </w:r>
    </w:p>
    <w:p w:rsidR="00000000" w:rsidDel="00000000" w:rsidP="00000000" w:rsidRDefault="00000000" w:rsidRPr="00000000" w14:paraId="00000012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scrimmage where we are either playing 6v6 on 2 pitches or 7v7 on 1 pitch. ABBA. 4/3 or 5/2.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