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A8830" w14:textId="676C3C0E" w:rsidR="00025C89" w:rsidRDefault="00210535" w:rsidP="004E461C">
      <w:pPr>
        <w:rPr>
          <w:lang w:eastAsia="zh-TW"/>
        </w:rPr>
      </w:pPr>
      <w:r w:rsidRPr="00210535">
        <w:rPr>
          <w:rFonts w:eastAsia="PMingLiU" w:hint="eastAsia"/>
          <w:lang w:eastAsia="zh-TW"/>
        </w:rPr>
        <w:t>談驍：回武漢記（四）</w:t>
      </w:r>
    </w:p>
    <w:p w14:paraId="5E14C77D" w14:textId="77777777" w:rsidR="00217C77" w:rsidRDefault="00217C77" w:rsidP="004E461C">
      <w:pPr>
        <w:rPr>
          <w:rFonts w:ascii="Arial" w:hAnsi="Arial" w:cs="Arial"/>
          <w:color w:val="1155CC"/>
          <w:sz w:val="20"/>
          <w:szCs w:val="20"/>
          <w:u w:val="single"/>
        </w:rPr>
      </w:pPr>
      <w:hyperlink r:id="rId7" w:tgtFrame="_blank" w:history="1">
        <w:r>
          <w:rPr>
            <w:rStyle w:val="Hyperlink"/>
            <w:rFonts w:ascii="Arial" w:hAnsi="Arial" w:cs="Arial"/>
            <w:sz w:val="20"/>
            <w:szCs w:val="20"/>
            <w:lang w:eastAsia="zh-TW"/>
          </w:rPr>
          <w:t>https://mp.weixin.qq.com/s/qkv5bjv29RexG4J8XXtcHQ</w:t>
        </w:r>
      </w:hyperlink>
    </w:p>
    <w:p w14:paraId="4346494A" w14:textId="7583D87A" w:rsidR="001D34C4" w:rsidRDefault="001D34C4" w:rsidP="004E461C">
      <w:pPr>
        <w:rPr>
          <w:rFonts w:eastAsia="PMingLiU"/>
          <w:lang w:eastAsia="zh-TW"/>
        </w:rPr>
      </w:pPr>
      <w:bookmarkStart w:id="0" w:name="_GoBack"/>
      <w:bookmarkEnd w:id="0"/>
      <w:r>
        <w:rPr>
          <w:lang w:eastAsia="zh-TW"/>
        </w:rPr>
        <w:t>#</w:t>
      </w:r>
      <w:r>
        <w:rPr>
          <w:rFonts w:hint="eastAsia"/>
          <w:lang w:eastAsia="zh-TW"/>
        </w:rPr>
        <w:t>個體敘述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#</w:t>
      </w:r>
      <w:r>
        <w:rPr>
          <w:rFonts w:hint="eastAsia"/>
          <w:lang w:eastAsia="zh-TW"/>
        </w:rPr>
        <w:t>武漢肺炎</w:t>
      </w:r>
    </w:p>
    <w:p w14:paraId="32D381DE" w14:textId="7729FC4F" w:rsidR="00680DDC" w:rsidRDefault="00680DDC" w:rsidP="004E461C">
      <w:pPr>
        <w:rPr>
          <w:rFonts w:eastAsia="PMingLiU"/>
          <w:lang w:eastAsia="zh-TW"/>
        </w:rPr>
      </w:pPr>
    </w:p>
    <w:p w14:paraId="20C15AA9" w14:textId="797EF434" w:rsidR="00680DDC" w:rsidRPr="00680DDC" w:rsidRDefault="00680DDC" w:rsidP="004E461C">
      <w:pPr>
        <w:rPr>
          <w:rFonts w:eastAsia="PMingLiU" w:hint="eastAsia"/>
          <w:lang w:eastAsia="zh-TW"/>
        </w:rPr>
      </w:pPr>
      <w:r w:rsidRPr="00680DDC">
        <w:rPr>
          <w:rFonts w:eastAsia="PMingLiU" w:hint="eastAsia"/>
          <w:lang w:eastAsia="zh-TW"/>
        </w:rPr>
        <w:t>哪些可以理解，哪些不能原諒，將來可能會有人來研究。這就是索維爾所說的</w:t>
      </w:r>
      <w:r w:rsidRPr="00680DDC">
        <w:rPr>
          <w:rFonts w:eastAsia="PMingLiU"/>
          <w:lang w:eastAsia="zh-TW"/>
        </w:rPr>
        <w:t xml:space="preserve"> </w:t>
      </w:r>
      <w:r w:rsidRPr="00680DDC">
        <w:rPr>
          <w:rFonts w:eastAsia="PMingLiU" w:hint="eastAsia"/>
          <w:lang w:eastAsia="zh-TW"/>
        </w:rPr>
        <w:t>“綜合視角”。這樣的工作，已經有媒體在做了。做得最好的當屬財新週刊。他們是真正的一線經驗，不僅呈現現場，也追溯過往，偶爾和官方硬碰一下。太難得了。他們讓一些記錄者的</w:t>
      </w:r>
      <w:r w:rsidRPr="00680DDC">
        <w:rPr>
          <w:rFonts w:eastAsia="PMingLiU"/>
          <w:lang w:eastAsia="zh-TW"/>
        </w:rPr>
        <w:t xml:space="preserve"> </w:t>
      </w:r>
      <w:r w:rsidRPr="00680DDC">
        <w:rPr>
          <w:rFonts w:eastAsia="PMingLiU" w:hint="eastAsia"/>
          <w:lang w:eastAsia="zh-TW"/>
        </w:rPr>
        <w:t>“以為”</w:t>
      </w:r>
      <w:r w:rsidRPr="00680DDC">
        <w:rPr>
          <w:rFonts w:eastAsia="PMingLiU"/>
          <w:lang w:eastAsia="zh-TW"/>
        </w:rPr>
        <w:t xml:space="preserve"> </w:t>
      </w:r>
      <w:r w:rsidRPr="00680DDC">
        <w:rPr>
          <w:rFonts w:eastAsia="PMingLiU" w:hint="eastAsia"/>
          <w:lang w:eastAsia="zh-TW"/>
        </w:rPr>
        <w:t>和</w:t>
      </w:r>
      <w:r w:rsidRPr="00680DDC">
        <w:rPr>
          <w:rFonts w:eastAsia="PMingLiU"/>
          <w:lang w:eastAsia="zh-TW"/>
        </w:rPr>
        <w:t xml:space="preserve"> </w:t>
      </w:r>
      <w:r w:rsidRPr="00680DDC">
        <w:rPr>
          <w:rFonts w:eastAsia="PMingLiU" w:hint="eastAsia"/>
          <w:lang w:eastAsia="zh-TW"/>
        </w:rPr>
        <w:t>“聽說”</w:t>
      </w:r>
      <w:r w:rsidRPr="00680DDC">
        <w:rPr>
          <w:rFonts w:eastAsia="PMingLiU"/>
          <w:lang w:eastAsia="zh-TW"/>
        </w:rPr>
        <w:t xml:space="preserve"> </w:t>
      </w:r>
      <w:r w:rsidRPr="00680DDC">
        <w:rPr>
          <w:rFonts w:eastAsia="PMingLiU" w:hint="eastAsia"/>
          <w:lang w:eastAsia="zh-TW"/>
        </w:rPr>
        <w:t>顯得沒有必要，也沒有分量。還是承認自己的局限，寫一己見聞吧。</w:t>
      </w:r>
    </w:p>
    <w:sectPr w:rsidR="00680DDC" w:rsidRPr="00680D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F6FBC0" w14:textId="77777777" w:rsidR="00446456" w:rsidRDefault="00446456" w:rsidP="00446456">
      <w:pPr>
        <w:spacing w:line="240" w:lineRule="auto"/>
      </w:pPr>
      <w:r>
        <w:separator/>
      </w:r>
    </w:p>
  </w:endnote>
  <w:endnote w:type="continuationSeparator" w:id="0">
    <w:p w14:paraId="403C3E49" w14:textId="77777777" w:rsidR="00446456" w:rsidRDefault="00446456" w:rsidP="004464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911EDB" w14:textId="77777777" w:rsidR="00446456" w:rsidRDefault="00446456" w:rsidP="00446456">
      <w:pPr>
        <w:spacing w:line="240" w:lineRule="auto"/>
      </w:pPr>
      <w:r>
        <w:separator/>
      </w:r>
    </w:p>
  </w:footnote>
  <w:footnote w:type="continuationSeparator" w:id="0">
    <w:p w14:paraId="643D02A5" w14:textId="77777777" w:rsidR="00446456" w:rsidRDefault="00446456" w:rsidP="004464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D6"/>
    <w:rsid w:val="00002529"/>
    <w:rsid w:val="00025C89"/>
    <w:rsid w:val="000C516C"/>
    <w:rsid w:val="000D2E07"/>
    <w:rsid w:val="000E450D"/>
    <w:rsid w:val="00165240"/>
    <w:rsid w:val="001D34C4"/>
    <w:rsid w:val="001F4650"/>
    <w:rsid w:val="00210535"/>
    <w:rsid w:val="00217C77"/>
    <w:rsid w:val="00446456"/>
    <w:rsid w:val="004E461C"/>
    <w:rsid w:val="00675764"/>
    <w:rsid w:val="00680DDC"/>
    <w:rsid w:val="007F224A"/>
    <w:rsid w:val="008F3F4D"/>
    <w:rsid w:val="00A221D6"/>
    <w:rsid w:val="00A67D7F"/>
    <w:rsid w:val="00B43C53"/>
    <w:rsid w:val="00B666FE"/>
    <w:rsid w:val="00C016AB"/>
    <w:rsid w:val="00D169EE"/>
    <w:rsid w:val="00D74F4F"/>
    <w:rsid w:val="00E314DC"/>
    <w:rsid w:val="00E95BEB"/>
    <w:rsid w:val="00EF0B3A"/>
    <w:rsid w:val="00EF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1696E56"/>
  <w15:chartTrackingRefBased/>
  <w15:docId w15:val="{3EB833CB-8649-405C-9EB7-B150A9949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AB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  <w:style w:type="character" w:styleId="Hyperlink">
    <w:name w:val="Hyperlink"/>
    <w:basedOn w:val="DefaultParagraphFont"/>
    <w:uiPriority w:val="99"/>
    <w:semiHidden/>
    <w:unhideWhenUsed/>
    <w:rsid w:val="00217C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p.weixin.qq.com/s/qkv5bjv29RexG4J8XXtcHQ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D977D-1877-410C-8902-649086950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23</cp:revision>
  <dcterms:created xsi:type="dcterms:W3CDTF">2020-03-04T05:24:00Z</dcterms:created>
  <dcterms:modified xsi:type="dcterms:W3CDTF">2020-03-05T14:02:00Z</dcterms:modified>
</cp:coreProperties>
</file>