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35614B" w:rsidRDefault="006D69FE" w:rsidP="006D69FE">
      <w:pPr>
        <w:jc w:val="right"/>
        <w:rPr>
          <w:b/>
        </w:rPr>
      </w:pPr>
      <w:r w:rsidRPr="0035614B">
        <w:rPr>
          <w:b/>
        </w:rPr>
        <w:t>CARP</w:t>
      </w:r>
      <w:r w:rsidR="002C2F4D" w:rsidRPr="0035614B">
        <w:rPr>
          <w:b/>
        </w:rPr>
        <w:t xml:space="preserve">ER </w:t>
      </w:r>
      <w:r w:rsidRPr="0035614B">
        <w:rPr>
          <w:b/>
        </w:rPr>
        <w:t xml:space="preserve">LAD Form No. </w:t>
      </w:r>
      <w:r w:rsidR="007A289B" w:rsidRPr="0035614B">
        <w:rPr>
          <w:b/>
        </w:rPr>
        <w:t>17</w:t>
      </w:r>
    </w:p>
    <w:p w14:paraId="7C566063" w14:textId="77777777" w:rsidR="007A289B" w:rsidRPr="0035614B" w:rsidRDefault="007A289B" w:rsidP="006D69FE">
      <w:pPr>
        <w:jc w:val="right"/>
        <w:rPr>
          <w:b/>
        </w:rPr>
      </w:pPr>
      <w:r w:rsidRPr="0035614B">
        <w:rPr>
          <w:b/>
        </w:rPr>
        <w:t>(Revised CARP-LAD Form No. 7)</w:t>
      </w:r>
    </w:p>
    <w:p w14:paraId="18BCB6EB" w14:textId="77777777" w:rsidR="00AF581C" w:rsidRPr="0035614B" w:rsidRDefault="00AF581C" w:rsidP="00AF581C">
      <w:pPr>
        <w:jc w:val="center"/>
        <w:rPr>
          <w:color w:val="000000"/>
        </w:rPr>
      </w:pPr>
      <w:r w:rsidRPr="0035614B">
        <w:rPr>
          <w:color w:val="000000"/>
        </w:rPr>
        <w:t>Republic of the Philippines</w:t>
      </w:r>
    </w:p>
    <w:p w14:paraId="1AC22014" w14:textId="77777777" w:rsidR="00DC703F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 xml:space="preserve">___________________________________ </w:t>
      </w:r>
    </w:p>
    <w:p w14:paraId="2455566A" w14:textId="77777777" w:rsidR="00FA54F8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(Name of Issuing Office)</w:t>
      </w:r>
    </w:p>
    <w:p w14:paraId="78E0EE5B" w14:textId="52509EA3" w:rsidR="009C3623" w:rsidRPr="0035614B" w:rsidRDefault="009C3623" w:rsidP="009C3623">
      <w:pPr>
        <w:jc w:val="center"/>
        <w:rPr>
          <w:color w:val="000000"/>
        </w:rPr>
      </w:pPr>
      <w:r w:rsidRPr="0035614B">
        <w:rPr>
          <w:color w:val="000000"/>
        </w:rPr>
        <w:t xml:space="preserve">Province of </w:t>
      </w:r>
      <w:r w:rsidR="000E00D5" w:rsidRPr="0035614B">
        <w:rPr>
          <w:color w:val="000000"/>
        </w:rPr>
        <w:t>Southern Leyte</w:t>
      </w:r>
    </w:p>
    <w:p w14:paraId="68250EB2" w14:textId="3A95BC42" w:rsidR="00AF581C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</w:t>
      </w:r>
      <w:r w:rsidR="00A832D9" w:rsidRPr="0035614B">
        <w:rPr>
          <w:color w:val="000000"/>
        </w:rPr>
        <w:t>Municipal</w:t>
      </w:r>
      <w:r w:rsidR="00AF581C" w:rsidRPr="0035614B">
        <w:rPr>
          <w:color w:val="000000"/>
        </w:rPr>
        <w:t>i</w:t>
      </w:r>
      <w:r w:rsidR="00435335" w:rsidRPr="0035614B">
        <w:rPr>
          <w:color w:val="000000"/>
        </w:rPr>
        <w:t xml:space="preserve">ty of </w:t>
      </w:r>
      <w:proofErr w:type="spellStart"/>
      <w:r w:rsidR="000E00D5" w:rsidRPr="0035614B">
        <w:rPr>
          <w:color w:val="000000"/>
        </w:rPr>
        <w:t>Sogod</w:t>
      </w:r>
      <w:proofErr w:type="spellEnd"/>
    </w:p>
    <w:p w14:paraId="70B1A365" w14:textId="77777777" w:rsidR="009C3623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     </w:t>
      </w:r>
      <w:r w:rsidR="009C3623" w:rsidRPr="0035614B">
        <w:rPr>
          <w:color w:val="000000"/>
        </w:rPr>
        <w:t>Barangay of ___________</w:t>
      </w:r>
      <w:r w:rsidR="00D32791" w:rsidRPr="0035614B">
        <w:rPr>
          <w:color w:val="000000"/>
        </w:rPr>
        <w:t>__</w:t>
      </w:r>
      <w:r w:rsidR="009C3623" w:rsidRPr="0035614B">
        <w:rPr>
          <w:color w:val="000000"/>
        </w:rPr>
        <w:t>_______</w:t>
      </w:r>
    </w:p>
    <w:p w14:paraId="69D646A3" w14:textId="77777777" w:rsidR="00EC4494" w:rsidRPr="0035614B" w:rsidRDefault="00EC4494" w:rsidP="001F6F55">
      <w:pPr>
        <w:jc w:val="center"/>
        <w:rPr>
          <w:b/>
          <w:color w:val="000000"/>
        </w:rPr>
      </w:pPr>
    </w:p>
    <w:p w14:paraId="5C60B940" w14:textId="77777777" w:rsidR="00E531E8" w:rsidRPr="0035614B" w:rsidRDefault="00A832D9" w:rsidP="001F6F55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CERTIFICAT</w:t>
      </w:r>
      <w:r w:rsidR="007B0A35" w:rsidRPr="0035614B">
        <w:rPr>
          <w:b/>
          <w:color w:val="000000"/>
        </w:rPr>
        <w:t>E</w:t>
      </w:r>
      <w:r w:rsidRPr="0035614B">
        <w:rPr>
          <w:b/>
          <w:color w:val="000000"/>
        </w:rPr>
        <w:t xml:space="preserve"> OF POSTING COMPLIANCE</w:t>
      </w:r>
    </w:p>
    <w:p w14:paraId="05AFA485" w14:textId="77777777" w:rsidR="009440C9" w:rsidRPr="0035614B" w:rsidRDefault="009440C9" w:rsidP="00F84267">
      <w:pPr>
        <w:rPr>
          <w:color w:val="000000"/>
        </w:rPr>
      </w:pPr>
    </w:p>
    <w:p w14:paraId="3E4734BE" w14:textId="77777777" w:rsidR="00A2358E" w:rsidRPr="0035614B" w:rsidRDefault="00CA6E11" w:rsidP="00F84267">
      <w:pPr>
        <w:rPr>
          <w:color w:val="000000"/>
        </w:rPr>
      </w:pPr>
      <w:r w:rsidRPr="0035614B">
        <w:rPr>
          <w:color w:val="000000"/>
        </w:rPr>
        <w:t>This is to certify that the:</w:t>
      </w:r>
      <w:r w:rsidR="00954CB8" w:rsidRPr="0035614B">
        <w:rPr>
          <w:color w:val="000000"/>
        </w:rPr>
        <w:t xml:space="preserve"> (check appropriate box)</w:t>
      </w:r>
    </w:p>
    <w:p w14:paraId="4CBF403A" w14:textId="5885074C" w:rsidR="00A159BA" w:rsidRPr="0035614B" w:rsidRDefault="00424E67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318E8C79">
          <v:rect id="_x0000_s1059" style="position:absolute;left:0;text-align:left;margin-left:23pt;margin-top:12.95pt;width:14.8pt;height:13.6pt;z-index:251657216"/>
        </w:pict>
      </w:r>
    </w:p>
    <w:p w14:paraId="600FDDCA" w14:textId="1E95164B" w:rsidR="003905B4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  <w:t>Notice of Coverage (CARPER LAD Form No. 3)</w:t>
      </w:r>
    </w:p>
    <w:p w14:paraId="5BBC7DBA" w14:textId="77777777" w:rsidR="00610837" w:rsidRPr="0035614B" w:rsidRDefault="00424E67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44AFCBE2">
          <v:rect id="_x0000_s1062" style="position:absolute;left:0;text-align:left;margin-left:23.2pt;margin-top:13.3pt;width:14.7pt;height:13.6pt;z-index:251658240"/>
        </w:pict>
      </w:r>
    </w:p>
    <w:p w14:paraId="69301F43" w14:textId="77777777" w:rsidR="00610837" w:rsidRPr="0035614B" w:rsidRDefault="0060695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10837" w:rsidRPr="0035614B">
        <w:rPr>
          <w:color w:val="000000"/>
        </w:rPr>
        <w:t>Preliminary List of Potential Agrarian Reform Benef</w:t>
      </w:r>
      <w:r w:rsidR="00D1429C" w:rsidRPr="0035614B">
        <w:rPr>
          <w:color w:val="000000"/>
        </w:rPr>
        <w:t>iciaries (CARPER LAD Form No. 28</w:t>
      </w:r>
      <w:r w:rsidR="00610837" w:rsidRPr="0035614B">
        <w:rPr>
          <w:color w:val="000000"/>
        </w:rPr>
        <w:t>)</w:t>
      </w:r>
      <w:r w:rsidR="00AB7404" w:rsidRPr="0035614B">
        <w:rPr>
          <w:color w:val="000000"/>
        </w:rPr>
        <w:t xml:space="preserve"> </w:t>
      </w:r>
    </w:p>
    <w:p w14:paraId="762C2D3F" w14:textId="77777777" w:rsidR="00610837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</w:p>
    <w:p w14:paraId="17D0B6E9" w14:textId="77777777" w:rsidR="004B1D51" w:rsidRPr="0035614B" w:rsidRDefault="00424E67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272D7359">
          <v:rect id="_x0000_s1063" style="position:absolute;left:0;text-align:left;margin-left:23.1pt;margin-top:1.2pt;width:14.7pt;height:13.6pt;z-index:251659264"/>
        </w:pict>
      </w:r>
      <w:r w:rsidR="00610837" w:rsidRPr="0035614B">
        <w:rPr>
          <w:color w:val="000000"/>
        </w:rPr>
        <w:t xml:space="preserve">               </w:t>
      </w:r>
      <w:r w:rsidR="00606957" w:rsidRPr="0035614B">
        <w:rPr>
          <w:color w:val="000000"/>
        </w:rPr>
        <w:t xml:space="preserve">  </w:t>
      </w:r>
      <w:r w:rsidR="00F71B6C" w:rsidRPr="0035614B">
        <w:rPr>
          <w:color w:val="000000"/>
        </w:rPr>
        <w:t xml:space="preserve"> </w:t>
      </w:r>
      <w:r w:rsidR="00A3009E" w:rsidRPr="0035614B">
        <w:rPr>
          <w:color w:val="000000"/>
        </w:rPr>
        <w:tab/>
      </w:r>
      <w:r w:rsidR="004B1D51" w:rsidRPr="0035614B">
        <w:rPr>
          <w:color w:val="000000"/>
        </w:rPr>
        <w:t>BARC Certified Master List of Qualified Agrarian Reform Beneficiaries Approved by the PARO</w:t>
      </w:r>
      <w:r w:rsidR="00B455D7" w:rsidRPr="0035614B">
        <w:rPr>
          <w:color w:val="000000"/>
        </w:rPr>
        <w:t xml:space="preserve"> C</w:t>
      </w:r>
      <w:r w:rsidR="004B1D51" w:rsidRPr="0035614B">
        <w:rPr>
          <w:color w:val="000000"/>
        </w:rPr>
        <w:t>ARPER LAD Fo</w:t>
      </w:r>
      <w:r w:rsidR="00F71B6C" w:rsidRPr="0035614B">
        <w:rPr>
          <w:color w:val="000000"/>
        </w:rPr>
        <w:t>rm No. 31</w:t>
      </w:r>
      <w:r w:rsidR="004B1D51" w:rsidRPr="0035614B">
        <w:rPr>
          <w:color w:val="000000"/>
        </w:rPr>
        <w:t>)</w:t>
      </w:r>
      <w:r w:rsidR="00B176FC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>on the BARC Certified Master List of ARBs approved by</w:t>
      </w:r>
      <w:r w:rsidR="00B455D7" w:rsidRPr="0035614B">
        <w:rPr>
          <w:rFonts w:cs="Calibri"/>
        </w:rPr>
        <w:t xml:space="preserve"> </w:t>
      </w:r>
      <w:r w:rsidR="00A3009E" w:rsidRPr="0035614B">
        <w:rPr>
          <w:rFonts w:cs="Calibri"/>
        </w:rPr>
        <w:t>t</w:t>
      </w:r>
      <w:r w:rsidR="00351732" w:rsidRPr="0035614B">
        <w:rPr>
          <w:color w:val="000000"/>
        </w:rPr>
        <w:t xml:space="preserve">he </w:t>
      </w:r>
      <w:r w:rsidR="00351732" w:rsidRPr="0035614B">
        <w:rPr>
          <w:rFonts w:cs="Calibri"/>
        </w:rPr>
        <w:t>PARO</w:t>
      </w:r>
      <w:r w:rsidR="00351732" w:rsidRPr="0035614B">
        <w:rPr>
          <w:color w:val="000000"/>
        </w:rPr>
        <w:t xml:space="preserve"> (CARPER LAD Form No. 33)</w:t>
      </w:r>
    </w:p>
    <w:p w14:paraId="3D05C736" w14:textId="77777777" w:rsidR="00351732" w:rsidRPr="0035614B" w:rsidRDefault="00351732" w:rsidP="00606957">
      <w:pPr>
        <w:tabs>
          <w:tab w:val="left" w:pos="990"/>
        </w:tabs>
        <w:ind w:left="990" w:hanging="990"/>
        <w:rPr>
          <w:color w:val="000000"/>
        </w:rPr>
      </w:pPr>
    </w:p>
    <w:p w14:paraId="21B82FCC" w14:textId="77777777" w:rsidR="004B1D51" w:rsidRPr="0035614B" w:rsidRDefault="00424E67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15AED36F">
          <v:rect id="_x0000_s1064" style="position:absolute;left:0;text-align:left;margin-left:23pt;margin-top:1.9pt;width:14.8pt;height:13.6pt;z-index:251660288"/>
        </w:pict>
      </w:r>
      <w:r w:rsidR="004B1D51" w:rsidRPr="0035614B">
        <w:rPr>
          <w:color w:val="000000"/>
        </w:rPr>
        <w:tab/>
        <w:t xml:space="preserve">Amended Master List of Qualified Agrarian Reform Beneficiaries </w:t>
      </w:r>
      <w:r w:rsidR="00F71B6C" w:rsidRPr="0035614B">
        <w:rPr>
          <w:color w:val="000000"/>
        </w:rPr>
        <w:t>(CARPER LAD Form No. 35)</w:t>
      </w:r>
      <w:r w:rsidR="00606957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 xml:space="preserve">on the Amended Master List of ARBs </w:t>
      </w:r>
      <w:r w:rsidR="00351732" w:rsidRPr="0035614B">
        <w:rPr>
          <w:color w:val="000000"/>
        </w:rPr>
        <w:t xml:space="preserve">(CARPER LAD Form No. 36) </w:t>
      </w:r>
    </w:p>
    <w:p w14:paraId="320E5C08" w14:textId="77777777" w:rsidR="00351732" w:rsidRPr="0035614B" w:rsidRDefault="00424E67" w:rsidP="00606957">
      <w:pPr>
        <w:tabs>
          <w:tab w:val="left" w:pos="990"/>
        </w:tabs>
        <w:ind w:left="990" w:hanging="990"/>
        <w:rPr>
          <w:color w:val="000000"/>
        </w:rPr>
      </w:pPr>
      <w:r>
        <w:rPr>
          <w:noProof/>
          <w:color w:val="000000"/>
          <w:lang w:val="en-US"/>
        </w:rPr>
        <w:pict w14:anchorId="6EF20258">
          <v:rect id="_x0000_s1065" style="position:absolute;left:0;text-align:left;margin-left:23.1pt;margin-top:12.45pt;width:14.8pt;height:13.6pt;z-index:251661312"/>
        </w:pict>
      </w:r>
    </w:p>
    <w:p w14:paraId="6BED7E36" w14:textId="77777777" w:rsidR="004B1D51" w:rsidRPr="0035614B" w:rsidRDefault="004B1D51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F35C6" w:rsidRPr="0035614B">
        <w:rPr>
          <w:color w:val="000000"/>
        </w:rPr>
        <w:t xml:space="preserve">Posting on the </w:t>
      </w:r>
      <w:r w:rsidRPr="0035614B">
        <w:rPr>
          <w:color w:val="000000"/>
        </w:rPr>
        <w:t>Issuance</w:t>
      </w:r>
      <w:r w:rsidR="00F71B6C" w:rsidRPr="0035614B">
        <w:rPr>
          <w:color w:val="000000"/>
        </w:rPr>
        <w:t xml:space="preserve"> of NLVA (CARPER LAD Form No. 52B</w:t>
      </w:r>
      <w:r w:rsidRPr="0035614B">
        <w:rPr>
          <w:color w:val="000000"/>
        </w:rPr>
        <w:t>)</w:t>
      </w:r>
    </w:p>
    <w:p w14:paraId="110FDF9F" w14:textId="77777777" w:rsidR="003905B4" w:rsidRPr="0035614B" w:rsidRDefault="003905B4" w:rsidP="00606957">
      <w:pPr>
        <w:tabs>
          <w:tab w:val="left" w:pos="990"/>
        </w:tabs>
        <w:ind w:left="990" w:hanging="990"/>
        <w:rPr>
          <w:color w:val="000000"/>
        </w:rPr>
      </w:pPr>
    </w:p>
    <w:p w14:paraId="62588E00" w14:textId="13882FBA" w:rsidR="009D73FC" w:rsidRPr="0035614B" w:rsidRDefault="008E4FE5" w:rsidP="00F84267">
      <w:pPr>
        <w:rPr>
          <w:rFonts w:cs="Calibri"/>
        </w:rPr>
      </w:pPr>
      <w:r w:rsidRPr="0035614B">
        <w:rPr>
          <w:rFonts w:cs="Calibri"/>
        </w:rPr>
        <w:t xml:space="preserve">in the landholding covered under the Comprehensive Agrarian Reform Program (CARP), owned by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firstname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middlename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familyname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embraced by OCT/TCT</w:t>
      </w:r>
      <w:r w:rsidR="009A4A2C" w:rsidRPr="0035614B">
        <w:rPr>
          <w:rFonts w:cs="Calibri"/>
        </w:rPr>
        <w:t xml:space="preserve"> </w:t>
      </w:r>
      <w:r w:rsidRPr="0035614B">
        <w:rPr>
          <w:rFonts w:cs="Calibri"/>
        </w:rPr>
        <w:t>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octNo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</w:rPr>
        <w:t xml:space="preserve"> </w:t>
      </w:r>
      <w:r w:rsidR="009A4A2C" w:rsidRPr="0035614B">
        <w:rPr>
          <w:rFonts w:cs="Calibri"/>
        </w:rPr>
        <w:t xml:space="preserve">TD No.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taxNo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with Lot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lotNo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and Approved Survey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  <w:b/>
          <w:bCs/>
        </w:rPr>
        <w:t xml:space="preserve"> </w:t>
      </w:r>
      <w:r w:rsidRPr="0035614B">
        <w:rPr>
          <w:rFonts w:cs="Calibri"/>
        </w:rPr>
        <w:t xml:space="preserve">with a total area of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surveyArea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 xml:space="preserve">(has.) more or less, and located at </w:t>
      </w:r>
      <w:r w:rsidR="00200F66" w:rsidRPr="0035614B">
        <w:rPr>
          <w:rFonts w:cs="Calibri"/>
          <w:b/>
          <w:bCs/>
          <w:u w:val="single"/>
        </w:rPr>
        <w:t>${municipality}</w:t>
      </w:r>
      <w:r w:rsidR="00200F66" w:rsidRPr="0035614B">
        <w:rPr>
          <w:rFonts w:cs="Calibri"/>
          <w:u w:val="single"/>
        </w:rPr>
        <w:t>,</w:t>
      </w:r>
      <w:r w:rsidR="0035614B">
        <w:rPr>
          <w:rFonts w:cs="Calibri"/>
          <w:u w:val="single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${barangay}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, has been posted for a period of seven (7) days from __________________ to</w:t>
      </w:r>
      <w:r w:rsidRPr="0035614B">
        <w:rPr>
          <w:rFonts w:cs="Calibri"/>
          <w:b/>
        </w:rPr>
        <w:t xml:space="preserve"> </w:t>
      </w:r>
      <w:r w:rsidRPr="0035614B">
        <w:rPr>
          <w:rFonts w:cs="Calibri"/>
        </w:rPr>
        <w:t xml:space="preserve">___________________ in the following location </w:t>
      </w:r>
      <w:r w:rsidRPr="0035614B">
        <w:rPr>
          <w:rFonts w:cs="Calibri"/>
          <w:i/>
        </w:rPr>
        <w:t>(please check appropriate box)</w:t>
      </w:r>
    </w:p>
    <w:p w14:paraId="7A4C8F75" w14:textId="6DA1D862" w:rsidR="008E4FE5" w:rsidRPr="0035614B" w:rsidRDefault="008E4FE5" w:rsidP="00F84267">
      <w:pPr>
        <w:rPr>
          <w:color w:val="000000"/>
        </w:rPr>
      </w:pPr>
    </w:p>
    <w:p w14:paraId="66286633" w14:textId="74F71E49" w:rsidR="009D73FC" w:rsidRPr="0035614B" w:rsidRDefault="00424E67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5550CC93">
          <v:rect id="_x0000_s1055" style="position:absolute;left:0;text-align:left;margin-left:21.6pt;margin-top:.2pt;width:14.5pt;height:13pt;z-index:251654144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City/municipal halls</w:t>
      </w:r>
    </w:p>
    <w:p w14:paraId="36E5A58B" w14:textId="273D9974" w:rsidR="009D73FC" w:rsidRPr="0035614B" w:rsidRDefault="009D73FC" w:rsidP="00F84267">
      <w:pPr>
        <w:rPr>
          <w:color w:val="000000"/>
        </w:rPr>
      </w:pPr>
    </w:p>
    <w:p w14:paraId="230C985E" w14:textId="0134CCF0" w:rsidR="009D73FC" w:rsidRPr="0035614B" w:rsidRDefault="00424E67" w:rsidP="00F84267">
      <w:pPr>
        <w:rPr>
          <w:color w:val="000000"/>
        </w:rPr>
      </w:pPr>
      <w:r>
        <w:rPr>
          <w:noProof/>
          <w:color w:val="000000"/>
          <w:lang w:val="en-US"/>
        </w:rPr>
        <w:pict w14:anchorId="17C4FEBE">
          <v:rect id="_x0000_s1056" style="position:absolute;left:0;text-align:left;margin-left:21.6pt;margin-top:.6pt;width:15.15pt;height:13pt;z-index:251655168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Barangay halls</w:t>
      </w:r>
    </w:p>
    <w:p w14:paraId="353E23F1" w14:textId="1D3246E8" w:rsidR="009D73FC" w:rsidRPr="0035614B" w:rsidRDefault="00424E67" w:rsidP="006A46EA">
      <w:pPr>
        <w:rPr>
          <w:color w:val="000000"/>
        </w:rPr>
      </w:pPr>
      <w:r>
        <w:rPr>
          <w:noProof/>
          <w:color w:val="000000"/>
          <w:lang w:val="en-US"/>
        </w:rPr>
        <w:pict w14:anchorId="7B6D829B">
          <v:rect id="_x0000_s1057" style="position:absolute;left:0;text-align:left;margin-left:21.6pt;margin-top:12.85pt;width:15.15pt;height:13pt;z-index:251656192"/>
        </w:pict>
      </w:r>
      <w:r w:rsidR="007D350D" w:rsidRPr="0035614B">
        <w:rPr>
          <w:color w:val="000000"/>
        </w:rPr>
        <w:t xml:space="preserve"> </w:t>
      </w:r>
    </w:p>
    <w:p w14:paraId="2BF5AD91" w14:textId="70418904" w:rsidR="007A289B" w:rsidRPr="0035614B" w:rsidRDefault="009D73FC" w:rsidP="00E334D9">
      <w:pPr>
        <w:rPr>
          <w:color w:val="000000"/>
        </w:rPr>
      </w:pPr>
      <w:r w:rsidRPr="0035614B">
        <w:rPr>
          <w:color w:val="000000"/>
        </w:rPr>
        <w:t xml:space="preserve">   </w:t>
      </w:r>
      <w:r w:rsidR="006A46EA" w:rsidRPr="0035614B">
        <w:rPr>
          <w:color w:val="000000"/>
        </w:rPr>
        <w:t xml:space="preserve">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7A289B" w:rsidRPr="0035614B">
        <w:rPr>
          <w:color w:val="000000"/>
        </w:rPr>
        <w:t>Conspicuous places in</w:t>
      </w:r>
      <w:r w:rsidRPr="0035614B">
        <w:rPr>
          <w:color w:val="000000"/>
        </w:rPr>
        <w:t xml:space="preserve"> the Landholding </w:t>
      </w:r>
    </w:p>
    <w:p w14:paraId="0B10656D" w14:textId="77777777" w:rsidR="00CA6E11" w:rsidRPr="0035614B" w:rsidRDefault="00CA6E11" w:rsidP="00F84267">
      <w:pPr>
        <w:rPr>
          <w:color w:val="000000"/>
        </w:rPr>
      </w:pPr>
    </w:p>
    <w:p w14:paraId="0F0FC098" w14:textId="77777777" w:rsidR="00CA6E11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35614B" w:rsidRDefault="008E4FE5" w:rsidP="00F84267">
      <w:pPr>
        <w:rPr>
          <w:color w:val="000000"/>
        </w:rPr>
      </w:pPr>
    </w:p>
    <w:p w14:paraId="72A8A947" w14:textId="77777777" w:rsidR="008E4FE5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 xml:space="preserve">Done this </w:t>
      </w:r>
      <w:proofErr w:type="gramStart"/>
      <w:r w:rsidRPr="0035614B">
        <w:rPr>
          <w:color w:val="000000"/>
        </w:rPr>
        <w:t>day  _</w:t>
      </w:r>
      <w:proofErr w:type="gramEnd"/>
      <w:r w:rsidRPr="0035614B">
        <w:rPr>
          <w:color w:val="000000"/>
        </w:rPr>
        <w:t>_____ of ___________________ , 20_____ .</w:t>
      </w:r>
    </w:p>
    <w:p w14:paraId="4B72F79D" w14:textId="77777777" w:rsidR="004A2A0B" w:rsidRPr="0035614B" w:rsidRDefault="004A2A0B" w:rsidP="00F84267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35614B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35614B" w:rsidRDefault="00CA6E11" w:rsidP="00F84267">
            <w:pPr>
              <w:rPr>
                <w:color w:val="000000"/>
              </w:rPr>
            </w:pPr>
          </w:p>
        </w:tc>
      </w:tr>
      <w:tr w:rsidR="00CA6E11" w:rsidRPr="0035614B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1D792EF1" w14:textId="77777777" w:rsidR="00CA6E11" w:rsidRDefault="00325C26" w:rsidP="00F771F2">
            <w:pPr>
              <w:jc w:val="center"/>
              <w:rPr>
                <w:color w:val="000000"/>
              </w:rPr>
            </w:pPr>
            <w:r w:rsidRPr="0035614B">
              <w:rPr>
                <w:color w:val="000000"/>
              </w:rPr>
              <w:t>BARC Chair</w:t>
            </w:r>
            <w:r w:rsidR="00892EF5" w:rsidRPr="0035614B">
              <w:rPr>
                <w:color w:val="000000"/>
              </w:rPr>
              <w:t>person</w:t>
            </w:r>
            <w:r w:rsidRPr="0035614B">
              <w:rPr>
                <w:b/>
                <w:color w:val="000000"/>
              </w:rPr>
              <w:t>/</w:t>
            </w:r>
            <w:r w:rsidR="00367C2B" w:rsidRPr="0035614B">
              <w:rPr>
                <w:color w:val="000000"/>
              </w:rPr>
              <w:t>Barangay</w:t>
            </w:r>
            <w:r w:rsidR="004A4B31" w:rsidRPr="0035614B">
              <w:rPr>
                <w:color w:val="000000"/>
              </w:rPr>
              <w:t xml:space="preserve"> Secretary</w:t>
            </w:r>
            <w:r w:rsidR="00364AB6" w:rsidRPr="0035614B">
              <w:rPr>
                <w:color w:val="000000"/>
              </w:rPr>
              <w:t>,</w:t>
            </w:r>
            <w:r w:rsidR="00F70CF3" w:rsidRPr="0035614B">
              <w:rPr>
                <w:color w:val="000000"/>
              </w:rPr>
              <w:t xml:space="preserve"> City/</w:t>
            </w:r>
            <w:r w:rsidR="00367C2B" w:rsidRPr="0035614B">
              <w:rPr>
                <w:color w:val="000000"/>
              </w:rPr>
              <w:t xml:space="preserve">Municipal </w:t>
            </w:r>
            <w:r w:rsidR="004A4B31" w:rsidRPr="0035614B">
              <w:rPr>
                <w:color w:val="000000"/>
              </w:rPr>
              <w:t>Administ</w:t>
            </w:r>
            <w:r w:rsidR="002D0C09" w:rsidRPr="0035614B">
              <w:rPr>
                <w:color w:val="000000"/>
              </w:rPr>
              <w:t>r</w:t>
            </w:r>
            <w:r w:rsidR="004A4B31" w:rsidRPr="0035614B">
              <w:rPr>
                <w:color w:val="000000"/>
              </w:rPr>
              <w:t>ator</w:t>
            </w:r>
            <w:r w:rsidRPr="0035614B">
              <w:rPr>
                <w:color w:val="000000"/>
              </w:rPr>
              <w:t xml:space="preserve"> </w:t>
            </w:r>
            <w:r w:rsidR="006D69FE" w:rsidRPr="0035614B">
              <w:rPr>
                <w:color w:val="000000"/>
              </w:rPr>
              <w:t>or Authorized Representative</w:t>
            </w:r>
          </w:p>
          <w:p w14:paraId="0AC6627B" w14:textId="7C1DC771" w:rsidR="0089653F" w:rsidRPr="0035614B" w:rsidRDefault="0089653F" w:rsidP="00F771F2">
            <w:pPr>
              <w:jc w:val="center"/>
              <w:rPr>
                <w:color w:val="000000"/>
              </w:rPr>
            </w:pPr>
          </w:p>
        </w:tc>
      </w:tr>
    </w:tbl>
    <w:p w14:paraId="3A36B81B" w14:textId="77777777" w:rsidR="00AA5893" w:rsidRDefault="00AA5893" w:rsidP="004A2A0B"/>
    <w:p w14:paraId="1F713839" w14:textId="3BE779C1" w:rsidR="004A2A0B" w:rsidRPr="0035614B" w:rsidRDefault="004A2A0B" w:rsidP="004A2A0B">
      <w:r w:rsidRPr="0035614B">
        <w:t>Copy Distribution:</w:t>
      </w:r>
    </w:p>
    <w:p w14:paraId="5586A578" w14:textId="02C28896" w:rsidR="009C3623" w:rsidRPr="0035614B" w:rsidRDefault="0090117B" w:rsidP="009C3623">
      <w:r w:rsidRPr="0035614B">
        <w:t>Original</w:t>
      </w:r>
      <w:r w:rsidRPr="0035614B">
        <w:tab/>
      </w:r>
      <w:r w:rsidRPr="0035614B">
        <w:tab/>
        <w:t>-</w:t>
      </w:r>
      <w:r w:rsidR="0089653F">
        <w:tab/>
      </w:r>
      <w:r w:rsidR="004A2A0B" w:rsidRPr="0035614B">
        <w:t>CF</w:t>
      </w:r>
      <w:r w:rsidR="009C3623" w:rsidRPr="0035614B">
        <w:t xml:space="preserve">           </w:t>
      </w:r>
      <w:r w:rsidRPr="0035614B">
        <w:t xml:space="preserve">          </w:t>
      </w:r>
      <w:r w:rsidR="009C3623" w:rsidRPr="0035614B">
        <w:t xml:space="preserve">             </w:t>
      </w:r>
    </w:p>
    <w:p w14:paraId="2986C05E" w14:textId="7BFE8734" w:rsidR="00C558FB" w:rsidRDefault="004A2A0B" w:rsidP="004A2A0B">
      <w:r w:rsidRPr="0035614B">
        <w:t>Duplicate</w:t>
      </w:r>
      <w:r w:rsidRPr="0035614B">
        <w:tab/>
      </w:r>
      <w:r w:rsidR="0090117B" w:rsidRPr="0035614B">
        <w:t>-</w:t>
      </w:r>
      <w:r w:rsidR="0089653F">
        <w:tab/>
      </w:r>
      <w:r w:rsidR="00892EF5" w:rsidRPr="0035614B">
        <w:t>BARC Chairperson</w:t>
      </w:r>
    </w:p>
    <w:p w14:paraId="281E7CFA" w14:textId="6E95D63E" w:rsidR="0089653F" w:rsidRPr="0035614B" w:rsidRDefault="0089653F" w:rsidP="004A2A0B">
      <w:r w:rsidRPr="0035614B">
        <w:t>Triplicate</w:t>
      </w:r>
      <w:r w:rsidRPr="0035614B">
        <w:tab/>
        <w:t>-</w:t>
      </w:r>
      <w:r>
        <w:tab/>
      </w:r>
      <w:r w:rsidRPr="0035614B">
        <w:t>DARMO/File</w:t>
      </w:r>
    </w:p>
    <w:sectPr w:rsidR="0089653F" w:rsidRPr="0035614B" w:rsidSect="001C43C5">
      <w:headerReference w:type="default" r:id="rId6"/>
      <w:pgSz w:w="12240" w:h="18720" w:code="12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A24BE" w14:textId="77777777" w:rsidR="00424E67" w:rsidRDefault="00424E67" w:rsidP="00814B3D">
      <w:r>
        <w:separator/>
      </w:r>
    </w:p>
  </w:endnote>
  <w:endnote w:type="continuationSeparator" w:id="0">
    <w:p w14:paraId="638B5D5D" w14:textId="77777777" w:rsidR="00424E67" w:rsidRDefault="00424E67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C7E8" w14:textId="77777777" w:rsidR="00424E67" w:rsidRDefault="00424E67" w:rsidP="00814B3D">
      <w:r>
        <w:separator/>
      </w:r>
    </w:p>
  </w:footnote>
  <w:footnote w:type="continuationSeparator" w:id="0">
    <w:p w14:paraId="3BF756E8" w14:textId="77777777" w:rsidR="00424E67" w:rsidRDefault="00424E67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1819"/>
    <w:rsid w:val="00013AA5"/>
    <w:rsid w:val="00020387"/>
    <w:rsid w:val="00043E7B"/>
    <w:rsid w:val="00051F87"/>
    <w:rsid w:val="00070F98"/>
    <w:rsid w:val="000862C0"/>
    <w:rsid w:val="0009741C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C43C5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5614B"/>
    <w:rsid w:val="00364AB6"/>
    <w:rsid w:val="00367C2B"/>
    <w:rsid w:val="003905B4"/>
    <w:rsid w:val="003A0038"/>
    <w:rsid w:val="003C1235"/>
    <w:rsid w:val="003C1A8F"/>
    <w:rsid w:val="003C2C94"/>
    <w:rsid w:val="003F120F"/>
    <w:rsid w:val="00424E67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D19C1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92EF5"/>
    <w:rsid w:val="0089653F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9418C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A5893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C5092"/>
    <w:rsid w:val="00BE6B27"/>
    <w:rsid w:val="00C0211A"/>
    <w:rsid w:val="00C449BF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3AF2"/>
    <w:rsid w:val="00DC6633"/>
    <w:rsid w:val="00DC703F"/>
    <w:rsid w:val="00DE032E"/>
    <w:rsid w:val="00DE3949"/>
    <w:rsid w:val="00DF5BD8"/>
    <w:rsid w:val="00E334D9"/>
    <w:rsid w:val="00E531E8"/>
    <w:rsid w:val="00EA162F"/>
    <w:rsid w:val="00EB55DD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B1EC0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2015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22</cp:revision>
  <cp:lastPrinted>2011-10-14T05:36:00Z</cp:lastPrinted>
  <dcterms:created xsi:type="dcterms:W3CDTF">2011-11-25T11:58:00Z</dcterms:created>
  <dcterms:modified xsi:type="dcterms:W3CDTF">2024-03-06T00:25:00Z</dcterms:modified>
</cp:coreProperties>
</file>