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4D034E" w14:textId="4D7D5C24" w:rsidR="00F21E9B" w:rsidRDefault="00592474" w:rsidP="00592474">
      <w:pPr>
        <w:jc w:val="right"/>
        <w:rPr>
          <w:b/>
          <w:bCs/>
        </w:rPr>
      </w:pPr>
      <w:r w:rsidRPr="00592474">
        <w:rPr>
          <w:b/>
          <w:bCs/>
        </w:rPr>
        <w:t>CARPER LAD Form No. 37-A</w:t>
      </w:r>
    </w:p>
    <w:p w14:paraId="5D44AF90" w14:textId="23819720" w:rsidR="00592474" w:rsidRDefault="00592474" w:rsidP="00592474">
      <w:pPr>
        <w:jc w:val="right"/>
      </w:pPr>
      <w:r w:rsidRPr="00592474">
        <w:t>(New)</w:t>
      </w:r>
    </w:p>
    <w:p w14:paraId="3D8F7573" w14:textId="626CA1AD" w:rsidR="00592474" w:rsidRDefault="00592474" w:rsidP="00592474">
      <w:pPr>
        <w:jc w:val="center"/>
        <w:rPr>
          <w:b/>
          <w:bCs/>
        </w:rPr>
      </w:pPr>
      <w:r w:rsidRPr="00592474">
        <w:rPr>
          <w:b/>
          <w:bCs/>
        </w:rPr>
        <w:t>AGREEMENT OF EQUAL AWARD</w:t>
      </w:r>
    </w:p>
    <w:p w14:paraId="10F45643" w14:textId="089E131F" w:rsidR="00592474" w:rsidRDefault="00592474" w:rsidP="00592474">
      <w:pP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10"/>
      </w:tblGrid>
      <w:tr w:rsidR="00592474" w14:paraId="72324D3F" w14:textId="77777777" w:rsidTr="00592474">
        <w:trPr>
          <w:trHeight w:val="270"/>
        </w:trPr>
        <w:tc>
          <w:tcPr>
            <w:tcW w:w="2910" w:type="dxa"/>
            <w:tcBorders>
              <w:bottom w:val="single" w:sz="4" w:space="0" w:color="auto"/>
            </w:tcBorders>
          </w:tcPr>
          <w:p w14:paraId="601073AB" w14:textId="766439C2" w:rsidR="00592474" w:rsidRDefault="00592474" w:rsidP="00592474">
            <w:pPr>
              <w:jc w:val="center"/>
              <w:rPr>
                <w:b/>
                <w:bCs/>
              </w:rPr>
            </w:pPr>
            <w:r>
              <w:rPr>
                <w:b/>
                <w:bCs/>
              </w:rPr>
              <w:t>${date}</w:t>
            </w:r>
          </w:p>
        </w:tc>
      </w:tr>
      <w:tr w:rsidR="00592474" w14:paraId="03E5023F" w14:textId="77777777" w:rsidTr="00592474">
        <w:trPr>
          <w:trHeight w:val="255"/>
        </w:trPr>
        <w:tc>
          <w:tcPr>
            <w:tcW w:w="2910" w:type="dxa"/>
            <w:tcBorders>
              <w:top w:val="single" w:sz="4" w:space="0" w:color="auto"/>
            </w:tcBorders>
          </w:tcPr>
          <w:p w14:paraId="0ECA59D5" w14:textId="33E3F247" w:rsidR="00592474" w:rsidRPr="00592474" w:rsidRDefault="00592474" w:rsidP="00592474">
            <w:pPr>
              <w:jc w:val="center"/>
            </w:pPr>
            <w:r w:rsidRPr="00592474">
              <w:t>Date</w:t>
            </w:r>
          </w:p>
        </w:tc>
      </w:tr>
    </w:tbl>
    <w:p w14:paraId="33504A61" w14:textId="7E72ACEB" w:rsidR="00592474" w:rsidRDefault="00592474" w:rsidP="00592474">
      <w:pPr>
        <w:rPr>
          <w:b/>
          <w:bCs/>
        </w:rPr>
      </w:pPr>
    </w:p>
    <w:p w14:paraId="1060C02A" w14:textId="6AB8CA6C" w:rsidR="00592474" w:rsidRDefault="00592474" w:rsidP="00592474">
      <w:pPr>
        <w:rPr>
          <w:b/>
          <w:bCs/>
        </w:rPr>
      </w:pPr>
    </w:p>
    <w:p w14:paraId="4E3A6FCB" w14:textId="01A0910F" w:rsidR="00592474" w:rsidRDefault="00592474" w:rsidP="00592474">
      <w:r w:rsidRPr="00592474">
        <w:t>TO ALL TO WHOM THESE MAY PRESENT:</w:t>
      </w:r>
    </w:p>
    <w:p w14:paraId="07E990DE" w14:textId="266752C4" w:rsidR="00592474" w:rsidRDefault="00592474" w:rsidP="00592474"/>
    <w:p w14:paraId="4E749CF9" w14:textId="77777777" w:rsidR="00592474" w:rsidRDefault="00592474" w:rsidP="00592474">
      <w:pPr>
        <w:jc w:val="both"/>
      </w:pPr>
      <w:r>
        <w:t>We, the undersigned qualified Agrarian Reform Beneficiaries (ARBs) of the CARP covered land previously</w:t>
      </w:r>
    </w:p>
    <w:p w14:paraId="64DEFE6F" w14:textId="250E07B4" w:rsidR="00592474" w:rsidRDefault="00592474" w:rsidP="00592474">
      <w:pPr>
        <w:jc w:val="both"/>
      </w:pPr>
      <w:r>
        <w:t xml:space="preserve"> owned by </w:t>
      </w:r>
      <w:r w:rsidRPr="00592474">
        <w:rPr>
          <w:b/>
          <w:bCs/>
          <w:u w:val="single"/>
        </w:rPr>
        <w:t>${</w:t>
      </w:r>
      <w:proofErr w:type="spellStart"/>
      <w:r w:rsidRPr="00592474">
        <w:rPr>
          <w:b/>
          <w:bCs/>
          <w:u w:val="single"/>
        </w:rPr>
        <w:t>firstname</w:t>
      </w:r>
      <w:proofErr w:type="spellEnd"/>
      <w:r w:rsidRPr="00592474">
        <w:rPr>
          <w:b/>
          <w:bCs/>
          <w:u w:val="single"/>
        </w:rPr>
        <w:t>} ${</w:t>
      </w:r>
      <w:proofErr w:type="spellStart"/>
      <w:r w:rsidRPr="00592474">
        <w:rPr>
          <w:b/>
          <w:bCs/>
          <w:u w:val="single"/>
        </w:rPr>
        <w:t>middlename</w:t>
      </w:r>
      <w:proofErr w:type="spellEnd"/>
      <w:r w:rsidRPr="00592474">
        <w:rPr>
          <w:b/>
          <w:bCs/>
          <w:u w:val="single"/>
        </w:rPr>
        <w:t>} ${</w:t>
      </w:r>
      <w:proofErr w:type="spellStart"/>
      <w:r w:rsidRPr="00592474">
        <w:rPr>
          <w:b/>
          <w:bCs/>
          <w:u w:val="single"/>
        </w:rPr>
        <w:t>familyname</w:t>
      </w:r>
      <w:proofErr w:type="spellEnd"/>
      <w:r w:rsidRPr="00592474">
        <w:rPr>
          <w:b/>
          <w:bCs/>
          <w:u w:val="single"/>
        </w:rPr>
        <w:t>}</w:t>
      </w:r>
      <w:r>
        <w:t xml:space="preserve"> with Title No. </w:t>
      </w:r>
      <w:r w:rsidRPr="00592474">
        <w:rPr>
          <w:b/>
          <w:bCs/>
          <w:u w:val="single"/>
        </w:rPr>
        <w:t>${</w:t>
      </w:r>
      <w:proofErr w:type="spellStart"/>
      <w:r w:rsidRPr="00592474">
        <w:rPr>
          <w:b/>
          <w:bCs/>
          <w:u w:val="single"/>
        </w:rPr>
        <w:t>octNo</w:t>
      </w:r>
      <w:proofErr w:type="spellEnd"/>
      <w:proofErr w:type="gramStart"/>
      <w:r w:rsidRPr="00592474">
        <w:rPr>
          <w:b/>
          <w:bCs/>
          <w:u w:val="single"/>
        </w:rPr>
        <w:t>}</w:t>
      </w:r>
      <w:r>
        <w:t xml:space="preserve"> ,</w:t>
      </w:r>
      <w:proofErr w:type="gramEnd"/>
      <w:r>
        <w:t xml:space="preserve"> Lot and Survey No. </w:t>
      </w:r>
      <w:r w:rsidRPr="00592474">
        <w:rPr>
          <w:b/>
          <w:bCs/>
          <w:u w:val="single"/>
        </w:rPr>
        <w:t>${</w:t>
      </w:r>
      <w:proofErr w:type="spellStart"/>
      <w:r w:rsidRPr="00592474">
        <w:rPr>
          <w:b/>
          <w:bCs/>
          <w:u w:val="single"/>
        </w:rPr>
        <w:t>lotNo</w:t>
      </w:r>
      <w:proofErr w:type="spellEnd"/>
      <w:r w:rsidRPr="00592474">
        <w:rPr>
          <w:b/>
          <w:bCs/>
          <w:u w:val="single"/>
        </w:rPr>
        <w:t>}, ${</w:t>
      </w:r>
      <w:proofErr w:type="spellStart"/>
      <w:r w:rsidRPr="00592474">
        <w:rPr>
          <w:b/>
          <w:bCs/>
          <w:u w:val="single"/>
        </w:rPr>
        <w:t>surveyNo</w:t>
      </w:r>
      <w:proofErr w:type="spellEnd"/>
      <w:r w:rsidRPr="00592474">
        <w:rPr>
          <w:b/>
          <w:bCs/>
          <w:u w:val="single"/>
        </w:rPr>
        <w:t>}</w:t>
      </w:r>
      <w:r>
        <w:t xml:space="preserve">, with a total covered area of  </w:t>
      </w:r>
      <w:r w:rsidRPr="00592474">
        <w:rPr>
          <w:b/>
          <w:bCs/>
          <w:u w:val="single"/>
        </w:rPr>
        <w:t>${</w:t>
      </w:r>
      <w:proofErr w:type="spellStart"/>
      <w:r w:rsidRPr="00592474">
        <w:rPr>
          <w:b/>
          <w:bCs/>
          <w:u w:val="single"/>
        </w:rPr>
        <w:t>surveyArea</w:t>
      </w:r>
      <w:proofErr w:type="spellEnd"/>
      <w:r w:rsidRPr="00592474">
        <w:rPr>
          <w:b/>
          <w:bCs/>
          <w:u w:val="single"/>
        </w:rPr>
        <w:t>}</w:t>
      </w:r>
      <w:r>
        <w:t xml:space="preserve"> has.,  and located at </w:t>
      </w:r>
      <w:proofErr w:type="spellStart"/>
      <w:r w:rsidRPr="00592474">
        <w:rPr>
          <w:b/>
          <w:bCs/>
          <w:u w:val="single"/>
        </w:rPr>
        <w:t>Brgy</w:t>
      </w:r>
      <w:proofErr w:type="spellEnd"/>
      <w:r w:rsidRPr="00592474">
        <w:rPr>
          <w:b/>
          <w:bCs/>
          <w:u w:val="single"/>
        </w:rPr>
        <w:t>. ${barangay}, ${municipality}, Southern Leyte</w:t>
      </w:r>
      <w:r>
        <w:t>, do hereby agree and covenant that the priority rights in the allocation of awarded lands of lessees, tenants, and regular farm workers are voluntarily waived in lieu of our mutual decision to divide the CARP covered land equally on a share and share alike basis, as provided under Section 91 of A.O. 7, Series of 2011.</w:t>
      </w:r>
    </w:p>
    <w:p w14:paraId="264A4116" w14:textId="09AFA16B" w:rsidR="00592474" w:rsidRDefault="00592474" w:rsidP="00592474">
      <w:pPr>
        <w:jc w:val="both"/>
      </w:pPr>
    </w:p>
    <w:p w14:paraId="461245F6" w14:textId="77777777" w:rsidR="00592474" w:rsidRDefault="00592474" w:rsidP="00592474">
      <w:pPr>
        <w:jc w:val="both"/>
      </w:pPr>
      <w:r>
        <w:t>We hereby disclose that we fully understand the implication of our decision and we do hereby attest that</w:t>
      </w:r>
    </w:p>
    <w:p w14:paraId="31D030BB" w14:textId="10637604" w:rsidR="00592474" w:rsidRDefault="00592474" w:rsidP="00592474">
      <w:pPr>
        <w:jc w:val="both"/>
      </w:pPr>
      <w:r>
        <w:t>we have come to this agreement freely and of our own volition without threat or coercion.</w:t>
      </w:r>
    </w:p>
    <w:p w14:paraId="52B32C34" w14:textId="3EB39BEF" w:rsidR="00E96605" w:rsidRDefault="00E96605" w:rsidP="00592474">
      <w:pPr>
        <w:jc w:val="both"/>
      </w:pPr>
    </w:p>
    <w:tbl>
      <w:tblPr>
        <w:tblStyle w:val="TableGrid"/>
        <w:tblW w:w="9742" w:type="dxa"/>
        <w:tblLook w:val="04A0" w:firstRow="1" w:lastRow="0" w:firstColumn="1" w:lastColumn="0" w:noHBand="0" w:noVBand="1"/>
      </w:tblPr>
      <w:tblGrid>
        <w:gridCol w:w="1953"/>
        <w:gridCol w:w="1294"/>
        <w:gridCol w:w="2253"/>
        <w:gridCol w:w="1391"/>
        <w:gridCol w:w="1446"/>
        <w:gridCol w:w="1405"/>
      </w:tblGrid>
      <w:tr w:rsidR="00E96605" w14:paraId="1E3B8F91" w14:textId="77777777" w:rsidTr="0047650E">
        <w:trPr>
          <w:trHeight w:val="1742"/>
        </w:trPr>
        <w:tc>
          <w:tcPr>
            <w:tcW w:w="1953" w:type="dxa"/>
          </w:tcPr>
          <w:p w14:paraId="4110C852" w14:textId="6FFDEEF7" w:rsidR="00E96605" w:rsidRDefault="00E96605" w:rsidP="00E96605">
            <w:pPr>
              <w:jc w:val="center"/>
            </w:pPr>
            <w:r w:rsidRPr="00E96605">
              <w:rPr>
                <w:b/>
                <w:bCs/>
              </w:rPr>
              <w:t>Name of ARBs</w:t>
            </w:r>
            <w:r>
              <w:t xml:space="preserve"> (Last Name, First Name, Middle Initial)</w:t>
            </w:r>
          </w:p>
        </w:tc>
        <w:tc>
          <w:tcPr>
            <w:tcW w:w="1294" w:type="dxa"/>
          </w:tcPr>
          <w:p w14:paraId="346A7284" w14:textId="77777777" w:rsidR="00E96605" w:rsidRDefault="00E96605" w:rsidP="00E96605">
            <w:pPr>
              <w:jc w:val="center"/>
            </w:pPr>
          </w:p>
          <w:p w14:paraId="3BE1C26A" w14:textId="6FC35A41" w:rsidR="00E96605" w:rsidRPr="00E96605" w:rsidRDefault="00E96605" w:rsidP="00E96605">
            <w:pPr>
              <w:jc w:val="center"/>
              <w:rPr>
                <w:b/>
                <w:bCs/>
              </w:rPr>
            </w:pPr>
            <w:r w:rsidRPr="00E96605">
              <w:rPr>
                <w:b/>
                <w:bCs/>
              </w:rPr>
              <w:t>ARB`s Signature</w:t>
            </w:r>
          </w:p>
        </w:tc>
        <w:tc>
          <w:tcPr>
            <w:tcW w:w="2253" w:type="dxa"/>
          </w:tcPr>
          <w:p w14:paraId="5EEC2111" w14:textId="19EF5C07" w:rsidR="00E96605" w:rsidRDefault="00E96605" w:rsidP="00E96605">
            <w:pPr>
              <w:jc w:val="center"/>
            </w:pPr>
            <w:r w:rsidRPr="00E96605">
              <w:rPr>
                <w:b/>
                <w:bCs/>
              </w:rPr>
              <w:t>Name of Spouse</w:t>
            </w:r>
            <w:r>
              <w:t xml:space="preserve"> (Last Name, First Name, Middle Initial)</w:t>
            </w:r>
          </w:p>
        </w:tc>
        <w:tc>
          <w:tcPr>
            <w:tcW w:w="1391" w:type="dxa"/>
          </w:tcPr>
          <w:p w14:paraId="23BD6ABC" w14:textId="0B89EEA9" w:rsidR="00E96605" w:rsidRPr="00E96605" w:rsidRDefault="00E96605" w:rsidP="00E96605">
            <w:pPr>
              <w:jc w:val="center"/>
              <w:rPr>
                <w:b/>
                <w:bCs/>
              </w:rPr>
            </w:pPr>
            <w:r w:rsidRPr="00E96605">
              <w:rPr>
                <w:b/>
                <w:bCs/>
              </w:rPr>
              <w:t>With Marital Consent Signature</w:t>
            </w:r>
          </w:p>
        </w:tc>
        <w:tc>
          <w:tcPr>
            <w:tcW w:w="1446" w:type="dxa"/>
          </w:tcPr>
          <w:p w14:paraId="593B2E0F" w14:textId="77777777" w:rsidR="0047650E" w:rsidRPr="0047650E" w:rsidRDefault="0047650E" w:rsidP="0047650E">
            <w:pPr>
              <w:jc w:val="center"/>
              <w:rPr>
                <w:b/>
                <w:bCs/>
              </w:rPr>
            </w:pPr>
            <w:r w:rsidRPr="0047650E">
              <w:rPr>
                <w:b/>
                <w:bCs/>
              </w:rPr>
              <w:t>Valid</w:t>
            </w:r>
          </w:p>
          <w:p w14:paraId="34B474CE" w14:textId="162DDA75" w:rsidR="00E96605" w:rsidRPr="0047650E" w:rsidRDefault="0047650E" w:rsidP="0047650E">
            <w:pPr>
              <w:jc w:val="center"/>
              <w:rPr>
                <w:b/>
                <w:bCs/>
              </w:rPr>
            </w:pPr>
            <w:r w:rsidRPr="0047650E">
              <w:rPr>
                <w:b/>
                <w:bCs/>
              </w:rPr>
              <w:t>Identification no.</w:t>
            </w:r>
          </w:p>
        </w:tc>
        <w:tc>
          <w:tcPr>
            <w:tcW w:w="1405" w:type="dxa"/>
          </w:tcPr>
          <w:p w14:paraId="625FFFFF" w14:textId="77777777" w:rsidR="0047650E" w:rsidRDefault="0047650E" w:rsidP="0047650E">
            <w:pPr>
              <w:jc w:val="center"/>
              <w:rPr>
                <w:b/>
                <w:bCs/>
              </w:rPr>
            </w:pPr>
          </w:p>
          <w:p w14:paraId="09F1D9C2" w14:textId="2FD3909F" w:rsidR="00E96605" w:rsidRPr="0047650E" w:rsidRDefault="0047650E" w:rsidP="0047650E">
            <w:pPr>
              <w:jc w:val="center"/>
              <w:rPr>
                <w:b/>
                <w:bCs/>
              </w:rPr>
            </w:pPr>
            <w:r w:rsidRPr="0047650E">
              <w:rPr>
                <w:b/>
                <w:bCs/>
              </w:rPr>
              <w:t>Date Issued</w:t>
            </w:r>
          </w:p>
        </w:tc>
      </w:tr>
      <w:tr w:rsidR="00E96605" w14:paraId="4043AAAF" w14:textId="77777777" w:rsidTr="0047650E">
        <w:trPr>
          <w:trHeight w:val="425"/>
        </w:trPr>
        <w:tc>
          <w:tcPr>
            <w:tcW w:w="1953" w:type="dxa"/>
          </w:tcPr>
          <w:p w14:paraId="6DFF67F8" w14:textId="77777777" w:rsidR="00E96605" w:rsidRDefault="00E96605" w:rsidP="00592474">
            <w:pPr>
              <w:jc w:val="both"/>
            </w:pPr>
          </w:p>
        </w:tc>
        <w:tc>
          <w:tcPr>
            <w:tcW w:w="1294" w:type="dxa"/>
          </w:tcPr>
          <w:p w14:paraId="7A447B11" w14:textId="77777777" w:rsidR="00E96605" w:rsidRDefault="00E96605" w:rsidP="00592474">
            <w:pPr>
              <w:jc w:val="both"/>
            </w:pPr>
          </w:p>
        </w:tc>
        <w:tc>
          <w:tcPr>
            <w:tcW w:w="2253" w:type="dxa"/>
          </w:tcPr>
          <w:p w14:paraId="3032439F" w14:textId="77777777" w:rsidR="00E96605" w:rsidRDefault="00E96605" w:rsidP="00592474">
            <w:pPr>
              <w:jc w:val="both"/>
            </w:pPr>
          </w:p>
        </w:tc>
        <w:tc>
          <w:tcPr>
            <w:tcW w:w="1391" w:type="dxa"/>
          </w:tcPr>
          <w:p w14:paraId="1358FBC3" w14:textId="77777777" w:rsidR="00E96605" w:rsidRDefault="00E96605" w:rsidP="00592474">
            <w:pPr>
              <w:jc w:val="both"/>
            </w:pPr>
          </w:p>
        </w:tc>
        <w:tc>
          <w:tcPr>
            <w:tcW w:w="1446" w:type="dxa"/>
          </w:tcPr>
          <w:p w14:paraId="57BF28E0" w14:textId="77777777" w:rsidR="00E96605" w:rsidRDefault="00E96605" w:rsidP="00592474">
            <w:pPr>
              <w:jc w:val="both"/>
            </w:pPr>
          </w:p>
        </w:tc>
        <w:tc>
          <w:tcPr>
            <w:tcW w:w="1405" w:type="dxa"/>
          </w:tcPr>
          <w:p w14:paraId="5B900CB0" w14:textId="77777777" w:rsidR="00E96605" w:rsidRDefault="00E96605" w:rsidP="00592474">
            <w:pPr>
              <w:jc w:val="both"/>
            </w:pPr>
          </w:p>
        </w:tc>
      </w:tr>
      <w:tr w:rsidR="00E96605" w14:paraId="49BA51B6" w14:textId="77777777" w:rsidTr="0047650E">
        <w:trPr>
          <w:trHeight w:val="425"/>
        </w:trPr>
        <w:tc>
          <w:tcPr>
            <w:tcW w:w="1953" w:type="dxa"/>
          </w:tcPr>
          <w:p w14:paraId="7EF7C0E1" w14:textId="77777777" w:rsidR="00E96605" w:rsidRDefault="00E96605" w:rsidP="00592474">
            <w:pPr>
              <w:jc w:val="both"/>
            </w:pPr>
          </w:p>
        </w:tc>
        <w:tc>
          <w:tcPr>
            <w:tcW w:w="1294" w:type="dxa"/>
          </w:tcPr>
          <w:p w14:paraId="01AF789E" w14:textId="77777777" w:rsidR="00E96605" w:rsidRDefault="00E96605" w:rsidP="00592474">
            <w:pPr>
              <w:jc w:val="both"/>
            </w:pPr>
          </w:p>
        </w:tc>
        <w:tc>
          <w:tcPr>
            <w:tcW w:w="2253" w:type="dxa"/>
          </w:tcPr>
          <w:p w14:paraId="43B3090F" w14:textId="77777777" w:rsidR="00E96605" w:rsidRDefault="00E96605" w:rsidP="00592474">
            <w:pPr>
              <w:jc w:val="both"/>
            </w:pPr>
          </w:p>
        </w:tc>
        <w:tc>
          <w:tcPr>
            <w:tcW w:w="1391" w:type="dxa"/>
          </w:tcPr>
          <w:p w14:paraId="466F5F1D" w14:textId="77777777" w:rsidR="00E96605" w:rsidRDefault="00E96605" w:rsidP="00592474">
            <w:pPr>
              <w:jc w:val="both"/>
            </w:pPr>
          </w:p>
        </w:tc>
        <w:tc>
          <w:tcPr>
            <w:tcW w:w="1446" w:type="dxa"/>
          </w:tcPr>
          <w:p w14:paraId="39A0C423" w14:textId="77777777" w:rsidR="00E96605" w:rsidRDefault="00E96605" w:rsidP="00592474">
            <w:pPr>
              <w:jc w:val="both"/>
            </w:pPr>
          </w:p>
        </w:tc>
        <w:tc>
          <w:tcPr>
            <w:tcW w:w="1405" w:type="dxa"/>
          </w:tcPr>
          <w:p w14:paraId="67913C11" w14:textId="77777777" w:rsidR="00E96605" w:rsidRDefault="00E96605" w:rsidP="00592474">
            <w:pPr>
              <w:jc w:val="both"/>
            </w:pPr>
          </w:p>
        </w:tc>
      </w:tr>
      <w:tr w:rsidR="00E96605" w14:paraId="088C3E36" w14:textId="77777777" w:rsidTr="0047650E">
        <w:trPr>
          <w:trHeight w:val="425"/>
        </w:trPr>
        <w:tc>
          <w:tcPr>
            <w:tcW w:w="1953" w:type="dxa"/>
          </w:tcPr>
          <w:p w14:paraId="0BDD7E6C" w14:textId="77777777" w:rsidR="00E96605" w:rsidRDefault="00E96605" w:rsidP="00592474">
            <w:pPr>
              <w:jc w:val="both"/>
            </w:pPr>
          </w:p>
        </w:tc>
        <w:tc>
          <w:tcPr>
            <w:tcW w:w="1294" w:type="dxa"/>
          </w:tcPr>
          <w:p w14:paraId="4B47BDC4" w14:textId="77777777" w:rsidR="00E96605" w:rsidRDefault="00E96605" w:rsidP="00592474">
            <w:pPr>
              <w:jc w:val="both"/>
            </w:pPr>
          </w:p>
        </w:tc>
        <w:tc>
          <w:tcPr>
            <w:tcW w:w="2253" w:type="dxa"/>
          </w:tcPr>
          <w:p w14:paraId="1A47DB73" w14:textId="77777777" w:rsidR="00E96605" w:rsidRDefault="00E96605" w:rsidP="00592474">
            <w:pPr>
              <w:jc w:val="both"/>
            </w:pPr>
          </w:p>
        </w:tc>
        <w:tc>
          <w:tcPr>
            <w:tcW w:w="1391" w:type="dxa"/>
          </w:tcPr>
          <w:p w14:paraId="51BA9D0C" w14:textId="77777777" w:rsidR="00E96605" w:rsidRDefault="00E96605" w:rsidP="00592474">
            <w:pPr>
              <w:jc w:val="both"/>
            </w:pPr>
          </w:p>
        </w:tc>
        <w:tc>
          <w:tcPr>
            <w:tcW w:w="1446" w:type="dxa"/>
          </w:tcPr>
          <w:p w14:paraId="7F27C021" w14:textId="77777777" w:rsidR="00E96605" w:rsidRDefault="00E96605" w:rsidP="00592474">
            <w:pPr>
              <w:jc w:val="both"/>
            </w:pPr>
          </w:p>
        </w:tc>
        <w:tc>
          <w:tcPr>
            <w:tcW w:w="1405" w:type="dxa"/>
          </w:tcPr>
          <w:p w14:paraId="3302ABF9" w14:textId="77777777" w:rsidR="00E96605" w:rsidRDefault="00E96605" w:rsidP="00592474">
            <w:pPr>
              <w:jc w:val="both"/>
            </w:pPr>
          </w:p>
        </w:tc>
      </w:tr>
      <w:tr w:rsidR="00E96605" w14:paraId="4500AC05" w14:textId="77777777" w:rsidTr="0047650E">
        <w:trPr>
          <w:trHeight w:val="444"/>
        </w:trPr>
        <w:tc>
          <w:tcPr>
            <w:tcW w:w="1953" w:type="dxa"/>
          </w:tcPr>
          <w:p w14:paraId="073B4D6D" w14:textId="77777777" w:rsidR="00E96605" w:rsidRDefault="00E96605" w:rsidP="00592474">
            <w:pPr>
              <w:jc w:val="both"/>
            </w:pPr>
          </w:p>
        </w:tc>
        <w:tc>
          <w:tcPr>
            <w:tcW w:w="1294" w:type="dxa"/>
          </w:tcPr>
          <w:p w14:paraId="0915FDBB" w14:textId="77777777" w:rsidR="00E96605" w:rsidRDefault="00E96605" w:rsidP="00592474">
            <w:pPr>
              <w:jc w:val="both"/>
            </w:pPr>
          </w:p>
        </w:tc>
        <w:tc>
          <w:tcPr>
            <w:tcW w:w="2253" w:type="dxa"/>
          </w:tcPr>
          <w:p w14:paraId="2BB3AC14" w14:textId="77777777" w:rsidR="00E96605" w:rsidRDefault="00E96605" w:rsidP="00592474">
            <w:pPr>
              <w:jc w:val="both"/>
            </w:pPr>
          </w:p>
        </w:tc>
        <w:tc>
          <w:tcPr>
            <w:tcW w:w="1391" w:type="dxa"/>
          </w:tcPr>
          <w:p w14:paraId="26DD3723" w14:textId="77777777" w:rsidR="00E96605" w:rsidRDefault="00E96605" w:rsidP="00592474">
            <w:pPr>
              <w:jc w:val="both"/>
            </w:pPr>
          </w:p>
        </w:tc>
        <w:tc>
          <w:tcPr>
            <w:tcW w:w="1446" w:type="dxa"/>
          </w:tcPr>
          <w:p w14:paraId="0F98F237" w14:textId="77777777" w:rsidR="00E96605" w:rsidRDefault="00E96605" w:rsidP="00592474">
            <w:pPr>
              <w:jc w:val="both"/>
            </w:pPr>
          </w:p>
        </w:tc>
        <w:tc>
          <w:tcPr>
            <w:tcW w:w="1405" w:type="dxa"/>
          </w:tcPr>
          <w:p w14:paraId="7990D9CE" w14:textId="77777777" w:rsidR="00E96605" w:rsidRDefault="00E96605" w:rsidP="00592474">
            <w:pPr>
              <w:jc w:val="both"/>
            </w:pPr>
          </w:p>
        </w:tc>
      </w:tr>
      <w:tr w:rsidR="00E96605" w14:paraId="7D4D11A7" w14:textId="77777777" w:rsidTr="0047650E">
        <w:trPr>
          <w:trHeight w:val="425"/>
        </w:trPr>
        <w:tc>
          <w:tcPr>
            <w:tcW w:w="1953" w:type="dxa"/>
          </w:tcPr>
          <w:p w14:paraId="45D42324" w14:textId="77777777" w:rsidR="00E96605" w:rsidRDefault="00E96605" w:rsidP="00592474">
            <w:pPr>
              <w:jc w:val="both"/>
            </w:pPr>
          </w:p>
        </w:tc>
        <w:tc>
          <w:tcPr>
            <w:tcW w:w="1294" w:type="dxa"/>
          </w:tcPr>
          <w:p w14:paraId="7655086C" w14:textId="77777777" w:rsidR="00E96605" w:rsidRDefault="00E96605" w:rsidP="00592474">
            <w:pPr>
              <w:jc w:val="both"/>
            </w:pPr>
          </w:p>
        </w:tc>
        <w:tc>
          <w:tcPr>
            <w:tcW w:w="2253" w:type="dxa"/>
          </w:tcPr>
          <w:p w14:paraId="37310A1A" w14:textId="77777777" w:rsidR="00E96605" w:rsidRDefault="00E96605" w:rsidP="00592474">
            <w:pPr>
              <w:jc w:val="both"/>
            </w:pPr>
          </w:p>
        </w:tc>
        <w:tc>
          <w:tcPr>
            <w:tcW w:w="1391" w:type="dxa"/>
          </w:tcPr>
          <w:p w14:paraId="6F5D4C74" w14:textId="77777777" w:rsidR="00E96605" w:rsidRDefault="00E96605" w:rsidP="00592474">
            <w:pPr>
              <w:jc w:val="both"/>
            </w:pPr>
          </w:p>
        </w:tc>
        <w:tc>
          <w:tcPr>
            <w:tcW w:w="1446" w:type="dxa"/>
          </w:tcPr>
          <w:p w14:paraId="694AE324" w14:textId="77777777" w:rsidR="00E96605" w:rsidRDefault="00E96605" w:rsidP="00592474">
            <w:pPr>
              <w:jc w:val="both"/>
            </w:pPr>
          </w:p>
        </w:tc>
        <w:tc>
          <w:tcPr>
            <w:tcW w:w="1405" w:type="dxa"/>
          </w:tcPr>
          <w:p w14:paraId="78F8D695" w14:textId="77777777" w:rsidR="00E96605" w:rsidRDefault="00E96605" w:rsidP="00592474">
            <w:pPr>
              <w:jc w:val="both"/>
            </w:pPr>
          </w:p>
        </w:tc>
      </w:tr>
      <w:tr w:rsidR="00E96605" w14:paraId="4C6D9849" w14:textId="77777777" w:rsidTr="0047650E">
        <w:trPr>
          <w:trHeight w:val="425"/>
        </w:trPr>
        <w:tc>
          <w:tcPr>
            <w:tcW w:w="1953" w:type="dxa"/>
          </w:tcPr>
          <w:p w14:paraId="10AB39DE" w14:textId="77777777" w:rsidR="00E96605" w:rsidRDefault="00E96605" w:rsidP="00592474">
            <w:pPr>
              <w:jc w:val="both"/>
            </w:pPr>
          </w:p>
        </w:tc>
        <w:tc>
          <w:tcPr>
            <w:tcW w:w="1294" w:type="dxa"/>
          </w:tcPr>
          <w:p w14:paraId="13D7B96A" w14:textId="77777777" w:rsidR="00E96605" w:rsidRDefault="00E96605" w:rsidP="00592474">
            <w:pPr>
              <w:jc w:val="both"/>
            </w:pPr>
          </w:p>
        </w:tc>
        <w:tc>
          <w:tcPr>
            <w:tcW w:w="2253" w:type="dxa"/>
          </w:tcPr>
          <w:p w14:paraId="55F0E116" w14:textId="77777777" w:rsidR="00E96605" w:rsidRDefault="00E96605" w:rsidP="00592474">
            <w:pPr>
              <w:jc w:val="both"/>
            </w:pPr>
          </w:p>
        </w:tc>
        <w:tc>
          <w:tcPr>
            <w:tcW w:w="1391" w:type="dxa"/>
          </w:tcPr>
          <w:p w14:paraId="14F7F112" w14:textId="77777777" w:rsidR="00E96605" w:rsidRDefault="00E96605" w:rsidP="00592474">
            <w:pPr>
              <w:jc w:val="both"/>
            </w:pPr>
          </w:p>
        </w:tc>
        <w:tc>
          <w:tcPr>
            <w:tcW w:w="1446" w:type="dxa"/>
          </w:tcPr>
          <w:p w14:paraId="06E7FE7C" w14:textId="77777777" w:rsidR="00E96605" w:rsidRDefault="00E96605" w:rsidP="00592474">
            <w:pPr>
              <w:jc w:val="both"/>
            </w:pPr>
          </w:p>
        </w:tc>
        <w:tc>
          <w:tcPr>
            <w:tcW w:w="1405" w:type="dxa"/>
          </w:tcPr>
          <w:p w14:paraId="0D1A7E57" w14:textId="77777777" w:rsidR="00E96605" w:rsidRDefault="00E96605" w:rsidP="00592474">
            <w:pPr>
              <w:jc w:val="both"/>
            </w:pPr>
          </w:p>
        </w:tc>
      </w:tr>
      <w:tr w:rsidR="0047650E" w14:paraId="6826E31F" w14:textId="77777777" w:rsidTr="0047650E">
        <w:trPr>
          <w:trHeight w:val="425"/>
        </w:trPr>
        <w:tc>
          <w:tcPr>
            <w:tcW w:w="1953" w:type="dxa"/>
          </w:tcPr>
          <w:p w14:paraId="15F47755" w14:textId="77777777" w:rsidR="0047650E" w:rsidRDefault="0047650E" w:rsidP="00592474">
            <w:pPr>
              <w:jc w:val="both"/>
            </w:pPr>
          </w:p>
        </w:tc>
        <w:tc>
          <w:tcPr>
            <w:tcW w:w="1294" w:type="dxa"/>
          </w:tcPr>
          <w:p w14:paraId="5E92B6AB" w14:textId="77777777" w:rsidR="0047650E" w:rsidRDefault="0047650E" w:rsidP="00592474">
            <w:pPr>
              <w:jc w:val="both"/>
            </w:pPr>
          </w:p>
        </w:tc>
        <w:tc>
          <w:tcPr>
            <w:tcW w:w="2253" w:type="dxa"/>
          </w:tcPr>
          <w:p w14:paraId="3D76A034" w14:textId="77777777" w:rsidR="0047650E" w:rsidRDefault="0047650E" w:rsidP="00592474">
            <w:pPr>
              <w:jc w:val="both"/>
            </w:pPr>
          </w:p>
        </w:tc>
        <w:tc>
          <w:tcPr>
            <w:tcW w:w="1391" w:type="dxa"/>
          </w:tcPr>
          <w:p w14:paraId="0AECBBD1" w14:textId="77777777" w:rsidR="0047650E" w:rsidRDefault="0047650E" w:rsidP="00592474">
            <w:pPr>
              <w:jc w:val="both"/>
            </w:pPr>
          </w:p>
        </w:tc>
        <w:tc>
          <w:tcPr>
            <w:tcW w:w="1446" w:type="dxa"/>
          </w:tcPr>
          <w:p w14:paraId="36EDFAFF" w14:textId="77777777" w:rsidR="0047650E" w:rsidRDefault="0047650E" w:rsidP="00592474">
            <w:pPr>
              <w:jc w:val="both"/>
            </w:pPr>
          </w:p>
        </w:tc>
        <w:tc>
          <w:tcPr>
            <w:tcW w:w="1405" w:type="dxa"/>
          </w:tcPr>
          <w:p w14:paraId="62C2D9B5" w14:textId="77777777" w:rsidR="0047650E" w:rsidRDefault="0047650E" w:rsidP="00592474">
            <w:pPr>
              <w:jc w:val="both"/>
            </w:pPr>
          </w:p>
        </w:tc>
      </w:tr>
      <w:tr w:rsidR="0047650E" w14:paraId="59A71CCE" w14:textId="77777777" w:rsidTr="0047650E">
        <w:trPr>
          <w:trHeight w:val="425"/>
        </w:trPr>
        <w:tc>
          <w:tcPr>
            <w:tcW w:w="1953" w:type="dxa"/>
          </w:tcPr>
          <w:p w14:paraId="36E40B75" w14:textId="77777777" w:rsidR="0047650E" w:rsidRDefault="0047650E" w:rsidP="00592474">
            <w:pPr>
              <w:jc w:val="both"/>
            </w:pPr>
          </w:p>
        </w:tc>
        <w:tc>
          <w:tcPr>
            <w:tcW w:w="1294" w:type="dxa"/>
          </w:tcPr>
          <w:p w14:paraId="65985042" w14:textId="77777777" w:rsidR="0047650E" w:rsidRDefault="0047650E" w:rsidP="00592474">
            <w:pPr>
              <w:jc w:val="both"/>
            </w:pPr>
          </w:p>
        </w:tc>
        <w:tc>
          <w:tcPr>
            <w:tcW w:w="2253" w:type="dxa"/>
          </w:tcPr>
          <w:p w14:paraId="1F4BDC21" w14:textId="77777777" w:rsidR="0047650E" w:rsidRDefault="0047650E" w:rsidP="00592474">
            <w:pPr>
              <w:jc w:val="both"/>
            </w:pPr>
          </w:p>
        </w:tc>
        <w:tc>
          <w:tcPr>
            <w:tcW w:w="1391" w:type="dxa"/>
          </w:tcPr>
          <w:p w14:paraId="3C48A3E6" w14:textId="77777777" w:rsidR="0047650E" w:rsidRDefault="0047650E" w:rsidP="00592474">
            <w:pPr>
              <w:jc w:val="both"/>
            </w:pPr>
          </w:p>
        </w:tc>
        <w:tc>
          <w:tcPr>
            <w:tcW w:w="1446" w:type="dxa"/>
          </w:tcPr>
          <w:p w14:paraId="49C47416" w14:textId="77777777" w:rsidR="0047650E" w:rsidRDefault="0047650E" w:rsidP="00592474">
            <w:pPr>
              <w:jc w:val="both"/>
            </w:pPr>
          </w:p>
        </w:tc>
        <w:tc>
          <w:tcPr>
            <w:tcW w:w="1405" w:type="dxa"/>
          </w:tcPr>
          <w:p w14:paraId="10A65F6A" w14:textId="77777777" w:rsidR="0047650E" w:rsidRDefault="0047650E" w:rsidP="00592474">
            <w:pPr>
              <w:jc w:val="both"/>
            </w:pPr>
          </w:p>
        </w:tc>
      </w:tr>
      <w:tr w:rsidR="0047650E" w14:paraId="137A7129" w14:textId="77777777" w:rsidTr="0047650E">
        <w:trPr>
          <w:trHeight w:val="425"/>
        </w:trPr>
        <w:tc>
          <w:tcPr>
            <w:tcW w:w="1953" w:type="dxa"/>
          </w:tcPr>
          <w:p w14:paraId="7B08E69F" w14:textId="77777777" w:rsidR="0047650E" w:rsidRDefault="0047650E" w:rsidP="00592474">
            <w:pPr>
              <w:jc w:val="both"/>
            </w:pPr>
          </w:p>
        </w:tc>
        <w:tc>
          <w:tcPr>
            <w:tcW w:w="1294" w:type="dxa"/>
          </w:tcPr>
          <w:p w14:paraId="1F844F29" w14:textId="77777777" w:rsidR="0047650E" w:rsidRDefault="0047650E" w:rsidP="00592474">
            <w:pPr>
              <w:jc w:val="both"/>
            </w:pPr>
          </w:p>
        </w:tc>
        <w:tc>
          <w:tcPr>
            <w:tcW w:w="2253" w:type="dxa"/>
          </w:tcPr>
          <w:p w14:paraId="31DD92DD" w14:textId="77777777" w:rsidR="0047650E" w:rsidRDefault="0047650E" w:rsidP="00592474">
            <w:pPr>
              <w:jc w:val="both"/>
            </w:pPr>
          </w:p>
        </w:tc>
        <w:tc>
          <w:tcPr>
            <w:tcW w:w="1391" w:type="dxa"/>
          </w:tcPr>
          <w:p w14:paraId="1C580041" w14:textId="77777777" w:rsidR="0047650E" w:rsidRDefault="0047650E" w:rsidP="00592474">
            <w:pPr>
              <w:jc w:val="both"/>
            </w:pPr>
          </w:p>
        </w:tc>
        <w:tc>
          <w:tcPr>
            <w:tcW w:w="1446" w:type="dxa"/>
          </w:tcPr>
          <w:p w14:paraId="770E7A87" w14:textId="77777777" w:rsidR="0047650E" w:rsidRDefault="0047650E" w:rsidP="00592474">
            <w:pPr>
              <w:jc w:val="both"/>
            </w:pPr>
          </w:p>
        </w:tc>
        <w:tc>
          <w:tcPr>
            <w:tcW w:w="1405" w:type="dxa"/>
          </w:tcPr>
          <w:p w14:paraId="017F80BD" w14:textId="77777777" w:rsidR="0047650E" w:rsidRDefault="0047650E" w:rsidP="00592474">
            <w:pPr>
              <w:jc w:val="both"/>
            </w:pPr>
          </w:p>
        </w:tc>
      </w:tr>
      <w:tr w:rsidR="0047650E" w14:paraId="425E62A2" w14:textId="77777777" w:rsidTr="0047650E">
        <w:trPr>
          <w:trHeight w:val="425"/>
        </w:trPr>
        <w:tc>
          <w:tcPr>
            <w:tcW w:w="1953" w:type="dxa"/>
          </w:tcPr>
          <w:p w14:paraId="5B53E299" w14:textId="77777777" w:rsidR="0047650E" w:rsidRDefault="0047650E" w:rsidP="00592474">
            <w:pPr>
              <w:jc w:val="both"/>
            </w:pPr>
          </w:p>
        </w:tc>
        <w:tc>
          <w:tcPr>
            <w:tcW w:w="1294" w:type="dxa"/>
          </w:tcPr>
          <w:p w14:paraId="3C28EF78" w14:textId="77777777" w:rsidR="0047650E" w:rsidRDefault="0047650E" w:rsidP="00592474">
            <w:pPr>
              <w:jc w:val="both"/>
            </w:pPr>
          </w:p>
        </w:tc>
        <w:tc>
          <w:tcPr>
            <w:tcW w:w="2253" w:type="dxa"/>
          </w:tcPr>
          <w:p w14:paraId="0977B5B3" w14:textId="77777777" w:rsidR="0047650E" w:rsidRDefault="0047650E" w:rsidP="00592474">
            <w:pPr>
              <w:jc w:val="both"/>
            </w:pPr>
          </w:p>
        </w:tc>
        <w:tc>
          <w:tcPr>
            <w:tcW w:w="1391" w:type="dxa"/>
          </w:tcPr>
          <w:p w14:paraId="5082451B" w14:textId="77777777" w:rsidR="0047650E" w:rsidRDefault="0047650E" w:rsidP="00592474">
            <w:pPr>
              <w:jc w:val="both"/>
            </w:pPr>
          </w:p>
        </w:tc>
        <w:tc>
          <w:tcPr>
            <w:tcW w:w="1446" w:type="dxa"/>
          </w:tcPr>
          <w:p w14:paraId="30A1F5AD" w14:textId="77777777" w:rsidR="0047650E" w:rsidRDefault="0047650E" w:rsidP="00592474">
            <w:pPr>
              <w:jc w:val="both"/>
            </w:pPr>
          </w:p>
        </w:tc>
        <w:tc>
          <w:tcPr>
            <w:tcW w:w="1405" w:type="dxa"/>
          </w:tcPr>
          <w:p w14:paraId="505AB1A8" w14:textId="77777777" w:rsidR="0047650E" w:rsidRDefault="0047650E" w:rsidP="00592474">
            <w:pPr>
              <w:jc w:val="both"/>
            </w:pPr>
          </w:p>
        </w:tc>
      </w:tr>
      <w:tr w:rsidR="0047650E" w14:paraId="66E87AE4" w14:textId="77777777" w:rsidTr="0047650E">
        <w:trPr>
          <w:trHeight w:val="425"/>
        </w:trPr>
        <w:tc>
          <w:tcPr>
            <w:tcW w:w="1953" w:type="dxa"/>
          </w:tcPr>
          <w:p w14:paraId="511EF1B3" w14:textId="77777777" w:rsidR="0047650E" w:rsidRDefault="0047650E" w:rsidP="00592474">
            <w:pPr>
              <w:jc w:val="both"/>
            </w:pPr>
          </w:p>
        </w:tc>
        <w:tc>
          <w:tcPr>
            <w:tcW w:w="1294" w:type="dxa"/>
          </w:tcPr>
          <w:p w14:paraId="2B2B4196" w14:textId="77777777" w:rsidR="0047650E" w:rsidRDefault="0047650E" w:rsidP="00592474">
            <w:pPr>
              <w:jc w:val="both"/>
            </w:pPr>
          </w:p>
        </w:tc>
        <w:tc>
          <w:tcPr>
            <w:tcW w:w="2253" w:type="dxa"/>
          </w:tcPr>
          <w:p w14:paraId="357FDE00" w14:textId="77777777" w:rsidR="0047650E" w:rsidRDefault="0047650E" w:rsidP="00592474">
            <w:pPr>
              <w:jc w:val="both"/>
            </w:pPr>
          </w:p>
        </w:tc>
        <w:tc>
          <w:tcPr>
            <w:tcW w:w="1391" w:type="dxa"/>
          </w:tcPr>
          <w:p w14:paraId="05747CEC" w14:textId="77777777" w:rsidR="0047650E" w:rsidRDefault="0047650E" w:rsidP="00592474">
            <w:pPr>
              <w:jc w:val="both"/>
            </w:pPr>
          </w:p>
        </w:tc>
        <w:tc>
          <w:tcPr>
            <w:tcW w:w="1446" w:type="dxa"/>
          </w:tcPr>
          <w:p w14:paraId="60E911D2" w14:textId="77777777" w:rsidR="0047650E" w:rsidRDefault="0047650E" w:rsidP="00592474">
            <w:pPr>
              <w:jc w:val="both"/>
            </w:pPr>
          </w:p>
        </w:tc>
        <w:tc>
          <w:tcPr>
            <w:tcW w:w="1405" w:type="dxa"/>
          </w:tcPr>
          <w:p w14:paraId="685D85F2" w14:textId="77777777" w:rsidR="0047650E" w:rsidRDefault="0047650E" w:rsidP="00592474">
            <w:pPr>
              <w:jc w:val="both"/>
            </w:pPr>
          </w:p>
        </w:tc>
      </w:tr>
      <w:tr w:rsidR="0047650E" w14:paraId="5887675A" w14:textId="77777777" w:rsidTr="0047650E">
        <w:trPr>
          <w:trHeight w:val="425"/>
        </w:trPr>
        <w:tc>
          <w:tcPr>
            <w:tcW w:w="1953" w:type="dxa"/>
          </w:tcPr>
          <w:p w14:paraId="7FBF5ED5" w14:textId="77777777" w:rsidR="0047650E" w:rsidRDefault="0047650E" w:rsidP="00592474">
            <w:pPr>
              <w:jc w:val="both"/>
            </w:pPr>
          </w:p>
        </w:tc>
        <w:tc>
          <w:tcPr>
            <w:tcW w:w="1294" w:type="dxa"/>
          </w:tcPr>
          <w:p w14:paraId="6BA601B2" w14:textId="77777777" w:rsidR="0047650E" w:rsidRDefault="0047650E" w:rsidP="00592474">
            <w:pPr>
              <w:jc w:val="both"/>
            </w:pPr>
          </w:p>
        </w:tc>
        <w:tc>
          <w:tcPr>
            <w:tcW w:w="2253" w:type="dxa"/>
          </w:tcPr>
          <w:p w14:paraId="5A9BEE4B" w14:textId="77777777" w:rsidR="0047650E" w:rsidRDefault="0047650E" w:rsidP="00592474">
            <w:pPr>
              <w:jc w:val="both"/>
            </w:pPr>
          </w:p>
        </w:tc>
        <w:tc>
          <w:tcPr>
            <w:tcW w:w="1391" w:type="dxa"/>
          </w:tcPr>
          <w:p w14:paraId="2B118AFD" w14:textId="77777777" w:rsidR="0047650E" w:rsidRDefault="0047650E" w:rsidP="00592474">
            <w:pPr>
              <w:jc w:val="both"/>
            </w:pPr>
          </w:p>
        </w:tc>
        <w:tc>
          <w:tcPr>
            <w:tcW w:w="1446" w:type="dxa"/>
          </w:tcPr>
          <w:p w14:paraId="5B0DDA49" w14:textId="77777777" w:rsidR="0047650E" w:rsidRDefault="0047650E" w:rsidP="00592474">
            <w:pPr>
              <w:jc w:val="both"/>
            </w:pPr>
          </w:p>
        </w:tc>
        <w:tc>
          <w:tcPr>
            <w:tcW w:w="1405" w:type="dxa"/>
          </w:tcPr>
          <w:p w14:paraId="3D7BFC36" w14:textId="77777777" w:rsidR="0047650E" w:rsidRDefault="0047650E" w:rsidP="00592474">
            <w:pPr>
              <w:jc w:val="both"/>
            </w:pPr>
          </w:p>
        </w:tc>
      </w:tr>
      <w:tr w:rsidR="0047650E" w14:paraId="66ED8ACC" w14:textId="77777777" w:rsidTr="0047650E">
        <w:trPr>
          <w:trHeight w:val="425"/>
        </w:trPr>
        <w:tc>
          <w:tcPr>
            <w:tcW w:w="1953" w:type="dxa"/>
          </w:tcPr>
          <w:p w14:paraId="5D94C953" w14:textId="77777777" w:rsidR="0047650E" w:rsidRDefault="0047650E" w:rsidP="00592474">
            <w:pPr>
              <w:jc w:val="both"/>
            </w:pPr>
          </w:p>
        </w:tc>
        <w:tc>
          <w:tcPr>
            <w:tcW w:w="1294" w:type="dxa"/>
          </w:tcPr>
          <w:p w14:paraId="2FFC68FE" w14:textId="77777777" w:rsidR="0047650E" w:rsidRDefault="0047650E" w:rsidP="00592474">
            <w:pPr>
              <w:jc w:val="both"/>
            </w:pPr>
          </w:p>
        </w:tc>
        <w:tc>
          <w:tcPr>
            <w:tcW w:w="2253" w:type="dxa"/>
          </w:tcPr>
          <w:p w14:paraId="0154AB13" w14:textId="77777777" w:rsidR="0047650E" w:rsidRDefault="0047650E" w:rsidP="00592474">
            <w:pPr>
              <w:jc w:val="both"/>
            </w:pPr>
          </w:p>
        </w:tc>
        <w:tc>
          <w:tcPr>
            <w:tcW w:w="1391" w:type="dxa"/>
          </w:tcPr>
          <w:p w14:paraId="2833A05E" w14:textId="77777777" w:rsidR="0047650E" w:rsidRDefault="0047650E" w:rsidP="00592474">
            <w:pPr>
              <w:jc w:val="both"/>
            </w:pPr>
          </w:p>
        </w:tc>
        <w:tc>
          <w:tcPr>
            <w:tcW w:w="1446" w:type="dxa"/>
          </w:tcPr>
          <w:p w14:paraId="5F9BECEC" w14:textId="77777777" w:rsidR="0047650E" w:rsidRDefault="0047650E" w:rsidP="00592474">
            <w:pPr>
              <w:jc w:val="both"/>
            </w:pPr>
          </w:p>
        </w:tc>
        <w:tc>
          <w:tcPr>
            <w:tcW w:w="1405" w:type="dxa"/>
          </w:tcPr>
          <w:p w14:paraId="7BDCF69B" w14:textId="77777777" w:rsidR="0047650E" w:rsidRDefault="0047650E" w:rsidP="00592474">
            <w:pPr>
              <w:jc w:val="both"/>
            </w:pPr>
          </w:p>
        </w:tc>
      </w:tr>
    </w:tbl>
    <w:p w14:paraId="1E1A87C3" w14:textId="77777777" w:rsidR="0047650E" w:rsidRDefault="0047650E" w:rsidP="0047650E">
      <w:pPr>
        <w:jc w:val="both"/>
      </w:pPr>
      <w:r>
        <w:t xml:space="preserve">Note: Put a big X in the row immediately after writing/typing/encoding the name of the last ARB in the      </w:t>
      </w:r>
    </w:p>
    <w:p w14:paraId="0B71FFE3" w14:textId="58B517AF" w:rsidR="00E96605" w:rsidRDefault="0047650E" w:rsidP="0047650E">
      <w:pPr>
        <w:jc w:val="both"/>
      </w:pPr>
      <w:r>
        <w:t xml:space="preserve">list.  Then put the </w:t>
      </w:r>
      <w:proofErr w:type="gramStart"/>
      <w:r>
        <w:t>words  “</w:t>
      </w:r>
      <w:proofErr w:type="gramEnd"/>
      <w:r>
        <w:t>NOTHING FOLLOWS”.  Use additional sheets if necessary.</w:t>
      </w:r>
    </w:p>
    <w:p w14:paraId="365A7E86" w14:textId="48B4AE60" w:rsidR="0047650E" w:rsidRDefault="0047650E" w:rsidP="0047650E">
      <w:pPr>
        <w:jc w:val="both"/>
      </w:pPr>
    </w:p>
    <w:p w14:paraId="56926E98" w14:textId="4AA98F44" w:rsidR="0047650E" w:rsidRDefault="0047650E" w:rsidP="0047650E">
      <w:pPr>
        <w:jc w:val="both"/>
      </w:pPr>
    </w:p>
    <w:p w14:paraId="65E9F992" w14:textId="5C183605" w:rsidR="0047650E" w:rsidRDefault="0047650E" w:rsidP="0047650E">
      <w:pPr>
        <w:jc w:val="both"/>
      </w:pPr>
    </w:p>
    <w:p w14:paraId="27DD51CF" w14:textId="70982C91" w:rsidR="0047650E" w:rsidRDefault="0047650E" w:rsidP="0047650E">
      <w:pPr>
        <w:jc w:val="both"/>
      </w:pPr>
    </w:p>
    <w:p w14:paraId="18F2A3A0" w14:textId="2F7BE8CC" w:rsidR="0047650E" w:rsidRDefault="0047650E" w:rsidP="0047650E">
      <w:pPr>
        <w:jc w:val="both"/>
      </w:pPr>
    </w:p>
    <w:p w14:paraId="3F9EB260" w14:textId="462DE5AA" w:rsidR="0047650E" w:rsidRDefault="0047650E" w:rsidP="0047650E">
      <w:pPr>
        <w:jc w:val="both"/>
      </w:pPr>
    </w:p>
    <w:p w14:paraId="69D08DF6" w14:textId="00E30318" w:rsidR="0047650E" w:rsidRDefault="0047650E" w:rsidP="0047650E">
      <w:pPr>
        <w:jc w:val="both"/>
      </w:pPr>
    </w:p>
    <w:p w14:paraId="1FFA5257" w14:textId="613583EF" w:rsidR="0047650E" w:rsidRDefault="0047650E" w:rsidP="0047650E">
      <w:pPr>
        <w:jc w:val="both"/>
      </w:pPr>
    </w:p>
    <w:p w14:paraId="16B2AB3D" w14:textId="77777777" w:rsidR="000A44DB" w:rsidRDefault="000A44DB" w:rsidP="0047650E">
      <w:pPr>
        <w:jc w:val="center"/>
        <w:rPr>
          <w:b/>
          <w:bCs/>
        </w:rPr>
      </w:pPr>
    </w:p>
    <w:p w14:paraId="5D13533C" w14:textId="6CB92AFA" w:rsidR="0047650E" w:rsidRDefault="0047650E" w:rsidP="0047650E">
      <w:pPr>
        <w:jc w:val="center"/>
        <w:rPr>
          <w:b/>
          <w:bCs/>
        </w:rPr>
      </w:pPr>
      <w:r w:rsidRPr="0047650E">
        <w:rPr>
          <w:b/>
          <w:bCs/>
        </w:rPr>
        <w:t>ACKNOWLEDGEMENT</w:t>
      </w:r>
    </w:p>
    <w:p w14:paraId="04C3E0D4" w14:textId="6994CF59" w:rsidR="0047650E" w:rsidRDefault="0047650E" w:rsidP="0047650E">
      <w:pPr>
        <w:jc w:val="center"/>
        <w:rPr>
          <w:b/>
          <w:bCs/>
        </w:rPr>
      </w:pPr>
    </w:p>
    <w:p w14:paraId="3FFC907A" w14:textId="0FF2E89C" w:rsidR="0047650E" w:rsidRDefault="0047650E" w:rsidP="0047650E">
      <w:r>
        <w:t xml:space="preserve">REPUBLIC OF THE PHILIPPINES </w:t>
      </w:r>
      <w:r>
        <w:tab/>
      </w:r>
      <w:proofErr w:type="gramStart"/>
      <w:r>
        <w:tab/>
        <w:t xml:space="preserve">  )</w:t>
      </w:r>
      <w:proofErr w:type="gramEnd"/>
      <w:r>
        <w:t xml:space="preserve"> </w:t>
      </w:r>
    </w:p>
    <w:p w14:paraId="37AF64B5" w14:textId="77777777" w:rsidR="0047650E" w:rsidRDefault="0047650E" w:rsidP="0047650E">
      <w:r>
        <w:t>MUNICIPALITY/CITY OF _____________</w:t>
      </w:r>
      <w:proofErr w:type="gramStart"/>
      <w:r>
        <w:t>_ )</w:t>
      </w:r>
      <w:proofErr w:type="gramEnd"/>
      <w:r>
        <w:t xml:space="preserve"> S.S </w:t>
      </w:r>
    </w:p>
    <w:p w14:paraId="0CE37B3A" w14:textId="74D263DD" w:rsidR="0047650E" w:rsidRDefault="0047650E" w:rsidP="0047650E">
      <w:r>
        <w:t>PROVINCE OF ____________________</w:t>
      </w:r>
      <w:proofErr w:type="gramStart"/>
      <w:r>
        <w:t>_ )</w:t>
      </w:r>
      <w:proofErr w:type="gramEnd"/>
    </w:p>
    <w:p w14:paraId="464E0228" w14:textId="39B58F86" w:rsidR="0047650E" w:rsidRDefault="0047650E" w:rsidP="0047650E"/>
    <w:p w14:paraId="054FDD1A" w14:textId="63E1E49E" w:rsidR="0047650E" w:rsidRDefault="0047650E" w:rsidP="0047650E"/>
    <w:p w14:paraId="6C0C67C0" w14:textId="4C0ACC13" w:rsidR="0047650E" w:rsidRPr="0047650E" w:rsidRDefault="0047650E" w:rsidP="0047650E">
      <w:pPr>
        <w:jc w:val="both"/>
      </w:pPr>
      <w:r w:rsidRPr="0047650E">
        <w:t>Subscribed and sworn to before me this _______</w:t>
      </w:r>
      <w:r>
        <w:t>___________</w:t>
      </w:r>
      <w:r w:rsidRPr="0047650E">
        <w:t xml:space="preserve"> day of _______________</w:t>
      </w:r>
      <w:r>
        <w:t>_</w:t>
      </w:r>
      <w:r w:rsidRPr="0047650E">
        <w:t>, 20</w:t>
      </w:r>
      <w:r>
        <w:t>_______</w:t>
      </w:r>
      <w:r w:rsidRPr="0047650E">
        <w:t xml:space="preserve">, in, </w:t>
      </w:r>
      <w:r>
        <w:t>____________________________</w:t>
      </w:r>
      <w:r w:rsidRPr="0047650E">
        <w:t>personally appeared the above-named persons who exhibited to me their</w:t>
      </w:r>
      <w:r>
        <w:t xml:space="preserve"> </w:t>
      </w:r>
      <w:r w:rsidRPr="0047650E">
        <w:t>valid identification number, known to me and to me known to be the same persons who executed this</w:t>
      </w:r>
      <w:r>
        <w:t xml:space="preserve"> </w:t>
      </w:r>
      <w:r w:rsidRPr="0047650E">
        <w:t>Agreement of Equal Award consisting of _____ page/s and they acknowledged to me that they fully</w:t>
      </w:r>
      <w:r>
        <w:t xml:space="preserve"> </w:t>
      </w:r>
      <w:r w:rsidRPr="0047650E">
        <w:t>understood the foregoing agreement and that this is their voluntary deed.</w:t>
      </w:r>
    </w:p>
    <w:p w14:paraId="74C22CC6" w14:textId="583C9686" w:rsidR="0047650E" w:rsidRDefault="0047650E" w:rsidP="0047650E">
      <w:pPr>
        <w:jc w:val="both"/>
      </w:pPr>
    </w:p>
    <w:p w14:paraId="2767706B" w14:textId="46507543" w:rsidR="0047650E" w:rsidRDefault="0047650E" w:rsidP="0047650E">
      <w:pPr>
        <w:jc w:val="both"/>
      </w:pPr>
    </w:p>
    <w:p w14:paraId="17AF749E" w14:textId="41198CBE" w:rsidR="0047650E" w:rsidRDefault="0047650E" w:rsidP="0047650E">
      <w:pPr>
        <w:jc w:val="both"/>
      </w:pPr>
    </w:p>
    <w:tbl>
      <w:tblPr>
        <w:tblStyle w:val="TableGrid"/>
        <w:tblW w:w="0" w:type="auto"/>
        <w:tblInd w:w="70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41"/>
      </w:tblGrid>
      <w:tr w:rsidR="0047650E" w14:paraId="278B42B7" w14:textId="77777777" w:rsidTr="0047650E">
        <w:trPr>
          <w:trHeight w:val="282"/>
        </w:trPr>
        <w:tc>
          <w:tcPr>
            <w:tcW w:w="2441" w:type="dxa"/>
            <w:tcBorders>
              <w:bottom w:val="single" w:sz="4" w:space="0" w:color="auto"/>
            </w:tcBorders>
          </w:tcPr>
          <w:p w14:paraId="6AFA8348" w14:textId="77777777" w:rsidR="0047650E" w:rsidRDefault="0047650E" w:rsidP="0047650E">
            <w:pPr>
              <w:jc w:val="both"/>
            </w:pPr>
          </w:p>
        </w:tc>
      </w:tr>
      <w:tr w:rsidR="0047650E" w14:paraId="0A4F7C92" w14:textId="77777777" w:rsidTr="0047650E">
        <w:trPr>
          <w:trHeight w:val="282"/>
        </w:trPr>
        <w:tc>
          <w:tcPr>
            <w:tcW w:w="2441" w:type="dxa"/>
            <w:tcBorders>
              <w:top w:val="single" w:sz="4" w:space="0" w:color="auto"/>
            </w:tcBorders>
          </w:tcPr>
          <w:p w14:paraId="248B2D24" w14:textId="703BFA91" w:rsidR="0047650E" w:rsidRDefault="0047650E" w:rsidP="0047650E">
            <w:pPr>
              <w:jc w:val="center"/>
            </w:pPr>
            <w:r>
              <w:t>NOTARY PUBLIC</w:t>
            </w:r>
          </w:p>
        </w:tc>
      </w:tr>
    </w:tbl>
    <w:p w14:paraId="0C392979" w14:textId="21211D4D" w:rsidR="0047650E" w:rsidRDefault="0047650E" w:rsidP="0047650E">
      <w:pPr>
        <w:jc w:val="both"/>
      </w:pPr>
    </w:p>
    <w:p w14:paraId="771A1CB4" w14:textId="77777777" w:rsidR="0047650E" w:rsidRDefault="0047650E" w:rsidP="0047650E">
      <w:pPr>
        <w:jc w:val="both"/>
      </w:pPr>
    </w:p>
    <w:p w14:paraId="262D3CB6" w14:textId="6972E077" w:rsidR="0047650E" w:rsidRDefault="0047650E" w:rsidP="0047650E">
      <w:pPr>
        <w:jc w:val="both"/>
      </w:pPr>
      <w:r>
        <w:t xml:space="preserve">Doc No. ____ </w:t>
      </w:r>
    </w:p>
    <w:p w14:paraId="0B46C032" w14:textId="77777777" w:rsidR="0047650E" w:rsidRDefault="0047650E" w:rsidP="0047650E">
      <w:pPr>
        <w:jc w:val="both"/>
      </w:pPr>
      <w:r>
        <w:t xml:space="preserve">Book No. ____ </w:t>
      </w:r>
    </w:p>
    <w:p w14:paraId="46A956C7" w14:textId="77777777" w:rsidR="0047650E" w:rsidRDefault="0047650E" w:rsidP="0047650E">
      <w:pPr>
        <w:jc w:val="both"/>
      </w:pPr>
      <w:r>
        <w:t xml:space="preserve">Page No. _____ </w:t>
      </w:r>
    </w:p>
    <w:p w14:paraId="0E6DE3AC" w14:textId="3447EF05" w:rsidR="0047650E" w:rsidRDefault="0047650E" w:rsidP="0047650E">
      <w:pPr>
        <w:jc w:val="both"/>
      </w:pPr>
      <w:r>
        <w:t>Series of 20__</w:t>
      </w:r>
    </w:p>
    <w:p w14:paraId="6A68B943" w14:textId="4E983F51" w:rsidR="0047650E" w:rsidRDefault="0047650E" w:rsidP="0047650E">
      <w:pPr>
        <w:jc w:val="both"/>
      </w:pPr>
    </w:p>
    <w:p w14:paraId="41C1E98E" w14:textId="4729D257" w:rsidR="0047650E" w:rsidRDefault="0047650E" w:rsidP="0047650E">
      <w:pPr>
        <w:jc w:val="both"/>
      </w:pPr>
    </w:p>
    <w:p w14:paraId="2A7720B5" w14:textId="372E9612" w:rsidR="0047650E" w:rsidRDefault="0047650E" w:rsidP="0047650E">
      <w:pPr>
        <w:jc w:val="both"/>
      </w:pPr>
    </w:p>
    <w:p w14:paraId="114013F9" w14:textId="624AEC5B" w:rsidR="0047650E" w:rsidRDefault="0047650E" w:rsidP="0047650E">
      <w:pPr>
        <w:jc w:val="both"/>
      </w:pPr>
    </w:p>
    <w:p w14:paraId="6F5A4209" w14:textId="74A45172" w:rsidR="0047650E" w:rsidRDefault="0047650E" w:rsidP="0047650E">
      <w:pPr>
        <w:jc w:val="both"/>
      </w:pPr>
    </w:p>
    <w:p w14:paraId="5ED57E1E" w14:textId="3F5440E8" w:rsidR="0047650E" w:rsidRDefault="0047650E" w:rsidP="0047650E">
      <w:pPr>
        <w:jc w:val="both"/>
      </w:pPr>
    </w:p>
    <w:p w14:paraId="1E4ACF5D" w14:textId="3701D669" w:rsidR="0047650E" w:rsidRDefault="0047650E" w:rsidP="0047650E">
      <w:pPr>
        <w:jc w:val="both"/>
      </w:pPr>
    </w:p>
    <w:p w14:paraId="5C8B59C0" w14:textId="68FF1242" w:rsidR="0047650E" w:rsidRDefault="0047650E" w:rsidP="0047650E">
      <w:pPr>
        <w:jc w:val="both"/>
      </w:pPr>
    </w:p>
    <w:p w14:paraId="1C6C6351" w14:textId="77777777" w:rsidR="0047650E" w:rsidRPr="00592474" w:rsidRDefault="0047650E" w:rsidP="0047650E">
      <w:pPr>
        <w:jc w:val="both"/>
      </w:pPr>
    </w:p>
    <w:sectPr w:rsidR="0047650E" w:rsidRPr="00592474" w:rsidSect="00592474">
      <w:headerReference w:type="default" r:id="rId6"/>
      <w:type w:val="continuous"/>
      <w:pgSz w:w="12240" w:h="18720" w:code="126"/>
      <w:pgMar w:top="1304" w:right="1304" w:bottom="1418" w:left="1418" w:header="716" w:footer="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00617A" w14:textId="77777777" w:rsidR="00E554ED" w:rsidRDefault="00E554ED">
      <w:r>
        <w:separator/>
      </w:r>
    </w:p>
  </w:endnote>
  <w:endnote w:type="continuationSeparator" w:id="0">
    <w:p w14:paraId="674897AE" w14:textId="77777777" w:rsidR="00E554ED" w:rsidRDefault="00E55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7F479" w14:textId="77777777" w:rsidR="00E554ED" w:rsidRDefault="00E554ED">
      <w:r>
        <w:separator/>
      </w:r>
    </w:p>
  </w:footnote>
  <w:footnote w:type="continuationSeparator" w:id="0">
    <w:p w14:paraId="3782E263" w14:textId="77777777" w:rsidR="00E554ED" w:rsidRDefault="00E554E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7BF769" w14:textId="77777777" w:rsidR="00F21E9B" w:rsidRDefault="007C26B7">
    <w:pPr>
      <w:pStyle w:val="BodyText"/>
      <w:spacing w:line="14" w:lineRule="auto"/>
      <w:rPr>
        <w:sz w:val="20"/>
      </w:rPr>
    </w:pPr>
    <w:r>
      <w:rPr>
        <w:noProof/>
      </w:rPr>
      <mc:AlternateContent>
        <mc:Choice Requires="wps">
          <w:drawing>
            <wp:anchor distT="0" distB="0" distL="0" distR="0" simplePos="0" relativeHeight="251659776" behindDoc="1" locked="0" layoutInCell="1" allowOverlap="1" wp14:anchorId="36B73CAD" wp14:editId="2E9F832E">
              <wp:simplePos x="0" y="0"/>
              <wp:positionH relativeFrom="page">
                <wp:posOffset>902969</wp:posOffset>
              </wp:positionH>
              <wp:positionV relativeFrom="page">
                <wp:posOffset>467359</wp:posOffset>
              </wp:positionV>
              <wp:extent cx="2343785" cy="12700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43785" cy="127000"/>
                      </a:xfrm>
                      <a:prstGeom prst="rect">
                        <a:avLst/>
                      </a:prstGeom>
                    </wps:spPr>
                    <wps:txbx>
                      <w:txbxContent>
                        <w:p w14:paraId="38783661" w14:textId="77777777" w:rsidR="00F21E9B" w:rsidRDefault="007C26B7">
                          <w:pPr>
                            <w:spacing w:line="183" w:lineRule="exact"/>
                            <w:ind w:left="20"/>
                            <w:rPr>
                              <w:sz w:val="16"/>
                            </w:rPr>
                          </w:pPr>
                          <w:r>
                            <w:rPr>
                              <w:sz w:val="16"/>
                            </w:rPr>
                            <w:t>Downloadable</w:t>
                          </w:r>
                          <w:r>
                            <w:rPr>
                              <w:spacing w:val="-4"/>
                              <w:sz w:val="16"/>
                            </w:rPr>
                            <w:t xml:space="preserve"> </w:t>
                          </w:r>
                          <w:r>
                            <w:rPr>
                              <w:sz w:val="16"/>
                            </w:rPr>
                            <w:t>Forms</w:t>
                          </w:r>
                          <w:r>
                            <w:rPr>
                              <w:spacing w:val="-5"/>
                              <w:sz w:val="16"/>
                            </w:rPr>
                            <w:t xml:space="preserve"> </w:t>
                          </w:r>
                          <w:r>
                            <w:rPr>
                              <w:sz w:val="16"/>
                            </w:rPr>
                            <w:t>at:</w:t>
                          </w:r>
                          <w:r>
                            <w:rPr>
                              <w:spacing w:val="-3"/>
                              <w:sz w:val="16"/>
                            </w:rPr>
                            <w:t xml:space="preserve"> </w:t>
                          </w:r>
                          <w:hyperlink r:id="rId1">
                            <w:r>
                              <w:rPr>
                                <w:color w:val="0000FF"/>
                                <w:sz w:val="16"/>
                                <w:u w:val="single" w:color="0000FF"/>
                              </w:rPr>
                              <w:t>www.dar.gov.ph</w:t>
                            </w:r>
                          </w:hyperlink>
                          <w:r>
                            <w:rPr>
                              <w:color w:val="0000FF"/>
                              <w:sz w:val="16"/>
                            </w:rPr>
                            <w:t xml:space="preserve"> </w:t>
                          </w:r>
                          <w:r>
                            <w:rPr>
                              <w:sz w:val="16"/>
                            </w:rPr>
                            <w:t>free</w:t>
                          </w:r>
                          <w:r>
                            <w:rPr>
                              <w:spacing w:val="-4"/>
                              <w:sz w:val="16"/>
                            </w:rPr>
                            <w:t xml:space="preserve"> </w:t>
                          </w:r>
                          <w:r>
                            <w:rPr>
                              <w:sz w:val="16"/>
                            </w:rPr>
                            <w:t>of</w:t>
                          </w:r>
                          <w:r>
                            <w:rPr>
                              <w:spacing w:val="-3"/>
                              <w:sz w:val="16"/>
                            </w:rPr>
                            <w:t xml:space="preserve"> </w:t>
                          </w:r>
                          <w:r>
                            <w:rPr>
                              <w:spacing w:val="-2"/>
                              <w:sz w:val="16"/>
                            </w:rPr>
                            <w:t>charge</w:t>
                          </w:r>
                        </w:p>
                      </w:txbxContent>
                    </wps:txbx>
                    <wps:bodyPr wrap="square" lIns="0" tIns="0" rIns="0" bIns="0" rtlCol="0">
                      <a:noAutofit/>
                    </wps:bodyPr>
                  </wps:wsp>
                </a:graphicData>
              </a:graphic>
            </wp:anchor>
          </w:drawing>
        </mc:Choice>
        <mc:Fallback>
          <w:pict>
            <v:shapetype w14:anchorId="36B73CAD" id="_x0000_t202" coordsize="21600,21600" o:spt="202" path="m,l,21600r21600,l21600,xe">
              <v:stroke joinstyle="miter"/>
              <v:path gradientshapeok="t" o:connecttype="rect"/>
            </v:shapetype>
            <v:shape id="Textbox 1" o:spid="_x0000_s1026" type="#_x0000_t202" style="position:absolute;margin-left:71.1pt;margin-top:36.8pt;width:184.55pt;height:10pt;z-index:-251656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" filled="f" stroked="f">
              <v:textbox inset="0,0,0,0">
                <w:txbxContent>
                  <w:p w14:paraId="38783661" w14:textId="77777777" w:rsidR="00F21E9B" w:rsidRDefault="007C26B7">
                    <w:pPr>
                      <w:spacing w:line="183" w:lineRule="exact"/>
                      <w:ind w:left="20"/>
                      <w:rPr>
                        <w:sz w:val="16"/>
                      </w:rPr>
                    </w:pPr>
                    <w:r>
                      <w:rPr>
                        <w:sz w:val="16"/>
                      </w:rPr>
                      <w:t>Downloadable</w:t>
                    </w:r>
                    <w:r>
                      <w:rPr>
                        <w:spacing w:val="-4"/>
                        <w:sz w:val="16"/>
                      </w:rPr>
                      <w:t xml:space="preserve"> </w:t>
                    </w:r>
                    <w:r>
                      <w:rPr>
                        <w:sz w:val="16"/>
                      </w:rPr>
                      <w:t>Forms</w:t>
                    </w:r>
                    <w:r>
                      <w:rPr>
                        <w:spacing w:val="-5"/>
                        <w:sz w:val="16"/>
                      </w:rPr>
                      <w:t xml:space="preserve"> </w:t>
                    </w:r>
                    <w:r>
                      <w:rPr>
                        <w:sz w:val="16"/>
                      </w:rPr>
                      <w:t>at:</w:t>
                    </w:r>
                    <w:r>
                      <w:rPr>
                        <w:spacing w:val="-3"/>
                        <w:sz w:val="16"/>
                      </w:rPr>
                      <w:t xml:space="preserve"> </w:t>
                    </w:r>
                    <w:hyperlink r:id="rId2">
                      <w:r>
                        <w:rPr>
                          <w:color w:val="0000FF"/>
                          <w:sz w:val="16"/>
                          <w:u w:val="single" w:color="0000FF"/>
                        </w:rPr>
                        <w:t>www.dar.gov.ph</w:t>
                      </w:r>
                    </w:hyperlink>
                    <w:r>
                      <w:rPr>
                        <w:color w:val="0000FF"/>
                        <w:sz w:val="16"/>
                      </w:rPr>
                      <w:t xml:space="preserve"> </w:t>
                    </w:r>
                    <w:r>
                      <w:rPr>
                        <w:sz w:val="16"/>
                      </w:rPr>
                      <w:t>free</w:t>
                    </w:r>
                    <w:r>
                      <w:rPr>
                        <w:spacing w:val="-4"/>
                        <w:sz w:val="16"/>
                      </w:rPr>
                      <w:t xml:space="preserve"> </w:t>
                    </w:r>
                    <w:r>
                      <w:rPr>
                        <w:sz w:val="16"/>
                      </w:rPr>
                      <w:t>of</w:t>
                    </w:r>
                    <w:r>
                      <w:rPr>
                        <w:spacing w:val="-3"/>
                        <w:sz w:val="16"/>
                      </w:rPr>
                      <w:t xml:space="preserve"> </w:t>
                    </w:r>
                    <w:r>
                      <w:rPr>
                        <w:spacing w:val="-2"/>
                        <w:sz w:val="16"/>
                      </w:rPr>
                      <w:t>charge</w:t>
                    </w:r>
                  </w:p>
                </w:txbxContent>
              </v:textbox>
              <w10:wrap anchorx="page" anchory="page"/>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21E9B"/>
    <w:rsid w:val="000A44DB"/>
    <w:rsid w:val="000B4450"/>
    <w:rsid w:val="0047650E"/>
    <w:rsid w:val="00592474"/>
    <w:rsid w:val="007C26B7"/>
    <w:rsid w:val="00E554ED"/>
    <w:rsid w:val="00E96605"/>
    <w:rsid w:val="00F21E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2C82F"/>
  <w15:docId w15:val="{60D14190-F02F-4048-A1FC-290EFEBDE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before="25"/>
      <w:ind w:left="2393"/>
      <w:outlineLvl w:val="0"/>
    </w:pPr>
    <w:rPr>
      <w:b/>
      <w:bCs/>
      <w:sz w:val="14"/>
      <w:szCs w:val="14"/>
    </w:rPr>
  </w:style>
  <w:style w:type="paragraph" w:styleId="Heading2">
    <w:name w:val="heading 2"/>
    <w:basedOn w:val="Normal"/>
    <w:uiPriority w:val="9"/>
    <w:unhideWhenUsed/>
    <w:qFormat/>
    <w:pPr>
      <w:spacing w:before="1"/>
      <w:ind w:left="261"/>
      <w:outlineLvl w:val="1"/>
    </w:pPr>
    <w:rPr>
      <w:sz w:val="14"/>
      <w:szCs w:val="1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4"/>
      <w:szCs w:val="14"/>
    </w:rPr>
  </w:style>
  <w:style w:type="paragraph" w:styleId="Title">
    <w:name w:val="Title"/>
    <w:basedOn w:val="Normal"/>
    <w:uiPriority w:val="10"/>
    <w:qFormat/>
    <w:pPr>
      <w:spacing w:line="183" w:lineRule="exact"/>
      <w:ind w:left="20"/>
    </w:pPr>
    <w:rPr>
      <w:sz w:val="16"/>
      <w:szCs w:val="16"/>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5924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2" Type="http://schemas.openxmlformats.org/officeDocument/2006/relationships/hyperlink" Target="http://www.dar.gov.ph/" TargetMode="External"/><Relationship Id="rId1" Type="http://schemas.openxmlformats.org/officeDocument/2006/relationships/hyperlink" Target="http://www.dar.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ARB Team Leaders</dc:creator>
  <cp:lastModifiedBy>Rosa Jane Alaras</cp:lastModifiedBy>
  <cp:revision>5</cp:revision>
  <dcterms:created xsi:type="dcterms:W3CDTF">2024-03-13T01:20:00Z</dcterms:created>
  <dcterms:modified xsi:type="dcterms:W3CDTF">2024-03-13T01:50:00Z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2022-08-18T00:00:00Z</vt:filetime>
  </property>
  <property fmtid="{D5CDD505-2E9C-101B-9397-08002B2CF9AE}" pid="3" name="Creator">
    <vt:lpwstr>Writer</vt:lpwstr>
  </property>
  <property fmtid="{D5CDD505-2E9C-101B-9397-08002B2CF9AE}" pid="4" name="Producer">
    <vt:lpwstr>LibreOffice 6.4</vt:lpwstr>
  </property>
  <property fmtid="{D5CDD505-2E9C-101B-9397-08002B2CF9AE}" pid="5" name="LastSaved">
    <vt:filetime>2022-08-18T00:00:00Z</vt:filetime>
  </property>
</Properties>
</file>