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97AA4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0782CD8B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  <w:b/>
        </w:rPr>
      </w:pPr>
      <w:r w:rsidRPr="00125EA3">
        <w:rPr>
          <w:rFonts w:cs="Calibri"/>
          <w:b/>
        </w:rPr>
        <w:t>CARPER LAD Form No. 53</w:t>
      </w:r>
    </w:p>
    <w:p w14:paraId="40141521" w14:textId="77777777" w:rsidR="00E80569" w:rsidRPr="00125EA3" w:rsidRDefault="00A35398">
      <w:pPr>
        <w:pStyle w:val="Header"/>
        <w:tabs>
          <w:tab w:val="left" w:pos="90"/>
        </w:tabs>
        <w:jc w:val="right"/>
        <w:rPr>
          <w:rFonts w:cs="Calibri"/>
        </w:rPr>
      </w:pPr>
      <w:r w:rsidRPr="00125EA3">
        <w:rPr>
          <w:rFonts w:cs="Calibri"/>
        </w:rPr>
        <w:t>(Revised CARP-LAD Form No. 52)</w:t>
      </w:r>
    </w:p>
    <w:p w14:paraId="5D7B5F5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610569F7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27BF0F02" w14:textId="77777777" w:rsidR="00E80569" w:rsidRPr="00125EA3" w:rsidRDefault="00A35398">
      <w:pPr>
        <w:jc w:val="center"/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LANDOWNER’S REPLY TO NOTICE OF LAND VALUATION AND ACQUISITION</w:t>
      </w:r>
    </w:p>
    <w:p w14:paraId="67AF973E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564A055B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70BC5A1C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04D9CD2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329FF0B7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____________________</w:t>
      </w:r>
    </w:p>
    <w:p w14:paraId="3CE26204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53D6FC82" w14:textId="77777777" w:rsidR="00E80569" w:rsidRPr="00125EA3" w:rsidRDefault="00E80569">
      <w:pPr>
        <w:rPr>
          <w:rFonts w:ascii="Calibri" w:hAnsi="Calibri" w:cs="Calibri"/>
          <w:b/>
          <w:sz w:val="22"/>
          <w:szCs w:val="22"/>
        </w:rPr>
      </w:pPr>
    </w:p>
    <w:p w14:paraId="79A1E4E2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CONRADO M. ESTRELLA III</w:t>
      </w:r>
    </w:p>
    <w:p w14:paraId="52D6B440" w14:textId="77777777" w:rsidR="00E80569" w:rsidRPr="00125EA3" w:rsidRDefault="00A35398">
      <w:pPr>
        <w:rPr>
          <w:rFonts w:ascii="Calibri" w:hAnsi="Calibri" w:cs="Calibri"/>
          <w:b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>SECRETARY</w:t>
      </w:r>
    </w:p>
    <w:p w14:paraId="11CDE8B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Department of Agrarian Reform</w:t>
      </w:r>
    </w:p>
    <w:p w14:paraId="2365C325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Diliman, Quezon City</w:t>
      </w:r>
    </w:p>
    <w:p w14:paraId="11FC364A" w14:textId="77777777" w:rsidR="00E80569" w:rsidRPr="00125EA3" w:rsidRDefault="00E80569">
      <w:pPr>
        <w:ind w:left="720" w:firstLine="720"/>
        <w:rPr>
          <w:rFonts w:ascii="Calibri" w:hAnsi="Calibri" w:cs="Calibri"/>
          <w:sz w:val="22"/>
          <w:szCs w:val="22"/>
        </w:rPr>
      </w:pPr>
    </w:p>
    <w:p w14:paraId="13BB722D" w14:textId="77777777" w:rsidR="00E80569" w:rsidRPr="00125EA3" w:rsidRDefault="00A35398">
      <w:pPr>
        <w:ind w:left="72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THRU:</w:t>
      </w:r>
      <w:r w:rsidRPr="00125EA3">
        <w:rPr>
          <w:rFonts w:ascii="Calibri" w:hAnsi="Calibri" w:cs="Calibri"/>
          <w:b/>
          <w:sz w:val="22"/>
          <w:szCs w:val="22"/>
        </w:rPr>
        <w:t xml:space="preserve">          ${</w:t>
      </w:r>
      <w:proofErr w:type="spellStart"/>
      <w:r w:rsidRPr="00125EA3">
        <w:rPr>
          <w:rFonts w:ascii="Calibri" w:hAnsi="Calibri" w:cs="Calibri"/>
          <w:b/>
          <w:sz w:val="22"/>
          <w:szCs w:val="22"/>
        </w:rPr>
        <w:t>paro</w:t>
      </w:r>
      <w:proofErr w:type="spellEnd"/>
      <w:r w:rsidRPr="00125EA3">
        <w:rPr>
          <w:rFonts w:ascii="Calibri" w:hAnsi="Calibri" w:cs="Calibri"/>
          <w:b/>
          <w:sz w:val="22"/>
          <w:szCs w:val="22"/>
        </w:rPr>
        <w:t>}</w:t>
      </w:r>
    </w:p>
    <w:p w14:paraId="1917F228" w14:textId="77777777" w:rsidR="00E80569" w:rsidRPr="00125EA3" w:rsidRDefault="00A35398">
      <w:pPr>
        <w:ind w:left="1440" w:firstLine="720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b/>
          <w:sz w:val="22"/>
          <w:szCs w:val="22"/>
        </w:rPr>
        <w:t xml:space="preserve">      </w:t>
      </w:r>
      <w:r w:rsidRPr="00125EA3">
        <w:rPr>
          <w:rFonts w:ascii="Calibri" w:hAnsi="Calibri" w:cs="Calibri"/>
          <w:sz w:val="22"/>
          <w:szCs w:val="22"/>
        </w:rPr>
        <w:t>Provincial Agrarian Reform Officer II</w:t>
      </w:r>
    </w:p>
    <w:p w14:paraId="46B198C9" w14:textId="77777777" w:rsidR="00E80569" w:rsidRPr="00125EA3" w:rsidRDefault="00A35398">
      <w:pPr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Sir:</w:t>
      </w:r>
    </w:p>
    <w:p w14:paraId="263F2FF6" w14:textId="77777777" w:rsidR="00E80569" w:rsidRPr="00125EA3" w:rsidRDefault="00E80569">
      <w:pPr>
        <w:rPr>
          <w:rFonts w:ascii="Calibri" w:hAnsi="Calibri" w:cs="Calibri"/>
          <w:sz w:val="22"/>
          <w:szCs w:val="22"/>
        </w:rPr>
      </w:pPr>
    </w:p>
    <w:p w14:paraId="611FBB25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This is in reply to your Notice of Land Valuation and Acquisition (CARPER LAD Form No. 51) dated ____________ regarding my/our property covered under R.A. No. 6657, as amended by R.A. No. 9700, particularly described as follows:</w:t>
      </w:r>
    </w:p>
    <w:p w14:paraId="195B5EEC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1554D76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85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30"/>
        <w:gridCol w:w="283"/>
        <w:gridCol w:w="4937"/>
      </w:tblGrid>
      <w:tr w:rsidR="00E80569" w:rsidRPr="00125EA3" w14:paraId="2276F86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0899DE2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OCT/TCT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5A7A9DCC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2D048BE1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octNo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AC4A76B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9235936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TD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C223A6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top w:val="nil"/>
              <w:left w:val="nil"/>
              <w:right w:val="nil"/>
            </w:tcBorders>
          </w:tcPr>
          <w:p w14:paraId="7826FCFE" w14:textId="12C19BEC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taxNo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0D144874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57733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Lot No.</w:t>
            </w:r>
            <w:r w:rsidRPr="00125EA3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6EABE9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69DC17B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lotNo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7ACDAFE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2C4987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Approved Survey No.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40DB381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CAC588A" w14:textId="77777777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surveyNo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E80569" w:rsidRPr="00125EA3" w14:paraId="67E41E3C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FE2F270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Area per Title/Tax Dec. (has.)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07B765A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1B780EFF" w14:textId="1BCD04F4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surveyArea</w:t>
            </w:r>
            <w:proofErr w:type="spellEnd"/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  <w:r w:rsidR="003E5F08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r w:rsidR="0056253E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hectares</w:t>
            </w:r>
          </w:p>
        </w:tc>
      </w:tr>
      <w:tr w:rsidR="00E80569" w:rsidRPr="00125EA3" w14:paraId="635525E3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568C1B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Location of Property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EDC90CE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3EABE3F6" w14:textId="54EB52D5" w:rsidR="00E80569" w:rsidRPr="00125EA3" w:rsidRDefault="00A35398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${barangay}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>, ${municipality}</w:t>
            </w:r>
            <w:r w:rsidR="00BE759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="0051683B" w:rsidRPr="00125EA3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So. Leyte</w:t>
            </w:r>
          </w:p>
        </w:tc>
      </w:tr>
      <w:tr w:rsidR="00E80569" w:rsidRPr="00125EA3" w14:paraId="77D8F901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49B6748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Land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68D60B9F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7688C420" w14:textId="10AE6B42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1F05523D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9D5A574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Value for the Improvements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74394A59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54E63829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6163480A" w14:textId="77777777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2A30C3BB" w14:textId="77777777" w:rsidR="00E80569" w:rsidRPr="00125EA3" w:rsidRDefault="00A35398">
            <w:pPr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Total (Php)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D1A10C" w14:textId="77777777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937" w:type="dxa"/>
            <w:tcBorders>
              <w:left w:val="nil"/>
              <w:right w:val="nil"/>
            </w:tcBorders>
          </w:tcPr>
          <w:p w14:paraId="241C011C" w14:textId="0E557BED" w:rsidR="00E80569" w:rsidRPr="00125EA3" w:rsidRDefault="00E8056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8CFA2A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0A03757" w14:textId="77777777" w:rsidR="00E80569" w:rsidRPr="00125EA3" w:rsidRDefault="00E80569">
      <w:pPr>
        <w:ind w:firstLine="720"/>
        <w:jc w:val="both"/>
        <w:rPr>
          <w:rFonts w:ascii="Calibri" w:hAnsi="Calibri" w:cs="Calibri"/>
          <w:sz w:val="22"/>
          <w:szCs w:val="22"/>
        </w:rPr>
      </w:pPr>
    </w:p>
    <w:p w14:paraId="6D77C770" w14:textId="007FE860" w:rsidR="00E80569" w:rsidRPr="00125EA3" w:rsidRDefault="00A35398">
      <w:pPr>
        <w:jc w:val="both"/>
        <w:rPr>
          <w:rFonts w:ascii="Calibri" w:hAnsi="Calibri" w:cs="Calibri"/>
          <w:b/>
          <w:bCs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The area subject to acquisition and distribution is </w:t>
      </w:r>
      <w:r w:rsidRPr="00125EA3">
        <w:rPr>
          <w:rFonts w:ascii="Calibri" w:hAnsi="Calibri" w:cs="Calibri"/>
          <w:b/>
          <w:bCs/>
          <w:sz w:val="22"/>
          <w:szCs w:val="22"/>
        </w:rPr>
        <w:t>${</w:t>
      </w:r>
      <w:proofErr w:type="spellStart"/>
      <w:r w:rsidRPr="00125EA3">
        <w:rPr>
          <w:rFonts w:ascii="Calibri" w:hAnsi="Calibri" w:cs="Calibri"/>
          <w:b/>
          <w:bCs/>
          <w:sz w:val="22"/>
          <w:szCs w:val="22"/>
        </w:rPr>
        <w:t>surveyArea</w:t>
      </w:r>
      <w:proofErr w:type="spellEnd"/>
      <w:r w:rsidRPr="00125EA3">
        <w:rPr>
          <w:rFonts w:ascii="Calibri" w:hAnsi="Calibri" w:cs="Calibri"/>
          <w:b/>
          <w:bCs/>
          <w:sz w:val="22"/>
          <w:szCs w:val="22"/>
        </w:rPr>
        <w:t>}</w:t>
      </w:r>
      <w:r w:rsidRPr="00125EA3">
        <w:rPr>
          <w:rFonts w:ascii="Calibri" w:hAnsi="Calibri" w:cs="Calibri"/>
          <w:sz w:val="22"/>
          <w:szCs w:val="22"/>
        </w:rPr>
        <w:t xml:space="preserve"> has. and amounts to </w:t>
      </w:r>
      <w:r w:rsidRPr="00125EA3">
        <w:rPr>
          <w:rFonts w:ascii="Calibri" w:hAnsi="Calibri" w:cs="Calibri"/>
          <w:b/>
          <w:sz w:val="22"/>
          <w:szCs w:val="22"/>
        </w:rPr>
        <w:t>Php</w:t>
      </w:r>
      <w:r w:rsidRPr="00125EA3">
        <w:rPr>
          <w:rFonts w:ascii="Calibri" w:hAnsi="Calibri" w:cs="Calibri"/>
          <w:b/>
          <w:bCs/>
          <w:sz w:val="22"/>
          <w:szCs w:val="22"/>
        </w:rPr>
        <w:t>.</w:t>
      </w:r>
    </w:p>
    <w:p w14:paraId="272B14CA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AC96206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Please be informed that I/we: (pls. check appropriate box)</w:t>
      </w:r>
    </w:p>
    <w:p w14:paraId="5AC25572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648" w:type="dxa"/>
        <w:tblLook w:val="04A0" w:firstRow="1" w:lastRow="0" w:firstColumn="1" w:lastColumn="0" w:noHBand="0" w:noVBand="1"/>
      </w:tblPr>
      <w:tblGrid>
        <w:gridCol w:w="360"/>
        <w:gridCol w:w="8568"/>
      </w:tblGrid>
      <w:tr w:rsidR="00E80569" w:rsidRPr="00125EA3" w14:paraId="173CC955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54EB6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0D6B079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Accept the value offered for my/our property.</w:t>
            </w:r>
          </w:p>
        </w:tc>
      </w:tr>
      <w:tr w:rsidR="00E80569" w:rsidRPr="00125EA3" w14:paraId="5E99194F" w14:textId="77777777">
        <w:tc>
          <w:tcPr>
            <w:tcW w:w="360" w:type="dxa"/>
            <w:tcBorders>
              <w:top w:val="single" w:sz="4" w:space="0" w:color="000000"/>
              <w:bottom w:val="single" w:sz="4" w:space="0" w:color="000000"/>
            </w:tcBorders>
          </w:tcPr>
          <w:p w14:paraId="12047E46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</w:tcPr>
          <w:p w14:paraId="516D0657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580E881E" w14:textId="77777777"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E682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left w:val="single" w:sz="4" w:space="0" w:color="000000"/>
            </w:tcBorders>
          </w:tcPr>
          <w:p w14:paraId="16D3D7E7" w14:textId="77777777" w:rsidR="00E80569" w:rsidRPr="00125EA3" w:rsidRDefault="00A35398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25EA3">
              <w:rPr>
                <w:rFonts w:ascii="Calibri" w:hAnsi="Calibri" w:cs="Calibri"/>
                <w:sz w:val="22"/>
                <w:szCs w:val="22"/>
              </w:rPr>
              <w:t>Reject the value offered for my/our property due to the following reasons:</w:t>
            </w:r>
          </w:p>
        </w:tc>
      </w:tr>
      <w:tr w:rsidR="00E80569" w:rsidRPr="00125EA3" w14:paraId="2AAF2C99" w14:textId="77777777">
        <w:tc>
          <w:tcPr>
            <w:tcW w:w="360" w:type="dxa"/>
            <w:tcBorders>
              <w:top w:val="single" w:sz="4" w:space="0" w:color="000000"/>
            </w:tcBorders>
          </w:tcPr>
          <w:p w14:paraId="4088C083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bottom w:val="single" w:sz="4" w:space="0" w:color="000000"/>
            </w:tcBorders>
          </w:tcPr>
          <w:p w14:paraId="594E44B8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E80569" w:rsidRPr="00125EA3" w14:paraId="2DC46742" w14:textId="77777777">
        <w:tc>
          <w:tcPr>
            <w:tcW w:w="360" w:type="dxa"/>
          </w:tcPr>
          <w:p w14:paraId="1D4EB6B0" w14:textId="77777777" w:rsidR="00E80569" w:rsidRPr="00125EA3" w:rsidRDefault="00E80569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568" w:type="dxa"/>
            <w:tcBorders>
              <w:top w:val="single" w:sz="4" w:space="0" w:color="000000"/>
              <w:bottom w:val="single" w:sz="4" w:space="0" w:color="000000"/>
            </w:tcBorders>
          </w:tcPr>
          <w:p w14:paraId="6FC32DE4" w14:textId="77777777" w:rsidR="00E80569" w:rsidRPr="00125EA3" w:rsidRDefault="00E80569">
            <w:pPr>
              <w:ind w:left="56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2BA2A50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1AF6290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I hereby disclose that I fully understand the consequences of my chosen option.</w:t>
      </w:r>
    </w:p>
    <w:p w14:paraId="70902BC8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3E7D70EB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5915F39C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4BD8CCA4" w14:textId="77777777" w:rsidR="00AD5464" w:rsidRDefault="00AD5464">
      <w:pPr>
        <w:jc w:val="both"/>
        <w:rPr>
          <w:rFonts w:ascii="Calibri" w:hAnsi="Calibri" w:cs="Calibri"/>
          <w:sz w:val="22"/>
          <w:szCs w:val="22"/>
        </w:rPr>
      </w:pPr>
    </w:p>
    <w:p w14:paraId="65EC93BC" w14:textId="3A2F839C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Very truly yours,</w:t>
      </w:r>
    </w:p>
    <w:p w14:paraId="446F887C" w14:textId="3F260984" w:rsidR="00BD424A" w:rsidRDefault="00BD424A">
      <w:pPr>
        <w:jc w:val="both"/>
        <w:rPr>
          <w:rFonts w:ascii="Calibri" w:hAnsi="Calibri" w:cs="Calibri"/>
          <w:sz w:val="22"/>
          <w:szCs w:val="22"/>
        </w:rPr>
      </w:pPr>
    </w:p>
    <w:p w14:paraId="3147F552" w14:textId="77777777" w:rsidR="00BD424A" w:rsidRPr="00125EA3" w:rsidRDefault="00BD424A">
      <w:pPr>
        <w:jc w:val="both"/>
        <w:rPr>
          <w:rFonts w:ascii="Calibri" w:hAnsi="Calibri" w:cs="Calibri"/>
          <w:sz w:val="22"/>
          <w:szCs w:val="22"/>
        </w:rPr>
      </w:pPr>
    </w:p>
    <w:p w14:paraId="24878817" w14:textId="77777777" w:rsidR="00E80569" w:rsidRPr="00125EA3" w:rsidRDefault="00A35398">
      <w:pPr>
        <w:ind w:firstLineChars="150" w:firstLine="330"/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______________________________         </w:t>
      </w:r>
    </w:p>
    <w:p w14:paraId="7E7C9BC4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      (Signature over Printed Name of </w:t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</w:r>
      <w:r w:rsidRPr="00125EA3">
        <w:rPr>
          <w:rFonts w:ascii="Calibri" w:hAnsi="Calibri" w:cs="Calibri"/>
          <w:sz w:val="22"/>
          <w:szCs w:val="22"/>
        </w:rPr>
        <w:tab/>
        <w:t xml:space="preserve">         </w:t>
      </w:r>
    </w:p>
    <w:p w14:paraId="0D709E00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 xml:space="preserve">    Landowner/Authorized Representative)</w:t>
      </w:r>
    </w:p>
    <w:p w14:paraId="346A19C7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56BAE79" w14:textId="77777777" w:rsidR="00E80569" w:rsidRPr="00125EA3" w:rsidRDefault="00E80569">
      <w:pPr>
        <w:jc w:val="both"/>
        <w:rPr>
          <w:rFonts w:ascii="Calibri" w:hAnsi="Calibri" w:cs="Calibri"/>
          <w:sz w:val="22"/>
          <w:szCs w:val="22"/>
        </w:rPr>
      </w:pPr>
    </w:p>
    <w:p w14:paraId="6F114739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Copy Distribution:</w:t>
      </w:r>
    </w:p>
    <w:p w14:paraId="04E64BCC" w14:textId="77777777" w:rsidR="00E80569" w:rsidRPr="00125EA3" w:rsidRDefault="00A35398">
      <w:pPr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Original</w:t>
      </w:r>
      <w:r w:rsidRPr="00125EA3">
        <w:rPr>
          <w:rFonts w:ascii="Calibri" w:hAnsi="Calibri" w:cs="Calibri"/>
          <w:sz w:val="22"/>
          <w:szCs w:val="22"/>
        </w:rPr>
        <w:tab/>
        <w:t>-    DARPO</w:t>
      </w:r>
    </w:p>
    <w:p w14:paraId="11F68EC7" w14:textId="77777777" w:rsidR="00E80569" w:rsidRPr="00125EA3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Duplicate</w:t>
      </w:r>
      <w:r w:rsidRPr="00125EA3">
        <w:rPr>
          <w:rFonts w:ascii="Calibri" w:hAnsi="Calibri" w:cs="Calibri"/>
          <w:sz w:val="22"/>
          <w:szCs w:val="22"/>
        </w:rPr>
        <w:tab/>
        <w:t>-</w:t>
      </w:r>
      <w:r w:rsidRPr="00125EA3">
        <w:rPr>
          <w:rFonts w:ascii="Calibri" w:hAnsi="Calibri" w:cs="Calibri"/>
          <w:sz w:val="22"/>
          <w:szCs w:val="22"/>
        </w:rPr>
        <w:tab/>
        <w:t>Landowner</w:t>
      </w:r>
    </w:p>
    <w:p w14:paraId="3AD02E94" w14:textId="77777777" w:rsidR="00E80569" w:rsidRPr="00125EA3" w:rsidRDefault="00A35398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  <w:r w:rsidRPr="00125EA3">
        <w:rPr>
          <w:rFonts w:ascii="Calibri" w:hAnsi="Calibri" w:cs="Calibri"/>
          <w:sz w:val="22"/>
          <w:szCs w:val="22"/>
        </w:rPr>
        <w:t>Triplicate</w:t>
      </w:r>
      <w:r w:rsidRPr="00125EA3">
        <w:rPr>
          <w:rFonts w:ascii="Calibri" w:hAnsi="Calibri" w:cs="Calibri"/>
          <w:sz w:val="22"/>
          <w:szCs w:val="22"/>
        </w:rPr>
        <w:tab/>
        <w:t>-</w:t>
      </w:r>
      <w:r w:rsidRPr="00125EA3">
        <w:rPr>
          <w:rFonts w:ascii="Calibri" w:hAnsi="Calibri" w:cs="Calibri"/>
          <w:sz w:val="22"/>
          <w:szCs w:val="22"/>
        </w:rPr>
        <w:tab/>
        <w:t>LBP File</w:t>
      </w:r>
    </w:p>
    <w:p w14:paraId="5F97A5C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57BF9E1B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p w14:paraId="6D215157" w14:textId="77777777" w:rsidR="00E80569" w:rsidRPr="00125EA3" w:rsidRDefault="00E80569">
      <w:pPr>
        <w:tabs>
          <w:tab w:val="left" w:pos="720"/>
          <w:tab w:val="left" w:pos="900"/>
        </w:tabs>
        <w:jc w:val="both"/>
        <w:rPr>
          <w:rFonts w:ascii="Calibri" w:hAnsi="Calibri" w:cs="Calibri"/>
          <w:sz w:val="22"/>
          <w:szCs w:val="22"/>
        </w:rPr>
      </w:pPr>
    </w:p>
    <w:sectPr w:rsidR="00E80569" w:rsidRPr="00125EA3" w:rsidSect="00BD424A">
      <w:pgSz w:w="12240" w:h="18720" w:code="126"/>
      <w:pgMar w:top="1304" w:right="1304" w:bottom="1418" w:left="1418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2E8C"/>
    <w:rsid w:val="0000586E"/>
    <w:rsid w:val="00016595"/>
    <w:rsid w:val="000437AC"/>
    <w:rsid w:val="0005411D"/>
    <w:rsid w:val="00055FB5"/>
    <w:rsid w:val="0006006A"/>
    <w:rsid w:val="00064D9D"/>
    <w:rsid w:val="00070FF6"/>
    <w:rsid w:val="00072369"/>
    <w:rsid w:val="0008728D"/>
    <w:rsid w:val="000B0FF0"/>
    <w:rsid w:val="000D5CD5"/>
    <w:rsid w:val="00114A61"/>
    <w:rsid w:val="0011566B"/>
    <w:rsid w:val="001206E4"/>
    <w:rsid w:val="00125EA3"/>
    <w:rsid w:val="00130F01"/>
    <w:rsid w:val="00147938"/>
    <w:rsid w:val="0019702D"/>
    <w:rsid w:val="001A0960"/>
    <w:rsid w:val="001C2B72"/>
    <w:rsid w:val="001E6C68"/>
    <w:rsid w:val="001F0A24"/>
    <w:rsid w:val="001F5CE0"/>
    <w:rsid w:val="00203E5A"/>
    <w:rsid w:val="00211EDE"/>
    <w:rsid w:val="002216A3"/>
    <w:rsid w:val="00223F76"/>
    <w:rsid w:val="0027737E"/>
    <w:rsid w:val="002925B8"/>
    <w:rsid w:val="002A0BCB"/>
    <w:rsid w:val="002B0E7C"/>
    <w:rsid w:val="002B36C2"/>
    <w:rsid w:val="002C5AEA"/>
    <w:rsid w:val="003037DB"/>
    <w:rsid w:val="00342BD2"/>
    <w:rsid w:val="003547C7"/>
    <w:rsid w:val="00385708"/>
    <w:rsid w:val="003A3DA9"/>
    <w:rsid w:val="003C64C3"/>
    <w:rsid w:val="003D2232"/>
    <w:rsid w:val="003E5F08"/>
    <w:rsid w:val="004027F2"/>
    <w:rsid w:val="0042773C"/>
    <w:rsid w:val="004320B0"/>
    <w:rsid w:val="00441B66"/>
    <w:rsid w:val="00474377"/>
    <w:rsid w:val="004A5A7F"/>
    <w:rsid w:val="004C63CF"/>
    <w:rsid w:val="004E1265"/>
    <w:rsid w:val="004E48E0"/>
    <w:rsid w:val="005012FB"/>
    <w:rsid w:val="005019D9"/>
    <w:rsid w:val="0051683B"/>
    <w:rsid w:val="00521F71"/>
    <w:rsid w:val="00523CA4"/>
    <w:rsid w:val="00527CCC"/>
    <w:rsid w:val="00541C6E"/>
    <w:rsid w:val="00556F38"/>
    <w:rsid w:val="0056253E"/>
    <w:rsid w:val="0057269E"/>
    <w:rsid w:val="00577B10"/>
    <w:rsid w:val="005872CA"/>
    <w:rsid w:val="005C1FB4"/>
    <w:rsid w:val="005C3A6C"/>
    <w:rsid w:val="005C52A7"/>
    <w:rsid w:val="00614CB8"/>
    <w:rsid w:val="00632AF3"/>
    <w:rsid w:val="00643550"/>
    <w:rsid w:val="00652285"/>
    <w:rsid w:val="00652791"/>
    <w:rsid w:val="00674707"/>
    <w:rsid w:val="006A6710"/>
    <w:rsid w:val="006C617A"/>
    <w:rsid w:val="006C67B3"/>
    <w:rsid w:val="006E437E"/>
    <w:rsid w:val="006E6D2A"/>
    <w:rsid w:val="006F3BE3"/>
    <w:rsid w:val="007137F9"/>
    <w:rsid w:val="00745244"/>
    <w:rsid w:val="00775E2A"/>
    <w:rsid w:val="00781647"/>
    <w:rsid w:val="007873BC"/>
    <w:rsid w:val="0079794A"/>
    <w:rsid w:val="007B1D49"/>
    <w:rsid w:val="007C53EE"/>
    <w:rsid w:val="007D5C0F"/>
    <w:rsid w:val="007E55AD"/>
    <w:rsid w:val="007E5E2E"/>
    <w:rsid w:val="007F4EE8"/>
    <w:rsid w:val="008001D8"/>
    <w:rsid w:val="00803A6E"/>
    <w:rsid w:val="0082159E"/>
    <w:rsid w:val="00832B28"/>
    <w:rsid w:val="008400FC"/>
    <w:rsid w:val="008429DB"/>
    <w:rsid w:val="008644B0"/>
    <w:rsid w:val="00864511"/>
    <w:rsid w:val="00876CB5"/>
    <w:rsid w:val="0089627C"/>
    <w:rsid w:val="008A66A6"/>
    <w:rsid w:val="008A7572"/>
    <w:rsid w:val="008B18DD"/>
    <w:rsid w:val="008B45A2"/>
    <w:rsid w:val="008C2E8C"/>
    <w:rsid w:val="008C5E6D"/>
    <w:rsid w:val="008D717B"/>
    <w:rsid w:val="009168F3"/>
    <w:rsid w:val="00973224"/>
    <w:rsid w:val="00980791"/>
    <w:rsid w:val="0098329C"/>
    <w:rsid w:val="009832BF"/>
    <w:rsid w:val="0099503F"/>
    <w:rsid w:val="009A54F0"/>
    <w:rsid w:val="009C468C"/>
    <w:rsid w:val="009D36F1"/>
    <w:rsid w:val="009D7136"/>
    <w:rsid w:val="00A20F7E"/>
    <w:rsid w:val="00A2322B"/>
    <w:rsid w:val="00A35398"/>
    <w:rsid w:val="00A42698"/>
    <w:rsid w:val="00A71CC6"/>
    <w:rsid w:val="00A74A00"/>
    <w:rsid w:val="00A87D5A"/>
    <w:rsid w:val="00AB0ECA"/>
    <w:rsid w:val="00AC3A0D"/>
    <w:rsid w:val="00AD5464"/>
    <w:rsid w:val="00AE36EF"/>
    <w:rsid w:val="00AF5191"/>
    <w:rsid w:val="00AF645B"/>
    <w:rsid w:val="00B13177"/>
    <w:rsid w:val="00B275AB"/>
    <w:rsid w:val="00B3653C"/>
    <w:rsid w:val="00B72FA2"/>
    <w:rsid w:val="00B938C7"/>
    <w:rsid w:val="00BB3879"/>
    <w:rsid w:val="00BB71AC"/>
    <w:rsid w:val="00BD0B41"/>
    <w:rsid w:val="00BD424A"/>
    <w:rsid w:val="00BD74C4"/>
    <w:rsid w:val="00BE05DB"/>
    <w:rsid w:val="00BE7593"/>
    <w:rsid w:val="00BF7BFA"/>
    <w:rsid w:val="00C10A20"/>
    <w:rsid w:val="00C416A8"/>
    <w:rsid w:val="00C532AA"/>
    <w:rsid w:val="00C53968"/>
    <w:rsid w:val="00C6274A"/>
    <w:rsid w:val="00C81DE4"/>
    <w:rsid w:val="00C83192"/>
    <w:rsid w:val="00CB3909"/>
    <w:rsid w:val="00CB56D3"/>
    <w:rsid w:val="00CE18E2"/>
    <w:rsid w:val="00CF0615"/>
    <w:rsid w:val="00D03112"/>
    <w:rsid w:val="00D1133C"/>
    <w:rsid w:val="00D125A8"/>
    <w:rsid w:val="00D16A79"/>
    <w:rsid w:val="00D408FA"/>
    <w:rsid w:val="00D63331"/>
    <w:rsid w:val="00D63EED"/>
    <w:rsid w:val="00D73D56"/>
    <w:rsid w:val="00D73F30"/>
    <w:rsid w:val="00D871AF"/>
    <w:rsid w:val="00D979A6"/>
    <w:rsid w:val="00DB40CB"/>
    <w:rsid w:val="00E25432"/>
    <w:rsid w:val="00E25AB9"/>
    <w:rsid w:val="00E25EC9"/>
    <w:rsid w:val="00E32456"/>
    <w:rsid w:val="00E346BD"/>
    <w:rsid w:val="00E73DD9"/>
    <w:rsid w:val="00E74269"/>
    <w:rsid w:val="00E80569"/>
    <w:rsid w:val="00EC4CAC"/>
    <w:rsid w:val="00EC7804"/>
    <w:rsid w:val="00ED0F2F"/>
    <w:rsid w:val="00ED5399"/>
    <w:rsid w:val="00EF6D2C"/>
    <w:rsid w:val="00F14699"/>
    <w:rsid w:val="00F20A96"/>
    <w:rsid w:val="00F431D1"/>
    <w:rsid w:val="00F60E63"/>
    <w:rsid w:val="00F61142"/>
    <w:rsid w:val="00F93591"/>
    <w:rsid w:val="00FB1303"/>
    <w:rsid w:val="00FC0AFA"/>
    <w:rsid w:val="00FD6FAB"/>
    <w:rsid w:val="058043A8"/>
    <w:rsid w:val="210437B9"/>
    <w:rsid w:val="3D0A75A7"/>
    <w:rsid w:val="43823747"/>
    <w:rsid w:val="4B104BE8"/>
    <w:rsid w:val="5F2460D5"/>
    <w:rsid w:val="5F821FB2"/>
    <w:rsid w:val="641310CF"/>
    <w:rsid w:val="6B9B5A9A"/>
    <w:rsid w:val="6E13496E"/>
    <w:rsid w:val="6ED56CD2"/>
    <w:rsid w:val="7F8C3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93F00E"/>
  <w15:docId w15:val="{20A22661-6AD1-4EF4-9E6F-91557625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jc w:val="both"/>
    </w:pPr>
    <w:rPr>
      <w:rFonts w:ascii="Calibri" w:eastAsia="Calibri" w:hAnsi="Calibri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alloonTextChar">
    <w:name w:val="Balloon Text Char"/>
    <w:link w:val="BalloonText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CARP-LA Form No</vt:lpstr>
    </vt:vector>
  </TitlesOfParts>
  <Company>dar</Company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CARP-LA Form No</dc:title>
  <dc:creator>jonat</dc:creator>
  <cp:lastModifiedBy>Rosa Jane Alaras</cp:lastModifiedBy>
  <cp:revision>39</cp:revision>
  <cp:lastPrinted>2023-11-06T01:58:00Z</cp:lastPrinted>
  <dcterms:created xsi:type="dcterms:W3CDTF">2021-02-04T03:29:00Z</dcterms:created>
  <dcterms:modified xsi:type="dcterms:W3CDTF">2024-03-06T00:48:00Z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603A70480F3F4EC3A55933511B489688</vt:lpwstr>
  </property>
</Properties>
</file>