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61"/>
        <w:ind w:left="0" w:right="116"/>
        <w:jc w:val="right"/>
      </w:pPr>
      <w:r>
        <w:rPr/>
        <w:t>CARPER</w:t>
      </w:r>
      <w:r>
        <w:rPr>
          <w:spacing w:val="-1"/>
        </w:rPr>
        <w:t> </w:t>
      </w:r>
      <w:r>
        <w:rPr/>
        <w:t>LAD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>
          <w:spacing w:val="-5"/>
        </w:rPr>
        <w:t>62</w:t>
      </w:r>
    </w:p>
    <w:p>
      <w:pPr>
        <w:pStyle w:val="BodyText"/>
        <w:spacing w:before="2"/>
        <w:ind w:right="119"/>
        <w:jc w:val="right"/>
      </w:pPr>
      <w:r>
        <w:rPr/>
        <w:t>(Revised</w:t>
      </w:r>
      <w:r>
        <w:rPr>
          <w:spacing w:val="-4"/>
        </w:rPr>
        <w:t> </w:t>
      </w:r>
      <w:r>
        <w:rPr/>
        <w:t>CARP-LAD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5"/>
        </w:rPr>
        <w:t> 61)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170" w:lineRule="exact"/>
        <w:ind w:left="2247" w:right="2242"/>
        <w:jc w:val="center"/>
      </w:pPr>
      <w:r>
        <w:rPr/>
        <w:t>Republic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Philippines</w:t>
      </w:r>
    </w:p>
    <w:p>
      <w:pPr>
        <w:pStyle w:val="Heading1"/>
        <w:spacing w:line="170" w:lineRule="exact"/>
        <w:ind w:left="2247" w:right="2246"/>
        <w:jc w:val="center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AGRARIAN</w:t>
      </w:r>
      <w:r>
        <w:rPr>
          <w:spacing w:val="-3"/>
        </w:rPr>
        <w:t> </w:t>
      </w:r>
      <w:r>
        <w:rPr>
          <w:spacing w:val="-2"/>
        </w:rPr>
        <w:t>REFORM</w:t>
      </w:r>
    </w:p>
    <w:p>
      <w:pPr>
        <w:pStyle w:val="BodyText"/>
        <w:tabs>
          <w:tab w:pos="3541" w:val="left" w:leader="none"/>
        </w:tabs>
        <w:spacing w:line="170" w:lineRule="exact" w:before="1"/>
        <w:ind w:left="2302"/>
        <w:rPr>
          <w:rFonts w:ascii="Times New Roman"/>
        </w:rPr>
      </w:pPr>
      <w:r>
        <w:rPr/>
        <w:t>Region</w:t>
      </w:r>
      <w:r>
        <w:rPr>
          <w:spacing w:val="-7"/>
        </w:rPr>
        <w:t> </w:t>
      </w:r>
      <w:r>
        <w:rPr/>
        <w:t>No.</w:t>
      </w:r>
      <w:r>
        <w:rPr>
          <w:spacing w:val="-6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456" w:val="left" w:leader="none"/>
        </w:tabs>
        <w:spacing w:line="170" w:lineRule="exact"/>
        <w:ind w:left="2293"/>
        <w:rPr>
          <w:rFonts w:ascii="Times New Roman"/>
        </w:rPr>
      </w:pPr>
      <w:r>
        <w:rPr/>
        <w:t>Province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459" w:val="left" w:leader="none"/>
        </w:tabs>
        <w:spacing w:before="1"/>
        <w:ind w:left="2293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1"/>
        <w:spacing w:before="72"/>
        <w:ind w:left="1923"/>
      </w:pPr>
      <w:r>
        <w:rPr/>
        <w:t>LAND</w:t>
      </w:r>
      <w:r>
        <w:rPr>
          <w:spacing w:val="-5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FOLDER</w:t>
      </w:r>
      <w:r>
        <w:rPr>
          <w:spacing w:val="-3"/>
        </w:rPr>
        <w:t> </w:t>
      </w:r>
      <w:r>
        <w:rPr/>
        <w:t>(LDF)</w:t>
      </w:r>
      <w:r>
        <w:rPr>
          <w:spacing w:val="-4"/>
        </w:rPr>
        <w:t> </w:t>
      </w:r>
      <w:r>
        <w:rPr>
          <w:spacing w:val="-2"/>
        </w:rPr>
        <w:t>TRANSMITTAL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687069</wp:posOffset>
                </wp:positionH>
                <wp:positionV relativeFrom="paragraph">
                  <wp:posOffset>156517</wp:posOffset>
                </wp:positionV>
                <wp:extent cx="10604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06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0" h="0">
                              <a:moveTo>
                                <a:pt x="0" y="0"/>
                              </a:moveTo>
                              <a:lnTo>
                                <a:pt x="1059958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2.324224pt;width:83.5pt;height:.1pt;mso-position-horizontal-relative:page;mso-position-vertical-relative:paragraph;z-index:-15728640;mso-wrap-distance-left:0;mso-wrap-distance-right:0" id="docshape3" coordorigin="1082,246" coordsize="1670,0" path="m1082,246l2751,246e" filled="false" stroked="true" strokeweight=".5605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17"/>
        <w:ind w:left="122" w:right="4938" w:firstLine="474"/>
      </w:pPr>
      <w:r>
        <w:rPr>
          <w:spacing w:val="-4"/>
        </w:rPr>
        <w:t>Date</w:t>
      </w:r>
      <w:r>
        <w:rPr>
          <w:spacing w:val="40"/>
        </w:rPr>
        <w:t> </w:t>
      </w:r>
      <w:r>
        <w:rPr>
          <w:spacing w:val="-2"/>
        </w:rPr>
        <w:t>MEMORANDUM</w:t>
      </w:r>
    </w:p>
    <w:p>
      <w:pPr>
        <w:pStyle w:val="BodyText"/>
        <w:spacing w:before="1"/>
        <w:rPr>
          <w:b/>
        </w:rPr>
      </w:pPr>
    </w:p>
    <w:p>
      <w:pPr>
        <w:pStyle w:val="BodyText"/>
        <w:tabs>
          <w:tab w:pos="1561" w:val="left" w:leader="none"/>
          <w:tab w:pos="2281" w:val="left" w:leader="none"/>
          <w:tab w:pos="4398" w:val="left" w:leader="none"/>
        </w:tabs>
        <w:spacing w:line="170" w:lineRule="exact"/>
        <w:ind w:left="122"/>
        <w:rPr>
          <w:rFonts w:ascii="Times New Roman"/>
        </w:rPr>
      </w:pPr>
      <w:r>
        <w:rPr>
          <w:spacing w:val="-5"/>
        </w:rPr>
        <w:t>FOR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Heading2"/>
        <w:spacing w:line="170" w:lineRule="exact"/>
      </w:pPr>
      <w:r>
        <w:rPr/>
        <w:t>Provincial</w:t>
      </w:r>
      <w:r>
        <w:rPr>
          <w:spacing w:val="-7"/>
        </w:rPr>
        <w:t> </w:t>
      </w:r>
      <w:r>
        <w:rPr/>
        <w:t>Agrarian</w:t>
      </w:r>
      <w:r>
        <w:rPr>
          <w:spacing w:val="-4"/>
        </w:rPr>
        <w:t> </w:t>
      </w:r>
      <w:r>
        <w:rPr/>
        <w:t>Reform</w:t>
      </w:r>
      <w:r>
        <w:rPr>
          <w:spacing w:val="-6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5"/>
        </w:rPr>
        <w:t>II</w:t>
      </w:r>
    </w:p>
    <w:p>
      <w:pPr>
        <w:pStyle w:val="BodyText"/>
        <w:rPr>
          <w:b/>
        </w:rPr>
      </w:pPr>
    </w:p>
    <w:p>
      <w:pPr>
        <w:pStyle w:val="BodyText"/>
        <w:tabs>
          <w:tab w:pos="2281" w:val="left" w:leader="none"/>
          <w:tab w:pos="4955" w:val="left" w:leader="none"/>
        </w:tabs>
        <w:ind w:left="122"/>
        <w:rPr>
          <w:rFonts w:ascii="Times New Roman"/>
        </w:rPr>
      </w:pPr>
      <w:r>
        <w:rPr/>
        <w:t>ATTENTION</w:t>
      </w:r>
      <w:r>
        <w:rPr>
          <w:spacing w:val="19"/>
        </w:rPr>
        <w:t> </w:t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Heading2"/>
        <w:spacing w:before="1"/>
      </w:pPr>
      <w:r>
        <w:rPr/>
        <w:t>Chief</w:t>
      </w:r>
      <w:r>
        <w:rPr>
          <w:spacing w:val="-5"/>
        </w:rPr>
        <w:t> </w:t>
      </w:r>
      <w:r>
        <w:rPr/>
        <w:t>Agrarian</w:t>
      </w:r>
      <w:r>
        <w:rPr>
          <w:spacing w:val="-3"/>
        </w:rPr>
        <w:t> </w:t>
      </w:r>
      <w:r>
        <w:rPr/>
        <w:t>Reform</w:t>
      </w:r>
      <w:r>
        <w:rPr>
          <w:spacing w:val="-4"/>
        </w:rPr>
        <w:t> </w:t>
      </w:r>
      <w:r>
        <w:rPr/>
        <w:t>Officer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Operation</w:t>
      </w:r>
    </w:p>
    <w:p>
      <w:pPr>
        <w:pStyle w:val="BodyText"/>
        <w:rPr>
          <w:b/>
        </w:rPr>
      </w:pPr>
    </w:p>
    <w:p>
      <w:pPr>
        <w:pStyle w:val="BodyText"/>
        <w:tabs>
          <w:tab w:pos="1561" w:val="left" w:leader="none"/>
          <w:tab w:pos="2281" w:val="left" w:leader="none"/>
          <w:tab w:pos="4398" w:val="left" w:leader="none"/>
        </w:tabs>
        <w:spacing w:line="170" w:lineRule="exact" w:before="1"/>
        <w:ind w:left="122"/>
        <w:rPr>
          <w:rFonts w:ascii="Times New Roman"/>
        </w:rPr>
      </w:pPr>
      <w:r>
        <w:rPr>
          <w:spacing w:val="-4"/>
        </w:rPr>
        <w:t>FROM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Heading2"/>
        <w:spacing w:line="170" w:lineRule="exact"/>
      </w:pPr>
      <w:r>
        <w:rPr/>
        <w:t>Municipal</w:t>
      </w:r>
      <w:r>
        <w:rPr>
          <w:spacing w:val="-5"/>
        </w:rPr>
        <w:t> </w:t>
      </w:r>
      <w:r>
        <w:rPr/>
        <w:t>Agrarian</w:t>
      </w:r>
      <w:r>
        <w:rPr>
          <w:spacing w:val="-3"/>
        </w:rPr>
        <w:t> </w:t>
      </w:r>
      <w:r>
        <w:rPr/>
        <w:t>Reform</w:t>
      </w:r>
      <w:r>
        <w:rPr>
          <w:spacing w:val="-4"/>
        </w:rPr>
        <w:t> </w:t>
      </w:r>
      <w:r>
        <w:rPr>
          <w:spacing w:val="-2"/>
        </w:rPr>
        <w:t>Officer</w:t>
      </w:r>
    </w:p>
    <w:p>
      <w:pPr>
        <w:pStyle w:val="BodyText"/>
        <w:rPr>
          <w:b/>
        </w:rPr>
      </w:pPr>
    </w:p>
    <w:p>
      <w:pPr>
        <w:tabs>
          <w:tab w:pos="1397" w:val="left" w:leader="none"/>
          <w:tab w:pos="2281" w:val="left" w:leader="none"/>
        </w:tabs>
        <w:spacing w:before="0"/>
        <w:ind w:left="122" w:right="0" w:firstLine="0"/>
        <w:jc w:val="both"/>
        <w:rPr>
          <w:b/>
          <w:sz w:val="14"/>
        </w:rPr>
      </w:pPr>
      <w:r>
        <w:rPr>
          <w:spacing w:val="-2"/>
          <w:sz w:val="14"/>
        </w:rPr>
        <w:t>SUBJECT</w:t>
      </w:r>
      <w:r>
        <w:rPr>
          <w:sz w:val="14"/>
        </w:rPr>
        <w:tab/>
      </w:r>
      <w:r>
        <w:rPr>
          <w:spacing w:val="-10"/>
          <w:sz w:val="14"/>
        </w:rPr>
        <w:t>:</w:t>
      </w:r>
      <w:r>
        <w:rPr>
          <w:sz w:val="14"/>
        </w:rPr>
        <w:tab/>
      </w:r>
      <w:r>
        <w:rPr>
          <w:b/>
          <w:sz w:val="14"/>
        </w:rPr>
        <w:t>LDF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Transmittal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for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Generation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and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Issuance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Corresponding</w:t>
      </w:r>
      <w:r>
        <w:rPr>
          <w:b/>
          <w:spacing w:val="-6"/>
          <w:sz w:val="14"/>
        </w:rPr>
        <w:t> </w:t>
      </w:r>
      <w:r>
        <w:rPr>
          <w:b/>
          <w:spacing w:val="-4"/>
          <w:sz w:val="14"/>
        </w:rPr>
        <w:t>CLOA</w:t>
      </w:r>
    </w:p>
    <w:p>
      <w:pPr>
        <w:pStyle w:val="BodyText"/>
        <w:spacing w:before="4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119103</wp:posOffset>
                </wp:positionV>
                <wp:extent cx="4114165" cy="190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1141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000004pt;margin-top:9.378249pt;width:323.950015pt;height:1.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170" w:lineRule="exact" w:before="1"/>
        <w:ind w:left="122"/>
        <w:jc w:val="both"/>
      </w:pPr>
      <w:r>
        <w:rPr/>
        <w:t>May</w:t>
      </w:r>
      <w:r>
        <w:rPr>
          <w:spacing w:val="35"/>
        </w:rPr>
        <w:t>  </w:t>
      </w:r>
      <w:r>
        <w:rPr/>
        <w:t>we</w:t>
      </w:r>
      <w:r>
        <w:rPr>
          <w:spacing w:val="35"/>
        </w:rPr>
        <w:t>  </w:t>
      </w:r>
      <w:r>
        <w:rPr/>
        <w:t>transmit</w:t>
      </w:r>
      <w:r>
        <w:rPr>
          <w:spacing w:val="36"/>
        </w:rPr>
        <w:t>  </w:t>
      </w:r>
      <w:r>
        <w:rPr/>
        <w:t>the</w:t>
      </w:r>
      <w:r>
        <w:rPr>
          <w:spacing w:val="34"/>
        </w:rPr>
        <w:t>  </w:t>
      </w:r>
      <w:r>
        <w:rPr/>
        <w:t>Land</w:t>
      </w:r>
      <w:r>
        <w:rPr>
          <w:spacing w:val="35"/>
        </w:rPr>
        <w:t>  </w:t>
      </w:r>
      <w:r>
        <w:rPr/>
        <w:t>Distribution</w:t>
      </w:r>
      <w:r>
        <w:rPr>
          <w:spacing w:val="35"/>
        </w:rPr>
        <w:t>  </w:t>
      </w:r>
      <w:r>
        <w:rPr/>
        <w:t>Folder</w:t>
      </w:r>
      <w:r>
        <w:rPr>
          <w:spacing w:val="35"/>
        </w:rPr>
        <w:t>  </w:t>
      </w:r>
      <w:r>
        <w:rPr/>
        <w:t>(LDF)</w:t>
      </w:r>
      <w:r>
        <w:rPr>
          <w:spacing w:val="36"/>
        </w:rPr>
        <w:t>  </w:t>
      </w:r>
      <w:r>
        <w:rPr/>
        <w:t>of</w:t>
      </w:r>
      <w:r>
        <w:rPr>
          <w:spacing w:val="34"/>
        </w:rPr>
        <w:t>  </w:t>
      </w:r>
      <w:r>
        <w:rPr/>
        <w:t>the</w:t>
      </w:r>
      <w:r>
        <w:rPr>
          <w:spacing w:val="35"/>
        </w:rPr>
        <w:t>  </w:t>
      </w:r>
      <w:r>
        <w:rPr/>
        <w:t>landholding</w:t>
      </w:r>
      <w:r>
        <w:rPr>
          <w:spacing w:val="36"/>
        </w:rPr>
        <w:t>  </w:t>
      </w:r>
      <w:r>
        <w:rPr/>
        <w:t>formerly</w:t>
      </w:r>
      <w:r>
        <w:rPr>
          <w:spacing w:val="36"/>
        </w:rPr>
        <w:t>  </w:t>
      </w:r>
      <w:r>
        <w:rPr/>
        <w:t>owned</w:t>
      </w:r>
      <w:r>
        <w:rPr>
          <w:spacing w:val="35"/>
        </w:rPr>
        <w:t>  </w:t>
      </w:r>
      <w:r>
        <w:rPr>
          <w:spacing w:val="-5"/>
        </w:rPr>
        <w:t>by</w:t>
      </w:r>
    </w:p>
    <w:p>
      <w:pPr>
        <w:pStyle w:val="BodyText"/>
        <w:tabs>
          <w:tab w:pos="4534" w:val="left" w:leader="none"/>
        </w:tabs>
        <w:spacing w:line="170" w:lineRule="exact"/>
        <w:ind w:left="122"/>
        <w:jc w:val="both"/>
      </w:pPr>
      <w:r>
        <w:rPr>
          <w:rFonts w:ascii="Times New Roman"/>
          <w:u w:val="single"/>
        </w:rPr>
        <w:tab/>
      </w:r>
      <w:r>
        <w:rPr>
          <w:rFonts w:ascii="Times New Roman"/>
          <w:spacing w:val="-16"/>
        </w:rPr>
        <w:t> </w:t>
      </w:r>
      <w:r>
        <w:rPr/>
        <w:t>located</w:t>
      </w:r>
      <w:r>
        <w:rPr>
          <w:spacing w:val="13"/>
        </w:rPr>
        <w:t> </w:t>
      </w:r>
      <w:r>
        <w:rPr/>
        <w:t>in</w:t>
      </w:r>
      <w:r>
        <w:rPr>
          <w:spacing w:val="16"/>
        </w:rPr>
        <w:t> </w:t>
      </w:r>
      <w:r>
        <w:rPr/>
        <w:t>(Municipality,</w:t>
      </w:r>
      <w:r>
        <w:rPr>
          <w:spacing w:val="16"/>
        </w:rPr>
        <w:t> </w:t>
      </w:r>
      <w:r>
        <w:rPr/>
        <w:t>Barangay)</w:t>
      </w:r>
    </w:p>
    <w:p>
      <w:pPr>
        <w:pStyle w:val="BodyText"/>
        <w:tabs>
          <w:tab w:pos="1960" w:val="left" w:leader="none"/>
          <w:tab w:pos="3467" w:val="left" w:leader="none"/>
        </w:tabs>
        <w:spacing w:before="1"/>
        <w:ind w:left="122" w:right="125"/>
        <w:jc w:val="both"/>
      </w:pPr>
      <w:r>
        <w:rPr>
          <w:rFonts w:ascii="Times New Roman"/>
          <w:u w:val="single"/>
        </w:rPr>
        <w:tab/>
      </w:r>
      <w:r>
        <w:rPr>
          <w:rFonts w:ascii="Times New Roman"/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covered under Voluntary Offer to Sell (VOS)/Compulsory Acquisition (CA)</w:t>
      </w:r>
      <w:r>
        <w:rPr>
          <w:spacing w:val="40"/>
        </w:rPr>
        <w:t> </w:t>
      </w:r>
      <w:r>
        <w:rPr/>
        <w:t>pursuant to Republic Act (R.A.) No. 6657, as amended by R.A. No. 9700, and transferred to the Republic of the</w:t>
      </w:r>
      <w:r>
        <w:rPr>
          <w:spacing w:val="40"/>
        </w:rPr>
        <w:t> </w:t>
      </w:r>
      <w:r>
        <w:rPr/>
        <w:t>Philippines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RP</w:t>
      </w:r>
      <w:r>
        <w:rPr>
          <w:spacing w:val="40"/>
        </w:rPr>
        <w:t> </w:t>
      </w:r>
      <w:r>
        <w:rPr/>
        <w:t>Title</w:t>
      </w:r>
      <w:r>
        <w:rPr>
          <w:spacing w:val="40"/>
        </w:rPr>
        <w:t> </w:t>
      </w:r>
      <w:r>
        <w:rPr/>
        <w:t>No.</w:t>
      </w:r>
      <w:r>
        <w:rPr>
          <w:spacing w:val="38"/>
        </w:rPr>
        <w:t> </w:t>
      </w:r>
      <w:r>
        <w:rPr>
          <w:rFonts w:ascii="Times New Roman"/>
          <w:u w:val="single"/>
        </w:rPr>
        <w:tab/>
      </w:r>
      <w:r>
        <w:rPr/>
        <w:t>, as applicable, for the generation and issuance of</w:t>
      </w:r>
      <w:r>
        <w:rPr>
          <w:spacing w:val="40"/>
        </w:rPr>
        <w:t> </w:t>
      </w:r>
      <w:r>
        <w:rPr/>
        <w:t>Certificate of Land Ownership Award (CLOA) to the following agrarian reform beneficiaries (ARBs) per attached</w:t>
      </w:r>
      <w:r>
        <w:rPr>
          <w:spacing w:val="40"/>
        </w:rPr>
        <w:t> </w:t>
      </w:r>
      <w:r>
        <w:rPr>
          <w:spacing w:val="-2"/>
        </w:rPr>
        <w:t>documents: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1814"/>
        <w:gridCol w:w="2070"/>
      </w:tblGrid>
      <w:tr>
        <w:trPr>
          <w:trHeight w:val="512" w:hRule="atLeast"/>
        </w:trPr>
        <w:tc>
          <w:tcPr>
            <w:tcW w:w="2596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213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Agrarian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Reform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Beneficiary</w:t>
            </w:r>
          </w:p>
          <w:p>
            <w:pPr>
              <w:pStyle w:val="TableParagraph"/>
              <w:spacing w:line="147" w:lineRule="exact" w:before="1"/>
              <w:ind w:left="207"/>
              <w:rPr>
                <w:sz w:val="14"/>
              </w:rPr>
            </w:pPr>
            <w:r>
              <w:rPr>
                <w:sz w:val="14"/>
              </w:rPr>
              <w:t>(Last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First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Middle</w:t>
            </w:r>
            <w:r>
              <w:rPr>
                <w:spacing w:val="-2"/>
                <w:sz w:val="14"/>
              </w:rPr>
              <w:t> Initial)</w:t>
            </w:r>
          </w:p>
        </w:tc>
        <w:tc>
          <w:tcPr>
            <w:tcW w:w="1814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241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070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(has.)</w:t>
            </w:r>
          </w:p>
        </w:tc>
      </w:tr>
      <w:tr>
        <w:trPr>
          <w:trHeight w:val="341" w:hRule="atLeast"/>
        </w:trPr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Heading2"/>
        <w:spacing w:before="8"/>
        <w:ind w:left="2348"/>
      </w:pPr>
      <w:r>
        <w:rPr/>
        <w:t>(Use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sheet,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2"/>
        </w:rPr>
        <w:t>necessary)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8640" w:h="12960"/>
          <w:pgMar w:header="658" w:footer="916" w:top="1060" w:bottom="1100" w:left="960" w:right="960"/>
          <w:pgNumType w:start="1"/>
        </w:sectPr>
      </w:pP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before="72"/>
        <w:ind w:left="122"/>
      </w:pPr>
      <w:r>
        <w:rPr/>
        <w:t>The</w:t>
      </w:r>
      <w:r>
        <w:rPr>
          <w:spacing w:val="-3"/>
        </w:rPr>
        <w:t> </w:t>
      </w:r>
      <w:r>
        <w:rPr/>
        <w:t>LDF</w:t>
      </w:r>
      <w:r>
        <w:rPr>
          <w:spacing w:val="-4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documents: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1" w:right="886" w:hanging="720"/>
        <w:jc w:val="left"/>
        <w:rPr>
          <w:sz w:val="14"/>
        </w:rPr>
      </w:pPr>
      <w:r>
        <w:rPr>
          <w:sz w:val="14"/>
        </w:rPr>
        <w:t>BARC</w:t>
      </w:r>
      <w:r>
        <w:rPr>
          <w:spacing w:val="-4"/>
          <w:sz w:val="14"/>
        </w:rPr>
        <w:t> </w:t>
      </w:r>
      <w:r>
        <w:rPr>
          <w:sz w:val="14"/>
        </w:rPr>
        <w:t>Certified</w:t>
      </w:r>
      <w:r>
        <w:rPr>
          <w:spacing w:val="-3"/>
          <w:sz w:val="14"/>
        </w:rPr>
        <w:t> </w:t>
      </w:r>
      <w:r>
        <w:rPr>
          <w:sz w:val="14"/>
        </w:rPr>
        <w:t>Master</w:t>
      </w:r>
      <w:r>
        <w:rPr>
          <w:spacing w:val="-4"/>
          <w:sz w:val="14"/>
        </w:rPr>
        <w:t> </w:t>
      </w:r>
      <w:r>
        <w:rPr>
          <w:sz w:val="14"/>
        </w:rPr>
        <w:t>List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Qualified</w:t>
      </w:r>
      <w:r>
        <w:rPr>
          <w:spacing w:val="-3"/>
          <w:sz w:val="14"/>
        </w:rPr>
        <w:t> </w:t>
      </w:r>
      <w:r>
        <w:rPr>
          <w:sz w:val="14"/>
        </w:rPr>
        <w:t>ARBs</w:t>
      </w:r>
      <w:r>
        <w:rPr>
          <w:spacing w:val="24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Amended</w:t>
      </w:r>
      <w:r>
        <w:rPr>
          <w:spacing w:val="-3"/>
          <w:sz w:val="14"/>
        </w:rPr>
        <w:t> </w:t>
      </w:r>
      <w:r>
        <w:rPr>
          <w:sz w:val="14"/>
        </w:rPr>
        <w:t>Master</w:t>
      </w:r>
      <w:r>
        <w:rPr>
          <w:spacing w:val="-3"/>
          <w:sz w:val="14"/>
        </w:rPr>
        <w:t> </w:t>
      </w:r>
      <w:r>
        <w:rPr>
          <w:sz w:val="14"/>
        </w:rPr>
        <w:t>List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Qualified</w:t>
      </w:r>
      <w:r>
        <w:rPr>
          <w:spacing w:val="-3"/>
          <w:sz w:val="14"/>
        </w:rPr>
        <w:t> </w:t>
      </w:r>
      <w:r>
        <w:rPr>
          <w:sz w:val="14"/>
        </w:rPr>
        <w:t>ARBs;</w:t>
      </w:r>
      <w:r>
        <w:rPr>
          <w:spacing w:val="40"/>
          <w:sz w:val="14"/>
        </w:rPr>
        <w:t> </w:t>
      </w:r>
      <w:r>
        <w:rPr>
          <w:sz w:val="14"/>
        </w:rPr>
        <w:t>(CARPER LAD Form No. 31 or CARPER LAD Form No. 35)</w:t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1" w:right="0" w:hanging="719"/>
        <w:jc w:val="left"/>
        <w:rPr>
          <w:sz w:val="14"/>
        </w:rPr>
      </w:pPr>
      <w:r>
        <w:rPr>
          <w:sz w:val="14"/>
        </w:rPr>
        <w:t>Application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Purchase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Farmer’s</w:t>
      </w:r>
      <w:r>
        <w:rPr>
          <w:spacing w:val="-3"/>
          <w:sz w:val="14"/>
        </w:rPr>
        <w:t> </w:t>
      </w:r>
      <w:r>
        <w:rPr>
          <w:sz w:val="14"/>
        </w:rPr>
        <w:t>Undertaking</w:t>
      </w:r>
      <w:r>
        <w:rPr>
          <w:spacing w:val="-3"/>
          <w:sz w:val="14"/>
        </w:rPr>
        <w:t> </w:t>
      </w:r>
      <w:r>
        <w:rPr>
          <w:sz w:val="14"/>
        </w:rPr>
        <w:t>(APFU);</w:t>
      </w:r>
      <w:r>
        <w:rPr>
          <w:spacing w:val="-3"/>
          <w:sz w:val="14"/>
        </w:rPr>
        <w:t> </w:t>
      </w:r>
      <w:r>
        <w:rPr>
          <w:sz w:val="14"/>
        </w:rPr>
        <w:t>(CARPER</w:t>
      </w:r>
      <w:r>
        <w:rPr>
          <w:spacing w:val="-4"/>
          <w:sz w:val="14"/>
        </w:rPr>
        <w:t> </w:t>
      </w:r>
      <w:r>
        <w:rPr>
          <w:sz w:val="14"/>
        </w:rPr>
        <w:t>LAD</w:t>
      </w:r>
      <w:r>
        <w:rPr>
          <w:spacing w:val="-3"/>
          <w:sz w:val="14"/>
        </w:rPr>
        <w:t> </w:t>
      </w:r>
      <w:r>
        <w:rPr>
          <w:sz w:val="14"/>
        </w:rPr>
        <w:t>Form</w:t>
      </w:r>
      <w:r>
        <w:rPr>
          <w:spacing w:val="-4"/>
          <w:sz w:val="14"/>
        </w:rPr>
        <w:t> </w:t>
      </w:r>
      <w:r>
        <w:rPr>
          <w:sz w:val="14"/>
        </w:rPr>
        <w:t>No.</w:t>
      </w:r>
      <w:r>
        <w:rPr>
          <w:spacing w:val="-3"/>
          <w:sz w:val="14"/>
        </w:rPr>
        <w:t> </w:t>
      </w:r>
      <w:r>
        <w:rPr>
          <w:spacing w:val="-5"/>
          <w:sz w:val="14"/>
        </w:rPr>
        <w:t>37)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" w:after="0"/>
        <w:ind w:left="841" w:right="0" w:hanging="719"/>
        <w:jc w:val="left"/>
        <w:rPr>
          <w:sz w:val="14"/>
        </w:rPr>
      </w:pPr>
      <w:r>
        <w:rPr>
          <w:sz w:val="14"/>
        </w:rPr>
        <w:t>Duly</w:t>
      </w:r>
      <w:r>
        <w:rPr>
          <w:spacing w:val="-4"/>
          <w:sz w:val="14"/>
        </w:rPr>
        <w:t> </w:t>
      </w:r>
      <w:r>
        <w:rPr>
          <w:sz w:val="14"/>
        </w:rPr>
        <w:t>received</w:t>
      </w:r>
      <w:r>
        <w:rPr>
          <w:spacing w:val="-5"/>
          <w:sz w:val="14"/>
        </w:rPr>
        <w:t> </w:t>
      </w:r>
      <w:r>
        <w:rPr>
          <w:sz w:val="14"/>
        </w:rPr>
        <w:t>copy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letters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qualified</w:t>
      </w:r>
      <w:r>
        <w:rPr>
          <w:spacing w:val="-4"/>
          <w:sz w:val="14"/>
        </w:rPr>
        <w:t> </w:t>
      </w:r>
      <w:r>
        <w:rPr>
          <w:sz w:val="14"/>
        </w:rPr>
        <w:t>ARBs;</w:t>
      </w:r>
      <w:r>
        <w:rPr>
          <w:spacing w:val="-2"/>
          <w:sz w:val="14"/>
        </w:rPr>
        <w:t> </w:t>
      </w:r>
      <w:r>
        <w:rPr>
          <w:sz w:val="14"/>
        </w:rPr>
        <w:t>(CARPER</w:t>
      </w:r>
      <w:r>
        <w:rPr>
          <w:spacing w:val="-3"/>
          <w:sz w:val="14"/>
        </w:rPr>
        <w:t> </w:t>
      </w:r>
      <w:r>
        <w:rPr>
          <w:sz w:val="14"/>
        </w:rPr>
        <w:t>LAD</w:t>
      </w:r>
      <w:r>
        <w:rPr>
          <w:spacing w:val="-4"/>
          <w:sz w:val="14"/>
        </w:rPr>
        <w:t> </w:t>
      </w:r>
      <w:r>
        <w:rPr>
          <w:sz w:val="14"/>
        </w:rPr>
        <w:t>Form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No.61)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1" w:right="0" w:hanging="719"/>
        <w:jc w:val="left"/>
        <w:rPr>
          <w:sz w:val="14"/>
        </w:rPr>
      </w:pPr>
      <w:r>
        <w:rPr>
          <w:sz w:val="14"/>
        </w:rPr>
        <w:t>DENR-LMS</w:t>
      </w:r>
      <w:r>
        <w:rPr>
          <w:spacing w:val="-7"/>
          <w:sz w:val="14"/>
        </w:rPr>
        <w:t> </w:t>
      </w:r>
      <w:r>
        <w:rPr>
          <w:sz w:val="14"/>
        </w:rPr>
        <w:t>Approved</w:t>
      </w:r>
      <w:r>
        <w:rPr>
          <w:spacing w:val="-6"/>
          <w:sz w:val="14"/>
        </w:rPr>
        <w:t> </w:t>
      </w:r>
      <w:r>
        <w:rPr>
          <w:sz w:val="14"/>
        </w:rPr>
        <w:t>Segregation/Subdivision</w:t>
      </w:r>
      <w:r>
        <w:rPr>
          <w:spacing w:val="-5"/>
          <w:sz w:val="14"/>
        </w:rPr>
        <w:t> </w:t>
      </w:r>
      <w:r>
        <w:rPr>
          <w:sz w:val="14"/>
        </w:rPr>
        <w:t>Survey</w:t>
      </w:r>
      <w:r>
        <w:rPr>
          <w:spacing w:val="-8"/>
          <w:sz w:val="14"/>
        </w:rPr>
        <w:t> </w:t>
      </w:r>
      <w:r>
        <w:rPr>
          <w:sz w:val="14"/>
        </w:rPr>
        <w:t>Plan;</w:t>
      </w:r>
      <w:r>
        <w:rPr>
          <w:spacing w:val="-7"/>
          <w:sz w:val="14"/>
        </w:rPr>
        <w:t> </w:t>
      </w:r>
      <w:r>
        <w:rPr>
          <w:spacing w:val="-5"/>
          <w:sz w:val="14"/>
        </w:rPr>
        <w:t>and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1" w:right="0" w:hanging="719"/>
        <w:jc w:val="left"/>
        <w:rPr>
          <w:sz w:val="14"/>
        </w:rPr>
      </w:pPr>
      <w:r>
        <w:rPr>
          <w:sz w:val="14"/>
        </w:rPr>
        <w:t>Copy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TCT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name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Republic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Philippines,</w:t>
      </w:r>
      <w:r>
        <w:rPr>
          <w:spacing w:val="-1"/>
          <w:sz w:val="14"/>
        </w:rPr>
        <w:t> </w:t>
      </w:r>
      <w:r>
        <w:rPr>
          <w:sz w:val="14"/>
        </w:rPr>
        <w:t>if</w:t>
      </w:r>
      <w:r>
        <w:rPr>
          <w:spacing w:val="-2"/>
          <w:sz w:val="14"/>
        </w:rPr>
        <w:t> applicable.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1657" w:val="left" w:leader="none"/>
          <w:tab w:pos="3981" w:val="left" w:leader="none"/>
        </w:tabs>
        <w:spacing w:line="240" w:lineRule="auto" w:before="0" w:after="0"/>
        <w:ind w:left="841" w:right="0" w:hanging="719"/>
        <w:jc w:val="left"/>
        <w:rPr>
          <w:rFonts w:ascii="Times New Roman"/>
          <w:sz w:val="14"/>
        </w:rPr>
      </w:pPr>
      <w:r>
        <w:rPr>
          <w:spacing w:val="-2"/>
          <w:sz w:val="14"/>
        </w:rPr>
        <w:t>Others</w:t>
      </w:r>
      <w:r>
        <w:rPr>
          <w:sz w:val="14"/>
        </w:rPr>
        <w:tab/>
      </w:r>
      <w:r>
        <w:rPr>
          <w:rFonts w:ascii="Times New Roman"/>
          <w:sz w:val="14"/>
          <w:u w:val="single"/>
        </w:rPr>
        <w:tab/>
      </w:r>
    </w:p>
    <w:p>
      <w:pPr>
        <w:pStyle w:val="BodyText"/>
        <w:spacing w:before="10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1642008</wp:posOffset>
                </wp:positionH>
                <wp:positionV relativeFrom="paragraph">
                  <wp:posOffset>95083</wp:posOffset>
                </wp:positionV>
                <wp:extent cx="145732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45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 h="0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92007pt;margin-top:7.486894pt;width:114.75pt;height:.1pt;mso-position-horizontal-relative:page;mso-position-vertical-relative:paragraph;z-index:-15727616;mso-wrap-distance-left:0;mso-wrap-distance-right:0" id="docshape5" coordorigin="2586,150" coordsize="2295,0" path="m2586,150l4880,150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2"/>
        <w:ind w:left="122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PARO’s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action.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687069</wp:posOffset>
                </wp:positionH>
                <wp:positionV relativeFrom="paragraph">
                  <wp:posOffset>155576</wp:posOffset>
                </wp:positionV>
                <wp:extent cx="13696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6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 h="0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2.250081pt;width:107.85pt;height:.1pt;mso-position-horizontal-relative:page;mso-position-vertical-relative:paragraph;z-index:-15727104;mso-wrap-distance-left:0;mso-wrap-distance-right:0" id="docshape6" coordorigin="1082,245" coordsize="2157,0" path="m1082,245l3238,245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line="170" w:lineRule="exact" w:before="20"/>
        <w:ind w:left="153"/>
      </w:pPr>
      <w:r>
        <w:rPr/>
        <w:t>Municipal</w:t>
      </w:r>
      <w:r>
        <w:rPr>
          <w:spacing w:val="-5"/>
        </w:rPr>
        <w:t> </w:t>
      </w:r>
      <w:r>
        <w:rPr/>
        <w:t>Agrarian</w:t>
      </w:r>
      <w:r>
        <w:rPr>
          <w:spacing w:val="-5"/>
        </w:rPr>
        <w:t> </w:t>
      </w:r>
      <w:r>
        <w:rPr/>
        <w:t>Reform</w:t>
      </w:r>
      <w:r>
        <w:rPr>
          <w:spacing w:val="-2"/>
        </w:rPr>
        <w:t> Officer</w:t>
      </w:r>
    </w:p>
    <w:p>
      <w:pPr>
        <w:pStyle w:val="BodyText"/>
        <w:spacing w:line="170" w:lineRule="exact"/>
        <w:ind w:left="249"/>
      </w:pPr>
      <w:r>
        <w:rPr/>
        <w:t>(Signature</w:t>
      </w:r>
      <w:r>
        <w:rPr>
          <w:spacing w:val="-3"/>
        </w:rPr>
        <w:t> </w:t>
      </w:r>
      <w:r>
        <w:rPr/>
        <w:t>over</w:t>
      </w:r>
      <w:r>
        <w:rPr>
          <w:spacing w:val="-6"/>
        </w:rPr>
        <w:t> </w:t>
      </w:r>
      <w:r>
        <w:rPr/>
        <w:t>Printed</w:t>
      </w:r>
      <w:r>
        <w:rPr>
          <w:spacing w:val="-4"/>
        </w:rPr>
        <w:t> </w:t>
      </w:r>
      <w:r>
        <w:rPr>
          <w:spacing w:val="-2"/>
        </w:rPr>
        <w:t>Name)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22"/>
      </w:pPr>
      <w:r>
        <w:rPr/>
        <w:t>Copy</w:t>
      </w:r>
      <w:r>
        <w:rPr>
          <w:spacing w:val="-3"/>
        </w:rPr>
        <w:t> </w:t>
      </w:r>
      <w:r>
        <w:rPr>
          <w:spacing w:val="-2"/>
        </w:rPr>
        <w:t>Distribution:</w:t>
      </w:r>
    </w:p>
    <w:p>
      <w:pPr>
        <w:pStyle w:val="BodyText"/>
      </w:pPr>
    </w:p>
    <w:p>
      <w:pPr>
        <w:pStyle w:val="BodyText"/>
        <w:tabs>
          <w:tab w:pos="841" w:val="left" w:leader="none"/>
          <w:tab w:pos="1561" w:val="left" w:leader="none"/>
        </w:tabs>
        <w:spacing w:line="170" w:lineRule="exact"/>
        <w:ind w:left="122"/>
      </w:pPr>
      <w:r>
        <w:rPr>
          <w:spacing w:val="-2"/>
        </w:rPr>
        <w:t>Original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DARPO</w:t>
      </w:r>
    </w:p>
    <w:p>
      <w:pPr>
        <w:pStyle w:val="BodyText"/>
        <w:tabs>
          <w:tab w:pos="1561" w:val="left" w:leader="none"/>
        </w:tabs>
        <w:spacing w:line="170" w:lineRule="exact"/>
        <w:ind w:left="122"/>
      </w:pPr>
      <w:r>
        <w:rPr/>
        <w:t>Duplicate</w:t>
      </w:r>
      <w:r>
        <w:rPr>
          <w:spacing w:val="55"/>
        </w:rPr>
        <w:t>  </w:t>
      </w:r>
      <w:r>
        <w:rPr>
          <w:spacing w:val="-10"/>
        </w:rPr>
        <w:t>-</w:t>
      </w:r>
      <w:r>
        <w:rPr/>
        <w:tab/>
      </w:r>
      <w:r>
        <w:rPr>
          <w:spacing w:val="-5"/>
        </w:rPr>
        <w:t>LDF</w:t>
      </w:r>
    </w:p>
    <w:p>
      <w:pPr>
        <w:pStyle w:val="BodyText"/>
        <w:tabs>
          <w:tab w:pos="1561" w:val="left" w:leader="none"/>
        </w:tabs>
        <w:spacing w:before="1"/>
        <w:ind w:left="122"/>
      </w:pPr>
      <w:r>
        <w:rPr/>
        <w:t>Triplicate</w:t>
      </w:r>
      <w:r>
        <w:rPr>
          <w:spacing w:val="60"/>
        </w:rPr>
        <w:t>  </w:t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DARMO</w:t>
      </w:r>
    </w:p>
    <w:p>
      <w:pPr>
        <w:spacing w:after="0"/>
        <w:sectPr>
          <w:pgSz w:w="8640" w:h="12960"/>
          <w:pgMar w:header="658" w:footer="916" w:top="1060" w:bottom="110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2"/>
        <w:spacing w:line="170" w:lineRule="exact" w:before="72"/>
        <w:ind w:left="0" w:right="116"/>
        <w:jc w:val="right"/>
      </w:pPr>
      <w:r>
        <w:rPr/>
        <w:t>CARPER</w:t>
      </w:r>
      <w:r>
        <w:rPr>
          <w:spacing w:val="-1"/>
        </w:rPr>
        <w:t> </w:t>
      </w:r>
      <w:r>
        <w:rPr/>
        <w:t>LAD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>
          <w:spacing w:val="-5"/>
        </w:rPr>
        <w:t>62</w:t>
      </w:r>
    </w:p>
    <w:p>
      <w:pPr>
        <w:pStyle w:val="BodyText"/>
        <w:spacing w:line="170" w:lineRule="exact"/>
        <w:ind w:right="119"/>
        <w:jc w:val="right"/>
      </w:pPr>
      <w:r>
        <w:rPr/>
        <w:t>(Revised</w:t>
      </w:r>
      <w:r>
        <w:rPr>
          <w:spacing w:val="-4"/>
        </w:rPr>
        <w:t> </w:t>
      </w:r>
      <w:r>
        <w:rPr/>
        <w:t>CARP-LAD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5"/>
        </w:rPr>
        <w:t> 61)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</w:pPr>
      <w:r>
        <w:rPr/>
        <w:t>ADDITIONAL</w:t>
      </w:r>
      <w:r>
        <w:rPr>
          <w:spacing w:val="-5"/>
        </w:rPr>
        <w:t> </w:t>
      </w:r>
      <w:r>
        <w:rPr/>
        <w:t>SHEET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AGRARIAN</w:t>
      </w:r>
      <w:r>
        <w:rPr>
          <w:spacing w:val="-2"/>
        </w:rPr>
        <w:t> </w:t>
      </w:r>
      <w:r>
        <w:rPr/>
        <w:t>REFORM</w:t>
      </w:r>
      <w:r>
        <w:rPr>
          <w:spacing w:val="-3"/>
        </w:rPr>
        <w:t> </w:t>
      </w:r>
      <w:r>
        <w:rPr/>
        <w:t>BENEFICIARIES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LAND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>
          <w:spacing w:val="-2"/>
        </w:rPr>
        <w:t>FOLDER</w:t>
      </w:r>
    </w:p>
    <w:p>
      <w:pPr>
        <w:pStyle w:val="BodyText"/>
        <w:spacing w:before="10"/>
        <w:rPr>
          <w:b/>
          <w:sz w:val="13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794"/>
        <w:gridCol w:w="1892"/>
      </w:tblGrid>
      <w:tr>
        <w:trPr>
          <w:trHeight w:val="511" w:hRule="atLeast"/>
        </w:trPr>
        <w:tc>
          <w:tcPr>
            <w:tcW w:w="2794" w:type="dxa"/>
          </w:tcPr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312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Agrarian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Reform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Beneficiary</w:t>
            </w:r>
          </w:p>
          <w:p>
            <w:pPr>
              <w:pStyle w:val="TableParagraph"/>
              <w:spacing w:line="147" w:lineRule="exact" w:before="1"/>
              <w:ind w:left="306"/>
              <w:rPr>
                <w:sz w:val="14"/>
              </w:rPr>
            </w:pPr>
            <w:r>
              <w:rPr>
                <w:sz w:val="14"/>
              </w:rPr>
              <w:t>(Last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First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Middle</w:t>
            </w:r>
            <w:r>
              <w:rPr>
                <w:spacing w:val="-2"/>
                <w:sz w:val="14"/>
              </w:rPr>
              <w:t> Initial)</w:t>
            </w:r>
          </w:p>
        </w:tc>
        <w:tc>
          <w:tcPr>
            <w:tcW w:w="1794" w:type="dxa"/>
          </w:tcPr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232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92" w:type="dxa"/>
          </w:tcPr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632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(has.)</w:t>
            </w:r>
          </w:p>
        </w:tc>
      </w:tr>
      <w:tr>
        <w:trPr>
          <w:trHeight w:val="341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7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7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8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7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8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8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8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8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8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7" w:hRule="atLeast"/>
        </w:trPr>
        <w:tc>
          <w:tcPr>
            <w:tcW w:w="2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ind w:left="122" w:right="172"/>
      </w:pPr>
      <w:r>
        <w:rPr/>
        <w:t>Note:</w:t>
      </w:r>
      <w:r>
        <w:rPr>
          <w:spacing w:val="40"/>
        </w:rPr>
        <w:t> </w:t>
      </w:r>
      <w:r>
        <w:rPr/>
        <w:t>Put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big</w:t>
      </w:r>
      <w:r>
        <w:rPr>
          <w:spacing w:val="-3"/>
        </w:rPr>
        <w:t> </w:t>
      </w:r>
      <w:r>
        <w:rPr/>
        <w:t>“X”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row</w:t>
      </w:r>
      <w:r>
        <w:rPr>
          <w:spacing w:val="-3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writing/typing/encoding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ARB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list.</w:t>
      </w:r>
      <w:r>
        <w:rPr>
          <w:spacing w:val="40"/>
        </w:rPr>
        <w:t> </w:t>
      </w:r>
      <w:r>
        <w:rPr/>
        <w:t>Then put the words “NOTHING FOLLOWS”.</w:t>
      </w:r>
      <w:r>
        <w:rPr>
          <w:spacing w:val="40"/>
        </w:rPr>
        <w:t> </w:t>
      </w:r>
      <w:r>
        <w:rPr/>
        <w:t>Use additional sheet, if necessary.</w:t>
      </w:r>
    </w:p>
    <w:p>
      <w:pPr>
        <w:pStyle w:val="BodyText"/>
        <w:ind w:left="122"/>
      </w:pPr>
      <w:r>
        <w:rPr/>
        <w:t>Each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sheet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initialed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MARO.</w:t>
      </w:r>
    </w:p>
    <w:sectPr>
      <w:pgSz w:w="8640" w:h="12960"/>
      <w:pgMar w:header="658" w:footer="916" w:top="1060" w:bottom="110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7648">
              <wp:simplePos x="0" y="0"/>
              <wp:positionH relativeFrom="page">
                <wp:posOffset>674369</wp:posOffset>
              </wp:positionH>
              <wp:positionV relativeFrom="page">
                <wp:posOffset>7508240</wp:posOffset>
              </wp:positionV>
              <wp:extent cx="1199515" cy="1016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9951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No.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62/</w:t>
                          </w:r>
                          <w:r>
                            <w:rPr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Page </w: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2"/>
                            </w:rPr>
                            <w:t>1</w: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099998pt;margin-top:591.200012pt;width:94.45pt;height:8pt;mso-position-horizontal-relative:page;mso-position-vertical-relative:page;z-index:-15928832" type="#_x0000_t202" id="docshape2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No.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62/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Page </w:t>
                    </w:r>
                    <w:r>
                      <w:rPr>
                        <w:b/>
                        <w:sz w:val="12"/>
                      </w:rPr>
                      <w:fldChar w:fldCharType="begin"/>
                    </w:r>
                    <w:r>
                      <w:rPr>
                        <w:b/>
                        <w:sz w:val="12"/>
                      </w:rPr>
                      <w:instrText> PAGE </w:instrText>
                    </w:r>
                    <w:r>
                      <w:rPr>
                        <w:b/>
                        <w:sz w:val="12"/>
                      </w:rPr>
                      <w:fldChar w:fldCharType="separate"/>
                    </w:r>
                    <w:r>
                      <w:rPr>
                        <w:b/>
                        <w:sz w:val="12"/>
                      </w:rPr>
                      <w:t>1</w:t>
                    </w:r>
                    <w:r>
                      <w:rPr>
                        <w:b/>
                        <w:sz w:val="1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2"/>
                      </w:rPr>
                      <w:instrText> NUMPAGES </w:instrTex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7136">
              <wp:simplePos x="0" y="0"/>
              <wp:positionH relativeFrom="page">
                <wp:posOffset>674369</wp:posOffset>
              </wp:positionH>
              <wp:positionV relativeFrom="page">
                <wp:posOffset>447717</wp:posOffset>
              </wp:positionV>
              <wp:extent cx="1307465" cy="1098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0746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z w:val="12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www.dar.gov.ph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099998pt;margin-top:35.253319pt;width:102.95pt;height:8.65pt;mso-position-horizontal-relative:page;mso-position-vertical-relative:page;z-index:-15929344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Downloadable</w:t>
                    </w:r>
                    <w:r>
                      <w:rPr>
                        <w:rFonts w:ascii="Times New Roman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Forms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at: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> </w:t>
                    </w:r>
                    <w:hyperlink r:id="rId1"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www.dar.gov.ph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2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82"/>
      <w:outlineLvl w:val="2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7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ar.gov.ph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dcterms:created xsi:type="dcterms:W3CDTF">2024-02-08T07:59:34Z</dcterms:created>
  <dcterms:modified xsi:type="dcterms:W3CDTF">2024-02-08T07:59:34Z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