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8D663" w14:textId="43F667E9" w:rsidR="00540192" w:rsidRPr="00ED26AA" w:rsidRDefault="00540192" w:rsidP="00466365">
      <w:pPr>
        <w:spacing w:line="360" w:lineRule="atLeast"/>
        <w:ind w:leftChars="150" w:left="360" w:rightChars="150" w:right="360"/>
        <w:jc w:val="center"/>
        <w:rPr>
          <w:rFonts w:ascii="Times New Roman" w:eastAsia="標楷體" w:hAnsi="Times New Roman" w:cs="Times New Roman"/>
          <w:color w:val="000000" w:themeColor="text1"/>
          <w:sz w:val="48"/>
          <w:szCs w:val="48"/>
        </w:rPr>
      </w:pPr>
      <w:r w:rsidRPr="00ED26AA">
        <w:rPr>
          <w:rFonts w:ascii="Times New Roman" w:eastAsia="標楷體" w:hAnsi="Times New Roman" w:cs="Times New Roman"/>
          <w:noProof/>
          <w:color w:val="000000" w:themeColor="text1"/>
          <w:sz w:val="48"/>
          <w:szCs w:val="48"/>
        </w:rPr>
        <mc:AlternateContent>
          <mc:Choice Requires="wps">
            <w:drawing>
              <wp:anchor distT="0" distB="0" distL="114300" distR="114300" simplePos="0" relativeHeight="251658241" behindDoc="0" locked="0" layoutInCell="1" allowOverlap="1" wp14:anchorId="4FD556BE" wp14:editId="02E5098A">
                <wp:simplePos x="0" y="0"/>
                <wp:positionH relativeFrom="leftMargin">
                  <wp:posOffset>172176</wp:posOffset>
                </wp:positionH>
                <wp:positionV relativeFrom="paragraph">
                  <wp:posOffset>-895350</wp:posOffset>
                </wp:positionV>
                <wp:extent cx="371482" cy="11001375"/>
                <wp:effectExtent l="0" t="0" r="0" b="0"/>
                <wp:wrapNone/>
                <wp:docPr id="10"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2" cy="11001375"/>
                        </a:xfrm>
                        <a:custGeom>
                          <a:avLst/>
                          <a:gdLst>
                            <a:gd name="connsiteX0" fmla="*/ 0 w 371475"/>
                            <a:gd name="connsiteY0" fmla="*/ 0 h 11001375"/>
                            <a:gd name="connsiteX1" fmla="*/ 371475 w 371475"/>
                            <a:gd name="connsiteY1" fmla="*/ 0 h 11001375"/>
                            <a:gd name="connsiteX2" fmla="*/ 371475 w 371475"/>
                            <a:gd name="connsiteY2" fmla="*/ 11001375 h 11001375"/>
                            <a:gd name="connsiteX3" fmla="*/ 0 w 371475"/>
                            <a:gd name="connsiteY3" fmla="*/ 11001375 h 11001375"/>
                            <a:gd name="connsiteX4" fmla="*/ 0 w 371475"/>
                            <a:gd name="connsiteY4" fmla="*/ 0 h 11001375"/>
                            <a:gd name="connsiteX0" fmla="*/ 0 w 478536"/>
                            <a:gd name="connsiteY0" fmla="*/ 0 h 11001375"/>
                            <a:gd name="connsiteX1" fmla="*/ 371475 w 478536"/>
                            <a:gd name="connsiteY1" fmla="*/ 0 h 11001375"/>
                            <a:gd name="connsiteX2" fmla="*/ 478536 w 478536"/>
                            <a:gd name="connsiteY2" fmla="*/ 239268 h 11001375"/>
                            <a:gd name="connsiteX3" fmla="*/ 371475 w 478536"/>
                            <a:gd name="connsiteY3" fmla="*/ 11001375 h 11001375"/>
                            <a:gd name="connsiteX4" fmla="*/ 0 w 478536"/>
                            <a:gd name="connsiteY4" fmla="*/ 11001375 h 11001375"/>
                            <a:gd name="connsiteX5" fmla="*/ 0 w 478536"/>
                            <a:gd name="connsiteY5" fmla="*/ 0 h 11001375"/>
                            <a:gd name="connsiteX0" fmla="*/ 0 w 371843"/>
                            <a:gd name="connsiteY0" fmla="*/ 0 h 11001375"/>
                            <a:gd name="connsiteX1" fmla="*/ 371475 w 371843"/>
                            <a:gd name="connsiteY1" fmla="*/ 0 h 11001375"/>
                            <a:gd name="connsiteX2" fmla="*/ 371771 w 371843"/>
                            <a:gd name="connsiteY2" fmla="*/ 242316 h 11001375"/>
                            <a:gd name="connsiteX3" fmla="*/ 371475 w 371843"/>
                            <a:gd name="connsiteY3" fmla="*/ 11001375 h 11001375"/>
                            <a:gd name="connsiteX4" fmla="*/ 0 w 371843"/>
                            <a:gd name="connsiteY4" fmla="*/ 11001375 h 11001375"/>
                            <a:gd name="connsiteX5" fmla="*/ 0 w 371843"/>
                            <a:gd name="connsiteY5" fmla="*/ 0 h 11001375"/>
                            <a:gd name="connsiteX0" fmla="*/ 0 w 371482"/>
                            <a:gd name="connsiteY0" fmla="*/ 0 h 11001375"/>
                            <a:gd name="connsiteX1" fmla="*/ 371475 w 371482"/>
                            <a:gd name="connsiteY1" fmla="*/ 0 h 11001375"/>
                            <a:gd name="connsiteX2" fmla="*/ 239052 w 371482"/>
                            <a:gd name="connsiteY2" fmla="*/ 217932 h 11001375"/>
                            <a:gd name="connsiteX3" fmla="*/ 371475 w 371482"/>
                            <a:gd name="connsiteY3" fmla="*/ 11001375 h 11001375"/>
                            <a:gd name="connsiteX4" fmla="*/ 0 w 371482"/>
                            <a:gd name="connsiteY4" fmla="*/ 11001375 h 11001375"/>
                            <a:gd name="connsiteX5" fmla="*/ 0 w 371482"/>
                            <a:gd name="connsiteY5" fmla="*/ 0 h 11001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1482" h="11001375">
                              <a:moveTo>
                                <a:pt x="0" y="0"/>
                              </a:moveTo>
                              <a:lnTo>
                                <a:pt x="371475" y="0"/>
                              </a:lnTo>
                              <a:cubicBezTo>
                                <a:pt x="372618" y="79756"/>
                                <a:pt x="237909" y="138176"/>
                                <a:pt x="239052" y="217932"/>
                              </a:cubicBezTo>
                              <a:cubicBezTo>
                                <a:pt x="238953" y="3804285"/>
                                <a:pt x="371574" y="7415022"/>
                                <a:pt x="371475" y="11001375"/>
                              </a:cubicBezTo>
                              <a:lnTo>
                                <a:pt x="0" y="11001375"/>
                              </a:lnTo>
                              <a:lnTo>
                                <a:pt x="0" y="0"/>
                              </a:lnTo>
                              <a:close/>
                            </a:path>
                          </a:pathLst>
                        </a:custGeom>
                        <a:noFill/>
                        <a:ln>
                          <a:noFill/>
                        </a:ln>
                      </wps:spPr>
                      <wps:style>
                        <a:lnRef idx="2">
                          <a:schemeClr val="dk1"/>
                        </a:lnRef>
                        <a:fillRef idx="1">
                          <a:schemeClr val="lt1"/>
                        </a:fillRef>
                        <a:effectRef idx="0">
                          <a:schemeClr val="dk1"/>
                        </a:effectRef>
                        <a:fontRef idx="minor">
                          <a:schemeClr val="dk1"/>
                        </a:fontRef>
                      </wps:style>
                      <wps:txbx>
                        <w:txbxContent>
                          <w:p w14:paraId="78556F8A" w14:textId="77777777" w:rsidR="005A31D6" w:rsidRPr="003A63CF" w:rsidRDefault="005A31D6" w:rsidP="00FE4FDF">
                            <w:pPr>
                              <w:pBdr>
                                <w:right w:val="dashSmallGap" w:sz="4" w:space="6" w:color="auto"/>
                              </w:pBdr>
                              <w:spacing w:line="0" w:lineRule="atLeast"/>
                              <w:jc w:val="center"/>
                              <w:rPr>
                                <w:rFonts w:ascii="標楷體" w:eastAsia="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基於</w:t>
                            </w:r>
                            <w:r w:rsidR="00A2002C" w:rsidRPr="00217565">
                              <w:rPr>
                                <w:rFonts w:ascii="Times New Roman" w:eastAsia="標楷體" w:hAnsi="Times New Roman" w:cs="Times New Roman" w:hint="eastAsia"/>
                                <w:color w:val="000000" w:themeColor="text1"/>
                                <w:w w:val="81"/>
                                <w:sz w:val="20"/>
                                <w:fitText w:val="360" w:id="-1299517695"/>
                              </w:rPr>
                              <w:t>T</w:t>
                            </w:r>
                            <w:r w:rsidR="00A2002C" w:rsidRPr="00217565">
                              <w:rPr>
                                <w:rFonts w:ascii="Times New Roman" w:eastAsia="標楷體" w:hAnsi="Times New Roman" w:cs="Times New Roman"/>
                                <w:color w:val="000000" w:themeColor="text1"/>
                                <w:w w:val="81"/>
                                <w:sz w:val="20"/>
                                <w:fitText w:val="360" w:id="-1299517695"/>
                              </w:rPr>
                              <w:t>RIZ</w:t>
                            </w:r>
                            <w:r w:rsidR="00217565">
                              <w:rPr>
                                <w:rFonts w:ascii="Times New Roman" w:eastAsia="標楷體" w:hAnsi="Times New Roman"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Pr>
                                <w:rFonts w:ascii="Times New Roman" w:eastAsia="標楷體" w:hAnsi="Times New Roman"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1</w:t>
                            </w:r>
                            <w:r w:rsidRPr="003A63CF">
                              <w:rPr>
                                <w:rFonts w:ascii="Times New Roman" w:eastAsia="標楷體" w:hAnsi="Times New Roman" w:cs="Times New Roman"/>
                                <w:color w:val="000000" w:themeColor="text1"/>
                                <w:spacing w:val="-20"/>
                                <w:sz w:val="20"/>
                              </w:rPr>
                              <w:t>1</w:t>
                            </w:r>
                            <w:r w:rsidR="00217565">
                              <w:rPr>
                                <w:rFonts w:ascii="Times New Roman" w:eastAsia="標楷體" w:hAnsi="Times New Roman"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Pr>
                                <w:rFonts w:ascii="Times New Roman" w:eastAsia="標楷體" w:hAnsi="Times New Roman"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eastAsia="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56BE" id="文字方塊 8" o:spid="_x0000_s1026" style="position:absolute;left:0;text-align:left;margin-left:13.55pt;margin-top:-70.5pt;width:29.25pt;height:866.25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coordsize="371482,1100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" adj="-11796480,,5400" path="m,l371475,c372618,79756,237909,138176,239052,217932v-99,3586353,132522,7197090,132423,10783443l,11001375,,xe" filled="f" stroked="f" strokeweight="1pt">
                <v:stroke joinstyle="miter"/>
                <v:formulas/>
                <v:path arrowok="t" o:connecttype="custom" o:connectlocs="0,0;371475,0;239052,217932;371475,11001375;0,11001375;0,0" o:connectangles="0,0,0,0,0,0" textboxrect="0,0,371482,11001375"/>
                <v:textbox>
                  <w:txbxContent>
                    <w:p w14:paraId="78556F8A" w14:textId="77777777" w:rsidR="005A31D6" w:rsidRPr="003A63CF" w:rsidRDefault="005A31D6" w:rsidP="00FE4FDF">
                      <w:pPr>
                        <w:pBdr>
                          <w:right w:val="dashSmallGap" w:sz="4" w:space="6" w:color="auto"/>
                        </w:pBdr>
                        <w:spacing w:line="0" w:lineRule="atLeast"/>
                        <w:jc w:val="center"/>
                        <w:rPr>
                          <w:rFonts w:ascii="標楷體" w:eastAsia="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基於</w:t>
                      </w:r>
                      <w:r w:rsidR="00A2002C" w:rsidRPr="00217565">
                        <w:rPr>
                          <w:rFonts w:ascii="Times New Roman" w:eastAsia="標楷體" w:hAnsi="Times New Roman" w:cs="Times New Roman" w:hint="eastAsia"/>
                          <w:color w:val="000000" w:themeColor="text1"/>
                          <w:w w:val="81"/>
                          <w:sz w:val="20"/>
                          <w:fitText w:val="360" w:id="-1299517695"/>
                        </w:rPr>
                        <w:t>T</w:t>
                      </w:r>
                      <w:r w:rsidR="00A2002C" w:rsidRPr="00217565">
                        <w:rPr>
                          <w:rFonts w:ascii="Times New Roman" w:eastAsia="標楷體" w:hAnsi="Times New Roman" w:cs="Times New Roman"/>
                          <w:color w:val="000000" w:themeColor="text1"/>
                          <w:w w:val="81"/>
                          <w:sz w:val="20"/>
                          <w:fitText w:val="360" w:id="-1299517695"/>
                        </w:rPr>
                        <w:t>RIZ</w:t>
                      </w:r>
                      <w:r w:rsidR="00217565">
                        <w:rPr>
                          <w:rFonts w:ascii="Times New Roman" w:eastAsia="標楷體" w:hAnsi="Times New Roman"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Pr>
                          <w:rFonts w:ascii="Times New Roman" w:eastAsia="標楷體" w:hAnsi="Times New Roman"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hint="eastAsia"/>
                          <w:color w:val="000000" w:themeColor="text1"/>
                          <w:spacing w:val="-20"/>
                          <w:sz w:val="20"/>
                        </w:rPr>
                        <w:t>1</w:t>
                      </w:r>
                      <w:r w:rsidRPr="003A63CF">
                        <w:rPr>
                          <w:rFonts w:ascii="Times New Roman" w:eastAsia="標楷體" w:hAnsi="Times New Roman" w:cs="Times New Roman"/>
                          <w:color w:val="000000" w:themeColor="text1"/>
                          <w:spacing w:val="-20"/>
                          <w:sz w:val="20"/>
                        </w:rPr>
                        <w:t>1</w:t>
                      </w:r>
                      <w:r w:rsidR="00217565">
                        <w:rPr>
                          <w:rFonts w:ascii="Times New Roman" w:eastAsia="標楷體" w:hAnsi="Times New Roman"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Pr>
                          <w:rFonts w:ascii="Times New Roman" w:eastAsia="標楷體" w:hAnsi="Times New Roman"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ascii="Times New Roman" w:eastAsia="標楷體" w:hAnsi="Times New Roman" w:cs="Times New Roman"/>
                          <w:color w:val="000000" w:themeColor="text1"/>
                          <w:spacing w:val="-20"/>
                          <w:sz w:val="20"/>
                        </w:rPr>
                      </w:pPr>
                      <w:r w:rsidRPr="003A63CF">
                        <w:rPr>
                          <w:rFonts w:ascii="Times New Roman" w:eastAsia="標楷體" w:hAnsi="Times New Roman"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eastAsia="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v:textbox>
                <w10:wrap anchorx="margin"/>
              </v:shape>
            </w:pict>
          </mc:Fallback>
        </mc:AlternateContent>
      </w:r>
      <w:r w:rsidR="00000DB0" w:rsidRPr="00ED26AA">
        <w:rPr>
          <w:rFonts w:ascii="Times New Roman" w:eastAsia="標楷體" w:hAnsi="Times New Roman" w:cs="Times New Roman"/>
          <w:noProof/>
          <w:color w:val="000000" w:themeColor="text1"/>
          <w:sz w:val="48"/>
          <w:szCs w:val="48"/>
        </w:rPr>
        <w:t>中</w:t>
      </w:r>
      <w:r w:rsidR="00000DB0" w:rsidRPr="00ED26AA">
        <w:rPr>
          <w:rFonts w:ascii="Times New Roman" w:eastAsia="標楷體" w:hAnsi="Times New Roman" w:cs="Times New Roman"/>
          <w:noProof/>
          <w:color w:val="000000" w:themeColor="text1"/>
          <w:sz w:val="48"/>
          <w:szCs w:val="48"/>
        </w:rPr>
        <w:t xml:space="preserve"> </w:t>
      </w:r>
      <w:r w:rsidR="00000DB0" w:rsidRPr="00ED26AA">
        <w:rPr>
          <w:rFonts w:ascii="Times New Roman" w:eastAsia="標楷體" w:hAnsi="Times New Roman" w:cs="Times New Roman"/>
          <w:noProof/>
          <w:color w:val="000000" w:themeColor="text1"/>
          <w:sz w:val="48"/>
          <w:szCs w:val="48"/>
        </w:rPr>
        <w:t>原</w:t>
      </w:r>
      <w:r w:rsidR="00000DB0" w:rsidRPr="00ED26AA">
        <w:rPr>
          <w:rFonts w:ascii="Times New Roman" w:eastAsia="標楷體" w:hAnsi="Times New Roman" w:cs="Times New Roman"/>
          <w:noProof/>
          <w:color w:val="000000" w:themeColor="text1"/>
          <w:sz w:val="48"/>
          <w:szCs w:val="48"/>
        </w:rPr>
        <w:t xml:space="preserve"> </w:t>
      </w:r>
      <w:r w:rsidR="00000DB0" w:rsidRPr="00ED26AA">
        <w:rPr>
          <w:rFonts w:ascii="Times New Roman" w:eastAsia="標楷體" w:hAnsi="Times New Roman" w:cs="Times New Roman"/>
          <w:noProof/>
          <w:color w:val="000000" w:themeColor="text1"/>
          <w:sz w:val="48"/>
          <w:szCs w:val="48"/>
        </w:rPr>
        <w:t>大</w:t>
      </w:r>
      <w:r w:rsidR="00000DB0" w:rsidRPr="00ED26AA">
        <w:rPr>
          <w:rFonts w:ascii="Times New Roman" w:eastAsia="標楷體" w:hAnsi="Times New Roman" w:cs="Times New Roman"/>
          <w:noProof/>
          <w:color w:val="000000" w:themeColor="text1"/>
          <w:sz w:val="48"/>
          <w:szCs w:val="48"/>
        </w:rPr>
        <w:t xml:space="preserve"> </w:t>
      </w:r>
      <w:r w:rsidR="00000DB0" w:rsidRPr="00ED26AA">
        <w:rPr>
          <w:rFonts w:ascii="Times New Roman" w:eastAsia="標楷體" w:hAnsi="Times New Roman" w:cs="Times New Roman"/>
          <w:noProof/>
          <w:color w:val="000000" w:themeColor="text1"/>
          <w:sz w:val="48"/>
          <w:szCs w:val="48"/>
        </w:rPr>
        <w:t>學</w:t>
      </w:r>
    </w:p>
    <w:p w14:paraId="1AA5925F" w14:textId="0438B420" w:rsidR="00540192" w:rsidRPr="00ED26AA" w:rsidRDefault="00A30192" w:rsidP="00466365">
      <w:pPr>
        <w:spacing w:line="360" w:lineRule="atLeast"/>
        <w:jc w:val="center"/>
        <w:rPr>
          <w:rFonts w:ascii="Times New Roman" w:eastAsia="標楷體" w:hAnsi="Times New Roman" w:cs="Times New Roman"/>
          <w:color w:val="000000" w:themeColor="text1"/>
          <w:sz w:val="48"/>
          <w:szCs w:val="48"/>
        </w:rPr>
      </w:pPr>
      <w:bookmarkStart w:id="0" w:name="_Hlk43778629"/>
      <w:bookmarkEnd w:id="0"/>
      <w:r w:rsidRPr="00ED26AA">
        <w:rPr>
          <w:rFonts w:ascii="Times New Roman" w:eastAsia="標楷體" w:hAnsi="Times New Roman" w:cs="Times New Roman"/>
          <w:color w:val="000000" w:themeColor="text1"/>
          <w:sz w:val="48"/>
          <w:szCs w:val="48"/>
        </w:rPr>
        <w:t>工</w:t>
      </w:r>
      <w:r w:rsidR="00000DB0" w:rsidRPr="00ED26AA">
        <w:rPr>
          <w:rFonts w:ascii="Times New Roman" w:eastAsia="標楷體" w:hAnsi="Times New Roman" w:cs="Times New Roman"/>
          <w:color w:val="000000" w:themeColor="text1"/>
          <w:sz w:val="48"/>
          <w:szCs w:val="48"/>
        </w:rPr>
        <w:t xml:space="preserve"> </w:t>
      </w:r>
      <w:r w:rsidR="00000DB0" w:rsidRPr="00ED26AA">
        <w:rPr>
          <w:rFonts w:ascii="Times New Roman" w:eastAsia="標楷體" w:hAnsi="Times New Roman" w:cs="Times New Roman"/>
          <w:color w:val="000000" w:themeColor="text1"/>
          <w:sz w:val="48"/>
          <w:szCs w:val="48"/>
        </w:rPr>
        <w:t>業</w:t>
      </w:r>
      <w:r w:rsidR="00000DB0"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與</w:t>
      </w:r>
      <w:r w:rsidR="00D44F84"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系</w:t>
      </w:r>
      <w:r w:rsidR="00000DB0"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統</w:t>
      </w:r>
      <w:r w:rsidR="00000DB0"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工</w:t>
      </w:r>
      <w:r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程</w:t>
      </w:r>
      <w:r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學</w:t>
      </w:r>
      <w:r w:rsidRPr="00ED26AA">
        <w:rPr>
          <w:rFonts w:ascii="Times New Roman" w:eastAsia="標楷體" w:hAnsi="Times New Roman" w:cs="Times New Roman"/>
          <w:color w:val="000000" w:themeColor="text1"/>
          <w:sz w:val="48"/>
          <w:szCs w:val="48"/>
        </w:rPr>
        <w:t xml:space="preserve"> </w:t>
      </w:r>
      <w:r w:rsidR="00540192" w:rsidRPr="00ED26AA">
        <w:rPr>
          <w:rFonts w:ascii="Times New Roman" w:eastAsia="標楷體" w:hAnsi="Times New Roman" w:cs="Times New Roman"/>
          <w:color w:val="000000" w:themeColor="text1"/>
          <w:sz w:val="48"/>
          <w:szCs w:val="48"/>
        </w:rPr>
        <w:t>系</w:t>
      </w:r>
    </w:p>
    <w:p w14:paraId="5CED0A78" w14:textId="77777777" w:rsidR="00540192" w:rsidRPr="00ED26AA" w:rsidRDefault="00540192" w:rsidP="00466365">
      <w:pPr>
        <w:spacing w:line="360" w:lineRule="atLeast"/>
        <w:jc w:val="center"/>
        <w:rPr>
          <w:rFonts w:ascii="Times New Roman" w:eastAsia="標楷體" w:hAnsi="Times New Roman" w:cs="Times New Roman"/>
          <w:color w:val="000000" w:themeColor="text1"/>
          <w:sz w:val="48"/>
          <w:szCs w:val="48"/>
        </w:rPr>
      </w:pPr>
      <w:r w:rsidRPr="00ED26AA">
        <w:rPr>
          <w:rFonts w:ascii="Times New Roman" w:eastAsia="標楷體" w:hAnsi="Times New Roman" w:cs="Times New Roman"/>
          <w:color w:val="000000" w:themeColor="text1"/>
          <w:sz w:val="48"/>
          <w:szCs w:val="48"/>
        </w:rPr>
        <w:t>碩士學位論文</w:t>
      </w:r>
    </w:p>
    <w:p w14:paraId="0CB79422" w14:textId="77777777" w:rsidR="00540192" w:rsidRPr="00ED26AA" w:rsidRDefault="00540192" w:rsidP="00466365">
      <w:pPr>
        <w:spacing w:line="360" w:lineRule="atLeast"/>
        <w:jc w:val="center"/>
        <w:rPr>
          <w:rFonts w:ascii="Times New Roman" w:eastAsia="標楷體" w:hAnsi="Times New Roman" w:cs="Times New Roman"/>
          <w:color w:val="000000" w:themeColor="text1"/>
          <w:sz w:val="44"/>
          <w:szCs w:val="44"/>
        </w:rPr>
      </w:pPr>
    </w:p>
    <w:p w14:paraId="79BA9D76" w14:textId="77777777" w:rsidR="00000DB0" w:rsidRPr="00ED26AA" w:rsidRDefault="00000DB0" w:rsidP="00466365">
      <w:pPr>
        <w:spacing w:line="360" w:lineRule="atLeast"/>
        <w:jc w:val="center"/>
        <w:rPr>
          <w:rFonts w:ascii="Times New Roman" w:eastAsia="標楷體" w:hAnsi="Times New Roman" w:cs="Times New Roman"/>
          <w:color w:val="000000" w:themeColor="text1"/>
          <w:sz w:val="44"/>
          <w:szCs w:val="44"/>
        </w:rPr>
      </w:pPr>
    </w:p>
    <w:p w14:paraId="0737B227" w14:textId="77777777" w:rsidR="00540192" w:rsidRPr="00ED26AA" w:rsidRDefault="00540192" w:rsidP="00466365">
      <w:pPr>
        <w:spacing w:line="360" w:lineRule="atLeast"/>
        <w:jc w:val="center"/>
        <w:rPr>
          <w:rFonts w:ascii="Times New Roman" w:eastAsia="標楷體" w:hAnsi="Times New Roman" w:cs="Times New Roman"/>
          <w:color w:val="000000" w:themeColor="text1"/>
          <w:sz w:val="44"/>
          <w:szCs w:val="44"/>
        </w:rPr>
      </w:pPr>
    </w:p>
    <w:p w14:paraId="1D73EB71" w14:textId="7812778A" w:rsidR="00E21958" w:rsidRPr="00774B45" w:rsidRDefault="00217565" w:rsidP="00466365">
      <w:pPr>
        <w:spacing w:line="360" w:lineRule="atLeast"/>
        <w:jc w:val="center"/>
        <w:rPr>
          <w:rFonts w:ascii="Times New Roman" w:eastAsia="標楷體" w:hAnsi="Times New Roman" w:cs="Times New Roman"/>
          <w:color w:val="000000"/>
          <w:sz w:val="48"/>
          <w:szCs w:val="36"/>
        </w:rPr>
      </w:pPr>
      <w:bookmarkStart w:id="1" w:name="_Hlk109139352"/>
      <w:r w:rsidRPr="00217565">
        <w:rPr>
          <w:rFonts w:ascii="Times New Roman" w:eastAsia="標楷體" w:hAnsi="Times New Roman" w:cs="Times New Roman" w:hint="eastAsia"/>
          <w:color w:val="000000"/>
          <w:sz w:val="48"/>
          <w:szCs w:val="36"/>
        </w:rPr>
        <w:t>基於</w:t>
      </w:r>
      <w:r w:rsidRPr="00217565">
        <w:rPr>
          <w:rFonts w:ascii="Times New Roman" w:eastAsia="標楷體" w:hAnsi="Times New Roman" w:cs="Times New Roman"/>
          <w:color w:val="000000"/>
          <w:sz w:val="48"/>
          <w:szCs w:val="36"/>
        </w:rPr>
        <w:t xml:space="preserve"> TRIZ </w:t>
      </w:r>
      <w:r w:rsidRPr="00217565">
        <w:rPr>
          <w:rFonts w:ascii="Times New Roman" w:eastAsia="標楷體" w:hAnsi="Times New Roman" w:cs="Times New Roman"/>
          <w:color w:val="000000"/>
          <w:sz w:val="48"/>
          <w:szCs w:val="36"/>
        </w:rPr>
        <w:t>標記專利優化資料庫之研究</w:t>
      </w:r>
    </w:p>
    <w:bookmarkEnd w:id="1"/>
    <w:p w14:paraId="2A58C3D8" w14:textId="49647E3D" w:rsidR="00540192" w:rsidRPr="006849F3" w:rsidRDefault="00217565" w:rsidP="006849F3">
      <w:pPr>
        <w:spacing w:line="360" w:lineRule="atLeast"/>
        <w:jc w:val="center"/>
        <w:rPr>
          <w:rFonts w:ascii="Times New Roman" w:eastAsia="標楷體" w:hAnsi="Times New Roman" w:cs="Times New Roman"/>
        </w:rPr>
      </w:pPr>
      <w:r w:rsidRPr="00217565">
        <w:rPr>
          <w:rFonts w:ascii="Times New Roman" w:eastAsia="標楷體" w:hAnsi="Times New Roman" w:cs="Times New Roman"/>
        </w:rPr>
        <w:t>Labeling Patent Database Using TRIZ for Optimization</w:t>
      </w:r>
    </w:p>
    <w:p w14:paraId="2A5DF635" w14:textId="77777777" w:rsidR="00540192" w:rsidRPr="00E35E53" w:rsidRDefault="00540192" w:rsidP="00004441">
      <w:pPr>
        <w:spacing w:line="360" w:lineRule="atLeast"/>
        <w:jc w:val="center"/>
        <w:rPr>
          <w:rFonts w:ascii="Times New Roman" w:eastAsia="標楷體" w:hAnsi="Times New Roman" w:cs="Times New Roman"/>
          <w:color w:val="000000" w:themeColor="text1"/>
          <w:sz w:val="44"/>
          <w:szCs w:val="44"/>
        </w:rPr>
      </w:pPr>
    </w:p>
    <w:p w14:paraId="71BB26B1" w14:textId="77777777" w:rsidR="00540192" w:rsidRPr="00F365F5" w:rsidRDefault="00540192" w:rsidP="00B0390F">
      <w:pPr>
        <w:spacing w:line="360" w:lineRule="atLeast"/>
        <w:jc w:val="both"/>
        <w:rPr>
          <w:rFonts w:ascii="Times New Roman" w:eastAsia="標楷體" w:hAnsi="Times New Roman" w:cs="Times New Roman"/>
          <w:color w:val="000000" w:themeColor="text1"/>
          <w:sz w:val="44"/>
          <w:szCs w:val="44"/>
        </w:rPr>
      </w:pPr>
    </w:p>
    <w:p w14:paraId="33C85388" w14:textId="69ADD078" w:rsidR="00540192" w:rsidRPr="00223117" w:rsidRDefault="00540192" w:rsidP="00B0390F">
      <w:pPr>
        <w:spacing w:line="360" w:lineRule="atLeast"/>
        <w:ind w:left="1440" w:firstLine="480"/>
        <w:jc w:val="both"/>
        <w:rPr>
          <w:rFonts w:ascii="Times New Roman" w:eastAsia="標楷體" w:hAnsi="Times New Roman" w:cs="Times New Roman"/>
          <w:color w:val="000000" w:themeColor="text1"/>
          <w:sz w:val="48"/>
          <w:szCs w:val="48"/>
        </w:rPr>
      </w:pPr>
      <w:r w:rsidRPr="00ED26AA">
        <w:rPr>
          <w:rFonts w:ascii="Times New Roman" w:eastAsia="標楷體" w:hAnsi="Times New Roman" w:cs="Times New Roman"/>
          <w:color w:val="000000" w:themeColor="text1"/>
          <w:sz w:val="48"/>
          <w:szCs w:val="48"/>
        </w:rPr>
        <w:t>指導教授：</w:t>
      </w:r>
      <w:r w:rsidR="00283619" w:rsidRPr="00ED26AA">
        <w:rPr>
          <w:rFonts w:ascii="Times New Roman" w:eastAsia="標楷體" w:hAnsi="Times New Roman" w:cs="Times New Roman"/>
          <w:color w:val="000000" w:themeColor="text1"/>
          <w:sz w:val="48"/>
          <w:szCs w:val="48"/>
        </w:rPr>
        <w:t>劉天倫</w:t>
      </w:r>
      <w:r w:rsidR="00D546AF" w:rsidRPr="00ED26AA">
        <w:rPr>
          <w:rFonts w:ascii="Times New Roman" w:eastAsia="標楷體" w:hAnsi="Times New Roman" w:cs="Times New Roman"/>
          <w:color w:val="000000" w:themeColor="text1"/>
          <w:sz w:val="48"/>
          <w:szCs w:val="48"/>
        </w:rPr>
        <w:t xml:space="preserve"> </w:t>
      </w:r>
    </w:p>
    <w:p w14:paraId="27394C5E" w14:textId="76162842" w:rsidR="00540192" w:rsidRPr="00ED26AA" w:rsidRDefault="00540192" w:rsidP="00B0390F">
      <w:pPr>
        <w:spacing w:line="360" w:lineRule="atLeast"/>
        <w:ind w:left="1920"/>
        <w:jc w:val="both"/>
        <w:rPr>
          <w:rFonts w:ascii="Times New Roman" w:eastAsia="標楷體" w:hAnsi="Times New Roman" w:cs="Times New Roman"/>
          <w:b/>
          <w:color w:val="000000" w:themeColor="text1"/>
          <w:sz w:val="48"/>
          <w:szCs w:val="48"/>
          <w:vertAlign w:val="superscript"/>
        </w:rPr>
      </w:pPr>
      <w:r w:rsidRPr="00ED26AA">
        <w:rPr>
          <w:rFonts w:ascii="Times New Roman" w:eastAsia="標楷體" w:hAnsi="Times New Roman" w:cs="Times New Roman"/>
          <w:color w:val="000000" w:themeColor="text1"/>
          <w:sz w:val="48"/>
          <w:szCs w:val="48"/>
        </w:rPr>
        <w:t>研</w:t>
      </w:r>
      <w:r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究</w:t>
      </w:r>
      <w:r w:rsidRPr="00ED26AA">
        <w:rPr>
          <w:rFonts w:ascii="Times New Roman" w:eastAsia="標楷體" w:hAnsi="Times New Roman" w:cs="Times New Roman"/>
          <w:color w:val="000000" w:themeColor="text1"/>
          <w:sz w:val="48"/>
          <w:szCs w:val="48"/>
        </w:rPr>
        <w:t xml:space="preserve"> </w:t>
      </w:r>
      <w:r w:rsidRPr="00ED26AA">
        <w:rPr>
          <w:rFonts w:ascii="Times New Roman" w:eastAsia="標楷體" w:hAnsi="Times New Roman" w:cs="Times New Roman"/>
          <w:color w:val="000000" w:themeColor="text1"/>
          <w:sz w:val="48"/>
          <w:szCs w:val="48"/>
        </w:rPr>
        <w:t>生：</w:t>
      </w:r>
      <w:r w:rsidR="00217565">
        <w:rPr>
          <w:rFonts w:ascii="Times New Roman" w:eastAsia="標楷體" w:hAnsi="Times New Roman" w:cs="Times New Roman" w:hint="eastAsia"/>
          <w:color w:val="000000" w:themeColor="text1"/>
          <w:sz w:val="48"/>
          <w:szCs w:val="48"/>
        </w:rPr>
        <w:t>陳崇恩</w:t>
      </w:r>
    </w:p>
    <w:p w14:paraId="5C338252" w14:textId="77777777" w:rsidR="00540192" w:rsidRPr="00ED26AA" w:rsidRDefault="00540192" w:rsidP="00B0390F">
      <w:pPr>
        <w:spacing w:line="360" w:lineRule="atLeast"/>
        <w:jc w:val="both"/>
        <w:rPr>
          <w:rFonts w:ascii="Times New Roman" w:eastAsia="標楷體" w:hAnsi="Times New Roman" w:cs="Times New Roman"/>
          <w:color w:val="000000" w:themeColor="text1"/>
          <w:sz w:val="48"/>
          <w:szCs w:val="48"/>
        </w:rPr>
      </w:pPr>
    </w:p>
    <w:p w14:paraId="3F1B6B44" w14:textId="77777777" w:rsidR="00540192" w:rsidRPr="00ED26AA" w:rsidRDefault="00540192" w:rsidP="00B0390F">
      <w:pPr>
        <w:spacing w:line="360" w:lineRule="atLeast"/>
        <w:jc w:val="both"/>
        <w:rPr>
          <w:rFonts w:ascii="Times New Roman" w:eastAsia="標楷體" w:hAnsi="Times New Roman" w:cs="Times New Roman"/>
          <w:color w:val="000000" w:themeColor="text1"/>
          <w:sz w:val="48"/>
          <w:szCs w:val="48"/>
        </w:rPr>
      </w:pPr>
    </w:p>
    <w:p w14:paraId="19EEE3A0" w14:textId="5BF335F0" w:rsidR="00540192" w:rsidRDefault="00540192" w:rsidP="003F77AB">
      <w:pPr>
        <w:spacing w:line="360" w:lineRule="atLeast"/>
        <w:jc w:val="center"/>
        <w:rPr>
          <w:rFonts w:ascii="Times New Roman" w:eastAsia="標楷體" w:hAnsi="Times New Roman" w:cs="Times New Roman"/>
          <w:color w:val="000000" w:themeColor="text1"/>
          <w:sz w:val="48"/>
          <w:szCs w:val="48"/>
        </w:rPr>
      </w:pPr>
      <w:r w:rsidRPr="00217565">
        <w:rPr>
          <w:rFonts w:ascii="Times New Roman" w:eastAsia="標楷體" w:hAnsi="Times New Roman" w:cs="Times New Roman"/>
          <w:color w:val="000000" w:themeColor="text1"/>
          <w:spacing w:val="180"/>
          <w:sz w:val="48"/>
          <w:szCs w:val="48"/>
          <w:fitText w:val="7200" w:id="-1300379648"/>
        </w:rPr>
        <w:t>中華民國</w:t>
      </w:r>
      <w:r w:rsidR="007A2183" w:rsidRPr="00217565">
        <w:rPr>
          <w:rFonts w:ascii="Times New Roman" w:eastAsia="標楷體" w:hAnsi="Times New Roman" w:cs="Times New Roman" w:hint="eastAsia"/>
          <w:color w:val="000000" w:themeColor="text1"/>
          <w:spacing w:val="180"/>
          <w:sz w:val="48"/>
          <w:szCs w:val="48"/>
          <w:fitText w:val="7200" w:id="-1300379648"/>
        </w:rPr>
        <w:t>11</w:t>
      </w:r>
      <w:r w:rsidR="00217565" w:rsidRPr="00217565">
        <w:rPr>
          <w:rFonts w:ascii="Times New Roman" w:eastAsia="標楷體" w:hAnsi="Times New Roman" w:cs="Times New Roman" w:hint="eastAsia"/>
          <w:color w:val="000000" w:themeColor="text1"/>
          <w:spacing w:val="180"/>
          <w:sz w:val="48"/>
          <w:szCs w:val="48"/>
          <w:fitText w:val="7200" w:id="-1300379648"/>
        </w:rPr>
        <w:t>4</w:t>
      </w:r>
      <w:r w:rsidR="00D44F84" w:rsidRPr="00217565">
        <w:rPr>
          <w:rFonts w:ascii="Times New Roman" w:eastAsia="標楷體" w:hAnsi="Times New Roman" w:cs="Times New Roman"/>
          <w:color w:val="000000" w:themeColor="text1"/>
          <w:spacing w:val="180"/>
          <w:sz w:val="48"/>
          <w:szCs w:val="48"/>
          <w:fitText w:val="7200" w:id="-1300379648"/>
        </w:rPr>
        <w:t>年</w:t>
      </w:r>
      <w:r w:rsidR="00217565" w:rsidRPr="00217565">
        <w:rPr>
          <w:rFonts w:ascii="Times New Roman" w:eastAsia="標楷體" w:hAnsi="Times New Roman" w:cs="Times New Roman" w:hint="eastAsia"/>
          <w:color w:val="000000" w:themeColor="text1"/>
          <w:spacing w:val="180"/>
          <w:sz w:val="48"/>
          <w:szCs w:val="48"/>
          <w:fitText w:val="7200" w:id="-1300379648"/>
        </w:rPr>
        <w:t>7</w:t>
      </w:r>
      <w:r w:rsidRPr="00217565">
        <w:rPr>
          <w:rFonts w:ascii="Times New Roman" w:eastAsia="標楷體" w:hAnsi="Times New Roman" w:cs="Times New Roman"/>
          <w:color w:val="000000" w:themeColor="text1"/>
          <w:sz w:val="48"/>
          <w:szCs w:val="48"/>
          <w:fitText w:val="7200" w:id="-1300379648"/>
        </w:rPr>
        <w:t>月</w:t>
      </w:r>
    </w:p>
    <w:p w14:paraId="44338069" w14:textId="77777777" w:rsidR="00F75EF2" w:rsidRPr="00ED26AA" w:rsidRDefault="00F75EF2" w:rsidP="00B0390F">
      <w:pPr>
        <w:spacing w:line="360" w:lineRule="atLeast"/>
        <w:jc w:val="both"/>
        <w:rPr>
          <w:rFonts w:ascii="Times New Roman" w:eastAsia="標楷體" w:hAnsi="Times New Roman" w:cs="Times New Roman"/>
          <w:color w:val="000000" w:themeColor="text1"/>
          <w:sz w:val="48"/>
          <w:szCs w:val="48"/>
        </w:rPr>
      </w:pPr>
    </w:p>
    <w:p w14:paraId="1EAA7316" w14:textId="77777777" w:rsidR="00AF4DEA" w:rsidRDefault="00AF4DEA" w:rsidP="00B0390F">
      <w:pPr>
        <w:jc w:val="both"/>
        <w:rPr>
          <w:rFonts w:ascii="Times New Roman" w:eastAsia="標楷體" w:hAnsi="Times New Roman" w:cs="Times New Roman"/>
        </w:rPr>
        <w:sectPr w:rsidR="00AF4DEA" w:rsidSect="00D12F66">
          <w:headerReference w:type="even" r:id="rId8"/>
          <w:headerReference w:type="default" r:id="rId9"/>
          <w:footerReference w:type="default" r:id="rId10"/>
          <w:pgSz w:w="11906" w:h="16838"/>
          <w:pgMar w:top="1134" w:right="1134" w:bottom="1134" w:left="1701" w:header="851" w:footer="992" w:gutter="0"/>
          <w:cols w:space="425"/>
          <w:titlePg/>
          <w:docGrid w:type="lines" w:linePitch="360"/>
        </w:sectPr>
      </w:pPr>
    </w:p>
    <w:p w14:paraId="02CFDCA7" w14:textId="77777777" w:rsidR="00540192" w:rsidRPr="00ED26AA" w:rsidRDefault="00540192" w:rsidP="00F75EF2">
      <w:pPr>
        <w:spacing w:line="360" w:lineRule="auto"/>
        <w:jc w:val="center"/>
        <w:outlineLvl w:val="0"/>
        <w:rPr>
          <w:rFonts w:ascii="Times New Roman" w:eastAsia="標楷體" w:hAnsi="Times New Roman" w:cs="Times New Roman"/>
          <w:b/>
          <w:bCs/>
          <w:color w:val="000000" w:themeColor="text1"/>
          <w:sz w:val="36"/>
          <w:szCs w:val="32"/>
        </w:rPr>
      </w:pPr>
      <w:bookmarkStart w:id="2" w:name="_Toc62916664"/>
      <w:bookmarkStart w:id="3" w:name="_Toc127527354"/>
      <w:r w:rsidRPr="00ED26AA">
        <w:rPr>
          <w:rFonts w:ascii="Times New Roman" w:eastAsia="標楷體" w:hAnsi="Times New Roman" w:cs="Times New Roman"/>
          <w:b/>
          <w:bCs/>
          <w:color w:val="000000" w:themeColor="text1"/>
          <w:sz w:val="36"/>
          <w:szCs w:val="32"/>
        </w:rPr>
        <w:lastRenderedPageBreak/>
        <w:t>摘</w:t>
      </w:r>
      <w:r w:rsidR="00D44F84" w:rsidRPr="00ED26AA">
        <w:rPr>
          <w:rFonts w:ascii="Times New Roman" w:eastAsia="標楷體" w:hAnsi="Times New Roman" w:cs="Times New Roman"/>
          <w:b/>
          <w:bCs/>
          <w:color w:val="000000" w:themeColor="text1"/>
          <w:sz w:val="36"/>
          <w:szCs w:val="32"/>
        </w:rPr>
        <w:t xml:space="preserve"> </w:t>
      </w:r>
      <w:r w:rsidRPr="00ED26AA">
        <w:rPr>
          <w:rFonts w:ascii="Times New Roman" w:eastAsia="標楷體" w:hAnsi="Times New Roman" w:cs="Times New Roman"/>
          <w:b/>
          <w:bCs/>
          <w:color w:val="000000" w:themeColor="text1"/>
          <w:sz w:val="36"/>
          <w:szCs w:val="32"/>
        </w:rPr>
        <w:t>要</w:t>
      </w:r>
      <w:bookmarkEnd w:id="2"/>
      <w:bookmarkEnd w:id="3"/>
    </w:p>
    <w:p w14:paraId="79C67330" w14:textId="1134C44E" w:rsidR="00BE0B98" w:rsidRPr="00ED26AA" w:rsidRDefault="00217565" w:rsidP="006D1586">
      <w:pPr>
        <w:spacing w:line="360" w:lineRule="auto"/>
        <w:ind w:firstLineChars="200" w:firstLine="480"/>
        <w:jc w:val="both"/>
        <w:rPr>
          <w:rFonts w:ascii="Times New Roman" w:eastAsia="標楷體" w:hAnsi="Times New Roman" w:cs="Times New Roman"/>
        </w:rPr>
      </w:pPr>
      <w:bookmarkStart w:id="4" w:name="_Hlk73046866"/>
      <w:r w:rsidRPr="00217565">
        <w:rPr>
          <w:rFonts w:ascii="Times New Roman" w:eastAsia="標楷體" w:hAnsi="Times New Roman" w:cs="Times New Roman" w:hint="eastAsia"/>
        </w:rPr>
        <w:t>本研究旨在結合</w:t>
      </w:r>
      <w:r w:rsidRPr="00217565">
        <w:rPr>
          <w:rFonts w:ascii="Times New Roman" w:eastAsia="標楷體" w:hAnsi="Times New Roman" w:cs="Times New Roman"/>
        </w:rPr>
        <w:t xml:space="preserve"> TRIZ </w:t>
      </w:r>
      <w:r w:rsidRPr="00217565">
        <w:rPr>
          <w:rFonts w:ascii="Times New Roman" w:eastAsia="標楷體" w:hAnsi="Times New Roman" w:cs="Times New Roman"/>
        </w:rPr>
        <w:t>理論與自然語言處理技術，在不對人工智慧模型進行微調或重新訓練的狀況下，優化專利資料庫的檢索效能，提升產品開發過程中的創新能力。研究以</w:t>
      </w:r>
      <w:r w:rsidRPr="00217565">
        <w:rPr>
          <w:rFonts w:ascii="Times New Roman" w:eastAsia="標楷體" w:hAnsi="Times New Roman" w:cs="Times New Roman"/>
        </w:rPr>
        <w:t xml:space="preserve"> TRIZ </w:t>
      </w:r>
      <w:r w:rsidR="006D1586">
        <w:rPr>
          <w:rFonts w:ascii="Times New Roman" w:eastAsia="標楷體" w:hAnsi="Times New Roman" w:cs="Times New Roman" w:hint="eastAsia"/>
        </w:rPr>
        <w:t>中</w:t>
      </w:r>
      <w:r w:rsidR="006D1586">
        <w:rPr>
          <w:rFonts w:ascii="Times New Roman" w:eastAsia="標楷體" w:hAnsi="Times New Roman" w:cs="Times New Roman" w:hint="eastAsia"/>
        </w:rPr>
        <w:t>D. Mann</w:t>
      </w:r>
      <w:r w:rsidRPr="00217565">
        <w:rPr>
          <w:rFonts w:ascii="Times New Roman" w:eastAsia="標楷體" w:hAnsi="Times New Roman" w:cs="Times New Roman"/>
        </w:rPr>
        <w:t>所提出的</w:t>
      </w:r>
      <w:r w:rsidRPr="00217565">
        <w:rPr>
          <w:rFonts w:ascii="Times New Roman" w:eastAsia="標楷體" w:hAnsi="Times New Roman" w:cs="Times New Roman"/>
        </w:rPr>
        <w:t xml:space="preserve"> 48 </w:t>
      </w:r>
      <w:r w:rsidR="006D1586">
        <w:rPr>
          <w:rFonts w:ascii="Times New Roman" w:eastAsia="標楷體" w:hAnsi="Times New Roman" w:cs="Times New Roman" w:hint="eastAsia"/>
        </w:rPr>
        <w:t>種</w:t>
      </w:r>
      <w:r w:rsidRPr="00217565">
        <w:rPr>
          <w:rFonts w:ascii="Times New Roman" w:eastAsia="標楷體" w:hAnsi="Times New Roman" w:cs="Times New Roman"/>
        </w:rPr>
        <w:t>工程參數為基礎，運用預訓練的</w:t>
      </w:r>
      <w:r w:rsidRPr="00217565">
        <w:rPr>
          <w:rFonts w:ascii="Times New Roman" w:eastAsia="標楷體" w:hAnsi="Times New Roman" w:cs="Times New Roman"/>
        </w:rPr>
        <w:t xml:space="preserve"> BERT </w:t>
      </w:r>
      <w:r w:rsidRPr="00217565">
        <w:rPr>
          <w:rFonts w:ascii="Times New Roman" w:eastAsia="標楷體" w:hAnsi="Times New Roman" w:cs="Times New Roman"/>
        </w:rPr>
        <w:t>模型對專利文本進行語意分析與特徵標記，建立專利文獻與工程參數間的對應關係。接著，整合由</w:t>
      </w:r>
      <w:r w:rsidRPr="00217565">
        <w:rPr>
          <w:rFonts w:ascii="Times New Roman" w:eastAsia="標楷體" w:hAnsi="Times New Roman" w:cs="Times New Roman"/>
        </w:rPr>
        <w:t xml:space="preserve"> </w:t>
      </w:r>
      <w:r w:rsidR="00EF2487">
        <w:rPr>
          <w:rFonts w:ascii="Times New Roman" w:eastAsia="標楷體" w:hAnsi="Times New Roman" w:cs="Times New Roman" w:hint="eastAsia"/>
        </w:rPr>
        <w:t>F</w:t>
      </w:r>
      <w:r w:rsidR="00EF2487">
        <w:rPr>
          <w:rFonts w:ascii="Times New Roman" w:eastAsia="標楷體" w:hAnsi="Times New Roman" w:cs="Times New Roman"/>
        </w:rPr>
        <w:t>a</w:t>
      </w:r>
      <w:r w:rsidR="00EF2487">
        <w:rPr>
          <w:rFonts w:ascii="Times New Roman" w:eastAsia="標楷體" w:hAnsi="Times New Roman" w:cs="Times New Roman" w:hint="eastAsia"/>
        </w:rPr>
        <w:t>cebook</w:t>
      </w:r>
      <w:r w:rsidRPr="00217565">
        <w:rPr>
          <w:rFonts w:ascii="Times New Roman" w:eastAsia="標楷體" w:hAnsi="Times New Roman" w:cs="Times New Roman"/>
        </w:rPr>
        <w:t xml:space="preserve"> </w:t>
      </w:r>
      <w:r w:rsidRPr="00217565">
        <w:rPr>
          <w:rFonts w:ascii="Times New Roman" w:eastAsia="標楷體" w:hAnsi="Times New Roman" w:cs="Times New Roman"/>
        </w:rPr>
        <w:t>提出的</w:t>
      </w:r>
      <w:r w:rsidRPr="00217565">
        <w:rPr>
          <w:rFonts w:ascii="Times New Roman" w:eastAsia="標楷體" w:hAnsi="Times New Roman" w:cs="Times New Roman"/>
        </w:rPr>
        <w:t xml:space="preserve"> Retrieval-Augmented Generation</w:t>
      </w:r>
      <w:r w:rsidRPr="00217565">
        <w:rPr>
          <w:rFonts w:ascii="Times New Roman" w:eastAsia="標楷體" w:hAnsi="Times New Roman" w:cs="Times New Roman"/>
        </w:rPr>
        <w:t>（</w:t>
      </w:r>
      <w:r w:rsidRPr="00217565">
        <w:rPr>
          <w:rFonts w:ascii="Times New Roman" w:eastAsia="標楷體" w:hAnsi="Times New Roman" w:cs="Times New Roman"/>
        </w:rPr>
        <w:t>RAG</w:t>
      </w:r>
      <w:r w:rsidRPr="00217565">
        <w:rPr>
          <w:rFonts w:ascii="Times New Roman" w:eastAsia="標楷體" w:hAnsi="Times New Roman" w:cs="Times New Roman"/>
        </w:rPr>
        <w:t>）架構，將使用者輸入的工程問題轉換為語意查詢，從資料庫中快速檢索出與問題高度相關的專利文本，提供創</w:t>
      </w:r>
      <w:r w:rsidRPr="00217565">
        <w:rPr>
          <w:rFonts w:ascii="Times New Roman" w:eastAsia="標楷體" w:hAnsi="Times New Roman" w:cs="Times New Roman" w:hint="eastAsia"/>
        </w:rPr>
        <w:t>新解決方案的參考依據。本研究不僅提升專利檢索的準確性與效率，降低傳統查詢所需的時間與成本，也不需要對任何人工智慧模型進行微調，大幅降低訓練人工智慧模型的成本，並促進智慧型創新輔助系統的發展。研究成果顯示，本系統能有效協助使用者解決工程問題，提升專利資料庫在研發流程中的實用性，實現以知識驅動創新的目標。</w:t>
      </w:r>
    </w:p>
    <w:p w14:paraId="4B3E4421" w14:textId="77777777" w:rsidR="001D412B" w:rsidRPr="00ED26AA" w:rsidRDefault="001D412B" w:rsidP="00B0390F">
      <w:pPr>
        <w:spacing w:line="360" w:lineRule="auto"/>
        <w:jc w:val="both"/>
        <w:rPr>
          <w:rFonts w:ascii="Times New Roman" w:eastAsia="標楷體" w:hAnsi="Times New Roman" w:cs="Times New Roman"/>
        </w:rPr>
      </w:pPr>
    </w:p>
    <w:p w14:paraId="5D63D39C" w14:textId="77777777" w:rsidR="001D412B" w:rsidRPr="00ED26AA" w:rsidRDefault="001D412B" w:rsidP="00B0390F">
      <w:pPr>
        <w:spacing w:line="360" w:lineRule="auto"/>
        <w:jc w:val="both"/>
        <w:rPr>
          <w:rFonts w:ascii="Times New Roman" w:eastAsia="標楷體" w:hAnsi="Times New Roman" w:cs="Times New Roman"/>
        </w:rPr>
      </w:pPr>
    </w:p>
    <w:p w14:paraId="4D3DF2F2" w14:textId="1DB8DA6E" w:rsidR="00BE0B98" w:rsidRPr="00ED26AA" w:rsidRDefault="00BE0B98" w:rsidP="00B0390F">
      <w:pPr>
        <w:spacing w:line="360" w:lineRule="auto"/>
        <w:jc w:val="both"/>
        <w:rPr>
          <w:rFonts w:ascii="Times New Roman" w:eastAsia="標楷體" w:hAnsi="Times New Roman" w:cs="Times New Roman"/>
        </w:rPr>
      </w:pPr>
      <w:r w:rsidRPr="00ED26AA">
        <w:rPr>
          <w:rFonts w:ascii="Times New Roman" w:eastAsia="標楷體" w:hAnsi="Times New Roman" w:cs="Times New Roman"/>
          <w:b/>
        </w:rPr>
        <w:t>關鍵字：</w:t>
      </w:r>
      <w:r w:rsidR="00217565" w:rsidRPr="00217565">
        <w:rPr>
          <w:rFonts w:ascii="Times New Roman" w:eastAsia="標楷體" w:hAnsi="Times New Roman" w:cs="Times New Roman" w:hint="eastAsia"/>
        </w:rPr>
        <w:t>自然語言處理、</w:t>
      </w:r>
      <w:r w:rsidR="00217565" w:rsidRPr="00217565">
        <w:rPr>
          <w:rFonts w:ascii="Times New Roman" w:eastAsia="標楷體" w:hAnsi="Times New Roman" w:cs="Times New Roman"/>
        </w:rPr>
        <w:t>BERT</w:t>
      </w:r>
      <w:r w:rsidR="00217565" w:rsidRPr="00217565">
        <w:rPr>
          <w:rFonts w:ascii="Times New Roman" w:eastAsia="標楷體" w:hAnsi="Times New Roman" w:cs="Times New Roman"/>
        </w:rPr>
        <w:t>、</w:t>
      </w:r>
      <w:r w:rsidR="00217565" w:rsidRPr="00217565">
        <w:rPr>
          <w:rFonts w:ascii="Times New Roman" w:eastAsia="標楷體" w:hAnsi="Times New Roman" w:cs="Times New Roman"/>
        </w:rPr>
        <w:t>RAG</w:t>
      </w:r>
      <w:r w:rsidR="00217565" w:rsidRPr="00217565">
        <w:rPr>
          <w:rFonts w:ascii="Times New Roman" w:eastAsia="標楷體" w:hAnsi="Times New Roman" w:cs="Times New Roman"/>
        </w:rPr>
        <w:t>、專利檢索、創新輔助</w:t>
      </w:r>
      <w:r w:rsidR="00F739BD">
        <w:rPr>
          <w:rFonts w:ascii="Times New Roman" w:eastAsia="標楷體" w:hAnsi="Times New Roman" w:cs="Times New Roman" w:hint="eastAsia"/>
        </w:rPr>
        <w:t>工具</w:t>
      </w:r>
    </w:p>
    <w:bookmarkEnd w:id="4"/>
    <w:p w14:paraId="5C9E0727" w14:textId="77777777" w:rsidR="00000DB0" w:rsidRPr="00ED26AA" w:rsidRDefault="00000DB0" w:rsidP="00B0390F">
      <w:pPr>
        <w:jc w:val="both"/>
        <w:rPr>
          <w:rFonts w:ascii="Times New Roman" w:eastAsia="標楷體" w:hAnsi="Times New Roman" w:cs="Times New Roman"/>
        </w:rPr>
      </w:pPr>
      <w:r w:rsidRPr="00ED26AA">
        <w:rPr>
          <w:rFonts w:ascii="Times New Roman" w:eastAsia="標楷體" w:hAnsi="Times New Roman" w:cs="Times New Roman"/>
        </w:rPr>
        <w:br w:type="page"/>
      </w:r>
    </w:p>
    <w:p w14:paraId="1AC3EC07" w14:textId="77777777" w:rsidR="00F106CB" w:rsidRPr="00ED26AA" w:rsidRDefault="00540192" w:rsidP="00C33D80">
      <w:pPr>
        <w:spacing w:line="360" w:lineRule="auto"/>
        <w:jc w:val="center"/>
        <w:outlineLvl w:val="0"/>
        <w:rPr>
          <w:rFonts w:ascii="Times New Roman" w:eastAsia="標楷體" w:hAnsi="Times New Roman" w:cs="Times New Roman"/>
          <w:b/>
          <w:bCs/>
          <w:color w:val="000000" w:themeColor="text1"/>
          <w:sz w:val="36"/>
        </w:rPr>
      </w:pPr>
      <w:bookmarkStart w:id="5" w:name="_Toc62916665"/>
      <w:bookmarkStart w:id="6" w:name="_Toc127527355"/>
      <w:r w:rsidRPr="00ED26AA">
        <w:rPr>
          <w:rFonts w:ascii="Times New Roman" w:eastAsia="標楷體" w:hAnsi="Times New Roman" w:cs="Times New Roman"/>
          <w:b/>
          <w:bCs/>
          <w:color w:val="000000" w:themeColor="text1"/>
          <w:sz w:val="36"/>
        </w:rPr>
        <w:lastRenderedPageBreak/>
        <w:t>Abstract</w:t>
      </w:r>
      <w:bookmarkEnd w:id="5"/>
      <w:bookmarkEnd w:id="6"/>
    </w:p>
    <w:p w14:paraId="5D8BECD5" w14:textId="5A240DC8" w:rsidR="00DF6365" w:rsidRPr="00ED26AA" w:rsidRDefault="00217565" w:rsidP="00B0390F">
      <w:pPr>
        <w:spacing w:line="360" w:lineRule="auto"/>
        <w:ind w:firstLineChars="200" w:firstLine="480"/>
        <w:jc w:val="both"/>
        <w:rPr>
          <w:rFonts w:ascii="Times New Roman" w:eastAsia="標楷體" w:hAnsi="Times New Roman" w:cs="Times New Roman"/>
          <w:lang w:val="en" w:eastAsia="zh-Hans"/>
        </w:rPr>
      </w:pPr>
      <w:r w:rsidRPr="00217565">
        <w:rPr>
          <w:rFonts w:ascii="Times New Roman" w:eastAsia="標楷體" w:hAnsi="Times New Roman" w:cs="Times New Roman"/>
          <w:lang w:val="en" w:eastAsia="zh-Hans"/>
        </w:rPr>
        <w:t>This study aims to integrate TRIZ theory with natural language processing (NLP) techniques to enhance the retrieval efficiency of patent databases and improve innovation in product development, while avoiding any fine-tuning or retraining of artificial intelligence (AI) models. Based on the 48 engineering parameters proposed by TRIZ theory, the study uses a pre-trained BERT model to perform semantic analysis and feature annotation on patent texts, thereby establishing a mapping between patents and engineering parameters. Furthermore, the study integrates with Facebook's Retrieval-Augmented Generation (RAG) framework to transform user-input engineering problems into semantic queries, enabling rapid retrieval of highly relevant patent documents as references for innovative solutions. This approach not only improves the accuracy and efficiency of patent searches and reduces the time and cost associated with traditional query methods but also reduces the need for fine-tuning AI models while lowering the cost of AI model training. The results demonstrate that the proposed system effectively assists users in solving engineering problems and enhances the practical value of patent databases in R&amp;D processes, ultimately practicing knowledge-driven innovation.</w:t>
      </w:r>
    </w:p>
    <w:p w14:paraId="1F50749E" w14:textId="77777777" w:rsidR="00DF6365" w:rsidRPr="00ED26AA" w:rsidRDefault="00DF6365" w:rsidP="00B0390F">
      <w:pPr>
        <w:ind w:left="1200" w:hangingChars="500" w:hanging="1200"/>
        <w:jc w:val="both"/>
        <w:rPr>
          <w:rFonts w:ascii="Times New Roman" w:eastAsia="標楷體" w:hAnsi="Times New Roman" w:cs="Times New Roman"/>
          <w:lang w:val="en" w:eastAsia="zh-Hans"/>
        </w:rPr>
      </w:pPr>
    </w:p>
    <w:p w14:paraId="358549D2" w14:textId="5DB715D6" w:rsidR="00F66482" w:rsidRPr="00ED26AA" w:rsidRDefault="00F106CB" w:rsidP="00B0390F">
      <w:pPr>
        <w:ind w:left="1201" w:hangingChars="500" w:hanging="1201"/>
        <w:jc w:val="both"/>
        <w:rPr>
          <w:rFonts w:ascii="Times New Roman" w:eastAsia="標楷體" w:hAnsi="Times New Roman" w:cs="Times New Roman"/>
          <w:lang w:val="en" w:eastAsia="zh-Hans"/>
        </w:rPr>
      </w:pPr>
      <w:r w:rsidRPr="00ED26AA">
        <w:rPr>
          <w:rFonts w:ascii="Times New Roman" w:eastAsia="標楷體" w:hAnsi="Times New Roman" w:cs="Times New Roman"/>
          <w:b/>
          <w:lang w:val="en" w:eastAsia="zh-Hans"/>
        </w:rPr>
        <w:t>Keywords</w:t>
      </w:r>
      <w:r w:rsidR="00AF11E6">
        <w:rPr>
          <w:rFonts w:ascii="Times New Roman" w:eastAsia="標楷體" w:hAnsi="Times New Roman" w:cs="Times New Roman"/>
          <w:b/>
          <w:lang w:val="en" w:eastAsia="zh-Hans"/>
        </w:rPr>
        <w:t>：</w:t>
      </w:r>
      <w:r w:rsidR="00CC7479" w:rsidRPr="00ED26AA">
        <w:rPr>
          <w:rFonts w:ascii="Times New Roman" w:eastAsia="標楷體" w:hAnsi="Times New Roman" w:cs="Times New Roman"/>
        </w:rPr>
        <w:t xml:space="preserve"> </w:t>
      </w:r>
      <w:r w:rsidR="00217565" w:rsidRPr="00217565">
        <w:rPr>
          <w:rFonts w:ascii="Times New Roman" w:eastAsia="標楷體" w:hAnsi="Times New Roman" w:cs="Times New Roman"/>
        </w:rPr>
        <w:t>NLP, TRIZ, BERT, RAG, Patent Retrieval, TRIZ-based Design Tools</w:t>
      </w:r>
    </w:p>
    <w:p w14:paraId="663BC9D9" w14:textId="77777777" w:rsidR="00F66482" w:rsidRPr="00ED26AA" w:rsidRDefault="00F66482" w:rsidP="00B0390F">
      <w:pPr>
        <w:jc w:val="both"/>
        <w:rPr>
          <w:rFonts w:ascii="Times New Roman" w:eastAsia="標楷體" w:hAnsi="Times New Roman" w:cs="Times New Roman"/>
          <w:lang w:val="en" w:eastAsia="zh-Hans"/>
        </w:rPr>
      </w:pPr>
      <w:r w:rsidRPr="00ED26AA">
        <w:rPr>
          <w:rFonts w:ascii="Times New Roman" w:eastAsia="標楷體" w:hAnsi="Times New Roman" w:cs="Times New Roman"/>
          <w:lang w:val="en" w:eastAsia="zh-Hans"/>
        </w:rPr>
        <w:br w:type="page"/>
      </w:r>
    </w:p>
    <w:p w14:paraId="183078BB" w14:textId="4F598E4F" w:rsidR="001508C8" w:rsidRPr="00ED26AA" w:rsidRDefault="001508C8" w:rsidP="00F75EF2">
      <w:pPr>
        <w:spacing w:line="360" w:lineRule="auto"/>
        <w:jc w:val="center"/>
        <w:outlineLvl w:val="0"/>
        <w:rPr>
          <w:rFonts w:ascii="Times New Roman" w:eastAsia="標楷體" w:hAnsi="Times New Roman" w:cs="Times New Roman"/>
          <w:b/>
          <w:bCs/>
          <w:color w:val="000000" w:themeColor="text1"/>
          <w:sz w:val="36"/>
        </w:rPr>
      </w:pPr>
      <w:bookmarkStart w:id="7" w:name="_Toc127527356"/>
      <w:r w:rsidRPr="00ED26AA">
        <w:rPr>
          <w:rFonts w:ascii="Times New Roman" w:eastAsia="標楷體" w:hAnsi="Times New Roman" w:cs="Times New Roman"/>
          <w:b/>
          <w:bCs/>
          <w:color w:val="000000" w:themeColor="text1"/>
          <w:sz w:val="36"/>
        </w:rPr>
        <w:lastRenderedPageBreak/>
        <w:t>致</w:t>
      </w:r>
      <w:r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謝</w:t>
      </w:r>
      <w:bookmarkEnd w:id="7"/>
    </w:p>
    <w:p w14:paraId="5AD03F5F"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首先，向我的指導教授劉天倫老師致上最深的感謝。在整個研究過程中，劉老師不僅在研究方向的規劃、研究方法的選擇、以及論文內容的撰寫上提供了許多啟發性的建議，更以其豐富的學識與嚴謹的學術態度，引領我不斷思考與精進，使本研究得以更加完善。此外，感謝老師提供我參與國際發明學會研討會（</w:t>
      </w:r>
      <w:r w:rsidRPr="00217565">
        <w:rPr>
          <w:rFonts w:ascii="Times New Roman" w:eastAsia="標楷體" w:hAnsi="Times New Roman" w:cs="Times New Roman"/>
          <w:bCs/>
          <w:szCs w:val="32"/>
        </w:rPr>
        <w:t>ICKII</w:t>
      </w:r>
      <w:r w:rsidRPr="00217565">
        <w:rPr>
          <w:rFonts w:ascii="Times New Roman" w:eastAsia="標楷體" w:hAnsi="Times New Roman" w:cs="Times New Roman"/>
          <w:bCs/>
          <w:szCs w:val="32"/>
        </w:rPr>
        <w:t>）的機會，讓可以與來自各地的優秀研究者進行學術交流，拓展我的視野，也豐富了我的人生經歷。老師也在本論文的完成過程中持續提供寶貴意見與修正方向，對我而言受益匪淺。</w:t>
      </w:r>
    </w:p>
    <w:p w14:paraId="021C0D49"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在研究所這段期間，我也要感謝研究所同學明政、凌翔、江謙、廷軒、柏群、乙萱、昌錫、子奕、珮渝與一輝的協助。感謝他們在資料蒐集、助教工作及論文瓶頸時，給予我幫助，並在文獻整理、論文撰寫方式上提供許多實用建議。特別感謝珮渝同學在論文題目的發想與方向上給予我啟發與靈感，也感謝一輝同學建置了龐大的專利資料庫，讓我在整理與收集原始資料的過程中節省了大量時間與精力。</w:t>
      </w:r>
    </w:p>
    <w:p w14:paraId="5D579C97" w14:textId="093660F8" w:rsidR="00120B61"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最後，感謝我的家人與朋友，尤其是我的父母，感謝他們在我研究期間無私地給予我生活上的照顧與精神上的支持。在我遇到困難與挫折時，他們總是默默陪伴與鼓勵，成為我堅持下去的動力，讓我能夠持續投入研究，並順利完成本論文。</w:t>
      </w:r>
    </w:p>
    <w:p w14:paraId="2712B478" w14:textId="2880E62E" w:rsidR="008F7FEC" w:rsidRDefault="00217565"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陳崇恩</w:t>
      </w:r>
      <w:r w:rsidR="003412A1">
        <w:rPr>
          <w:rFonts w:ascii="Times New Roman" w:eastAsia="標楷體" w:hAnsi="Times New Roman" w:cs="Times New Roman" w:hint="eastAsia"/>
          <w:bCs/>
          <w:szCs w:val="32"/>
        </w:rPr>
        <w:t xml:space="preserve">  </w:t>
      </w:r>
      <w:r w:rsidR="003412A1">
        <w:rPr>
          <w:rFonts w:ascii="Times New Roman" w:eastAsia="標楷體" w:hAnsi="Times New Roman" w:cs="Times New Roman" w:hint="eastAsia"/>
          <w:bCs/>
          <w:szCs w:val="32"/>
        </w:rPr>
        <w:t>謹誌於</w:t>
      </w:r>
    </w:p>
    <w:p w14:paraId="5FF7EA0A" w14:textId="46D0B7ED" w:rsidR="003412A1" w:rsidRDefault="003412A1"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中原大學</w:t>
      </w:r>
      <w:r>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工業與系統工程學系</w:t>
      </w:r>
    </w:p>
    <w:p w14:paraId="6254CED3" w14:textId="11CD11BC" w:rsidR="003C7629" w:rsidRPr="0083758D" w:rsidRDefault="003C7629"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中華</w:t>
      </w:r>
      <w:r w:rsidR="000B5DC5">
        <w:rPr>
          <w:rFonts w:ascii="Times New Roman" w:eastAsia="標楷體" w:hAnsi="Times New Roman" w:cs="Times New Roman" w:hint="eastAsia"/>
          <w:bCs/>
          <w:szCs w:val="32"/>
        </w:rPr>
        <w:t>民國一一</w:t>
      </w:r>
      <w:r w:rsidR="00217565">
        <w:rPr>
          <w:rFonts w:ascii="Times New Roman" w:eastAsia="標楷體" w:hAnsi="Times New Roman" w:cs="Times New Roman" w:hint="eastAsia"/>
          <w:bCs/>
          <w:szCs w:val="32"/>
        </w:rPr>
        <w:t>四</w:t>
      </w:r>
      <w:r w:rsidR="000B5DC5">
        <w:rPr>
          <w:rFonts w:ascii="Times New Roman" w:eastAsia="標楷體" w:hAnsi="Times New Roman" w:cs="Times New Roman" w:hint="eastAsia"/>
          <w:bCs/>
          <w:szCs w:val="32"/>
        </w:rPr>
        <w:t>年月</w:t>
      </w:r>
    </w:p>
    <w:p w14:paraId="6600D749" w14:textId="77777777" w:rsidR="00217565" w:rsidRDefault="00217565">
      <w:pPr>
        <w:rPr>
          <w:rFonts w:ascii="Times New Roman" w:eastAsia="標楷體" w:hAnsi="Times New Roman" w:cs="Times New Roman"/>
          <w:b/>
          <w:bCs/>
          <w:color w:val="000000" w:themeColor="text1"/>
          <w:sz w:val="36"/>
        </w:rPr>
      </w:pPr>
      <w:bookmarkStart w:id="8" w:name="_Toc127527357"/>
      <w:r>
        <w:rPr>
          <w:rFonts w:ascii="Times New Roman" w:eastAsia="標楷體" w:hAnsi="Times New Roman" w:cs="Times New Roman"/>
          <w:b/>
          <w:bCs/>
          <w:color w:val="000000" w:themeColor="text1"/>
          <w:sz w:val="36"/>
        </w:rPr>
        <w:br w:type="page"/>
      </w:r>
    </w:p>
    <w:p w14:paraId="42B0297B" w14:textId="0632CD76" w:rsidR="00540192" w:rsidRPr="00ED26AA" w:rsidRDefault="00540192" w:rsidP="008E0F81">
      <w:pPr>
        <w:spacing w:line="360" w:lineRule="auto"/>
        <w:jc w:val="center"/>
        <w:outlineLvl w:val="0"/>
        <w:rPr>
          <w:rFonts w:ascii="Times New Roman" w:eastAsia="標楷體" w:hAnsi="Times New Roman" w:cs="Times New Roman"/>
          <w:b/>
          <w:bCs/>
          <w:color w:val="000000" w:themeColor="text1"/>
          <w:sz w:val="36"/>
        </w:rPr>
      </w:pPr>
      <w:r w:rsidRPr="00ED26AA">
        <w:rPr>
          <w:rFonts w:ascii="Times New Roman" w:eastAsia="標楷體" w:hAnsi="Times New Roman" w:cs="Times New Roman"/>
          <w:b/>
          <w:bCs/>
          <w:color w:val="000000" w:themeColor="text1"/>
          <w:sz w:val="36"/>
        </w:rPr>
        <w:lastRenderedPageBreak/>
        <w:t>目</w:t>
      </w:r>
      <w:r w:rsidR="001508C8"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錄</w:t>
      </w:r>
      <w:bookmarkEnd w:id="8"/>
    </w:p>
    <w:p w14:paraId="0D0AF88A" w14:textId="67C93150" w:rsidR="00C33D80" w:rsidRPr="00100026" w:rsidRDefault="00581F52">
      <w:pPr>
        <w:pStyle w:val="12"/>
        <w:tabs>
          <w:tab w:val="right" w:leader="dot" w:pos="9061"/>
        </w:tabs>
        <w:rPr>
          <w:bCs/>
          <w:noProof/>
        </w:rPr>
      </w:pPr>
      <w:r w:rsidRPr="00100026">
        <w:rPr>
          <w:rFonts w:ascii="Times New Roman" w:eastAsia="標楷體" w:hAnsi="Times New Roman" w:cs="Times New Roman"/>
          <w:bCs/>
          <w:szCs w:val="24"/>
        </w:rPr>
        <w:fldChar w:fldCharType="begin"/>
      </w:r>
      <w:r w:rsidRPr="00100026">
        <w:rPr>
          <w:rFonts w:ascii="Times New Roman" w:eastAsia="標楷體" w:hAnsi="Times New Roman" w:cs="Times New Roman"/>
          <w:bCs/>
          <w:szCs w:val="24"/>
        </w:rPr>
        <w:instrText xml:space="preserve"> TOC \o "1-3" \h \z \u </w:instrText>
      </w:r>
      <w:r w:rsidRPr="00100026">
        <w:rPr>
          <w:rFonts w:ascii="Times New Roman" w:eastAsia="標楷體" w:hAnsi="Times New Roman" w:cs="Times New Roman"/>
          <w:bCs/>
          <w:szCs w:val="24"/>
        </w:rPr>
        <w:fldChar w:fldCharType="separate"/>
      </w:r>
      <w:hyperlink w:anchor="_Toc127527354" w:history="1">
        <w:r w:rsidR="00C33D80" w:rsidRPr="00100026">
          <w:rPr>
            <w:rStyle w:val="af"/>
            <w:rFonts w:ascii="Times New Roman" w:eastAsia="標楷體" w:hAnsi="Times New Roman" w:cs="Times New Roman" w:hint="eastAsia"/>
            <w:bCs/>
            <w:noProof/>
          </w:rPr>
          <w:t>摘</w:t>
        </w:r>
        <w:r w:rsidR="00C33D80" w:rsidRPr="00100026">
          <w:rPr>
            <w:rStyle w:val="af"/>
            <w:rFonts w:ascii="Times New Roman" w:eastAsia="標楷體" w:hAnsi="Times New Roman" w:cs="Times New Roman"/>
            <w:bCs/>
            <w:noProof/>
          </w:rPr>
          <w:t xml:space="preserve"> </w:t>
        </w:r>
        <w:r w:rsidR="00C33D80" w:rsidRPr="00100026">
          <w:rPr>
            <w:rStyle w:val="af"/>
            <w:rFonts w:ascii="Times New Roman" w:eastAsia="標楷體" w:hAnsi="Times New Roman" w:cs="Times New Roman" w:hint="eastAsia"/>
            <w:bCs/>
            <w:noProof/>
          </w:rPr>
          <w:t>要</w:t>
        </w:r>
        <w:r w:rsidR="00C33D80" w:rsidRPr="00100026">
          <w:rPr>
            <w:bCs/>
            <w:noProof/>
            <w:webHidden/>
          </w:rPr>
          <w:tab/>
        </w:r>
        <w:r w:rsidR="00C33D80" w:rsidRPr="00100026">
          <w:rPr>
            <w:bCs/>
            <w:noProof/>
            <w:webHidden/>
          </w:rPr>
          <w:fldChar w:fldCharType="begin"/>
        </w:r>
        <w:r w:rsidR="00C33D80" w:rsidRPr="00100026">
          <w:rPr>
            <w:bCs/>
            <w:noProof/>
            <w:webHidden/>
          </w:rPr>
          <w:instrText xml:space="preserve"> PAGEREF _Toc127527354 \h </w:instrText>
        </w:r>
        <w:r w:rsidR="00C33D80" w:rsidRPr="00100026">
          <w:rPr>
            <w:bCs/>
            <w:noProof/>
            <w:webHidden/>
          </w:rPr>
        </w:r>
        <w:r w:rsidR="00C33D80" w:rsidRPr="00100026">
          <w:rPr>
            <w:bCs/>
            <w:noProof/>
            <w:webHidden/>
          </w:rPr>
          <w:fldChar w:fldCharType="separate"/>
        </w:r>
        <w:r w:rsidR="00BE1E89">
          <w:rPr>
            <w:bCs/>
            <w:noProof/>
            <w:webHidden/>
          </w:rPr>
          <w:t>I</w:t>
        </w:r>
        <w:r w:rsidR="00C33D80" w:rsidRPr="00100026">
          <w:rPr>
            <w:bCs/>
            <w:noProof/>
            <w:webHidden/>
          </w:rPr>
          <w:fldChar w:fldCharType="end"/>
        </w:r>
      </w:hyperlink>
    </w:p>
    <w:p w14:paraId="78ED6E37" w14:textId="0BD0E15F" w:rsidR="00C33D80" w:rsidRPr="00100026" w:rsidRDefault="00C33D80">
      <w:pPr>
        <w:pStyle w:val="12"/>
        <w:tabs>
          <w:tab w:val="right" w:leader="dot" w:pos="9061"/>
        </w:tabs>
        <w:rPr>
          <w:bCs/>
          <w:noProof/>
        </w:rPr>
      </w:pPr>
      <w:hyperlink w:anchor="_Toc127527355" w:history="1">
        <w:r w:rsidRPr="00100026">
          <w:rPr>
            <w:rStyle w:val="af"/>
            <w:rFonts w:ascii="Times New Roman" w:eastAsia="標楷體" w:hAnsi="Times New Roman" w:cs="Times New Roman"/>
            <w:bCs/>
            <w:noProof/>
          </w:rPr>
          <w:t>Abstract</w:t>
        </w:r>
        <w:r w:rsidRPr="00100026">
          <w:rPr>
            <w:bCs/>
            <w:noProof/>
            <w:webHidden/>
          </w:rPr>
          <w:tab/>
        </w:r>
        <w:r w:rsidRPr="00100026">
          <w:rPr>
            <w:bCs/>
            <w:noProof/>
            <w:webHidden/>
          </w:rPr>
          <w:fldChar w:fldCharType="begin"/>
        </w:r>
        <w:r w:rsidRPr="00100026">
          <w:rPr>
            <w:bCs/>
            <w:noProof/>
            <w:webHidden/>
          </w:rPr>
          <w:instrText xml:space="preserve"> PAGEREF _Toc127527355 \h </w:instrText>
        </w:r>
        <w:r w:rsidRPr="00100026">
          <w:rPr>
            <w:bCs/>
            <w:noProof/>
            <w:webHidden/>
          </w:rPr>
        </w:r>
        <w:r w:rsidRPr="00100026">
          <w:rPr>
            <w:bCs/>
            <w:noProof/>
            <w:webHidden/>
          </w:rPr>
          <w:fldChar w:fldCharType="separate"/>
        </w:r>
        <w:r w:rsidR="00BE1E89">
          <w:rPr>
            <w:bCs/>
            <w:noProof/>
            <w:webHidden/>
          </w:rPr>
          <w:t>II</w:t>
        </w:r>
        <w:r w:rsidRPr="00100026">
          <w:rPr>
            <w:bCs/>
            <w:noProof/>
            <w:webHidden/>
          </w:rPr>
          <w:fldChar w:fldCharType="end"/>
        </w:r>
      </w:hyperlink>
    </w:p>
    <w:p w14:paraId="47AA3B00" w14:textId="529B54AA" w:rsidR="00C33D80" w:rsidRPr="00100026" w:rsidRDefault="00C33D80">
      <w:pPr>
        <w:pStyle w:val="12"/>
        <w:tabs>
          <w:tab w:val="right" w:leader="dot" w:pos="9061"/>
        </w:tabs>
        <w:rPr>
          <w:bCs/>
          <w:noProof/>
        </w:rPr>
      </w:pPr>
      <w:hyperlink w:anchor="_Toc127527356" w:history="1">
        <w:r w:rsidRPr="00100026">
          <w:rPr>
            <w:rStyle w:val="af"/>
            <w:rFonts w:ascii="Times New Roman" w:eastAsia="標楷體" w:hAnsi="Times New Roman" w:cs="Times New Roman" w:hint="eastAsia"/>
            <w:bCs/>
            <w:noProof/>
          </w:rPr>
          <w:t>致</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謝</w:t>
        </w:r>
        <w:r w:rsidRPr="00100026">
          <w:rPr>
            <w:bCs/>
            <w:noProof/>
            <w:webHidden/>
          </w:rPr>
          <w:tab/>
        </w:r>
        <w:r w:rsidRPr="00100026">
          <w:rPr>
            <w:bCs/>
            <w:noProof/>
            <w:webHidden/>
          </w:rPr>
          <w:fldChar w:fldCharType="begin"/>
        </w:r>
        <w:r w:rsidRPr="00100026">
          <w:rPr>
            <w:bCs/>
            <w:noProof/>
            <w:webHidden/>
          </w:rPr>
          <w:instrText xml:space="preserve"> PAGEREF _Toc127527356 \h </w:instrText>
        </w:r>
        <w:r w:rsidRPr="00100026">
          <w:rPr>
            <w:bCs/>
            <w:noProof/>
            <w:webHidden/>
          </w:rPr>
        </w:r>
        <w:r w:rsidRPr="00100026">
          <w:rPr>
            <w:bCs/>
            <w:noProof/>
            <w:webHidden/>
          </w:rPr>
          <w:fldChar w:fldCharType="separate"/>
        </w:r>
        <w:r w:rsidR="00BE1E89">
          <w:rPr>
            <w:bCs/>
            <w:noProof/>
            <w:webHidden/>
          </w:rPr>
          <w:t>III</w:t>
        </w:r>
        <w:r w:rsidRPr="00100026">
          <w:rPr>
            <w:bCs/>
            <w:noProof/>
            <w:webHidden/>
          </w:rPr>
          <w:fldChar w:fldCharType="end"/>
        </w:r>
      </w:hyperlink>
    </w:p>
    <w:p w14:paraId="68A65520" w14:textId="5D43DB49" w:rsidR="00C33D80" w:rsidRPr="00100026" w:rsidRDefault="00C33D80">
      <w:pPr>
        <w:pStyle w:val="12"/>
        <w:tabs>
          <w:tab w:val="right" w:leader="dot" w:pos="9061"/>
        </w:tabs>
        <w:rPr>
          <w:bCs/>
          <w:noProof/>
        </w:rPr>
      </w:pPr>
      <w:hyperlink w:anchor="_Toc127527357" w:history="1">
        <w:r w:rsidRPr="00100026">
          <w:rPr>
            <w:rStyle w:val="af"/>
            <w:rFonts w:ascii="Times New Roman" w:eastAsia="標楷體" w:hAnsi="Times New Roman" w:cs="Times New Roman" w:hint="eastAsia"/>
            <w:bCs/>
            <w:noProof/>
          </w:rPr>
          <w:t>目</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錄</w:t>
        </w:r>
        <w:r w:rsidRPr="00100026">
          <w:rPr>
            <w:bCs/>
            <w:noProof/>
            <w:webHidden/>
          </w:rPr>
          <w:tab/>
        </w:r>
        <w:r w:rsidRPr="00100026">
          <w:rPr>
            <w:bCs/>
            <w:noProof/>
            <w:webHidden/>
          </w:rPr>
          <w:fldChar w:fldCharType="begin"/>
        </w:r>
        <w:r w:rsidRPr="00100026">
          <w:rPr>
            <w:bCs/>
            <w:noProof/>
            <w:webHidden/>
          </w:rPr>
          <w:instrText xml:space="preserve"> PAGEREF _Toc127527357 \h </w:instrText>
        </w:r>
        <w:r w:rsidRPr="00100026">
          <w:rPr>
            <w:bCs/>
            <w:noProof/>
            <w:webHidden/>
          </w:rPr>
        </w:r>
        <w:r w:rsidRPr="00100026">
          <w:rPr>
            <w:bCs/>
            <w:noProof/>
            <w:webHidden/>
          </w:rPr>
          <w:fldChar w:fldCharType="separate"/>
        </w:r>
        <w:r w:rsidR="00BE1E89">
          <w:rPr>
            <w:bCs/>
            <w:noProof/>
            <w:webHidden/>
          </w:rPr>
          <w:t>IV</w:t>
        </w:r>
        <w:r w:rsidRPr="00100026">
          <w:rPr>
            <w:bCs/>
            <w:noProof/>
            <w:webHidden/>
          </w:rPr>
          <w:fldChar w:fldCharType="end"/>
        </w:r>
      </w:hyperlink>
    </w:p>
    <w:p w14:paraId="501C9C91" w14:textId="379077F8" w:rsidR="00C33D80" w:rsidRPr="00100026" w:rsidRDefault="00C33D80">
      <w:pPr>
        <w:pStyle w:val="12"/>
        <w:tabs>
          <w:tab w:val="right" w:leader="dot" w:pos="9061"/>
        </w:tabs>
        <w:rPr>
          <w:bCs/>
          <w:noProof/>
        </w:rPr>
      </w:pPr>
      <w:hyperlink w:anchor="_Toc127527358" w:history="1">
        <w:r w:rsidRPr="00100026">
          <w:rPr>
            <w:rStyle w:val="af"/>
            <w:rFonts w:ascii="Times New Roman" w:eastAsia="標楷體" w:hAnsi="Times New Roman" w:cs="Times New Roman" w:hint="eastAsia"/>
            <w:bCs/>
            <w:noProof/>
          </w:rPr>
          <w:t>圖</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目</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錄</w:t>
        </w:r>
        <w:r w:rsidRPr="00100026">
          <w:rPr>
            <w:bCs/>
            <w:noProof/>
            <w:webHidden/>
          </w:rPr>
          <w:tab/>
        </w:r>
        <w:r w:rsidRPr="00100026">
          <w:rPr>
            <w:bCs/>
            <w:noProof/>
            <w:webHidden/>
          </w:rPr>
          <w:fldChar w:fldCharType="begin"/>
        </w:r>
        <w:r w:rsidRPr="00100026">
          <w:rPr>
            <w:bCs/>
            <w:noProof/>
            <w:webHidden/>
          </w:rPr>
          <w:instrText xml:space="preserve"> PAGEREF _Toc127527358 \h </w:instrText>
        </w:r>
        <w:r w:rsidRPr="00100026">
          <w:rPr>
            <w:bCs/>
            <w:noProof/>
            <w:webHidden/>
          </w:rPr>
        </w:r>
        <w:r w:rsidRPr="00100026">
          <w:rPr>
            <w:bCs/>
            <w:noProof/>
            <w:webHidden/>
          </w:rPr>
          <w:fldChar w:fldCharType="separate"/>
        </w:r>
        <w:r w:rsidR="00BE1E89">
          <w:rPr>
            <w:bCs/>
            <w:noProof/>
            <w:webHidden/>
          </w:rPr>
          <w:t>VI</w:t>
        </w:r>
        <w:r w:rsidRPr="00100026">
          <w:rPr>
            <w:bCs/>
            <w:noProof/>
            <w:webHidden/>
          </w:rPr>
          <w:fldChar w:fldCharType="end"/>
        </w:r>
      </w:hyperlink>
    </w:p>
    <w:p w14:paraId="74AF4EC0" w14:textId="7672D265" w:rsidR="00C33D80" w:rsidRPr="00100026" w:rsidRDefault="00C33D80">
      <w:pPr>
        <w:pStyle w:val="12"/>
        <w:tabs>
          <w:tab w:val="right" w:leader="dot" w:pos="9061"/>
        </w:tabs>
        <w:rPr>
          <w:bCs/>
          <w:noProof/>
        </w:rPr>
      </w:pPr>
      <w:hyperlink w:anchor="_Toc127527359" w:history="1">
        <w:r w:rsidRPr="00100026">
          <w:rPr>
            <w:rStyle w:val="af"/>
            <w:rFonts w:ascii="Times New Roman" w:eastAsia="標楷體" w:hAnsi="Times New Roman" w:cs="Times New Roman" w:hint="eastAsia"/>
            <w:bCs/>
            <w:noProof/>
          </w:rPr>
          <w:t>表</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目</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錄</w:t>
        </w:r>
        <w:r w:rsidRPr="00100026">
          <w:rPr>
            <w:bCs/>
            <w:noProof/>
            <w:webHidden/>
          </w:rPr>
          <w:tab/>
        </w:r>
        <w:r w:rsidRPr="00100026">
          <w:rPr>
            <w:bCs/>
            <w:noProof/>
            <w:webHidden/>
          </w:rPr>
          <w:fldChar w:fldCharType="begin"/>
        </w:r>
        <w:r w:rsidRPr="00100026">
          <w:rPr>
            <w:bCs/>
            <w:noProof/>
            <w:webHidden/>
          </w:rPr>
          <w:instrText xml:space="preserve"> PAGEREF _Toc127527359 \h </w:instrText>
        </w:r>
        <w:r w:rsidRPr="00100026">
          <w:rPr>
            <w:bCs/>
            <w:noProof/>
            <w:webHidden/>
          </w:rPr>
        </w:r>
        <w:r w:rsidRPr="00100026">
          <w:rPr>
            <w:bCs/>
            <w:noProof/>
            <w:webHidden/>
          </w:rPr>
          <w:fldChar w:fldCharType="separate"/>
        </w:r>
        <w:r w:rsidR="00BE1E89">
          <w:rPr>
            <w:bCs/>
            <w:noProof/>
            <w:webHidden/>
          </w:rPr>
          <w:t>VIII</w:t>
        </w:r>
        <w:r w:rsidRPr="00100026">
          <w:rPr>
            <w:bCs/>
            <w:noProof/>
            <w:webHidden/>
          </w:rPr>
          <w:fldChar w:fldCharType="end"/>
        </w:r>
      </w:hyperlink>
    </w:p>
    <w:p w14:paraId="046D010F" w14:textId="1373ACA6" w:rsidR="00C33D80" w:rsidRPr="00100026" w:rsidRDefault="00C33D80">
      <w:pPr>
        <w:pStyle w:val="12"/>
        <w:tabs>
          <w:tab w:val="right" w:leader="dot" w:pos="9061"/>
        </w:tabs>
        <w:rPr>
          <w:bCs/>
          <w:noProof/>
        </w:rPr>
      </w:pPr>
      <w:hyperlink w:anchor="_Toc127527360" w:history="1">
        <w:r w:rsidRPr="00100026">
          <w:rPr>
            <w:rStyle w:val="af"/>
            <w:rFonts w:ascii="Times New Roman" w:eastAsia="標楷體" w:hAnsi="Times New Roman" w:cs="Times New Roman" w:hint="eastAsia"/>
            <w:bCs/>
            <w:noProof/>
          </w:rPr>
          <w:t>第一章</w:t>
        </w:r>
        <w:r w:rsidRPr="00100026">
          <w:rPr>
            <w:rStyle w:val="af"/>
            <w:rFonts w:ascii="Times New Roman" w:eastAsia="標楷體" w:hAnsi="Times New Roman" w:cs="Times New Roman" w:hint="eastAsia"/>
            <w:bCs/>
            <w:noProof/>
          </w:rPr>
          <w:t xml:space="preserve"> </w:t>
        </w:r>
        <w:r w:rsidRPr="00100026">
          <w:rPr>
            <w:rStyle w:val="af"/>
            <w:rFonts w:ascii="Times New Roman" w:eastAsia="標楷體" w:hAnsi="Times New Roman" w:cs="Times New Roman" w:hint="eastAsia"/>
            <w:bCs/>
            <w:noProof/>
          </w:rPr>
          <w:t>緒</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論</w:t>
        </w:r>
        <w:r w:rsidRPr="00100026">
          <w:rPr>
            <w:bCs/>
            <w:noProof/>
            <w:webHidden/>
          </w:rPr>
          <w:tab/>
        </w:r>
        <w:r w:rsidRPr="00100026">
          <w:rPr>
            <w:bCs/>
            <w:noProof/>
            <w:webHidden/>
          </w:rPr>
          <w:fldChar w:fldCharType="begin"/>
        </w:r>
        <w:r w:rsidRPr="00100026">
          <w:rPr>
            <w:bCs/>
            <w:noProof/>
            <w:webHidden/>
          </w:rPr>
          <w:instrText xml:space="preserve"> PAGEREF _Toc127527360 \h </w:instrText>
        </w:r>
        <w:r w:rsidRPr="00100026">
          <w:rPr>
            <w:bCs/>
            <w:noProof/>
            <w:webHidden/>
          </w:rPr>
        </w:r>
        <w:r w:rsidRPr="00100026">
          <w:rPr>
            <w:bCs/>
            <w:noProof/>
            <w:webHidden/>
          </w:rPr>
          <w:fldChar w:fldCharType="separate"/>
        </w:r>
        <w:r w:rsidR="00BE1E89">
          <w:rPr>
            <w:bCs/>
            <w:noProof/>
            <w:webHidden/>
          </w:rPr>
          <w:t>1</w:t>
        </w:r>
        <w:r w:rsidRPr="00100026">
          <w:rPr>
            <w:bCs/>
            <w:noProof/>
            <w:webHidden/>
          </w:rPr>
          <w:fldChar w:fldCharType="end"/>
        </w:r>
      </w:hyperlink>
    </w:p>
    <w:p w14:paraId="64CE3FBD" w14:textId="0EA47879" w:rsidR="00C33D80" w:rsidRPr="00100026" w:rsidRDefault="00C33D80">
      <w:pPr>
        <w:pStyle w:val="21"/>
        <w:rPr>
          <w:bCs/>
          <w:noProof/>
        </w:rPr>
      </w:pPr>
      <w:hyperlink w:anchor="_Toc127527361" w:history="1">
        <w:r w:rsidRPr="00100026">
          <w:rPr>
            <w:rStyle w:val="af"/>
            <w:rFonts w:ascii="Times New Roman" w:eastAsia="標楷體" w:hAnsi="Times New Roman" w:cs="Times New Roman" w:hint="eastAsia"/>
            <w:bCs/>
            <w:noProof/>
          </w:rPr>
          <w:t>第一節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研究動機</w:t>
        </w:r>
        <w:r w:rsidRPr="00100026">
          <w:rPr>
            <w:bCs/>
            <w:noProof/>
            <w:webHidden/>
          </w:rPr>
          <w:tab/>
        </w:r>
        <w:r w:rsidRPr="00100026">
          <w:rPr>
            <w:bCs/>
            <w:noProof/>
            <w:webHidden/>
          </w:rPr>
          <w:fldChar w:fldCharType="begin"/>
        </w:r>
        <w:r w:rsidRPr="00100026">
          <w:rPr>
            <w:bCs/>
            <w:noProof/>
            <w:webHidden/>
          </w:rPr>
          <w:instrText xml:space="preserve"> PAGEREF _Toc127527361 \h </w:instrText>
        </w:r>
        <w:r w:rsidRPr="00100026">
          <w:rPr>
            <w:bCs/>
            <w:noProof/>
            <w:webHidden/>
          </w:rPr>
        </w:r>
        <w:r w:rsidRPr="00100026">
          <w:rPr>
            <w:bCs/>
            <w:noProof/>
            <w:webHidden/>
          </w:rPr>
          <w:fldChar w:fldCharType="separate"/>
        </w:r>
        <w:r w:rsidR="00BE1E89">
          <w:rPr>
            <w:bCs/>
            <w:noProof/>
            <w:webHidden/>
          </w:rPr>
          <w:t>1</w:t>
        </w:r>
        <w:r w:rsidRPr="00100026">
          <w:rPr>
            <w:bCs/>
            <w:noProof/>
            <w:webHidden/>
          </w:rPr>
          <w:fldChar w:fldCharType="end"/>
        </w:r>
      </w:hyperlink>
    </w:p>
    <w:p w14:paraId="577024B4" w14:textId="7ECE144B" w:rsidR="00C33D80" w:rsidRPr="00100026" w:rsidRDefault="00C33D80">
      <w:pPr>
        <w:pStyle w:val="21"/>
        <w:rPr>
          <w:bCs/>
          <w:noProof/>
        </w:rPr>
      </w:pPr>
      <w:hyperlink w:anchor="_Toc127527362" w:history="1">
        <w:r w:rsidRPr="00100026">
          <w:rPr>
            <w:rStyle w:val="af"/>
            <w:rFonts w:ascii="Times New Roman" w:eastAsia="標楷體" w:hAnsi="Times New Roman" w:cs="Times New Roman" w:hint="eastAsia"/>
            <w:bCs/>
            <w:noProof/>
          </w:rPr>
          <w:t>第二節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研究目的</w:t>
        </w:r>
        <w:r w:rsidRPr="00100026">
          <w:rPr>
            <w:bCs/>
            <w:noProof/>
            <w:webHidden/>
          </w:rPr>
          <w:tab/>
        </w:r>
        <w:r w:rsidRPr="00100026">
          <w:rPr>
            <w:bCs/>
            <w:noProof/>
            <w:webHidden/>
          </w:rPr>
          <w:fldChar w:fldCharType="begin"/>
        </w:r>
        <w:r w:rsidRPr="00100026">
          <w:rPr>
            <w:bCs/>
            <w:noProof/>
            <w:webHidden/>
          </w:rPr>
          <w:instrText xml:space="preserve"> PAGEREF _Toc127527362 \h </w:instrText>
        </w:r>
        <w:r w:rsidRPr="00100026">
          <w:rPr>
            <w:bCs/>
            <w:noProof/>
            <w:webHidden/>
          </w:rPr>
        </w:r>
        <w:r w:rsidRPr="00100026">
          <w:rPr>
            <w:bCs/>
            <w:noProof/>
            <w:webHidden/>
          </w:rPr>
          <w:fldChar w:fldCharType="separate"/>
        </w:r>
        <w:r w:rsidR="00BE1E89">
          <w:rPr>
            <w:bCs/>
            <w:noProof/>
            <w:webHidden/>
          </w:rPr>
          <w:t>3</w:t>
        </w:r>
        <w:r w:rsidRPr="00100026">
          <w:rPr>
            <w:bCs/>
            <w:noProof/>
            <w:webHidden/>
          </w:rPr>
          <w:fldChar w:fldCharType="end"/>
        </w:r>
      </w:hyperlink>
    </w:p>
    <w:p w14:paraId="043CEE94" w14:textId="2980ED80" w:rsidR="00C33D80" w:rsidRPr="00100026" w:rsidRDefault="00C33D80">
      <w:pPr>
        <w:pStyle w:val="21"/>
        <w:rPr>
          <w:bCs/>
          <w:noProof/>
        </w:rPr>
      </w:pPr>
      <w:hyperlink w:anchor="_Toc127527363" w:history="1">
        <w:r w:rsidRPr="00100026">
          <w:rPr>
            <w:rStyle w:val="af"/>
            <w:rFonts w:ascii="Times New Roman" w:eastAsia="標楷體" w:hAnsi="Times New Roman" w:cs="Times New Roman" w:hint="eastAsia"/>
            <w:bCs/>
            <w:noProof/>
          </w:rPr>
          <w:t>第三節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研究流程</w:t>
        </w:r>
        <w:r w:rsidRPr="00100026">
          <w:rPr>
            <w:bCs/>
            <w:noProof/>
            <w:webHidden/>
          </w:rPr>
          <w:tab/>
        </w:r>
        <w:r w:rsidRPr="00100026">
          <w:rPr>
            <w:bCs/>
            <w:noProof/>
            <w:webHidden/>
          </w:rPr>
          <w:fldChar w:fldCharType="begin"/>
        </w:r>
        <w:r w:rsidRPr="00100026">
          <w:rPr>
            <w:bCs/>
            <w:noProof/>
            <w:webHidden/>
          </w:rPr>
          <w:instrText xml:space="preserve"> PAGEREF _Toc127527363 \h </w:instrText>
        </w:r>
        <w:r w:rsidRPr="00100026">
          <w:rPr>
            <w:bCs/>
            <w:noProof/>
            <w:webHidden/>
          </w:rPr>
        </w:r>
        <w:r w:rsidRPr="00100026">
          <w:rPr>
            <w:bCs/>
            <w:noProof/>
            <w:webHidden/>
          </w:rPr>
          <w:fldChar w:fldCharType="separate"/>
        </w:r>
        <w:r w:rsidR="00BE1E89">
          <w:rPr>
            <w:bCs/>
            <w:noProof/>
            <w:webHidden/>
          </w:rPr>
          <w:t>4</w:t>
        </w:r>
        <w:r w:rsidRPr="00100026">
          <w:rPr>
            <w:bCs/>
            <w:noProof/>
            <w:webHidden/>
          </w:rPr>
          <w:fldChar w:fldCharType="end"/>
        </w:r>
      </w:hyperlink>
    </w:p>
    <w:p w14:paraId="3099476F" w14:textId="49F2B3E5" w:rsidR="00C33D80" w:rsidRPr="00100026" w:rsidRDefault="00C33D80">
      <w:pPr>
        <w:pStyle w:val="12"/>
        <w:tabs>
          <w:tab w:val="right" w:leader="dot" w:pos="9061"/>
        </w:tabs>
        <w:rPr>
          <w:bCs/>
          <w:noProof/>
        </w:rPr>
      </w:pPr>
      <w:hyperlink w:anchor="_Toc127527364" w:history="1">
        <w:r w:rsidRPr="00100026">
          <w:rPr>
            <w:rStyle w:val="af"/>
            <w:rFonts w:ascii="Times New Roman" w:eastAsia="標楷體" w:hAnsi="Times New Roman" w:cs="Times New Roman" w:hint="eastAsia"/>
            <w:bCs/>
            <w:noProof/>
          </w:rPr>
          <w:t>第二章</w:t>
        </w:r>
        <w:r w:rsidRPr="00100026">
          <w:rPr>
            <w:rStyle w:val="af"/>
            <w:rFonts w:ascii="Times New Roman" w:eastAsia="標楷體" w:hAnsi="Times New Roman" w:cs="Times New Roman" w:hint="eastAsia"/>
            <w:bCs/>
            <w:noProof/>
          </w:rPr>
          <w:t xml:space="preserve"> </w:t>
        </w:r>
        <w:r w:rsidRPr="00100026">
          <w:rPr>
            <w:rStyle w:val="af"/>
            <w:rFonts w:ascii="Times New Roman" w:eastAsia="標楷體" w:hAnsi="Times New Roman" w:cs="Times New Roman" w:hint="eastAsia"/>
            <w:bCs/>
            <w:noProof/>
          </w:rPr>
          <w:t>文獻探討</w:t>
        </w:r>
        <w:r w:rsidRPr="00100026">
          <w:rPr>
            <w:bCs/>
            <w:noProof/>
            <w:webHidden/>
          </w:rPr>
          <w:tab/>
        </w:r>
        <w:r w:rsidRPr="00100026">
          <w:rPr>
            <w:bCs/>
            <w:noProof/>
            <w:webHidden/>
          </w:rPr>
          <w:fldChar w:fldCharType="begin"/>
        </w:r>
        <w:r w:rsidRPr="00100026">
          <w:rPr>
            <w:bCs/>
            <w:noProof/>
            <w:webHidden/>
          </w:rPr>
          <w:instrText xml:space="preserve"> PAGEREF _Toc127527364 \h </w:instrText>
        </w:r>
        <w:r w:rsidRPr="00100026">
          <w:rPr>
            <w:bCs/>
            <w:noProof/>
            <w:webHidden/>
          </w:rPr>
        </w:r>
        <w:r w:rsidRPr="00100026">
          <w:rPr>
            <w:bCs/>
            <w:noProof/>
            <w:webHidden/>
          </w:rPr>
          <w:fldChar w:fldCharType="separate"/>
        </w:r>
        <w:r w:rsidR="00BE1E89">
          <w:rPr>
            <w:bCs/>
            <w:noProof/>
            <w:webHidden/>
          </w:rPr>
          <w:t>6</w:t>
        </w:r>
        <w:r w:rsidRPr="00100026">
          <w:rPr>
            <w:bCs/>
            <w:noProof/>
            <w:webHidden/>
          </w:rPr>
          <w:fldChar w:fldCharType="end"/>
        </w:r>
      </w:hyperlink>
    </w:p>
    <w:p w14:paraId="0356327D" w14:textId="49366CD3" w:rsidR="00C33D80" w:rsidRPr="00100026" w:rsidRDefault="00C33D80">
      <w:pPr>
        <w:pStyle w:val="21"/>
        <w:rPr>
          <w:bCs/>
          <w:noProof/>
        </w:rPr>
      </w:pPr>
      <w:hyperlink w:anchor="_Toc127527365" w:history="1">
        <w:r w:rsidRPr="00100026">
          <w:rPr>
            <w:rStyle w:val="af"/>
            <w:rFonts w:ascii="Times New Roman" w:eastAsia="標楷體" w:hAnsi="Times New Roman" w:cs="Times New Roman" w:hint="eastAsia"/>
            <w:bCs/>
            <w:noProof/>
          </w:rPr>
          <w:t>第一節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萃智創新發明問題解決理論</w:t>
        </w:r>
        <w:r w:rsidRPr="00100026">
          <w:rPr>
            <w:bCs/>
            <w:noProof/>
            <w:webHidden/>
          </w:rPr>
          <w:tab/>
        </w:r>
        <w:r w:rsidRPr="00100026">
          <w:rPr>
            <w:bCs/>
            <w:noProof/>
            <w:webHidden/>
          </w:rPr>
          <w:fldChar w:fldCharType="begin"/>
        </w:r>
        <w:r w:rsidRPr="00100026">
          <w:rPr>
            <w:bCs/>
            <w:noProof/>
            <w:webHidden/>
          </w:rPr>
          <w:instrText xml:space="preserve"> PAGEREF _Toc127527365 \h </w:instrText>
        </w:r>
        <w:r w:rsidRPr="00100026">
          <w:rPr>
            <w:bCs/>
            <w:noProof/>
            <w:webHidden/>
          </w:rPr>
        </w:r>
        <w:r w:rsidRPr="00100026">
          <w:rPr>
            <w:bCs/>
            <w:noProof/>
            <w:webHidden/>
          </w:rPr>
          <w:fldChar w:fldCharType="separate"/>
        </w:r>
        <w:r w:rsidR="00BE1E89">
          <w:rPr>
            <w:bCs/>
            <w:noProof/>
            <w:webHidden/>
          </w:rPr>
          <w:t>6</w:t>
        </w:r>
        <w:r w:rsidRPr="00100026">
          <w:rPr>
            <w:bCs/>
            <w:noProof/>
            <w:webHidden/>
          </w:rPr>
          <w:fldChar w:fldCharType="end"/>
        </w:r>
      </w:hyperlink>
    </w:p>
    <w:p w14:paraId="1CDB8BA0" w14:textId="51491A8C" w:rsidR="00C33D80" w:rsidRPr="00100026" w:rsidRDefault="00C33D80">
      <w:pPr>
        <w:pStyle w:val="21"/>
        <w:rPr>
          <w:bCs/>
          <w:noProof/>
        </w:rPr>
      </w:pPr>
      <w:hyperlink w:anchor="_Toc127527366" w:history="1">
        <w:r w:rsidRPr="00100026">
          <w:rPr>
            <w:rStyle w:val="af"/>
            <w:rFonts w:ascii="Times New Roman" w:eastAsia="標楷體" w:hAnsi="Times New Roman" w:cs="Times New Roman" w:hint="eastAsia"/>
            <w:bCs/>
            <w:noProof/>
          </w:rPr>
          <w:t>第二節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功能屬性分析</w:t>
        </w:r>
        <w:r w:rsidRPr="00100026">
          <w:rPr>
            <w:bCs/>
            <w:noProof/>
            <w:webHidden/>
          </w:rPr>
          <w:tab/>
        </w:r>
        <w:r w:rsidRPr="00100026">
          <w:rPr>
            <w:bCs/>
            <w:noProof/>
            <w:webHidden/>
          </w:rPr>
          <w:fldChar w:fldCharType="begin"/>
        </w:r>
        <w:r w:rsidRPr="00100026">
          <w:rPr>
            <w:bCs/>
            <w:noProof/>
            <w:webHidden/>
          </w:rPr>
          <w:instrText xml:space="preserve"> PAGEREF _Toc127527366 \h </w:instrText>
        </w:r>
        <w:r w:rsidRPr="00100026">
          <w:rPr>
            <w:bCs/>
            <w:noProof/>
            <w:webHidden/>
          </w:rPr>
        </w:r>
        <w:r w:rsidRPr="00100026">
          <w:rPr>
            <w:bCs/>
            <w:noProof/>
            <w:webHidden/>
          </w:rPr>
          <w:fldChar w:fldCharType="separate"/>
        </w:r>
        <w:r w:rsidR="00BE1E89">
          <w:rPr>
            <w:bCs/>
            <w:noProof/>
            <w:webHidden/>
          </w:rPr>
          <w:t>7</w:t>
        </w:r>
        <w:r w:rsidRPr="00100026">
          <w:rPr>
            <w:bCs/>
            <w:noProof/>
            <w:webHidden/>
          </w:rPr>
          <w:fldChar w:fldCharType="end"/>
        </w:r>
      </w:hyperlink>
    </w:p>
    <w:p w14:paraId="2D884507" w14:textId="2FC2AD32" w:rsidR="00C33D80" w:rsidRPr="00100026" w:rsidRDefault="00C33D80">
      <w:pPr>
        <w:pStyle w:val="31"/>
        <w:tabs>
          <w:tab w:val="right" w:leader="dot" w:pos="9061"/>
        </w:tabs>
        <w:rPr>
          <w:bCs/>
          <w:noProof/>
        </w:rPr>
      </w:pPr>
      <w:hyperlink w:anchor="_Toc127527367" w:history="1">
        <w:r w:rsidRPr="00100026">
          <w:rPr>
            <w:rStyle w:val="af"/>
            <w:rFonts w:ascii="Times New Roman" w:eastAsia="標楷體" w:hAnsi="Times New Roman" w:cs="Times New Roman"/>
            <w:bCs/>
            <w:noProof/>
          </w:rPr>
          <w:t xml:space="preserve">2.2.1 </w:t>
        </w:r>
        <w:r w:rsidRPr="00100026">
          <w:rPr>
            <w:rStyle w:val="af"/>
            <w:rFonts w:ascii="Times New Roman" w:eastAsia="標楷體" w:hAnsi="Times New Roman" w:cs="Times New Roman" w:hint="eastAsia"/>
            <w:bCs/>
            <w:noProof/>
          </w:rPr>
          <w:t>功能</w:t>
        </w:r>
        <w:r w:rsidRPr="00100026">
          <w:rPr>
            <w:bCs/>
            <w:noProof/>
            <w:webHidden/>
          </w:rPr>
          <w:tab/>
        </w:r>
        <w:r w:rsidRPr="00100026">
          <w:rPr>
            <w:bCs/>
            <w:noProof/>
            <w:webHidden/>
          </w:rPr>
          <w:fldChar w:fldCharType="begin"/>
        </w:r>
        <w:r w:rsidRPr="00100026">
          <w:rPr>
            <w:bCs/>
            <w:noProof/>
            <w:webHidden/>
          </w:rPr>
          <w:instrText xml:space="preserve"> PAGEREF _Toc127527367 \h </w:instrText>
        </w:r>
        <w:r w:rsidRPr="00100026">
          <w:rPr>
            <w:bCs/>
            <w:noProof/>
            <w:webHidden/>
          </w:rPr>
        </w:r>
        <w:r w:rsidRPr="00100026">
          <w:rPr>
            <w:bCs/>
            <w:noProof/>
            <w:webHidden/>
          </w:rPr>
          <w:fldChar w:fldCharType="separate"/>
        </w:r>
        <w:r w:rsidR="00BE1E89">
          <w:rPr>
            <w:bCs/>
            <w:noProof/>
            <w:webHidden/>
          </w:rPr>
          <w:t>8</w:t>
        </w:r>
        <w:r w:rsidRPr="00100026">
          <w:rPr>
            <w:bCs/>
            <w:noProof/>
            <w:webHidden/>
          </w:rPr>
          <w:fldChar w:fldCharType="end"/>
        </w:r>
      </w:hyperlink>
    </w:p>
    <w:p w14:paraId="5FCCF775" w14:textId="42224FE6" w:rsidR="00C33D80" w:rsidRPr="00100026" w:rsidRDefault="00C33D80">
      <w:pPr>
        <w:pStyle w:val="31"/>
        <w:tabs>
          <w:tab w:val="right" w:leader="dot" w:pos="9061"/>
        </w:tabs>
        <w:rPr>
          <w:bCs/>
          <w:noProof/>
        </w:rPr>
      </w:pPr>
      <w:hyperlink w:anchor="_Toc127527368" w:history="1">
        <w:r w:rsidRPr="00100026">
          <w:rPr>
            <w:rStyle w:val="af"/>
            <w:rFonts w:ascii="Times New Roman" w:eastAsia="標楷體" w:hAnsi="Times New Roman" w:cs="Times New Roman"/>
            <w:bCs/>
            <w:noProof/>
          </w:rPr>
          <w:t xml:space="preserve">2.2.2 </w:t>
        </w:r>
        <w:r w:rsidRPr="00100026">
          <w:rPr>
            <w:rStyle w:val="af"/>
            <w:rFonts w:ascii="Times New Roman" w:eastAsia="標楷體" w:hAnsi="Times New Roman" w:cs="Times New Roman" w:hint="eastAsia"/>
            <w:bCs/>
            <w:noProof/>
          </w:rPr>
          <w:t>屬性</w:t>
        </w:r>
        <w:r w:rsidRPr="00100026">
          <w:rPr>
            <w:bCs/>
            <w:noProof/>
            <w:webHidden/>
          </w:rPr>
          <w:tab/>
        </w:r>
        <w:r w:rsidRPr="00100026">
          <w:rPr>
            <w:bCs/>
            <w:noProof/>
            <w:webHidden/>
          </w:rPr>
          <w:fldChar w:fldCharType="begin"/>
        </w:r>
        <w:r w:rsidRPr="00100026">
          <w:rPr>
            <w:bCs/>
            <w:noProof/>
            <w:webHidden/>
          </w:rPr>
          <w:instrText xml:space="preserve"> PAGEREF _Toc127527368 \h </w:instrText>
        </w:r>
        <w:r w:rsidRPr="00100026">
          <w:rPr>
            <w:bCs/>
            <w:noProof/>
            <w:webHidden/>
          </w:rPr>
        </w:r>
        <w:r w:rsidRPr="00100026">
          <w:rPr>
            <w:bCs/>
            <w:noProof/>
            <w:webHidden/>
          </w:rPr>
          <w:fldChar w:fldCharType="separate"/>
        </w:r>
        <w:r w:rsidR="00BE1E89">
          <w:rPr>
            <w:bCs/>
            <w:noProof/>
            <w:webHidden/>
          </w:rPr>
          <w:t>9</w:t>
        </w:r>
        <w:r w:rsidRPr="00100026">
          <w:rPr>
            <w:bCs/>
            <w:noProof/>
            <w:webHidden/>
          </w:rPr>
          <w:fldChar w:fldCharType="end"/>
        </w:r>
      </w:hyperlink>
    </w:p>
    <w:p w14:paraId="553E1C25" w14:textId="33A6A797" w:rsidR="00C33D80" w:rsidRPr="00100026" w:rsidRDefault="00C33D80">
      <w:pPr>
        <w:pStyle w:val="31"/>
        <w:tabs>
          <w:tab w:val="right" w:leader="dot" w:pos="9061"/>
        </w:tabs>
        <w:rPr>
          <w:bCs/>
          <w:noProof/>
        </w:rPr>
      </w:pPr>
      <w:hyperlink w:anchor="_Toc127527369" w:history="1">
        <w:r w:rsidRPr="00100026">
          <w:rPr>
            <w:rStyle w:val="af"/>
            <w:rFonts w:ascii="Times New Roman" w:eastAsia="標楷體" w:hAnsi="Times New Roman" w:cs="Times New Roman"/>
            <w:bCs/>
            <w:noProof/>
          </w:rPr>
          <w:t xml:space="preserve">2.2.3 </w:t>
        </w:r>
        <w:r w:rsidRPr="00100026">
          <w:rPr>
            <w:rStyle w:val="af"/>
            <w:rFonts w:ascii="Times New Roman" w:eastAsia="標楷體" w:hAnsi="Times New Roman" w:cs="Times New Roman" w:hint="eastAsia"/>
            <w:bCs/>
            <w:noProof/>
          </w:rPr>
          <w:t>四十發明原則</w:t>
        </w:r>
        <w:r w:rsidRPr="00100026">
          <w:rPr>
            <w:bCs/>
            <w:noProof/>
            <w:webHidden/>
          </w:rPr>
          <w:tab/>
        </w:r>
        <w:r w:rsidRPr="00100026">
          <w:rPr>
            <w:bCs/>
            <w:noProof/>
            <w:webHidden/>
          </w:rPr>
          <w:fldChar w:fldCharType="begin"/>
        </w:r>
        <w:r w:rsidRPr="00100026">
          <w:rPr>
            <w:bCs/>
            <w:noProof/>
            <w:webHidden/>
          </w:rPr>
          <w:instrText xml:space="preserve"> PAGEREF _Toc127527369 \h </w:instrText>
        </w:r>
        <w:r w:rsidRPr="00100026">
          <w:rPr>
            <w:bCs/>
            <w:noProof/>
            <w:webHidden/>
          </w:rPr>
        </w:r>
        <w:r w:rsidRPr="00100026">
          <w:rPr>
            <w:bCs/>
            <w:noProof/>
            <w:webHidden/>
          </w:rPr>
          <w:fldChar w:fldCharType="separate"/>
        </w:r>
        <w:r w:rsidR="00BE1E89">
          <w:rPr>
            <w:bCs/>
            <w:noProof/>
            <w:webHidden/>
          </w:rPr>
          <w:t>10</w:t>
        </w:r>
        <w:r w:rsidRPr="00100026">
          <w:rPr>
            <w:bCs/>
            <w:noProof/>
            <w:webHidden/>
          </w:rPr>
          <w:fldChar w:fldCharType="end"/>
        </w:r>
      </w:hyperlink>
    </w:p>
    <w:p w14:paraId="4ACA8CB6" w14:textId="67851ACA" w:rsidR="00C33D80" w:rsidRPr="00100026" w:rsidRDefault="00C33D80">
      <w:pPr>
        <w:pStyle w:val="21"/>
        <w:rPr>
          <w:bCs/>
          <w:noProof/>
        </w:rPr>
      </w:pPr>
      <w:hyperlink w:anchor="_Toc127527370" w:history="1">
        <w:r w:rsidRPr="00100026">
          <w:rPr>
            <w:rStyle w:val="af"/>
            <w:rFonts w:ascii="Times New Roman" w:eastAsia="標楷體" w:hAnsi="Times New Roman" w:cs="Times New Roman" w:hint="eastAsia"/>
            <w:bCs/>
            <w:noProof/>
          </w:rPr>
          <w:t>第三節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知識表示</w:t>
        </w:r>
        <w:r w:rsidRPr="00100026">
          <w:rPr>
            <w:bCs/>
            <w:noProof/>
            <w:webHidden/>
          </w:rPr>
          <w:tab/>
        </w:r>
        <w:r w:rsidRPr="00100026">
          <w:rPr>
            <w:bCs/>
            <w:noProof/>
            <w:webHidden/>
          </w:rPr>
          <w:fldChar w:fldCharType="begin"/>
        </w:r>
        <w:r w:rsidRPr="00100026">
          <w:rPr>
            <w:bCs/>
            <w:noProof/>
            <w:webHidden/>
          </w:rPr>
          <w:instrText xml:space="preserve"> PAGEREF _Toc127527370 \h </w:instrText>
        </w:r>
        <w:r w:rsidRPr="00100026">
          <w:rPr>
            <w:bCs/>
            <w:noProof/>
            <w:webHidden/>
          </w:rPr>
        </w:r>
        <w:r w:rsidRPr="00100026">
          <w:rPr>
            <w:bCs/>
            <w:noProof/>
            <w:webHidden/>
          </w:rPr>
          <w:fldChar w:fldCharType="separate"/>
        </w:r>
        <w:r w:rsidR="00BE1E89">
          <w:rPr>
            <w:bCs/>
            <w:noProof/>
            <w:webHidden/>
          </w:rPr>
          <w:t>12</w:t>
        </w:r>
        <w:r w:rsidRPr="00100026">
          <w:rPr>
            <w:bCs/>
            <w:noProof/>
            <w:webHidden/>
          </w:rPr>
          <w:fldChar w:fldCharType="end"/>
        </w:r>
      </w:hyperlink>
    </w:p>
    <w:p w14:paraId="5784F0B7" w14:textId="5285C3F2" w:rsidR="00C33D80" w:rsidRPr="00100026" w:rsidRDefault="00C33D80">
      <w:pPr>
        <w:pStyle w:val="31"/>
        <w:tabs>
          <w:tab w:val="right" w:leader="dot" w:pos="9061"/>
        </w:tabs>
        <w:rPr>
          <w:bCs/>
          <w:noProof/>
        </w:rPr>
      </w:pPr>
      <w:hyperlink w:anchor="_Toc127527371" w:history="1">
        <w:r w:rsidRPr="00100026">
          <w:rPr>
            <w:rStyle w:val="af"/>
            <w:rFonts w:ascii="Times New Roman" w:eastAsia="標楷體" w:hAnsi="Times New Roman" w:cs="Times New Roman"/>
            <w:bCs/>
            <w:noProof/>
          </w:rPr>
          <w:t xml:space="preserve">2.3.1 </w:t>
        </w:r>
        <w:r w:rsidRPr="00100026">
          <w:rPr>
            <w:rStyle w:val="af"/>
            <w:rFonts w:ascii="Times New Roman" w:eastAsia="標楷體" w:hAnsi="Times New Roman" w:cs="Times New Roman" w:hint="eastAsia"/>
            <w:bCs/>
            <w:noProof/>
          </w:rPr>
          <w:t>智慧財產權</w:t>
        </w:r>
        <w:r w:rsidRPr="00100026">
          <w:rPr>
            <w:bCs/>
            <w:noProof/>
            <w:webHidden/>
          </w:rPr>
          <w:tab/>
        </w:r>
        <w:r w:rsidRPr="00100026">
          <w:rPr>
            <w:bCs/>
            <w:noProof/>
            <w:webHidden/>
          </w:rPr>
          <w:fldChar w:fldCharType="begin"/>
        </w:r>
        <w:r w:rsidRPr="00100026">
          <w:rPr>
            <w:bCs/>
            <w:noProof/>
            <w:webHidden/>
          </w:rPr>
          <w:instrText xml:space="preserve"> PAGEREF _Toc127527371 \h </w:instrText>
        </w:r>
        <w:r w:rsidRPr="00100026">
          <w:rPr>
            <w:bCs/>
            <w:noProof/>
            <w:webHidden/>
          </w:rPr>
        </w:r>
        <w:r w:rsidRPr="00100026">
          <w:rPr>
            <w:bCs/>
            <w:noProof/>
            <w:webHidden/>
          </w:rPr>
          <w:fldChar w:fldCharType="separate"/>
        </w:r>
        <w:r w:rsidR="00BE1E89">
          <w:rPr>
            <w:bCs/>
            <w:noProof/>
            <w:webHidden/>
          </w:rPr>
          <w:t>12</w:t>
        </w:r>
        <w:r w:rsidRPr="00100026">
          <w:rPr>
            <w:bCs/>
            <w:noProof/>
            <w:webHidden/>
          </w:rPr>
          <w:fldChar w:fldCharType="end"/>
        </w:r>
      </w:hyperlink>
    </w:p>
    <w:p w14:paraId="22138B14" w14:textId="5209C23B" w:rsidR="00C33D80" w:rsidRPr="00100026" w:rsidRDefault="00C33D80">
      <w:pPr>
        <w:pStyle w:val="31"/>
        <w:tabs>
          <w:tab w:val="right" w:leader="dot" w:pos="9061"/>
        </w:tabs>
        <w:rPr>
          <w:bCs/>
          <w:noProof/>
        </w:rPr>
      </w:pPr>
      <w:hyperlink w:anchor="_Toc127527372" w:history="1">
        <w:r w:rsidRPr="00100026">
          <w:rPr>
            <w:rStyle w:val="af"/>
            <w:rFonts w:ascii="Times New Roman" w:eastAsia="標楷體" w:hAnsi="Times New Roman" w:cs="Times New Roman"/>
            <w:bCs/>
            <w:noProof/>
          </w:rPr>
          <w:t xml:space="preserve">2.3.2 </w:t>
        </w:r>
        <w:r w:rsidRPr="00100026">
          <w:rPr>
            <w:rStyle w:val="af"/>
            <w:rFonts w:ascii="Times New Roman" w:eastAsia="標楷體" w:hAnsi="Times New Roman" w:cs="Times New Roman" w:hint="eastAsia"/>
            <w:bCs/>
            <w:noProof/>
          </w:rPr>
          <w:t>知識庫建構</w:t>
        </w:r>
        <w:r w:rsidRPr="00100026">
          <w:rPr>
            <w:bCs/>
            <w:noProof/>
            <w:webHidden/>
          </w:rPr>
          <w:tab/>
        </w:r>
        <w:r w:rsidRPr="00100026">
          <w:rPr>
            <w:bCs/>
            <w:noProof/>
            <w:webHidden/>
          </w:rPr>
          <w:fldChar w:fldCharType="begin"/>
        </w:r>
        <w:r w:rsidRPr="00100026">
          <w:rPr>
            <w:bCs/>
            <w:noProof/>
            <w:webHidden/>
          </w:rPr>
          <w:instrText xml:space="preserve"> PAGEREF _Toc127527372 \h </w:instrText>
        </w:r>
        <w:r w:rsidRPr="00100026">
          <w:rPr>
            <w:bCs/>
            <w:noProof/>
            <w:webHidden/>
          </w:rPr>
        </w:r>
        <w:r w:rsidRPr="00100026">
          <w:rPr>
            <w:bCs/>
            <w:noProof/>
            <w:webHidden/>
          </w:rPr>
          <w:fldChar w:fldCharType="separate"/>
        </w:r>
        <w:r w:rsidR="00BE1E89">
          <w:rPr>
            <w:bCs/>
            <w:noProof/>
            <w:webHidden/>
          </w:rPr>
          <w:t>14</w:t>
        </w:r>
        <w:r w:rsidRPr="00100026">
          <w:rPr>
            <w:bCs/>
            <w:noProof/>
            <w:webHidden/>
          </w:rPr>
          <w:fldChar w:fldCharType="end"/>
        </w:r>
      </w:hyperlink>
    </w:p>
    <w:p w14:paraId="62CB35A3" w14:textId="04DFFC97" w:rsidR="00C33D80" w:rsidRPr="00100026" w:rsidRDefault="00C33D80">
      <w:pPr>
        <w:pStyle w:val="31"/>
        <w:tabs>
          <w:tab w:val="right" w:leader="dot" w:pos="9061"/>
        </w:tabs>
        <w:rPr>
          <w:bCs/>
          <w:noProof/>
        </w:rPr>
      </w:pPr>
      <w:hyperlink w:anchor="_Toc127527373" w:history="1">
        <w:r w:rsidRPr="00100026">
          <w:rPr>
            <w:rStyle w:val="af"/>
            <w:rFonts w:ascii="Times New Roman" w:eastAsia="標楷體" w:hAnsi="Times New Roman" w:cs="Times New Roman"/>
            <w:bCs/>
            <w:noProof/>
          </w:rPr>
          <w:t xml:space="preserve">2.3.3 </w:t>
        </w:r>
        <w:r w:rsidRPr="00100026">
          <w:rPr>
            <w:rStyle w:val="af"/>
            <w:rFonts w:ascii="Times New Roman" w:eastAsia="標楷體" w:hAnsi="Times New Roman" w:cs="Times New Roman" w:hint="eastAsia"/>
            <w:bCs/>
            <w:noProof/>
          </w:rPr>
          <w:t>知識應用</w:t>
        </w:r>
        <w:r w:rsidRPr="00100026">
          <w:rPr>
            <w:bCs/>
            <w:noProof/>
            <w:webHidden/>
          </w:rPr>
          <w:tab/>
        </w:r>
        <w:r w:rsidRPr="00100026">
          <w:rPr>
            <w:bCs/>
            <w:noProof/>
            <w:webHidden/>
          </w:rPr>
          <w:fldChar w:fldCharType="begin"/>
        </w:r>
        <w:r w:rsidRPr="00100026">
          <w:rPr>
            <w:bCs/>
            <w:noProof/>
            <w:webHidden/>
          </w:rPr>
          <w:instrText xml:space="preserve"> PAGEREF _Toc127527373 \h </w:instrText>
        </w:r>
        <w:r w:rsidRPr="00100026">
          <w:rPr>
            <w:bCs/>
            <w:noProof/>
            <w:webHidden/>
          </w:rPr>
        </w:r>
        <w:r w:rsidRPr="00100026">
          <w:rPr>
            <w:bCs/>
            <w:noProof/>
            <w:webHidden/>
          </w:rPr>
          <w:fldChar w:fldCharType="separate"/>
        </w:r>
        <w:r w:rsidR="00BE1E89">
          <w:rPr>
            <w:bCs/>
            <w:noProof/>
            <w:webHidden/>
          </w:rPr>
          <w:t>18</w:t>
        </w:r>
        <w:r w:rsidRPr="00100026">
          <w:rPr>
            <w:bCs/>
            <w:noProof/>
            <w:webHidden/>
          </w:rPr>
          <w:fldChar w:fldCharType="end"/>
        </w:r>
      </w:hyperlink>
    </w:p>
    <w:p w14:paraId="28D590F9" w14:textId="6A6CAD41" w:rsidR="00C33D80" w:rsidRPr="00100026" w:rsidRDefault="00C33D80">
      <w:pPr>
        <w:pStyle w:val="21"/>
        <w:rPr>
          <w:bCs/>
          <w:noProof/>
        </w:rPr>
      </w:pPr>
      <w:hyperlink w:anchor="_Toc127527374" w:history="1">
        <w:r w:rsidRPr="00100026">
          <w:rPr>
            <w:rStyle w:val="af"/>
            <w:rFonts w:ascii="Times New Roman" w:eastAsia="標楷體" w:hAnsi="Times New Roman" w:cs="Times New Roman" w:hint="eastAsia"/>
            <w:bCs/>
            <w:noProof/>
          </w:rPr>
          <w:t>第四節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專利探勘</w:t>
        </w:r>
        <w:r w:rsidRPr="00100026">
          <w:rPr>
            <w:bCs/>
            <w:noProof/>
            <w:webHidden/>
          </w:rPr>
          <w:tab/>
        </w:r>
        <w:r w:rsidRPr="00100026">
          <w:rPr>
            <w:bCs/>
            <w:noProof/>
            <w:webHidden/>
          </w:rPr>
          <w:fldChar w:fldCharType="begin"/>
        </w:r>
        <w:r w:rsidRPr="00100026">
          <w:rPr>
            <w:bCs/>
            <w:noProof/>
            <w:webHidden/>
          </w:rPr>
          <w:instrText xml:space="preserve"> PAGEREF _Toc127527374 \h </w:instrText>
        </w:r>
        <w:r w:rsidRPr="00100026">
          <w:rPr>
            <w:bCs/>
            <w:noProof/>
            <w:webHidden/>
          </w:rPr>
        </w:r>
        <w:r w:rsidRPr="00100026">
          <w:rPr>
            <w:bCs/>
            <w:noProof/>
            <w:webHidden/>
          </w:rPr>
          <w:fldChar w:fldCharType="separate"/>
        </w:r>
        <w:r w:rsidR="00BE1E89">
          <w:rPr>
            <w:bCs/>
            <w:noProof/>
            <w:webHidden/>
          </w:rPr>
          <w:t>20</w:t>
        </w:r>
        <w:r w:rsidRPr="00100026">
          <w:rPr>
            <w:bCs/>
            <w:noProof/>
            <w:webHidden/>
          </w:rPr>
          <w:fldChar w:fldCharType="end"/>
        </w:r>
      </w:hyperlink>
    </w:p>
    <w:p w14:paraId="2427635F" w14:textId="300B274A" w:rsidR="00C33D80" w:rsidRPr="00100026" w:rsidRDefault="00C33D80">
      <w:pPr>
        <w:pStyle w:val="21"/>
        <w:rPr>
          <w:bCs/>
          <w:noProof/>
        </w:rPr>
      </w:pPr>
      <w:hyperlink w:anchor="_Toc127527375" w:history="1">
        <w:r w:rsidRPr="00100026">
          <w:rPr>
            <w:rStyle w:val="af"/>
            <w:rFonts w:ascii="Times New Roman" w:eastAsia="標楷體" w:hAnsi="Times New Roman" w:cs="Times New Roman" w:hint="eastAsia"/>
            <w:bCs/>
            <w:noProof/>
          </w:rPr>
          <w:t>第五節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自然語言處理</w:t>
        </w:r>
        <w:r w:rsidRPr="00100026">
          <w:rPr>
            <w:bCs/>
            <w:noProof/>
            <w:webHidden/>
          </w:rPr>
          <w:tab/>
        </w:r>
        <w:r w:rsidRPr="00100026">
          <w:rPr>
            <w:bCs/>
            <w:noProof/>
            <w:webHidden/>
          </w:rPr>
          <w:fldChar w:fldCharType="begin"/>
        </w:r>
        <w:r w:rsidRPr="00100026">
          <w:rPr>
            <w:bCs/>
            <w:noProof/>
            <w:webHidden/>
          </w:rPr>
          <w:instrText xml:space="preserve"> PAGEREF _Toc127527375 \h </w:instrText>
        </w:r>
        <w:r w:rsidRPr="00100026">
          <w:rPr>
            <w:bCs/>
            <w:noProof/>
            <w:webHidden/>
          </w:rPr>
        </w:r>
        <w:r w:rsidRPr="00100026">
          <w:rPr>
            <w:bCs/>
            <w:noProof/>
            <w:webHidden/>
          </w:rPr>
          <w:fldChar w:fldCharType="separate"/>
        </w:r>
        <w:r w:rsidR="00BE1E89">
          <w:rPr>
            <w:bCs/>
            <w:noProof/>
            <w:webHidden/>
          </w:rPr>
          <w:t>23</w:t>
        </w:r>
        <w:r w:rsidRPr="00100026">
          <w:rPr>
            <w:bCs/>
            <w:noProof/>
            <w:webHidden/>
          </w:rPr>
          <w:fldChar w:fldCharType="end"/>
        </w:r>
      </w:hyperlink>
    </w:p>
    <w:p w14:paraId="161BEEDC" w14:textId="0C63ACC4" w:rsidR="00C33D80" w:rsidRPr="00100026" w:rsidRDefault="00C33D80">
      <w:pPr>
        <w:pStyle w:val="31"/>
        <w:tabs>
          <w:tab w:val="right" w:leader="dot" w:pos="9061"/>
        </w:tabs>
        <w:rPr>
          <w:bCs/>
          <w:noProof/>
        </w:rPr>
      </w:pPr>
      <w:hyperlink w:anchor="_Toc127527376" w:history="1">
        <w:r w:rsidRPr="00100026">
          <w:rPr>
            <w:rStyle w:val="af"/>
            <w:rFonts w:ascii="Times New Roman" w:eastAsia="標楷體" w:hAnsi="Times New Roman" w:cs="Times New Roman"/>
            <w:bCs/>
            <w:noProof/>
          </w:rPr>
          <w:t>2.5.1 Transformer</w:t>
        </w:r>
        <w:r w:rsidRPr="00100026">
          <w:rPr>
            <w:rStyle w:val="af"/>
            <w:rFonts w:ascii="Times New Roman" w:eastAsia="標楷體" w:hAnsi="Times New Roman" w:cs="Times New Roman" w:hint="eastAsia"/>
            <w:bCs/>
            <w:noProof/>
          </w:rPr>
          <w:t>套件模型</w:t>
        </w:r>
        <w:r w:rsidRPr="00100026">
          <w:rPr>
            <w:bCs/>
            <w:noProof/>
            <w:webHidden/>
          </w:rPr>
          <w:tab/>
        </w:r>
        <w:r w:rsidRPr="00100026">
          <w:rPr>
            <w:bCs/>
            <w:noProof/>
            <w:webHidden/>
          </w:rPr>
          <w:fldChar w:fldCharType="begin"/>
        </w:r>
        <w:r w:rsidRPr="00100026">
          <w:rPr>
            <w:bCs/>
            <w:noProof/>
            <w:webHidden/>
          </w:rPr>
          <w:instrText xml:space="preserve"> PAGEREF _Toc127527376 \h </w:instrText>
        </w:r>
        <w:r w:rsidRPr="00100026">
          <w:rPr>
            <w:bCs/>
            <w:noProof/>
            <w:webHidden/>
          </w:rPr>
        </w:r>
        <w:r w:rsidRPr="00100026">
          <w:rPr>
            <w:bCs/>
            <w:noProof/>
            <w:webHidden/>
          </w:rPr>
          <w:fldChar w:fldCharType="separate"/>
        </w:r>
        <w:r w:rsidR="00BE1E89">
          <w:rPr>
            <w:bCs/>
            <w:noProof/>
            <w:webHidden/>
          </w:rPr>
          <w:t>24</w:t>
        </w:r>
        <w:r w:rsidRPr="00100026">
          <w:rPr>
            <w:bCs/>
            <w:noProof/>
            <w:webHidden/>
          </w:rPr>
          <w:fldChar w:fldCharType="end"/>
        </w:r>
      </w:hyperlink>
    </w:p>
    <w:p w14:paraId="48A71C01" w14:textId="5A76909C" w:rsidR="00C33D80" w:rsidRPr="00100026" w:rsidRDefault="00C33D80">
      <w:pPr>
        <w:pStyle w:val="31"/>
        <w:tabs>
          <w:tab w:val="right" w:leader="dot" w:pos="9061"/>
        </w:tabs>
        <w:rPr>
          <w:bCs/>
          <w:noProof/>
        </w:rPr>
      </w:pPr>
      <w:hyperlink w:anchor="_Toc127527377" w:history="1">
        <w:r w:rsidRPr="00100026">
          <w:rPr>
            <w:rStyle w:val="af"/>
            <w:rFonts w:ascii="Times New Roman" w:eastAsia="標楷體" w:hAnsi="Times New Roman" w:cs="Times New Roman"/>
            <w:bCs/>
            <w:noProof/>
          </w:rPr>
          <w:t>2.5.2 PyTorch Lighting</w:t>
        </w:r>
        <w:r w:rsidRPr="00100026">
          <w:rPr>
            <w:rStyle w:val="af"/>
            <w:rFonts w:ascii="Times New Roman" w:eastAsia="標楷體" w:hAnsi="Times New Roman" w:cs="Times New Roman" w:hint="eastAsia"/>
            <w:bCs/>
            <w:noProof/>
          </w:rPr>
          <w:t>框架</w:t>
        </w:r>
        <w:r w:rsidRPr="00100026">
          <w:rPr>
            <w:bCs/>
            <w:noProof/>
            <w:webHidden/>
          </w:rPr>
          <w:tab/>
        </w:r>
        <w:r w:rsidRPr="00100026">
          <w:rPr>
            <w:bCs/>
            <w:noProof/>
            <w:webHidden/>
          </w:rPr>
          <w:fldChar w:fldCharType="begin"/>
        </w:r>
        <w:r w:rsidRPr="00100026">
          <w:rPr>
            <w:bCs/>
            <w:noProof/>
            <w:webHidden/>
          </w:rPr>
          <w:instrText xml:space="preserve"> PAGEREF _Toc127527377 \h </w:instrText>
        </w:r>
        <w:r w:rsidRPr="00100026">
          <w:rPr>
            <w:bCs/>
            <w:noProof/>
            <w:webHidden/>
          </w:rPr>
        </w:r>
        <w:r w:rsidRPr="00100026">
          <w:rPr>
            <w:bCs/>
            <w:noProof/>
            <w:webHidden/>
          </w:rPr>
          <w:fldChar w:fldCharType="separate"/>
        </w:r>
        <w:r w:rsidR="00BE1E89">
          <w:rPr>
            <w:bCs/>
            <w:noProof/>
            <w:webHidden/>
          </w:rPr>
          <w:t>25</w:t>
        </w:r>
        <w:r w:rsidRPr="00100026">
          <w:rPr>
            <w:bCs/>
            <w:noProof/>
            <w:webHidden/>
          </w:rPr>
          <w:fldChar w:fldCharType="end"/>
        </w:r>
      </w:hyperlink>
    </w:p>
    <w:p w14:paraId="4DEA210A" w14:textId="578052EF" w:rsidR="00C33D80" w:rsidRPr="00100026" w:rsidRDefault="00C33D80">
      <w:pPr>
        <w:pStyle w:val="31"/>
        <w:tabs>
          <w:tab w:val="right" w:leader="dot" w:pos="9061"/>
        </w:tabs>
        <w:rPr>
          <w:bCs/>
          <w:noProof/>
        </w:rPr>
      </w:pPr>
      <w:hyperlink w:anchor="_Toc127527378" w:history="1">
        <w:r w:rsidRPr="00100026">
          <w:rPr>
            <w:rStyle w:val="af"/>
            <w:rFonts w:ascii="Times New Roman" w:eastAsia="標楷體" w:hAnsi="Times New Roman" w:cs="Times New Roman"/>
            <w:bCs/>
            <w:noProof/>
          </w:rPr>
          <w:t>2.5.3 BERT</w:t>
        </w:r>
        <w:r w:rsidRPr="00100026">
          <w:rPr>
            <w:rStyle w:val="af"/>
            <w:rFonts w:ascii="Times New Roman" w:eastAsia="標楷體" w:hAnsi="Times New Roman" w:cs="Times New Roman" w:hint="eastAsia"/>
            <w:bCs/>
            <w:noProof/>
          </w:rPr>
          <w:t>模型</w:t>
        </w:r>
        <w:r w:rsidRPr="00100026">
          <w:rPr>
            <w:bCs/>
            <w:noProof/>
            <w:webHidden/>
          </w:rPr>
          <w:tab/>
        </w:r>
        <w:r w:rsidRPr="00100026">
          <w:rPr>
            <w:bCs/>
            <w:noProof/>
            <w:webHidden/>
          </w:rPr>
          <w:fldChar w:fldCharType="begin"/>
        </w:r>
        <w:r w:rsidRPr="00100026">
          <w:rPr>
            <w:bCs/>
            <w:noProof/>
            <w:webHidden/>
          </w:rPr>
          <w:instrText xml:space="preserve"> PAGEREF _Toc127527378 \h </w:instrText>
        </w:r>
        <w:r w:rsidRPr="00100026">
          <w:rPr>
            <w:bCs/>
            <w:noProof/>
            <w:webHidden/>
          </w:rPr>
        </w:r>
        <w:r w:rsidRPr="00100026">
          <w:rPr>
            <w:bCs/>
            <w:noProof/>
            <w:webHidden/>
          </w:rPr>
          <w:fldChar w:fldCharType="separate"/>
        </w:r>
        <w:r w:rsidR="00BE1E89">
          <w:rPr>
            <w:bCs/>
            <w:noProof/>
            <w:webHidden/>
          </w:rPr>
          <w:t>25</w:t>
        </w:r>
        <w:r w:rsidRPr="00100026">
          <w:rPr>
            <w:bCs/>
            <w:noProof/>
            <w:webHidden/>
          </w:rPr>
          <w:fldChar w:fldCharType="end"/>
        </w:r>
      </w:hyperlink>
    </w:p>
    <w:p w14:paraId="2A024BD5" w14:textId="53AAEBCF" w:rsidR="00C33D80" w:rsidRPr="00100026" w:rsidRDefault="00C33D80">
      <w:pPr>
        <w:pStyle w:val="31"/>
        <w:tabs>
          <w:tab w:val="right" w:leader="dot" w:pos="9061"/>
        </w:tabs>
        <w:rPr>
          <w:bCs/>
          <w:noProof/>
        </w:rPr>
      </w:pPr>
      <w:hyperlink w:anchor="_Toc127527379" w:history="1">
        <w:r w:rsidRPr="00100026">
          <w:rPr>
            <w:rStyle w:val="af"/>
            <w:rFonts w:ascii="Times New Roman" w:eastAsia="標楷體" w:hAnsi="Times New Roman" w:cs="Times New Roman"/>
            <w:bCs/>
            <w:noProof/>
          </w:rPr>
          <w:t>2.5.4 GPT - 3</w:t>
        </w:r>
        <w:r w:rsidRPr="00100026">
          <w:rPr>
            <w:bCs/>
            <w:noProof/>
            <w:webHidden/>
          </w:rPr>
          <w:tab/>
        </w:r>
        <w:r w:rsidRPr="00100026">
          <w:rPr>
            <w:bCs/>
            <w:noProof/>
            <w:webHidden/>
          </w:rPr>
          <w:fldChar w:fldCharType="begin"/>
        </w:r>
        <w:r w:rsidRPr="00100026">
          <w:rPr>
            <w:bCs/>
            <w:noProof/>
            <w:webHidden/>
          </w:rPr>
          <w:instrText xml:space="preserve"> PAGEREF _Toc127527379 \h </w:instrText>
        </w:r>
        <w:r w:rsidRPr="00100026">
          <w:rPr>
            <w:bCs/>
            <w:noProof/>
            <w:webHidden/>
          </w:rPr>
        </w:r>
        <w:r w:rsidRPr="00100026">
          <w:rPr>
            <w:bCs/>
            <w:noProof/>
            <w:webHidden/>
          </w:rPr>
          <w:fldChar w:fldCharType="separate"/>
        </w:r>
        <w:r w:rsidR="00BE1E89">
          <w:rPr>
            <w:bCs/>
            <w:noProof/>
            <w:webHidden/>
          </w:rPr>
          <w:t>27</w:t>
        </w:r>
        <w:r w:rsidRPr="00100026">
          <w:rPr>
            <w:bCs/>
            <w:noProof/>
            <w:webHidden/>
          </w:rPr>
          <w:fldChar w:fldCharType="end"/>
        </w:r>
      </w:hyperlink>
    </w:p>
    <w:p w14:paraId="352403FE" w14:textId="32B2D857" w:rsidR="00C33D80" w:rsidRPr="00100026" w:rsidRDefault="00C33D80">
      <w:pPr>
        <w:pStyle w:val="21"/>
        <w:rPr>
          <w:bCs/>
          <w:noProof/>
        </w:rPr>
      </w:pPr>
      <w:hyperlink w:anchor="_Toc127527380" w:history="1">
        <w:r w:rsidRPr="00100026">
          <w:rPr>
            <w:rStyle w:val="af"/>
            <w:rFonts w:ascii="Times New Roman" w:eastAsia="標楷體" w:hAnsi="Times New Roman" w:cs="Times New Roman" w:hint="eastAsia"/>
            <w:bCs/>
            <w:noProof/>
          </w:rPr>
          <w:t>第六節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語義相似度</w:t>
        </w:r>
        <w:r w:rsidRPr="00100026">
          <w:rPr>
            <w:bCs/>
            <w:noProof/>
            <w:webHidden/>
          </w:rPr>
          <w:tab/>
        </w:r>
        <w:r w:rsidRPr="00100026">
          <w:rPr>
            <w:bCs/>
            <w:noProof/>
            <w:webHidden/>
          </w:rPr>
          <w:fldChar w:fldCharType="begin"/>
        </w:r>
        <w:r w:rsidRPr="00100026">
          <w:rPr>
            <w:bCs/>
            <w:noProof/>
            <w:webHidden/>
          </w:rPr>
          <w:instrText xml:space="preserve"> PAGEREF _Toc127527380 \h </w:instrText>
        </w:r>
        <w:r w:rsidRPr="00100026">
          <w:rPr>
            <w:bCs/>
            <w:noProof/>
            <w:webHidden/>
          </w:rPr>
        </w:r>
        <w:r w:rsidRPr="00100026">
          <w:rPr>
            <w:bCs/>
            <w:noProof/>
            <w:webHidden/>
          </w:rPr>
          <w:fldChar w:fldCharType="separate"/>
        </w:r>
        <w:r w:rsidR="00BE1E89">
          <w:rPr>
            <w:bCs/>
            <w:noProof/>
            <w:webHidden/>
          </w:rPr>
          <w:t>28</w:t>
        </w:r>
        <w:r w:rsidRPr="00100026">
          <w:rPr>
            <w:bCs/>
            <w:noProof/>
            <w:webHidden/>
          </w:rPr>
          <w:fldChar w:fldCharType="end"/>
        </w:r>
      </w:hyperlink>
    </w:p>
    <w:p w14:paraId="41BA0A67" w14:textId="4A3AC02C" w:rsidR="00C33D80" w:rsidRPr="00100026" w:rsidRDefault="00C33D80">
      <w:pPr>
        <w:pStyle w:val="31"/>
        <w:tabs>
          <w:tab w:val="right" w:leader="dot" w:pos="9061"/>
        </w:tabs>
        <w:rPr>
          <w:bCs/>
          <w:noProof/>
        </w:rPr>
      </w:pPr>
      <w:hyperlink w:anchor="_Toc127527381" w:history="1">
        <w:r w:rsidRPr="00100026">
          <w:rPr>
            <w:rStyle w:val="af"/>
            <w:rFonts w:ascii="Times New Roman" w:eastAsia="標楷體" w:hAnsi="Times New Roman" w:cs="Times New Roman"/>
            <w:bCs/>
            <w:noProof/>
          </w:rPr>
          <w:t>2.6.1 TF - IDF</w:t>
        </w:r>
        <w:r w:rsidRPr="00100026">
          <w:rPr>
            <w:bCs/>
            <w:noProof/>
            <w:webHidden/>
          </w:rPr>
          <w:tab/>
        </w:r>
        <w:r w:rsidRPr="00100026">
          <w:rPr>
            <w:bCs/>
            <w:noProof/>
            <w:webHidden/>
          </w:rPr>
          <w:fldChar w:fldCharType="begin"/>
        </w:r>
        <w:r w:rsidRPr="00100026">
          <w:rPr>
            <w:bCs/>
            <w:noProof/>
            <w:webHidden/>
          </w:rPr>
          <w:instrText xml:space="preserve"> PAGEREF _Toc127527381 \h </w:instrText>
        </w:r>
        <w:r w:rsidRPr="00100026">
          <w:rPr>
            <w:bCs/>
            <w:noProof/>
            <w:webHidden/>
          </w:rPr>
        </w:r>
        <w:r w:rsidRPr="00100026">
          <w:rPr>
            <w:bCs/>
            <w:noProof/>
            <w:webHidden/>
          </w:rPr>
          <w:fldChar w:fldCharType="separate"/>
        </w:r>
        <w:r w:rsidR="00BE1E89">
          <w:rPr>
            <w:bCs/>
            <w:noProof/>
            <w:webHidden/>
          </w:rPr>
          <w:t>29</w:t>
        </w:r>
        <w:r w:rsidRPr="00100026">
          <w:rPr>
            <w:bCs/>
            <w:noProof/>
            <w:webHidden/>
          </w:rPr>
          <w:fldChar w:fldCharType="end"/>
        </w:r>
      </w:hyperlink>
    </w:p>
    <w:p w14:paraId="192DF72C" w14:textId="3DFFA503" w:rsidR="00C33D80" w:rsidRPr="00100026" w:rsidRDefault="00C33D80">
      <w:pPr>
        <w:pStyle w:val="31"/>
        <w:tabs>
          <w:tab w:val="right" w:leader="dot" w:pos="9061"/>
        </w:tabs>
        <w:rPr>
          <w:bCs/>
          <w:noProof/>
        </w:rPr>
      </w:pPr>
      <w:hyperlink w:anchor="_Toc127527382" w:history="1">
        <w:r w:rsidRPr="00100026">
          <w:rPr>
            <w:rStyle w:val="af"/>
            <w:rFonts w:ascii="Times New Roman" w:eastAsia="標楷體" w:hAnsi="Times New Roman" w:cs="Times New Roman"/>
            <w:bCs/>
            <w:noProof/>
          </w:rPr>
          <w:t>2.6.2 Word2Vec</w:t>
        </w:r>
        <w:r w:rsidRPr="00100026">
          <w:rPr>
            <w:rStyle w:val="af"/>
            <w:rFonts w:ascii="Times New Roman" w:eastAsia="標楷體" w:hAnsi="Times New Roman" w:cs="Times New Roman" w:hint="eastAsia"/>
            <w:bCs/>
            <w:noProof/>
          </w:rPr>
          <w:t>模型</w:t>
        </w:r>
        <w:r w:rsidRPr="00100026">
          <w:rPr>
            <w:bCs/>
            <w:noProof/>
            <w:webHidden/>
          </w:rPr>
          <w:tab/>
        </w:r>
        <w:r w:rsidRPr="00100026">
          <w:rPr>
            <w:bCs/>
            <w:noProof/>
            <w:webHidden/>
          </w:rPr>
          <w:fldChar w:fldCharType="begin"/>
        </w:r>
        <w:r w:rsidRPr="00100026">
          <w:rPr>
            <w:bCs/>
            <w:noProof/>
            <w:webHidden/>
          </w:rPr>
          <w:instrText xml:space="preserve"> PAGEREF _Toc127527382 \h </w:instrText>
        </w:r>
        <w:r w:rsidRPr="00100026">
          <w:rPr>
            <w:bCs/>
            <w:noProof/>
            <w:webHidden/>
          </w:rPr>
        </w:r>
        <w:r w:rsidRPr="00100026">
          <w:rPr>
            <w:bCs/>
            <w:noProof/>
            <w:webHidden/>
          </w:rPr>
          <w:fldChar w:fldCharType="separate"/>
        </w:r>
        <w:r w:rsidR="00BE1E89">
          <w:rPr>
            <w:bCs/>
            <w:noProof/>
            <w:webHidden/>
          </w:rPr>
          <w:t>30</w:t>
        </w:r>
        <w:r w:rsidRPr="00100026">
          <w:rPr>
            <w:bCs/>
            <w:noProof/>
            <w:webHidden/>
          </w:rPr>
          <w:fldChar w:fldCharType="end"/>
        </w:r>
      </w:hyperlink>
    </w:p>
    <w:p w14:paraId="13702017" w14:textId="6CA5F2D7" w:rsidR="00C33D80" w:rsidRPr="00100026" w:rsidRDefault="00C33D80">
      <w:pPr>
        <w:pStyle w:val="31"/>
        <w:tabs>
          <w:tab w:val="right" w:leader="dot" w:pos="9061"/>
        </w:tabs>
        <w:rPr>
          <w:bCs/>
          <w:noProof/>
        </w:rPr>
      </w:pPr>
      <w:hyperlink w:anchor="_Toc127527383" w:history="1">
        <w:r w:rsidRPr="00100026">
          <w:rPr>
            <w:rStyle w:val="af"/>
            <w:rFonts w:ascii="Times New Roman" w:eastAsia="標楷體" w:hAnsi="Times New Roman" w:cs="Times New Roman"/>
            <w:bCs/>
            <w:noProof/>
          </w:rPr>
          <w:t>2.6.3 Doc2Vec</w:t>
        </w:r>
        <w:r w:rsidRPr="00100026">
          <w:rPr>
            <w:rStyle w:val="af"/>
            <w:rFonts w:ascii="Times New Roman" w:eastAsia="標楷體" w:hAnsi="Times New Roman" w:cs="Times New Roman" w:hint="eastAsia"/>
            <w:bCs/>
            <w:noProof/>
          </w:rPr>
          <w:t>模型</w:t>
        </w:r>
        <w:r w:rsidRPr="00100026">
          <w:rPr>
            <w:bCs/>
            <w:noProof/>
            <w:webHidden/>
          </w:rPr>
          <w:tab/>
        </w:r>
        <w:r w:rsidRPr="00100026">
          <w:rPr>
            <w:bCs/>
            <w:noProof/>
            <w:webHidden/>
          </w:rPr>
          <w:fldChar w:fldCharType="begin"/>
        </w:r>
        <w:r w:rsidRPr="00100026">
          <w:rPr>
            <w:bCs/>
            <w:noProof/>
            <w:webHidden/>
          </w:rPr>
          <w:instrText xml:space="preserve"> PAGEREF _Toc127527383 \h </w:instrText>
        </w:r>
        <w:r w:rsidRPr="00100026">
          <w:rPr>
            <w:bCs/>
            <w:noProof/>
            <w:webHidden/>
          </w:rPr>
        </w:r>
        <w:r w:rsidRPr="00100026">
          <w:rPr>
            <w:bCs/>
            <w:noProof/>
            <w:webHidden/>
          </w:rPr>
          <w:fldChar w:fldCharType="separate"/>
        </w:r>
        <w:r w:rsidR="00BE1E89">
          <w:rPr>
            <w:bCs/>
            <w:noProof/>
            <w:webHidden/>
          </w:rPr>
          <w:t>31</w:t>
        </w:r>
        <w:r w:rsidRPr="00100026">
          <w:rPr>
            <w:bCs/>
            <w:noProof/>
            <w:webHidden/>
          </w:rPr>
          <w:fldChar w:fldCharType="end"/>
        </w:r>
      </w:hyperlink>
    </w:p>
    <w:p w14:paraId="4F8BC24F" w14:textId="0D332BD5" w:rsidR="00C33D80" w:rsidRPr="00100026" w:rsidRDefault="00C33D80">
      <w:pPr>
        <w:pStyle w:val="31"/>
        <w:tabs>
          <w:tab w:val="right" w:leader="dot" w:pos="9061"/>
        </w:tabs>
        <w:rPr>
          <w:bCs/>
          <w:noProof/>
        </w:rPr>
      </w:pPr>
      <w:hyperlink w:anchor="_Toc127527384" w:history="1">
        <w:r w:rsidRPr="00100026">
          <w:rPr>
            <w:rStyle w:val="af"/>
            <w:rFonts w:ascii="Times New Roman" w:eastAsia="標楷體" w:hAnsi="Times New Roman" w:cs="Times New Roman"/>
            <w:bCs/>
            <w:noProof/>
          </w:rPr>
          <w:t xml:space="preserve">2.6.4 </w:t>
        </w:r>
        <w:r w:rsidRPr="00100026">
          <w:rPr>
            <w:rStyle w:val="af"/>
            <w:rFonts w:ascii="Times New Roman" w:eastAsia="標楷體" w:hAnsi="Times New Roman" w:cs="Times New Roman" w:hint="eastAsia"/>
            <w:bCs/>
            <w:noProof/>
          </w:rPr>
          <w:t>餘弦相似性</w:t>
        </w:r>
        <w:r w:rsidRPr="00100026">
          <w:rPr>
            <w:bCs/>
            <w:noProof/>
            <w:webHidden/>
          </w:rPr>
          <w:tab/>
        </w:r>
        <w:r w:rsidRPr="00100026">
          <w:rPr>
            <w:bCs/>
            <w:noProof/>
            <w:webHidden/>
          </w:rPr>
          <w:fldChar w:fldCharType="begin"/>
        </w:r>
        <w:r w:rsidRPr="00100026">
          <w:rPr>
            <w:bCs/>
            <w:noProof/>
            <w:webHidden/>
          </w:rPr>
          <w:instrText xml:space="preserve"> PAGEREF _Toc127527384 \h </w:instrText>
        </w:r>
        <w:r w:rsidRPr="00100026">
          <w:rPr>
            <w:bCs/>
            <w:noProof/>
            <w:webHidden/>
          </w:rPr>
        </w:r>
        <w:r w:rsidRPr="00100026">
          <w:rPr>
            <w:bCs/>
            <w:noProof/>
            <w:webHidden/>
          </w:rPr>
          <w:fldChar w:fldCharType="separate"/>
        </w:r>
        <w:r w:rsidR="00BE1E89">
          <w:rPr>
            <w:bCs/>
            <w:noProof/>
            <w:webHidden/>
          </w:rPr>
          <w:t>33</w:t>
        </w:r>
        <w:r w:rsidRPr="00100026">
          <w:rPr>
            <w:bCs/>
            <w:noProof/>
            <w:webHidden/>
          </w:rPr>
          <w:fldChar w:fldCharType="end"/>
        </w:r>
      </w:hyperlink>
    </w:p>
    <w:p w14:paraId="3FAA3421" w14:textId="55E4C826" w:rsidR="00C33D80" w:rsidRPr="00100026" w:rsidRDefault="00C33D80">
      <w:pPr>
        <w:pStyle w:val="12"/>
        <w:tabs>
          <w:tab w:val="right" w:leader="dot" w:pos="9061"/>
        </w:tabs>
        <w:rPr>
          <w:bCs/>
          <w:noProof/>
        </w:rPr>
      </w:pPr>
      <w:hyperlink w:anchor="_Toc127527385" w:history="1">
        <w:r w:rsidRPr="00100026">
          <w:rPr>
            <w:rStyle w:val="af"/>
            <w:rFonts w:ascii="Times New Roman" w:eastAsia="標楷體" w:hAnsi="Times New Roman" w:cs="Times New Roman" w:hint="eastAsia"/>
            <w:bCs/>
            <w:noProof/>
          </w:rPr>
          <w:t>第三章</w:t>
        </w:r>
        <w:r w:rsidRPr="00100026">
          <w:rPr>
            <w:rStyle w:val="af"/>
            <w:rFonts w:ascii="Times New Roman" w:eastAsia="標楷體" w:hAnsi="Times New Roman" w:cs="Times New Roman" w:hint="eastAsia"/>
            <w:bCs/>
            <w:noProof/>
          </w:rPr>
          <w:t xml:space="preserve"> </w:t>
        </w:r>
        <w:r w:rsidRPr="00100026">
          <w:rPr>
            <w:rStyle w:val="af"/>
            <w:rFonts w:ascii="Times New Roman" w:eastAsia="標楷體" w:hAnsi="Times New Roman" w:cs="Times New Roman" w:hint="eastAsia"/>
            <w:bCs/>
            <w:noProof/>
          </w:rPr>
          <w:t>研究方法</w:t>
        </w:r>
        <w:r w:rsidRPr="00100026">
          <w:rPr>
            <w:bCs/>
            <w:noProof/>
            <w:webHidden/>
          </w:rPr>
          <w:tab/>
        </w:r>
        <w:r w:rsidRPr="00100026">
          <w:rPr>
            <w:bCs/>
            <w:noProof/>
            <w:webHidden/>
          </w:rPr>
          <w:fldChar w:fldCharType="begin"/>
        </w:r>
        <w:r w:rsidRPr="00100026">
          <w:rPr>
            <w:bCs/>
            <w:noProof/>
            <w:webHidden/>
          </w:rPr>
          <w:instrText xml:space="preserve"> PAGEREF _Toc127527385 \h </w:instrText>
        </w:r>
        <w:r w:rsidRPr="00100026">
          <w:rPr>
            <w:bCs/>
            <w:noProof/>
            <w:webHidden/>
          </w:rPr>
        </w:r>
        <w:r w:rsidRPr="00100026">
          <w:rPr>
            <w:bCs/>
            <w:noProof/>
            <w:webHidden/>
          </w:rPr>
          <w:fldChar w:fldCharType="separate"/>
        </w:r>
        <w:r w:rsidR="00BE1E89">
          <w:rPr>
            <w:bCs/>
            <w:noProof/>
            <w:webHidden/>
          </w:rPr>
          <w:t>35</w:t>
        </w:r>
        <w:r w:rsidRPr="00100026">
          <w:rPr>
            <w:bCs/>
            <w:noProof/>
            <w:webHidden/>
          </w:rPr>
          <w:fldChar w:fldCharType="end"/>
        </w:r>
      </w:hyperlink>
    </w:p>
    <w:p w14:paraId="7F9EB13F" w14:textId="41E9D152" w:rsidR="00C33D80" w:rsidRPr="00100026" w:rsidRDefault="00C33D80">
      <w:pPr>
        <w:pStyle w:val="21"/>
        <w:rPr>
          <w:bCs/>
          <w:noProof/>
        </w:rPr>
      </w:pPr>
      <w:hyperlink w:anchor="_Toc127527386" w:history="1">
        <w:r w:rsidRPr="00100026">
          <w:rPr>
            <w:rStyle w:val="af"/>
            <w:rFonts w:ascii="Times New Roman" w:eastAsia="標楷體" w:hAnsi="Times New Roman" w:cs="Times New Roman" w:hint="eastAsia"/>
            <w:bCs/>
            <w:noProof/>
          </w:rPr>
          <w:t>第一節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建構功能屬性衍伸字詞庫</w:t>
        </w:r>
        <w:r w:rsidRPr="00100026">
          <w:rPr>
            <w:bCs/>
            <w:noProof/>
            <w:webHidden/>
          </w:rPr>
          <w:tab/>
        </w:r>
        <w:r w:rsidRPr="00100026">
          <w:rPr>
            <w:bCs/>
            <w:noProof/>
            <w:webHidden/>
          </w:rPr>
          <w:fldChar w:fldCharType="begin"/>
        </w:r>
        <w:r w:rsidRPr="00100026">
          <w:rPr>
            <w:bCs/>
            <w:noProof/>
            <w:webHidden/>
          </w:rPr>
          <w:instrText xml:space="preserve"> PAGEREF _Toc127527386 \h </w:instrText>
        </w:r>
        <w:r w:rsidRPr="00100026">
          <w:rPr>
            <w:bCs/>
            <w:noProof/>
            <w:webHidden/>
          </w:rPr>
        </w:r>
        <w:r w:rsidRPr="00100026">
          <w:rPr>
            <w:bCs/>
            <w:noProof/>
            <w:webHidden/>
          </w:rPr>
          <w:fldChar w:fldCharType="separate"/>
        </w:r>
        <w:r w:rsidR="00BE1E89">
          <w:rPr>
            <w:bCs/>
            <w:noProof/>
            <w:webHidden/>
          </w:rPr>
          <w:t>36</w:t>
        </w:r>
        <w:r w:rsidRPr="00100026">
          <w:rPr>
            <w:bCs/>
            <w:noProof/>
            <w:webHidden/>
          </w:rPr>
          <w:fldChar w:fldCharType="end"/>
        </w:r>
      </w:hyperlink>
    </w:p>
    <w:p w14:paraId="0602C73C" w14:textId="7CDC47D9" w:rsidR="00C33D80" w:rsidRPr="00100026" w:rsidRDefault="00C33D80">
      <w:pPr>
        <w:pStyle w:val="21"/>
        <w:rPr>
          <w:bCs/>
          <w:noProof/>
        </w:rPr>
      </w:pPr>
      <w:hyperlink w:anchor="_Toc127527387" w:history="1">
        <w:r w:rsidRPr="00100026">
          <w:rPr>
            <w:rStyle w:val="af"/>
            <w:rFonts w:ascii="Times New Roman" w:eastAsia="標楷體" w:hAnsi="Times New Roman" w:cs="Times New Roman" w:hint="eastAsia"/>
            <w:bCs/>
            <w:noProof/>
          </w:rPr>
          <w:t>第二節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轉化為向量並判斷相似度</w:t>
        </w:r>
        <w:r w:rsidRPr="00100026">
          <w:rPr>
            <w:bCs/>
            <w:noProof/>
            <w:webHidden/>
          </w:rPr>
          <w:tab/>
        </w:r>
        <w:r w:rsidRPr="00100026">
          <w:rPr>
            <w:bCs/>
            <w:noProof/>
            <w:webHidden/>
          </w:rPr>
          <w:fldChar w:fldCharType="begin"/>
        </w:r>
        <w:r w:rsidRPr="00100026">
          <w:rPr>
            <w:bCs/>
            <w:noProof/>
            <w:webHidden/>
          </w:rPr>
          <w:instrText xml:space="preserve"> PAGEREF _Toc127527387 \h </w:instrText>
        </w:r>
        <w:r w:rsidRPr="00100026">
          <w:rPr>
            <w:bCs/>
            <w:noProof/>
            <w:webHidden/>
          </w:rPr>
        </w:r>
        <w:r w:rsidRPr="00100026">
          <w:rPr>
            <w:bCs/>
            <w:noProof/>
            <w:webHidden/>
          </w:rPr>
          <w:fldChar w:fldCharType="separate"/>
        </w:r>
        <w:r w:rsidR="00BE1E89">
          <w:rPr>
            <w:bCs/>
            <w:noProof/>
            <w:webHidden/>
          </w:rPr>
          <w:t>38</w:t>
        </w:r>
        <w:r w:rsidRPr="00100026">
          <w:rPr>
            <w:bCs/>
            <w:noProof/>
            <w:webHidden/>
          </w:rPr>
          <w:fldChar w:fldCharType="end"/>
        </w:r>
      </w:hyperlink>
    </w:p>
    <w:p w14:paraId="33A1FA53" w14:textId="5D108DE5" w:rsidR="00C33D80" w:rsidRPr="00100026" w:rsidRDefault="00C33D80">
      <w:pPr>
        <w:pStyle w:val="31"/>
        <w:tabs>
          <w:tab w:val="right" w:leader="dot" w:pos="9061"/>
        </w:tabs>
        <w:rPr>
          <w:bCs/>
          <w:noProof/>
        </w:rPr>
      </w:pPr>
      <w:hyperlink w:anchor="_Toc127527388" w:history="1">
        <w:r w:rsidRPr="00100026">
          <w:rPr>
            <w:rStyle w:val="af"/>
            <w:rFonts w:ascii="Times New Roman" w:eastAsia="標楷體" w:hAnsi="Times New Roman" w:cs="Times New Roman"/>
            <w:bCs/>
            <w:noProof/>
          </w:rPr>
          <w:t>3.2.1</w:t>
        </w:r>
        <w:r w:rsidRPr="00100026">
          <w:rPr>
            <w:rStyle w:val="af"/>
            <w:rFonts w:ascii="Times New Roman" w:eastAsia="標楷體" w:hAnsi="Times New Roman" w:cs="Times New Roman" w:hint="eastAsia"/>
            <w:bCs/>
            <w:noProof/>
          </w:rPr>
          <w:t>判斷功能屬性關鍵字詞庫與發明原則建立相似度</w:t>
        </w:r>
        <w:r w:rsidRPr="00100026">
          <w:rPr>
            <w:bCs/>
            <w:noProof/>
            <w:webHidden/>
          </w:rPr>
          <w:tab/>
        </w:r>
        <w:r w:rsidRPr="00100026">
          <w:rPr>
            <w:bCs/>
            <w:noProof/>
            <w:webHidden/>
          </w:rPr>
          <w:fldChar w:fldCharType="begin"/>
        </w:r>
        <w:r w:rsidRPr="00100026">
          <w:rPr>
            <w:bCs/>
            <w:noProof/>
            <w:webHidden/>
          </w:rPr>
          <w:instrText xml:space="preserve"> PAGEREF _Toc127527388 \h </w:instrText>
        </w:r>
        <w:r w:rsidRPr="00100026">
          <w:rPr>
            <w:bCs/>
            <w:noProof/>
            <w:webHidden/>
          </w:rPr>
        </w:r>
        <w:r w:rsidRPr="00100026">
          <w:rPr>
            <w:bCs/>
            <w:noProof/>
            <w:webHidden/>
          </w:rPr>
          <w:fldChar w:fldCharType="separate"/>
        </w:r>
        <w:r w:rsidR="00BE1E89">
          <w:rPr>
            <w:bCs/>
            <w:noProof/>
            <w:webHidden/>
          </w:rPr>
          <w:t>40</w:t>
        </w:r>
        <w:r w:rsidRPr="00100026">
          <w:rPr>
            <w:bCs/>
            <w:noProof/>
            <w:webHidden/>
          </w:rPr>
          <w:fldChar w:fldCharType="end"/>
        </w:r>
      </w:hyperlink>
    </w:p>
    <w:p w14:paraId="680D1E76" w14:textId="7D92800F" w:rsidR="00C33D80" w:rsidRPr="00100026" w:rsidRDefault="00C33D80">
      <w:pPr>
        <w:pStyle w:val="21"/>
        <w:rPr>
          <w:bCs/>
          <w:noProof/>
        </w:rPr>
      </w:pPr>
      <w:hyperlink w:anchor="_Toc127527389" w:history="1">
        <w:r w:rsidRPr="00100026">
          <w:rPr>
            <w:rStyle w:val="af"/>
            <w:rFonts w:ascii="Times New Roman" w:eastAsia="標楷體" w:hAnsi="Times New Roman" w:cs="Times New Roman" w:hint="eastAsia"/>
            <w:bCs/>
            <w:noProof/>
          </w:rPr>
          <w:t>第三節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發明原則與功能屬性相似度分類</w:t>
        </w:r>
        <w:r w:rsidRPr="00100026">
          <w:rPr>
            <w:bCs/>
            <w:noProof/>
            <w:webHidden/>
          </w:rPr>
          <w:tab/>
        </w:r>
        <w:r w:rsidRPr="00100026">
          <w:rPr>
            <w:bCs/>
            <w:noProof/>
            <w:webHidden/>
          </w:rPr>
          <w:fldChar w:fldCharType="begin"/>
        </w:r>
        <w:r w:rsidRPr="00100026">
          <w:rPr>
            <w:bCs/>
            <w:noProof/>
            <w:webHidden/>
          </w:rPr>
          <w:instrText xml:space="preserve"> PAGEREF _Toc127527389 \h </w:instrText>
        </w:r>
        <w:r w:rsidRPr="00100026">
          <w:rPr>
            <w:bCs/>
            <w:noProof/>
            <w:webHidden/>
          </w:rPr>
        </w:r>
        <w:r w:rsidRPr="00100026">
          <w:rPr>
            <w:bCs/>
            <w:noProof/>
            <w:webHidden/>
          </w:rPr>
          <w:fldChar w:fldCharType="separate"/>
        </w:r>
        <w:r w:rsidR="00BE1E89">
          <w:rPr>
            <w:bCs/>
            <w:noProof/>
            <w:webHidden/>
          </w:rPr>
          <w:t>42</w:t>
        </w:r>
        <w:r w:rsidRPr="00100026">
          <w:rPr>
            <w:bCs/>
            <w:noProof/>
            <w:webHidden/>
          </w:rPr>
          <w:fldChar w:fldCharType="end"/>
        </w:r>
      </w:hyperlink>
    </w:p>
    <w:p w14:paraId="5A568CAD" w14:textId="73D25883" w:rsidR="00C33D80" w:rsidRPr="00100026" w:rsidRDefault="00C33D80">
      <w:pPr>
        <w:pStyle w:val="31"/>
        <w:tabs>
          <w:tab w:val="right" w:leader="dot" w:pos="9061"/>
        </w:tabs>
        <w:rPr>
          <w:bCs/>
          <w:noProof/>
        </w:rPr>
      </w:pPr>
      <w:hyperlink w:anchor="_Toc127527390" w:history="1">
        <w:r w:rsidRPr="00100026">
          <w:rPr>
            <w:rStyle w:val="af"/>
            <w:rFonts w:ascii="Times New Roman" w:eastAsia="標楷體" w:hAnsi="Times New Roman" w:cs="Times New Roman"/>
            <w:bCs/>
            <w:noProof/>
          </w:rPr>
          <w:t>3.3.1</w:t>
        </w:r>
        <w:r w:rsidRPr="00100026">
          <w:rPr>
            <w:rStyle w:val="af"/>
            <w:rFonts w:ascii="Times New Roman" w:eastAsia="標楷體" w:hAnsi="Times New Roman" w:cs="Times New Roman" w:hint="eastAsia"/>
            <w:bCs/>
            <w:noProof/>
          </w:rPr>
          <w:t>屬性功能關鍵字應用</w:t>
        </w:r>
        <w:r w:rsidRPr="00100026">
          <w:rPr>
            <w:bCs/>
            <w:noProof/>
            <w:webHidden/>
          </w:rPr>
          <w:tab/>
        </w:r>
        <w:r w:rsidRPr="00100026">
          <w:rPr>
            <w:bCs/>
            <w:noProof/>
            <w:webHidden/>
          </w:rPr>
          <w:fldChar w:fldCharType="begin"/>
        </w:r>
        <w:r w:rsidRPr="00100026">
          <w:rPr>
            <w:bCs/>
            <w:noProof/>
            <w:webHidden/>
          </w:rPr>
          <w:instrText xml:space="preserve"> PAGEREF _Toc127527390 \h </w:instrText>
        </w:r>
        <w:r w:rsidRPr="00100026">
          <w:rPr>
            <w:bCs/>
            <w:noProof/>
            <w:webHidden/>
          </w:rPr>
        </w:r>
        <w:r w:rsidRPr="00100026">
          <w:rPr>
            <w:bCs/>
            <w:noProof/>
            <w:webHidden/>
          </w:rPr>
          <w:fldChar w:fldCharType="separate"/>
        </w:r>
        <w:r w:rsidR="00BE1E89">
          <w:rPr>
            <w:bCs/>
            <w:noProof/>
            <w:webHidden/>
          </w:rPr>
          <w:t>44</w:t>
        </w:r>
        <w:r w:rsidRPr="00100026">
          <w:rPr>
            <w:bCs/>
            <w:noProof/>
            <w:webHidden/>
          </w:rPr>
          <w:fldChar w:fldCharType="end"/>
        </w:r>
      </w:hyperlink>
    </w:p>
    <w:p w14:paraId="455FB3B2" w14:textId="305E5A41" w:rsidR="00C33D80" w:rsidRPr="00100026" w:rsidRDefault="00C33D80">
      <w:pPr>
        <w:pStyle w:val="21"/>
        <w:rPr>
          <w:bCs/>
          <w:noProof/>
        </w:rPr>
      </w:pPr>
      <w:hyperlink w:anchor="_Toc127527391" w:history="1">
        <w:r w:rsidRPr="00100026">
          <w:rPr>
            <w:rStyle w:val="af"/>
            <w:rFonts w:ascii="Times New Roman" w:eastAsia="標楷體" w:hAnsi="Times New Roman" w:cs="Times New Roman" w:hint="eastAsia"/>
            <w:bCs/>
            <w:noProof/>
          </w:rPr>
          <w:t>第四節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專利文本集選取訓練內容</w:t>
        </w:r>
        <w:r w:rsidRPr="00100026">
          <w:rPr>
            <w:bCs/>
            <w:noProof/>
            <w:webHidden/>
          </w:rPr>
          <w:tab/>
        </w:r>
        <w:r w:rsidRPr="00100026">
          <w:rPr>
            <w:bCs/>
            <w:noProof/>
            <w:webHidden/>
          </w:rPr>
          <w:fldChar w:fldCharType="begin"/>
        </w:r>
        <w:r w:rsidRPr="00100026">
          <w:rPr>
            <w:bCs/>
            <w:noProof/>
            <w:webHidden/>
          </w:rPr>
          <w:instrText xml:space="preserve"> PAGEREF _Toc127527391 \h </w:instrText>
        </w:r>
        <w:r w:rsidRPr="00100026">
          <w:rPr>
            <w:bCs/>
            <w:noProof/>
            <w:webHidden/>
          </w:rPr>
        </w:r>
        <w:r w:rsidRPr="00100026">
          <w:rPr>
            <w:bCs/>
            <w:noProof/>
            <w:webHidden/>
          </w:rPr>
          <w:fldChar w:fldCharType="separate"/>
        </w:r>
        <w:r w:rsidR="00BE1E89">
          <w:rPr>
            <w:bCs/>
            <w:noProof/>
            <w:webHidden/>
          </w:rPr>
          <w:t>44</w:t>
        </w:r>
        <w:r w:rsidRPr="00100026">
          <w:rPr>
            <w:bCs/>
            <w:noProof/>
            <w:webHidden/>
          </w:rPr>
          <w:fldChar w:fldCharType="end"/>
        </w:r>
      </w:hyperlink>
    </w:p>
    <w:p w14:paraId="037D8E42" w14:textId="130D724B" w:rsidR="00C33D80" w:rsidRPr="00100026" w:rsidRDefault="00C33D80">
      <w:pPr>
        <w:pStyle w:val="31"/>
        <w:tabs>
          <w:tab w:val="right" w:leader="dot" w:pos="9061"/>
        </w:tabs>
        <w:rPr>
          <w:bCs/>
          <w:noProof/>
        </w:rPr>
      </w:pPr>
      <w:hyperlink w:anchor="_Toc127527392" w:history="1">
        <w:r w:rsidRPr="00100026">
          <w:rPr>
            <w:rStyle w:val="af"/>
            <w:rFonts w:ascii="Times New Roman" w:eastAsia="標楷體" w:hAnsi="Times New Roman" w:cs="Times New Roman"/>
            <w:bCs/>
            <w:noProof/>
          </w:rPr>
          <w:t>3.4.1</w:t>
        </w:r>
        <w:r w:rsidRPr="00100026">
          <w:rPr>
            <w:rStyle w:val="af"/>
            <w:rFonts w:ascii="Times New Roman" w:eastAsia="標楷體" w:hAnsi="Times New Roman" w:cs="Times New Roman" w:hint="eastAsia"/>
            <w:bCs/>
            <w:noProof/>
          </w:rPr>
          <w:t>判斷屬性關鍵字詞庫與專利文本建立相似度</w:t>
        </w:r>
        <w:r w:rsidRPr="00100026">
          <w:rPr>
            <w:bCs/>
            <w:noProof/>
            <w:webHidden/>
          </w:rPr>
          <w:tab/>
        </w:r>
        <w:r w:rsidRPr="00100026">
          <w:rPr>
            <w:bCs/>
            <w:noProof/>
            <w:webHidden/>
          </w:rPr>
          <w:fldChar w:fldCharType="begin"/>
        </w:r>
        <w:r w:rsidRPr="00100026">
          <w:rPr>
            <w:bCs/>
            <w:noProof/>
            <w:webHidden/>
          </w:rPr>
          <w:instrText xml:space="preserve"> PAGEREF _Toc127527392 \h </w:instrText>
        </w:r>
        <w:r w:rsidRPr="00100026">
          <w:rPr>
            <w:bCs/>
            <w:noProof/>
            <w:webHidden/>
          </w:rPr>
        </w:r>
        <w:r w:rsidRPr="00100026">
          <w:rPr>
            <w:bCs/>
            <w:noProof/>
            <w:webHidden/>
          </w:rPr>
          <w:fldChar w:fldCharType="separate"/>
        </w:r>
        <w:r w:rsidR="00BE1E89">
          <w:rPr>
            <w:bCs/>
            <w:noProof/>
            <w:webHidden/>
          </w:rPr>
          <w:t>45</w:t>
        </w:r>
        <w:r w:rsidRPr="00100026">
          <w:rPr>
            <w:bCs/>
            <w:noProof/>
            <w:webHidden/>
          </w:rPr>
          <w:fldChar w:fldCharType="end"/>
        </w:r>
      </w:hyperlink>
    </w:p>
    <w:p w14:paraId="02C71E3F" w14:textId="721092EB" w:rsidR="00C33D80" w:rsidRPr="00100026" w:rsidRDefault="00C33D80">
      <w:pPr>
        <w:pStyle w:val="31"/>
        <w:tabs>
          <w:tab w:val="right" w:leader="dot" w:pos="9061"/>
        </w:tabs>
        <w:rPr>
          <w:bCs/>
          <w:noProof/>
        </w:rPr>
      </w:pPr>
      <w:hyperlink w:anchor="_Toc127527393" w:history="1">
        <w:r w:rsidRPr="00100026">
          <w:rPr>
            <w:rStyle w:val="af"/>
            <w:rFonts w:ascii="Times New Roman" w:eastAsia="標楷體" w:hAnsi="Times New Roman" w:cs="Times New Roman"/>
            <w:bCs/>
            <w:noProof/>
          </w:rPr>
          <w:t>3.4.2</w:t>
        </w:r>
        <w:r w:rsidRPr="00100026">
          <w:rPr>
            <w:rStyle w:val="af"/>
            <w:rFonts w:ascii="Times New Roman" w:eastAsia="標楷體" w:hAnsi="Times New Roman" w:cs="Times New Roman" w:hint="eastAsia"/>
            <w:bCs/>
            <w:noProof/>
          </w:rPr>
          <w:t>發明原則</w:t>
        </w:r>
        <w:r w:rsidRPr="00100026">
          <w:rPr>
            <w:rStyle w:val="af"/>
            <w:rFonts w:ascii="Times New Roman" w:eastAsia="標楷體" w:hAnsi="Times New Roman" w:cs="Times New Roman"/>
            <w:bCs/>
            <w:noProof/>
          </w:rPr>
          <w:t>&amp;</w:t>
        </w:r>
        <w:r w:rsidRPr="00100026">
          <w:rPr>
            <w:rStyle w:val="af"/>
            <w:rFonts w:ascii="Times New Roman" w:eastAsia="標楷體" w:hAnsi="Times New Roman" w:cs="Times New Roman" w:hint="eastAsia"/>
            <w:bCs/>
            <w:noProof/>
          </w:rPr>
          <w:t>屬性功能少量標籤提取</w:t>
        </w:r>
        <w:r w:rsidRPr="00100026">
          <w:rPr>
            <w:bCs/>
            <w:noProof/>
            <w:webHidden/>
          </w:rPr>
          <w:tab/>
        </w:r>
        <w:r w:rsidRPr="00100026">
          <w:rPr>
            <w:bCs/>
            <w:noProof/>
            <w:webHidden/>
          </w:rPr>
          <w:fldChar w:fldCharType="begin"/>
        </w:r>
        <w:r w:rsidRPr="00100026">
          <w:rPr>
            <w:bCs/>
            <w:noProof/>
            <w:webHidden/>
          </w:rPr>
          <w:instrText xml:space="preserve"> PAGEREF _Toc127527393 \h </w:instrText>
        </w:r>
        <w:r w:rsidRPr="00100026">
          <w:rPr>
            <w:bCs/>
            <w:noProof/>
            <w:webHidden/>
          </w:rPr>
        </w:r>
        <w:r w:rsidRPr="00100026">
          <w:rPr>
            <w:bCs/>
            <w:noProof/>
            <w:webHidden/>
          </w:rPr>
          <w:fldChar w:fldCharType="separate"/>
        </w:r>
        <w:r w:rsidR="00BE1E89">
          <w:rPr>
            <w:bCs/>
            <w:noProof/>
            <w:webHidden/>
          </w:rPr>
          <w:t>46</w:t>
        </w:r>
        <w:r w:rsidRPr="00100026">
          <w:rPr>
            <w:bCs/>
            <w:noProof/>
            <w:webHidden/>
          </w:rPr>
          <w:fldChar w:fldCharType="end"/>
        </w:r>
      </w:hyperlink>
    </w:p>
    <w:p w14:paraId="2BE00711" w14:textId="5AFCA8FA" w:rsidR="00C33D80" w:rsidRPr="00100026" w:rsidRDefault="00C33D80">
      <w:pPr>
        <w:pStyle w:val="21"/>
        <w:rPr>
          <w:bCs/>
          <w:noProof/>
        </w:rPr>
      </w:pPr>
      <w:hyperlink w:anchor="_Toc127527394" w:history="1">
        <w:r w:rsidRPr="00100026">
          <w:rPr>
            <w:rStyle w:val="af"/>
            <w:rFonts w:ascii="Times New Roman" w:eastAsia="標楷體" w:hAnsi="Times New Roman" w:cs="Times New Roman" w:hint="eastAsia"/>
            <w:bCs/>
            <w:noProof/>
          </w:rPr>
          <w:t>第五節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基於</w:t>
        </w:r>
        <w:r w:rsidRPr="00100026">
          <w:rPr>
            <w:rStyle w:val="af"/>
            <w:rFonts w:ascii="Times New Roman" w:eastAsia="標楷體" w:hAnsi="Times New Roman" w:cs="Times New Roman"/>
            <w:bCs/>
            <w:noProof/>
          </w:rPr>
          <w:t>BERT</w:t>
        </w:r>
        <w:r w:rsidRPr="00100026">
          <w:rPr>
            <w:rStyle w:val="af"/>
            <w:rFonts w:ascii="Times New Roman" w:eastAsia="標楷體" w:hAnsi="Times New Roman" w:cs="Times New Roman" w:hint="eastAsia"/>
            <w:bCs/>
            <w:noProof/>
          </w:rPr>
          <w:t>模型的計算方式</w:t>
        </w:r>
        <w:r w:rsidRPr="00100026">
          <w:rPr>
            <w:bCs/>
            <w:noProof/>
            <w:webHidden/>
          </w:rPr>
          <w:tab/>
        </w:r>
        <w:r w:rsidRPr="00100026">
          <w:rPr>
            <w:bCs/>
            <w:noProof/>
            <w:webHidden/>
          </w:rPr>
          <w:fldChar w:fldCharType="begin"/>
        </w:r>
        <w:r w:rsidRPr="00100026">
          <w:rPr>
            <w:bCs/>
            <w:noProof/>
            <w:webHidden/>
          </w:rPr>
          <w:instrText xml:space="preserve"> PAGEREF _Toc127527394 \h </w:instrText>
        </w:r>
        <w:r w:rsidRPr="00100026">
          <w:rPr>
            <w:bCs/>
            <w:noProof/>
            <w:webHidden/>
          </w:rPr>
        </w:r>
        <w:r w:rsidRPr="00100026">
          <w:rPr>
            <w:bCs/>
            <w:noProof/>
            <w:webHidden/>
          </w:rPr>
          <w:fldChar w:fldCharType="separate"/>
        </w:r>
        <w:r w:rsidR="00BE1E89">
          <w:rPr>
            <w:bCs/>
            <w:noProof/>
            <w:webHidden/>
          </w:rPr>
          <w:t>47</w:t>
        </w:r>
        <w:r w:rsidRPr="00100026">
          <w:rPr>
            <w:bCs/>
            <w:noProof/>
            <w:webHidden/>
          </w:rPr>
          <w:fldChar w:fldCharType="end"/>
        </w:r>
      </w:hyperlink>
    </w:p>
    <w:p w14:paraId="4C7BE926" w14:textId="444ACD51" w:rsidR="00C33D80" w:rsidRPr="00100026" w:rsidRDefault="00C33D80">
      <w:pPr>
        <w:pStyle w:val="31"/>
        <w:tabs>
          <w:tab w:val="right" w:leader="dot" w:pos="9061"/>
        </w:tabs>
        <w:rPr>
          <w:bCs/>
          <w:noProof/>
        </w:rPr>
      </w:pPr>
      <w:hyperlink w:anchor="_Toc127527395" w:history="1">
        <w:r w:rsidRPr="00100026">
          <w:rPr>
            <w:rStyle w:val="af"/>
            <w:rFonts w:ascii="Times New Roman" w:eastAsia="標楷體" w:hAnsi="Times New Roman" w:cs="Times New Roman"/>
            <w:bCs/>
            <w:noProof/>
          </w:rPr>
          <w:t>3.5.1</w:t>
        </w:r>
        <w:r w:rsidRPr="00100026">
          <w:rPr>
            <w:rStyle w:val="af"/>
            <w:rFonts w:ascii="Times New Roman" w:eastAsia="標楷體" w:hAnsi="Times New Roman" w:cs="Times New Roman" w:hint="eastAsia"/>
            <w:bCs/>
            <w:noProof/>
          </w:rPr>
          <w:t>自注意力機制</w:t>
        </w:r>
        <w:r w:rsidRPr="00100026">
          <w:rPr>
            <w:bCs/>
            <w:noProof/>
            <w:webHidden/>
          </w:rPr>
          <w:tab/>
        </w:r>
        <w:r w:rsidRPr="00100026">
          <w:rPr>
            <w:bCs/>
            <w:noProof/>
            <w:webHidden/>
          </w:rPr>
          <w:fldChar w:fldCharType="begin"/>
        </w:r>
        <w:r w:rsidRPr="00100026">
          <w:rPr>
            <w:bCs/>
            <w:noProof/>
            <w:webHidden/>
          </w:rPr>
          <w:instrText xml:space="preserve"> PAGEREF _Toc127527395 \h </w:instrText>
        </w:r>
        <w:r w:rsidRPr="00100026">
          <w:rPr>
            <w:bCs/>
            <w:noProof/>
            <w:webHidden/>
          </w:rPr>
        </w:r>
        <w:r w:rsidRPr="00100026">
          <w:rPr>
            <w:bCs/>
            <w:noProof/>
            <w:webHidden/>
          </w:rPr>
          <w:fldChar w:fldCharType="separate"/>
        </w:r>
        <w:r w:rsidR="00BE1E89">
          <w:rPr>
            <w:bCs/>
            <w:noProof/>
            <w:webHidden/>
          </w:rPr>
          <w:t>49</w:t>
        </w:r>
        <w:r w:rsidRPr="00100026">
          <w:rPr>
            <w:bCs/>
            <w:noProof/>
            <w:webHidden/>
          </w:rPr>
          <w:fldChar w:fldCharType="end"/>
        </w:r>
      </w:hyperlink>
    </w:p>
    <w:p w14:paraId="48AC3CB5" w14:textId="7262B0AB" w:rsidR="00C33D80" w:rsidRPr="00100026" w:rsidRDefault="00C33D80">
      <w:pPr>
        <w:pStyle w:val="31"/>
        <w:tabs>
          <w:tab w:val="right" w:leader="dot" w:pos="9061"/>
        </w:tabs>
        <w:rPr>
          <w:bCs/>
          <w:noProof/>
        </w:rPr>
      </w:pPr>
      <w:hyperlink w:anchor="_Toc127527396" w:history="1">
        <w:r w:rsidRPr="00100026">
          <w:rPr>
            <w:rStyle w:val="af"/>
            <w:rFonts w:ascii="Times New Roman" w:eastAsia="標楷體" w:hAnsi="Times New Roman" w:cs="Times New Roman"/>
            <w:bCs/>
            <w:noProof/>
          </w:rPr>
          <w:t>3.5.2</w:t>
        </w:r>
        <w:r w:rsidRPr="00100026">
          <w:rPr>
            <w:rStyle w:val="af"/>
            <w:rFonts w:ascii="Times New Roman" w:eastAsia="標楷體" w:hAnsi="Times New Roman" w:cs="Times New Roman" w:hint="eastAsia"/>
            <w:bCs/>
            <w:noProof/>
          </w:rPr>
          <w:t>餘弦相似度</w:t>
        </w:r>
        <w:r w:rsidRPr="00100026">
          <w:rPr>
            <w:bCs/>
            <w:noProof/>
            <w:webHidden/>
          </w:rPr>
          <w:tab/>
        </w:r>
        <w:r w:rsidRPr="00100026">
          <w:rPr>
            <w:bCs/>
            <w:noProof/>
            <w:webHidden/>
          </w:rPr>
          <w:fldChar w:fldCharType="begin"/>
        </w:r>
        <w:r w:rsidRPr="00100026">
          <w:rPr>
            <w:bCs/>
            <w:noProof/>
            <w:webHidden/>
          </w:rPr>
          <w:instrText xml:space="preserve"> PAGEREF _Toc127527396 \h </w:instrText>
        </w:r>
        <w:r w:rsidRPr="00100026">
          <w:rPr>
            <w:bCs/>
            <w:noProof/>
            <w:webHidden/>
          </w:rPr>
        </w:r>
        <w:r w:rsidRPr="00100026">
          <w:rPr>
            <w:bCs/>
            <w:noProof/>
            <w:webHidden/>
          </w:rPr>
          <w:fldChar w:fldCharType="separate"/>
        </w:r>
        <w:r w:rsidR="00BE1E89">
          <w:rPr>
            <w:bCs/>
            <w:noProof/>
            <w:webHidden/>
          </w:rPr>
          <w:t>50</w:t>
        </w:r>
        <w:r w:rsidRPr="00100026">
          <w:rPr>
            <w:bCs/>
            <w:noProof/>
            <w:webHidden/>
          </w:rPr>
          <w:fldChar w:fldCharType="end"/>
        </w:r>
      </w:hyperlink>
    </w:p>
    <w:p w14:paraId="12A1C6CB" w14:textId="2C903175" w:rsidR="00C33D80" w:rsidRPr="00100026" w:rsidRDefault="00C33D80">
      <w:pPr>
        <w:pStyle w:val="12"/>
        <w:tabs>
          <w:tab w:val="right" w:leader="dot" w:pos="9061"/>
        </w:tabs>
        <w:rPr>
          <w:bCs/>
          <w:noProof/>
        </w:rPr>
      </w:pPr>
      <w:hyperlink w:anchor="_Toc127527397" w:history="1">
        <w:r w:rsidRPr="00100026">
          <w:rPr>
            <w:rStyle w:val="af"/>
            <w:rFonts w:ascii="Times New Roman" w:eastAsia="標楷體" w:hAnsi="Times New Roman" w:cs="Times New Roman" w:hint="eastAsia"/>
            <w:bCs/>
            <w:noProof/>
          </w:rPr>
          <w:t>第四章</w:t>
        </w:r>
        <w:r w:rsidRPr="00100026">
          <w:rPr>
            <w:rStyle w:val="af"/>
            <w:rFonts w:ascii="Times New Roman" w:eastAsia="標楷體" w:hAnsi="Times New Roman" w:cs="Times New Roman" w:hint="eastAsia"/>
            <w:bCs/>
            <w:noProof/>
          </w:rPr>
          <w:t xml:space="preserve"> </w:t>
        </w:r>
        <w:r w:rsidRPr="00100026">
          <w:rPr>
            <w:rStyle w:val="af"/>
            <w:rFonts w:ascii="Times New Roman" w:eastAsia="標楷體" w:hAnsi="Times New Roman" w:cs="Times New Roman" w:hint="eastAsia"/>
            <w:bCs/>
            <w:noProof/>
          </w:rPr>
          <w:t>研究結果</w:t>
        </w:r>
        <w:r w:rsidRPr="00100026">
          <w:rPr>
            <w:bCs/>
            <w:noProof/>
            <w:webHidden/>
          </w:rPr>
          <w:tab/>
        </w:r>
        <w:r w:rsidRPr="00100026">
          <w:rPr>
            <w:bCs/>
            <w:noProof/>
            <w:webHidden/>
          </w:rPr>
          <w:fldChar w:fldCharType="begin"/>
        </w:r>
        <w:r w:rsidRPr="00100026">
          <w:rPr>
            <w:bCs/>
            <w:noProof/>
            <w:webHidden/>
          </w:rPr>
          <w:instrText xml:space="preserve"> PAGEREF _Toc127527397 \h </w:instrText>
        </w:r>
        <w:r w:rsidRPr="00100026">
          <w:rPr>
            <w:bCs/>
            <w:noProof/>
            <w:webHidden/>
          </w:rPr>
        </w:r>
        <w:r w:rsidRPr="00100026">
          <w:rPr>
            <w:bCs/>
            <w:noProof/>
            <w:webHidden/>
          </w:rPr>
          <w:fldChar w:fldCharType="separate"/>
        </w:r>
        <w:r w:rsidR="00BE1E89">
          <w:rPr>
            <w:bCs/>
            <w:noProof/>
            <w:webHidden/>
          </w:rPr>
          <w:t>52</w:t>
        </w:r>
        <w:r w:rsidRPr="00100026">
          <w:rPr>
            <w:bCs/>
            <w:noProof/>
            <w:webHidden/>
          </w:rPr>
          <w:fldChar w:fldCharType="end"/>
        </w:r>
      </w:hyperlink>
    </w:p>
    <w:p w14:paraId="635427D2" w14:textId="7483DDA2" w:rsidR="00C33D80" w:rsidRPr="00100026" w:rsidRDefault="00C33D80">
      <w:pPr>
        <w:pStyle w:val="21"/>
        <w:rPr>
          <w:bCs/>
          <w:noProof/>
        </w:rPr>
      </w:pPr>
      <w:hyperlink w:anchor="_Toc127527398" w:history="1">
        <w:r w:rsidRPr="00100026">
          <w:rPr>
            <w:rStyle w:val="af"/>
            <w:rFonts w:ascii="Times New Roman" w:eastAsia="標楷體" w:hAnsi="Times New Roman" w:cs="Times New Roman" w:hint="eastAsia"/>
            <w:bCs/>
            <w:noProof/>
          </w:rPr>
          <w:t>第一節</w:t>
        </w:r>
        <w:r w:rsidRPr="00100026">
          <w:rPr>
            <w:rStyle w:val="af"/>
            <w:rFonts w:ascii="Times New Roman" w:eastAsia="標楷體" w:hAnsi="Times New Roman" w:cs="Times New Roman"/>
            <w:bCs/>
            <w:noProof/>
          </w:rPr>
          <w:t xml:space="preserve"> Doc2Vec</w:t>
        </w:r>
        <w:r w:rsidRPr="00100026">
          <w:rPr>
            <w:rStyle w:val="af"/>
            <w:rFonts w:ascii="Times New Roman" w:eastAsia="標楷體" w:hAnsi="Times New Roman" w:cs="Times New Roman" w:hint="eastAsia"/>
            <w:bCs/>
            <w:noProof/>
          </w:rPr>
          <w:t>協助建立相關性分析結果</w:t>
        </w:r>
        <w:r w:rsidRPr="00100026">
          <w:rPr>
            <w:bCs/>
            <w:noProof/>
            <w:webHidden/>
          </w:rPr>
          <w:tab/>
        </w:r>
        <w:r w:rsidRPr="00100026">
          <w:rPr>
            <w:bCs/>
            <w:noProof/>
            <w:webHidden/>
          </w:rPr>
          <w:fldChar w:fldCharType="begin"/>
        </w:r>
        <w:r w:rsidRPr="00100026">
          <w:rPr>
            <w:bCs/>
            <w:noProof/>
            <w:webHidden/>
          </w:rPr>
          <w:instrText xml:space="preserve"> PAGEREF _Toc127527398 \h </w:instrText>
        </w:r>
        <w:r w:rsidRPr="00100026">
          <w:rPr>
            <w:bCs/>
            <w:noProof/>
            <w:webHidden/>
          </w:rPr>
        </w:r>
        <w:r w:rsidRPr="00100026">
          <w:rPr>
            <w:bCs/>
            <w:noProof/>
            <w:webHidden/>
          </w:rPr>
          <w:fldChar w:fldCharType="separate"/>
        </w:r>
        <w:r w:rsidR="00BE1E89">
          <w:rPr>
            <w:bCs/>
            <w:noProof/>
            <w:webHidden/>
          </w:rPr>
          <w:t>52</w:t>
        </w:r>
        <w:r w:rsidRPr="00100026">
          <w:rPr>
            <w:bCs/>
            <w:noProof/>
            <w:webHidden/>
          </w:rPr>
          <w:fldChar w:fldCharType="end"/>
        </w:r>
      </w:hyperlink>
    </w:p>
    <w:p w14:paraId="2E888778" w14:textId="3911980B" w:rsidR="00C33D80" w:rsidRPr="00100026" w:rsidRDefault="00C33D80">
      <w:pPr>
        <w:pStyle w:val="31"/>
        <w:tabs>
          <w:tab w:val="right" w:leader="dot" w:pos="9061"/>
        </w:tabs>
        <w:rPr>
          <w:bCs/>
          <w:noProof/>
        </w:rPr>
      </w:pPr>
      <w:hyperlink w:anchor="_Toc127527399" w:history="1">
        <w:r w:rsidRPr="00100026">
          <w:rPr>
            <w:rStyle w:val="af"/>
            <w:rFonts w:ascii="Times New Roman" w:eastAsia="標楷體" w:hAnsi="Times New Roman" w:cs="Times New Roman"/>
            <w:bCs/>
            <w:noProof/>
          </w:rPr>
          <w:t>4.1.1</w:t>
        </w:r>
        <w:r w:rsidRPr="00100026">
          <w:rPr>
            <w:rStyle w:val="af"/>
            <w:rFonts w:ascii="Times New Roman" w:eastAsia="標楷體" w:hAnsi="Times New Roman" w:cs="Times New Roman" w:hint="eastAsia"/>
            <w:bCs/>
            <w:noProof/>
          </w:rPr>
          <w:t>驗證發明原則與功能屬性資料集彙整</w:t>
        </w:r>
        <w:r w:rsidRPr="00100026">
          <w:rPr>
            <w:bCs/>
            <w:noProof/>
            <w:webHidden/>
          </w:rPr>
          <w:tab/>
        </w:r>
        <w:r w:rsidRPr="00100026">
          <w:rPr>
            <w:bCs/>
            <w:noProof/>
            <w:webHidden/>
          </w:rPr>
          <w:fldChar w:fldCharType="begin"/>
        </w:r>
        <w:r w:rsidRPr="00100026">
          <w:rPr>
            <w:bCs/>
            <w:noProof/>
            <w:webHidden/>
          </w:rPr>
          <w:instrText xml:space="preserve"> PAGEREF _Toc127527399 \h </w:instrText>
        </w:r>
        <w:r w:rsidRPr="00100026">
          <w:rPr>
            <w:bCs/>
            <w:noProof/>
            <w:webHidden/>
          </w:rPr>
        </w:r>
        <w:r w:rsidRPr="00100026">
          <w:rPr>
            <w:bCs/>
            <w:noProof/>
            <w:webHidden/>
          </w:rPr>
          <w:fldChar w:fldCharType="separate"/>
        </w:r>
        <w:r w:rsidR="00BE1E89">
          <w:rPr>
            <w:bCs/>
            <w:noProof/>
            <w:webHidden/>
          </w:rPr>
          <w:t>52</w:t>
        </w:r>
        <w:r w:rsidRPr="00100026">
          <w:rPr>
            <w:bCs/>
            <w:noProof/>
            <w:webHidden/>
          </w:rPr>
          <w:fldChar w:fldCharType="end"/>
        </w:r>
      </w:hyperlink>
    </w:p>
    <w:p w14:paraId="46C1DAD0" w14:textId="48C9A722" w:rsidR="00C33D80" w:rsidRPr="00100026" w:rsidRDefault="00C33D80">
      <w:pPr>
        <w:pStyle w:val="31"/>
        <w:tabs>
          <w:tab w:val="right" w:leader="dot" w:pos="9061"/>
        </w:tabs>
        <w:rPr>
          <w:bCs/>
          <w:noProof/>
        </w:rPr>
      </w:pPr>
      <w:hyperlink w:anchor="_Toc127527400" w:history="1">
        <w:r w:rsidRPr="00100026">
          <w:rPr>
            <w:rStyle w:val="af"/>
            <w:rFonts w:ascii="Times New Roman" w:eastAsia="標楷體" w:hAnsi="Times New Roman" w:cs="Times New Roman"/>
            <w:bCs/>
            <w:noProof/>
          </w:rPr>
          <w:t>4.1.2</w:t>
        </w:r>
        <w:r w:rsidRPr="00100026">
          <w:rPr>
            <w:rStyle w:val="af"/>
            <w:rFonts w:ascii="Times New Roman" w:eastAsia="標楷體" w:hAnsi="Times New Roman" w:cs="Times New Roman" w:hint="eastAsia"/>
            <w:bCs/>
            <w:noProof/>
          </w:rPr>
          <w:t>驗證發明原則與專利資料集彙整</w:t>
        </w:r>
        <w:r w:rsidRPr="00100026">
          <w:rPr>
            <w:bCs/>
            <w:noProof/>
            <w:webHidden/>
          </w:rPr>
          <w:tab/>
        </w:r>
        <w:r w:rsidRPr="00100026">
          <w:rPr>
            <w:bCs/>
            <w:noProof/>
            <w:webHidden/>
          </w:rPr>
          <w:fldChar w:fldCharType="begin"/>
        </w:r>
        <w:r w:rsidRPr="00100026">
          <w:rPr>
            <w:bCs/>
            <w:noProof/>
            <w:webHidden/>
          </w:rPr>
          <w:instrText xml:space="preserve"> PAGEREF _Toc127527400 \h </w:instrText>
        </w:r>
        <w:r w:rsidRPr="00100026">
          <w:rPr>
            <w:bCs/>
            <w:noProof/>
            <w:webHidden/>
          </w:rPr>
        </w:r>
        <w:r w:rsidRPr="00100026">
          <w:rPr>
            <w:bCs/>
            <w:noProof/>
            <w:webHidden/>
          </w:rPr>
          <w:fldChar w:fldCharType="separate"/>
        </w:r>
        <w:r w:rsidR="00BE1E89">
          <w:rPr>
            <w:bCs/>
            <w:noProof/>
            <w:webHidden/>
          </w:rPr>
          <w:t>55</w:t>
        </w:r>
        <w:r w:rsidRPr="00100026">
          <w:rPr>
            <w:bCs/>
            <w:noProof/>
            <w:webHidden/>
          </w:rPr>
          <w:fldChar w:fldCharType="end"/>
        </w:r>
      </w:hyperlink>
    </w:p>
    <w:p w14:paraId="15F43DB3" w14:textId="3CD6136F" w:rsidR="00C33D80" w:rsidRPr="00100026" w:rsidRDefault="00C33D80">
      <w:pPr>
        <w:pStyle w:val="31"/>
        <w:tabs>
          <w:tab w:val="right" w:leader="dot" w:pos="9061"/>
        </w:tabs>
        <w:rPr>
          <w:bCs/>
          <w:noProof/>
        </w:rPr>
      </w:pPr>
      <w:hyperlink w:anchor="_Toc127527401" w:history="1">
        <w:r w:rsidRPr="00100026">
          <w:rPr>
            <w:rStyle w:val="af"/>
            <w:rFonts w:ascii="Times New Roman" w:eastAsia="標楷體" w:hAnsi="Times New Roman" w:cs="Times New Roman"/>
            <w:bCs/>
            <w:noProof/>
          </w:rPr>
          <w:t>4.1.3</w:t>
        </w:r>
        <w:r w:rsidRPr="00100026">
          <w:rPr>
            <w:rStyle w:val="af"/>
            <w:rFonts w:ascii="Times New Roman" w:eastAsia="標楷體" w:hAnsi="Times New Roman" w:cs="Times New Roman" w:hint="eastAsia"/>
            <w:bCs/>
            <w:noProof/>
          </w:rPr>
          <w:t>驗證功能屬性與專利資料集彙整</w:t>
        </w:r>
        <w:r w:rsidRPr="00100026">
          <w:rPr>
            <w:bCs/>
            <w:noProof/>
            <w:webHidden/>
          </w:rPr>
          <w:tab/>
        </w:r>
        <w:r w:rsidRPr="00100026">
          <w:rPr>
            <w:bCs/>
            <w:noProof/>
            <w:webHidden/>
          </w:rPr>
          <w:fldChar w:fldCharType="begin"/>
        </w:r>
        <w:r w:rsidRPr="00100026">
          <w:rPr>
            <w:bCs/>
            <w:noProof/>
            <w:webHidden/>
          </w:rPr>
          <w:instrText xml:space="preserve"> PAGEREF _Toc127527401 \h </w:instrText>
        </w:r>
        <w:r w:rsidRPr="00100026">
          <w:rPr>
            <w:bCs/>
            <w:noProof/>
            <w:webHidden/>
          </w:rPr>
        </w:r>
        <w:r w:rsidRPr="00100026">
          <w:rPr>
            <w:bCs/>
            <w:noProof/>
            <w:webHidden/>
          </w:rPr>
          <w:fldChar w:fldCharType="separate"/>
        </w:r>
        <w:r w:rsidR="00BE1E89">
          <w:rPr>
            <w:bCs/>
            <w:noProof/>
            <w:webHidden/>
          </w:rPr>
          <w:t>57</w:t>
        </w:r>
        <w:r w:rsidRPr="00100026">
          <w:rPr>
            <w:bCs/>
            <w:noProof/>
            <w:webHidden/>
          </w:rPr>
          <w:fldChar w:fldCharType="end"/>
        </w:r>
      </w:hyperlink>
    </w:p>
    <w:p w14:paraId="55EFB13A" w14:textId="538385F6" w:rsidR="00C33D80" w:rsidRPr="00100026" w:rsidRDefault="00C33D80">
      <w:pPr>
        <w:pStyle w:val="21"/>
        <w:rPr>
          <w:bCs/>
          <w:noProof/>
        </w:rPr>
      </w:pPr>
      <w:hyperlink w:anchor="_Toc127527402" w:history="1">
        <w:r w:rsidRPr="00100026">
          <w:rPr>
            <w:rStyle w:val="af"/>
            <w:rFonts w:ascii="Times New Roman" w:eastAsia="標楷體" w:hAnsi="Times New Roman" w:cs="Times New Roman" w:hint="eastAsia"/>
            <w:bCs/>
            <w:noProof/>
          </w:rPr>
          <w:t>第二節</w:t>
        </w:r>
        <w:r w:rsidRPr="00100026">
          <w:rPr>
            <w:rStyle w:val="af"/>
            <w:rFonts w:ascii="Times New Roman" w:eastAsia="標楷體" w:hAnsi="Times New Roman" w:cs="Times New Roman"/>
            <w:bCs/>
            <w:noProof/>
          </w:rPr>
          <w:t xml:space="preserve"> BERT</w:t>
        </w:r>
        <w:r w:rsidRPr="00100026">
          <w:rPr>
            <w:rStyle w:val="af"/>
            <w:rFonts w:ascii="Times New Roman" w:eastAsia="標楷體" w:hAnsi="Times New Roman" w:cs="Times New Roman" w:hint="eastAsia"/>
            <w:bCs/>
            <w:noProof/>
          </w:rPr>
          <w:t>專利文本與發明原則分析結果</w:t>
        </w:r>
        <w:r w:rsidRPr="00100026">
          <w:rPr>
            <w:bCs/>
            <w:noProof/>
            <w:webHidden/>
          </w:rPr>
          <w:tab/>
        </w:r>
        <w:r w:rsidRPr="00100026">
          <w:rPr>
            <w:bCs/>
            <w:noProof/>
            <w:webHidden/>
          </w:rPr>
          <w:fldChar w:fldCharType="begin"/>
        </w:r>
        <w:r w:rsidRPr="00100026">
          <w:rPr>
            <w:bCs/>
            <w:noProof/>
            <w:webHidden/>
          </w:rPr>
          <w:instrText xml:space="preserve"> PAGEREF _Toc127527402 \h </w:instrText>
        </w:r>
        <w:r w:rsidRPr="00100026">
          <w:rPr>
            <w:bCs/>
            <w:noProof/>
            <w:webHidden/>
          </w:rPr>
        </w:r>
        <w:r w:rsidRPr="00100026">
          <w:rPr>
            <w:bCs/>
            <w:noProof/>
            <w:webHidden/>
          </w:rPr>
          <w:fldChar w:fldCharType="separate"/>
        </w:r>
        <w:r w:rsidR="00BE1E89">
          <w:rPr>
            <w:bCs/>
            <w:noProof/>
            <w:webHidden/>
          </w:rPr>
          <w:t>57</w:t>
        </w:r>
        <w:r w:rsidRPr="00100026">
          <w:rPr>
            <w:bCs/>
            <w:noProof/>
            <w:webHidden/>
          </w:rPr>
          <w:fldChar w:fldCharType="end"/>
        </w:r>
      </w:hyperlink>
    </w:p>
    <w:p w14:paraId="676ED68F" w14:textId="4601910F" w:rsidR="00C33D80" w:rsidRPr="00100026" w:rsidRDefault="00C33D80">
      <w:pPr>
        <w:pStyle w:val="31"/>
        <w:tabs>
          <w:tab w:val="right" w:leader="dot" w:pos="9061"/>
        </w:tabs>
        <w:rPr>
          <w:bCs/>
          <w:noProof/>
        </w:rPr>
      </w:pPr>
      <w:hyperlink w:anchor="_Toc127527403" w:history="1">
        <w:r w:rsidRPr="00100026">
          <w:rPr>
            <w:rStyle w:val="af"/>
            <w:rFonts w:ascii="Times New Roman" w:eastAsia="標楷體" w:hAnsi="Times New Roman" w:cs="Times New Roman"/>
            <w:bCs/>
            <w:noProof/>
          </w:rPr>
          <w:t>4.2.1</w:t>
        </w:r>
        <w:r w:rsidRPr="00100026">
          <w:rPr>
            <w:rStyle w:val="af"/>
            <w:rFonts w:ascii="Times New Roman" w:eastAsia="標楷體" w:hAnsi="Times New Roman" w:cs="Times New Roman" w:hint="eastAsia"/>
            <w:bCs/>
            <w:noProof/>
          </w:rPr>
          <w:t>分類效果驗證</w:t>
        </w:r>
        <w:r w:rsidRPr="00100026">
          <w:rPr>
            <w:bCs/>
            <w:noProof/>
            <w:webHidden/>
          </w:rPr>
          <w:tab/>
        </w:r>
        <w:r w:rsidRPr="00100026">
          <w:rPr>
            <w:bCs/>
            <w:noProof/>
            <w:webHidden/>
          </w:rPr>
          <w:fldChar w:fldCharType="begin"/>
        </w:r>
        <w:r w:rsidRPr="00100026">
          <w:rPr>
            <w:bCs/>
            <w:noProof/>
            <w:webHidden/>
          </w:rPr>
          <w:instrText xml:space="preserve"> PAGEREF _Toc127527403 \h </w:instrText>
        </w:r>
        <w:r w:rsidRPr="00100026">
          <w:rPr>
            <w:bCs/>
            <w:noProof/>
            <w:webHidden/>
          </w:rPr>
        </w:r>
        <w:r w:rsidRPr="00100026">
          <w:rPr>
            <w:bCs/>
            <w:noProof/>
            <w:webHidden/>
          </w:rPr>
          <w:fldChar w:fldCharType="separate"/>
        </w:r>
        <w:r w:rsidR="00BE1E89">
          <w:rPr>
            <w:bCs/>
            <w:noProof/>
            <w:webHidden/>
          </w:rPr>
          <w:t>58</w:t>
        </w:r>
        <w:r w:rsidRPr="00100026">
          <w:rPr>
            <w:bCs/>
            <w:noProof/>
            <w:webHidden/>
          </w:rPr>
          <w:fldChar w:fldCharType="end"/>
        </w:r>
      </w:hyperlink>
    </w:p>
    <w:p w14:paraId="222A19A5" w14:textId="7E7D34ED" w:rsidR="00C33D80" w:rsidRPr="00100026" w:rsidRDefault="00C33D80">
      <w:pPr>
        <w:pStyle w:val="21"/>
        <w:rPr>
          <w:bCs/>
          <w:noProof/>
        </w:rPr>
      </w:pPr>
      <w:hyperlink w:anchor="_Toc127527404" w:history="1">
        <w:r w:rsidRPr="00100026">
          <w:rPr>
            <w:rStyle w:val="af"/>
            <w:rFonts w:ascii="Times New Roman" w:eastAsia="標楷體" w:hAnsi="Times New Roman" w:cs="Times New Roman" w:hint="eastAsia"/>
            <w:bCs/>
            <w:noProof/>
          </w:rPr>
          <w:t>第三節</w:t>
        </w:r>
        <w:r w:rsidRPr="00100026">
          <w:rPr>
            <w:rStyle w:val="af"/>
            <w:rFonts w:ascii="Times New Roman" w:eastAsia="標楷體" w:hAnsi="Times New Roman" w:cs="Times New Roman"/>
            <w:bCs/>
            <w:noProof/>
          </w:rPr>
          <w:t xml:space="preserve"> BERT</w:t>
        </w:r>
        <w:r w:rsidRPr="00100026">
          <w:rPr>
            <w:rStyle w:val="af"/>
            <w:rFonts w:ascii="Times New Roman" w:eastAsia="標楷體" w:hAnsi="Times New Roman" w:cs="Times New Roman" w:hint="eastAsia"/>
            <w:bCs/>
            <w:noProof/>
          </w:rPr>
          <w:t>專利文本與功能屬性參數辨識結果</w:t>
        </w:r>
        <w:r w:rsidRPr="00100026">
          <w:rPr>
            <w:bCs/>
            <w:noProof/>
            <w:webHidden/>
          </w:rPr>
          <w:tab/>
        </w:r>
        <w:r w:rsidRPr="00100026">
          <w:rPr>
            <w:bCs/>
            <w:noProof/>
            <w:webHidden/>
          </w:rPr>
          <w:fldChar w:fldCharType="begin"/>
        </w:r>
        <w:r w:rsidRPr="00100026">
          <w:rPr>
            <w:bCs/>
            <w:noProof/>
            <w:webHidden/>
          </w:rPr>
          <w:instrText xml:space="preserve"> PAGEREF _Toc127527404 \h </w:instrText>
        </w:r>
        <w:r w:rsidRPr="00100026">
          <w:rPr>
            <w:bCs/>
            <w:noProof/>
            <w:webHidden/>
          </w:rPr>
        </w:r>
        <w:r w:rsidRPr="00100026">
          <w:rPr>
            <w:bCs/>
            <w:noProof/>
            <w:webHidden/>
          </w:rPr>
          <w:fldChar w:fldCharType="separate"/>
        </w:r>
        <w:r w:rsidR="00BE1E89">
          <w:rPr>
            <w:bCs/>
            <w:noProof/>
            <w:webHidden/>
          </w:rPr>
          <w:t>59</w:t>
        </w:r>
        <w:r w:rsidRPr="00100026">
          <w:rPr>
            <w:bCs/>
            <w:noProof/>
            <w:webHidden/>
          </w:rPr>
          <w:fldChar w:fldCharType="end"/>
        </w:r>
      </w:hyperlink>
    </w:p>
    <w:p w14:paraId="4426A5C9" w14:textId="3B585FD7" w:rsidR="00C33D80" w:rsidRPr="00100026" w:rsidRDefault="00C33D80">
      <w:pPr>
        <w:pStyle w:val="31"/>
        <w:tabs>
          <w:tab w:val="right" w:leader="dot" w:pos="9061"/>
        </w:tabs>
        <w:rPr>
          <w:bCs/>
          <w:noProof/>
        </w:rPr>
      </w:pPr>
      <w:hyperlink w:anchor="_Toc127527405" w:history="1">
        <w:r w:rsidRPr="00100026">
          <w:rPr>
            <w:rStyle w:val="af"/>
            <w:rFonts w:ascii="Times New Roman" w:eastAsia="標楷體" w:hAnsi="Times New Roman" w:cs="Times New Roman"/>
            <w:bCs/>
            <w:noProof/>
          </w:rPr>
          <w:t>4.3.1</w:t>
        </w:r>
        <w:r w:rsidRPr="00100026">
          <w:rPr>
            <w:rStyle w:val="af"/>
            <w:rFonts w:ascii="Times New Roman" w:eastAsia="標楷體" w:hAnsi="Times New Roman" w:cs="Times New Roman" w:hint="eastAsia"/>
            <w:bCs/>
            <w:noProof/>
          </w:rPr>
          <w:t>功能參數分類效果驗證</w:t>
        </w:r>
        <w:r w:rsidRPr="00100026">
          <w:rPr>
            <w:bCs/>
            <w:noProof/>
            <w:webHidden/>
          </w:rPr>
          <w:tab/>
        </w:r>
        <w:r w:rsidRPr="00100026">
          <w:rPr>
            <w:bCs/>
            <w:noProof/>
            <w:webHidden/>
          </w:rPr>
          <w:fldChar w:fldCharType="begin"/>
        </w:r>
        <w:r w:rsidRPr="00100026">
          <w:rPr>
            <w:bCs/>
            <w:noProof/>
            <w:webHidden/>
          </w:rPr>
          <w:instrText xml:space="preserve"> PAGEREF _Toc127527405 \h </w:instrText>
        </w:r>
        <w:r w:rsidRPr="00100026">
          <w:rPr>
            <w:bCs/>
            <w:noProof/>
            <w:webHidden/>
          </w:rPr>
        </w:r>
        <w:r w:rsidRPr="00100026">
          <w:rPr>
            <w:bCs/>
            <w:noProof/>
            <w:webHidden/>
          </w:rPr>
          <w:fldChar w:fldCharType="separate"/>
        </w:r>
        <w:r w:rsidR="00BE1E89">
          <w:rPr>
            <w:bCs/>
            <w:noProof/>
            <w:webHidden/>
          </w:rPr>
          <w:t>60</w:t>
        </w:r>
        <w:r w:rsidRPr="00100026">
          <w:rPr>
            <w:bCs/>
            <w:noProof/>
            <w:webHidden/>
          </w:rPr>
          <w:fldChar w:fldCharType="end"/>
        </w:r>
      </w:hyperlink>
    </w:p>
    <w:p w14:paraId="19B2D781" w14:textId="624E3D13" w:rsidR="00C33D80" w:rsidRPr="00100026" w:rsidRDefault="00C33D80">
      <w:pPr>
        <w:pStyle w:val="31"/>
        <w:tabs>
          <w:tab w:val="right" w:leader="dot" w:pos="9061"/>
        </w:tabs>
        <w:rPr>
          <w:bCs/>
          <w:noProof/>
        </w:rPr>
      </w:pPr>
      <w:hyperlink w:anchor="_Toc127527406" w:history="1">
        <w:r w:rsidRPr="00100026">
          <w:rPr>
            <w:rStyle w:val="af"/>
            <w:rFonts w:ascii="Times New Roman" w:eastAsia="標楷體" w:hAnsi="Times New Roman" w:cs="Times New Roman"/>
            <w:bCs/>
            <w:noProof/>
          </w:rPr>
          <w:t>4.3.2</w:t>
        </w:r>
        <w:r w:rsidRPr="00100026">
          <w:rPr>
            <w:rStyle w:val="af"/>
            <w:rFonts w:ascii="Times New Roman" w:eastAsia="標楷體" w:hAnsi="Times New Roman" w:cs="Times New Roman" w:hint="eastAsia"/>
            <w:bCs/>
            <w:noProof/>
          </w:rPr>
          <w:t>屬性參數分類效果驗證</w:t>
        </w:r>
        <w:r w:rsidRPr="00100026">
          <w:rPr>
            <w:bCs/>
            <w:noProof/>
            <w:webHidden/>
          </w:rPr>
          <w:tab/>
        </w:r>
        <w:r w:rsidRPr="00100026">
          <w:rPr>
            <w:bCs/>
            <w:noProof/>
            <w:webHidden/>
          </w:rPr>
          <w:fldChar w:fldCharType="begin"/>
        </w:r>
        <w:r w:rsidRPr="00100026">
          <w:rPr>
            <w:bCs/>
            <w:noProof/>
            <w:webHidden/>
          </w:rPr>
          <w:instrText xml:space="preserve"> PAGEREF _Toc127527406 \h </w:instrText>
        </w:r>
        <w:r w:rsidRPr="00100026">
          <w:rPr>
            <w:bCs/>
            <w:noProof/>
            <w:webHidden/>
          </w:rPr>
        </w:r>
        <w:r w:rsidRPr="00100026">
          <w:rPr>
            <w:bCs/>
            <w:noProof/>
            <w:webHidden/>
          </w:rPr>
          <w:fldChar w:fldCharType="separate"/>
        </w:r>
        <w:r w:rsidR="00BE1E89">
          <w:rPr>
            <w:bCs/>
            <w:noProof/>
            <w:webHidden/>
          </w:rPr>
          <w:t>61</w:t>
        </w:r>
        <w:r w:rsidRPr="00100026">
          <w:rPr>
            <w:bCs/>
            <w:noProof/>
            <w:webHidden/>
          </w:rPr>
          <w:fldChar w:fldCharType="end"/>
        </w:r>
      </w:hyperlink>
    </w:p>
    <w:p w14:paraId="7D022E46" w14:textId="3EDBBEDA" w:rsidR="00C33D80" w:rsidRPr="00100026" w:rsidRDefault="00C33D80">
      <w:pPr>
        <w:pStyle w:val="21"/>
        <w:rPr>
          <w:bCs/>
          <w:noProof/>
        </w:rPr>
      </w:pPr>
      <w:hyperlink w:anchor="_Toc127527407" w:history="1">
        <w:r w:rsidRPr="00100026">
          <w:rPr>
            <w:rStyle w:val="af"/>
            <w:rFonts w:ascii="Times New Roman" w:eastAsia="標楷體" w:hAnsi="Times New Roman" w:cs="Times New Roman" w:hint="eastAsia"/>
            <w:bCs/>
            <w:noProof/>
          </w:rPr>
          <w:t>第四節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專利標籤與產品設計之模式分析</w:t>
        </w:r>
        <w:r w:rsidRPr="00100026">
          <w:rPr>
            <w:bCs/>
            <w:noProof/>
            <w:webHidden/>
          </w:rPr>
          <w:tab/>
        </w:r>
        <w:r w:rsidRPr="00100026">
          <w:rPr>
            <w:bCs/>
            <w:noProof/>
            <w:webHidden/>
          </w:rPr>
          <w:fldChar w:fldCharType="begin"/>
        </w:r>
        <w:r w:rsidRPr="00100026">
          <w:rPr>
            <w:bCs/>
            <w:noProof/>
            <w:webHidden/>
          </w:rPr>
          <w:instrText xml:space="preserve"> PAGEREF _Toc127527407 \h </w:instrText>
        </w:r>
        <w:r w:rsidRPr="00100026">
          <w:rPr>
            <w:bCs/>
            <w:noProof/>
            <w:webHidden/>
          </w:rPr>
        </w:r>
        <w:r w:rsidRPr="00100026">
          <w:rPr>
            <w:bCs/>
            <w:noProof/>
            <w:webHidden/>
          </w:rPr>
          <w:fldChar w:fldCharType="separate"/>
        </w:r>
        <w:r w:rsidR="00BE1E89">
          <w:rPr>
            <w:bCs/>
            <w:noProof/>
            <w:webHidden/>
          </w:rPr>
          <w:t>62</w:t>
        </w:r>
        <w:r w:rsidRPr="00100026">
          <w:rPr>
            <w:bCs/>
            <w:noProof/>
            <w:webHidden/>
          </w:rPr>
          <w:fldChar w:fldCharType="end"/>
        </w:r>
      </w:hyperlink>
    </w:p>
    <w:p w14:paraId="57B63F65" w14:textId="14CA6272" w:rsidR="00C33D80" w:rsidRPr="00100026" w:rsidRDefault="00C33D80">
      <w:pPr>
        <w:pStyle w:val="12"/>
        <w:tabs>
          <w:tab w:val="right" w:leader="dot" w:pos="9061"/>
        </w:tabs>
        <w:rPr>
          <w:bCs/>
          <w:noProof/>
        </w:rPr>
      </w:pPr>
      <w:hyperlink w:anchor="_Toc127527408" w:history="1">
        <w:r w:rsidRPr="00100026">
          <w:rPr>
            <w:rStyle w:val="af"/>
            <w:rFonts w:ascii="Times New Roman" w:eastAsia="標楷體" w:hAnsi="Times New Roman" w:cs="Times New Roman" w:hint="eastAsia"/>
            <w:bCs/>
            <w:noProof/>
          </w:rPr>
          <w:t>第五章</w:t>
        </w:r>
        <w:r w:rsidRPr="00100026">
          <w:rPr>
            <w:rStyle w:val="af"/>
            <w:rFonts w:ascii="Times New Roman" w:eastAsia="標楷體" w:hAnsi="Times New Roman" w:cs="Times New Roman" w:hint="eastAsia"/>
            <w:bCs/>
            <w:noProof/>
          </w:rPr>
          <w:t xml:space="preserve"> </w:t>
        </w:r>
        <w:r w:rsidRPr="00100026">
          <w:rPr>
            <w:rStyle w:val="af"/>
            <w:rFonts w:ascii="Times New Roman" w:eastAsia="標楷體" w:hAnsi="Times New Roman" w:cs="Times New Roman" w:hint="eastAsia"/>
            <w:bCs/>
            <w:noProof/>
          </w:rPr>
          <w:t>結論與建議</w:t>
        </w:r>
        <w:r w:rsidRPr="00100026">
          <w:rPr>
            <w:bCs/>
            <w:noProof/>
            <w:webHidden/>
          </w:rPr>
          <w:tab/>
        </w:r>
        <w:r w:rsidRPr="00100026">
          <w:rPr>
            <w:bCs/>
            <w:noProof/>
            <w:webHidden/>
          </w:rPr>
          <w:fldChar w:fldCharType="begin"/>
        </w:r>
        <w:r w:rsidRPr="00100026">
          <w:rPr>
            <w:bCs/>
            <w:noProof/>
            <w:webHidden/>
          </w:rPr>
          <w:instrText xml:space="preserve"> PAGEREF _Toc127527408 \h </w:instrText>
        </w:r>
        <w:r w:rsidRPr="00100026">
          <w:rPr>
            <w:bCs/>
            <w:noProof/>
            <w:webHidden/>
          </w:rPr>
        </w:r>
        <w:r w:rsidRPr="00100026">
          <w:rPr>
            <w:bCs/>
            <w:noProof/>
            <w:webHidden/>
          </w:rPr>
          <w:fldChar w:fldCharType="separate"/>
        </w:r>
        <w:r w:rsidR="00BE1E89">
          <w:rPr>
            <w:bCs/>
            <w:noProof/>
            <w:webHidden/>
          </w:rPr>
          <w:t>67</w:t>
        </w:r>
        <w:r w:rsidRPr="00100026">
          <w:rPr>
            <w:bCs/>
            <w:noProof/>
            <w:webHidden/>
          </w:rPr>
          <w:fldChar w:fldCharType="end"/>
        </w:r>
      </w:hyperlink>
    </w:p>
    <w:p w14:paraId="05AAEB39" w14:textId="3A8D2689" w:rsidR="00C33D80" w:rsidRPr="00100026" w:rsidRDefault="00C33D80">
      <w:pPr>
        <w:pStyle w:val="21"/>
        <w:rPr>
          <w:bCs/>
          <w:noProof/>
        </w:rPr>
      </w:pPr>
      <w:hyperlink w:anchor="_Toc127527409" w:history="1">
        <w:r w:rsidRPr="00100026">
          <w:rPr>
            <w:rStyle w:val="af"/>
            <w:rFonts w:ascii="Times New Roman" w:eastAsia="標楷體" w:hAnsi="Times New Roman" w:cs="Times New Roman" w:hint="eastAsia"/>
            <w:bCs/>
            <w:noProof/>
          </w:rPr>
          <w:t>第一節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結論</w:t>
        </w:r>
        <w:r w:rsidRPr="00100026">
          <w:rPr>
            <w:bCs/>
            <w:noProof/>
            <w:webHidden/>
          </w:rPr>
          <w:tab/>
        </w:r>
        <w:r w:rsidRPr="00100026">
          <w:rPr>
            <w:bCs/>
            <w:noProof/>
            <w:webHidden/>
          </w:rPr>
          <w:fldChar w:fldCharType="begin"/>
        </w:r>
        <w:r w:rsidRPr="00100026">
          <w:rPr>
            <w:bCs/>
            <w:noProof/>
            <w:webHidden/>
          </w:rPr>
          <w:instrText xml:space="preserve"> PAGEREF _Toc127527409 \h </w:instrText>
        </w:r>
        <w:r w:rsidRPr="00100026">
          <w:rPr>
            <w:bCs/>
            <w:noProof/>
            <w:webHidden/>
          </w:rPr>
        </w:r>
        <w:r w:rsidRPr="00100026">
          <w:rPr>
            <w:bCs/>
            <w:noProof/>
            <w:webHidden/>
          </w:rPr>
          <w:fldChar w:fldCharType="separate"/>
        </w:r>
        <w:r w:rsidR="00BE1E89">
          <w:rPr>
            <w:bCs/>
            <w:noProof/>
            <w:webHidden/>
          </w:rPr>
          <w:t>67</w:t>
        </w:r>
        <w:r w:rsidRPr="00100026">
          <w:rPr>
            <w:bCs/>
            <w:noProof/>
            <w:webHidden/>
          </w:rPr>
          <w:fldChar w:fldCharType="end"/>
        </w:r>
      </w:hyperlink>
    </w:p>
    <w:p w14:paraId="090EA1E8" w14:textId="745170E8" w:rsidR="00C33D80" w:rsidRPr="00100026" w:rsidRDefault="00C33D80">
      <w:pPr>
        <w:pStyle w:val="21"/>
        <w:rPr>
          <w:bCs/>
          <w:noProof/>
        </w:rPr>
      </w:pPr>
      <w:hyperlink w:anchor="_Toc127527410" w:history="1">
        <w:r w:rsidRPr="00100026">
          <w:rPr>
            <w:rStyle w:val="af"/>
            <w:rFonts w:ascii="Times New Roman" w:eastAsia="標楷體" w:hAnsi="Times New Roman" w:cs="Times New Roman" w:hint="eastAsia"/>
            <w:bCs/>
            <w:noProof/>
          </w:rPr>
          <w:t>第二節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研究限制</w:t>
        </w:r>
        <w:r w:rsidRPr="00100026">
          <w:rPr>
            <w:bCs/>
            <w:noProof/>
            <w:webHidden/>
          </w:rPr>
          <w:tab/>
        </w:r>
        <w:r w:rsidRPr="00100026">
          <w:rPr>
            <w:bCs/>
            <w:noProof/>
            <w:webHidden/>
          </w:rPr>
          <w:fldChar w:fldCharType="begin"/>
        </w:r>
        <w:r w:rsidRPr="00100026">
          <w:rPr>
            <w:bCs/>
            <w:noProof/>
            <w:webHidden/>
          </w:rPr>
          <w:instrText xml:space="preserve"> PAGEREF _Toc127527410 \h </w:instrText>
        </w:r>
        <w:r w:rsidRPr="00100026">
          <w:rPr>
            <w:bCs/>
            <w:noProof/>
            <w:webHidden/>
          </w:rPr>
        </w:r>
        <w:r w:rsidRPr="00100026">
          <w:rPr>
            <w:bCs/>
            <w:noProof/>
            <w:webHidden/>
          </w:rPr>
          <w:fldChar w:fldCharType="separate"/>
        </w:r>
        <w:r w:rsidR="00BE1E89">
          <w:rPr>
            <w:bCs/>
            <w:noProof/>
            <w:webHidden/>
          </w:rPr>
          <w:t>68</w:t>
        </w:r>
        <w:r w:rsidRPr="00100026">
          <w:rPr>
            <w:bCs/>
            <w:noProof/>
            <w:webHidden/>
          </w:rPr>
          <w:fldChar w:fldCharType="end"/>
        </w:r>
      </w:hyperlink>
    </w:p>
    <w:p w14:paraId="1165FD9A" w14:textId="164989C3" w:rsidR="00C33D80" w:rsidRPr="00100026" w:rsidRDefault="00C33D80">
      <w:pPr>
        <w:pStyle w:val="21"/>
        <w:rPr>
          <w:bCs/>
          <w:noProof/>
        </w:rPr>
      </w:pPr>
      <w:hyperlink w:anchor="_Toc127527411" w:history="1">
        <w:r w:rsidRPr="00100026">
          <w:rPr>
            <w:rStyle w:val="af"/>
            <w:rFonts w:ascii="Times New Roman" w:eastAsia="標楷體" w:hAnsi="Times New Roman" w:cs="Times New Roman" w:hint="eastAsia"/>
            <w:bCs/>
            <w:noProof/>
          </w:rPr>
          <w:t>第三節</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未來研究與建議</w:t>
        </w:r>
        <w:r w:rsidRPr="00100026">
          <w:rPr>
            <w:bCs/>
            <w:noProof/>
            <w:webHidden/>
          </w:rPr>
          <w:tab/>
        </w:r>
        <w:r w:rsidRPr="00100026">
          <w:rPr>
            <w:bCs/>
            <w:noProof/>
            <w:webHidden/>
          </w:rPr>
          <w:fldChar w:fldCharType="begin"/>
        </w:r>
        <w:r w:rsidRPr="00100026">
          <w:rPr>
            <w:bCs/>
            <w:noProof/>
            <w:webHidden/>
          </w:rPr>
          <w:instrText xml:space="preserve"> PAGEREF _Toc127527411 \h </w:instrText>
        </w:r>
        <w:r w:rsidRPr="00100026">
          <w:rPr>
            <w:bCs/>
            <w:noProof/>
            <w:webHidden/>
          </w:rPr>
        </w:r>
        <w:r w:rsidRPr="00100026">
          <w:rPr>
            <w:bCs/>
            <w:noProof/>
            <w:webHidden/>
          </w:rPr>
          <w:fldChar w:fldCharType="separate"/>
        </w:r>
        <w:r w:rsidR="00BE1E89">
          <w:rPr>
            <w:bCs/>
            <w:noProof/>
            <w:webHidden/>
          </w:rPr>
          <w:t>68</w:t>
        </w:r>
        <w:r w:rsidRPr="00100026">
          <w:rPr>
            <w:bCs/>
            <w:noProof/>
            <w:webHidden/>
          </w:rPr>
          <w:fldChar w:fldCharType="end"/>
        </w:r>
      </w:hyperlink>
    </w:p>
    <w:p w14:paraId="10BEB8E4" w14:textId="35092D68" w:rsidR="00C33D80" w:rsidRPr="00100026" w:rsidRDefault="00C33D80">
      <w:pPr>
        <w:pStyle w:val="12"/>
        <w:tabs>
          <w:tab w:val="right" w:leader="dot" w:pos="9061"/>
        </w:tabs>
        <w:rPr>
          <w:bCs/>
          <w:noProof/>
        </w:rPr>
      </w:pPr>
      <w:hyperlink w:anchor="_Toc127527412" w:history="1">
        <w:r w:rsidRPr="00100026">
          <w:rPr>
            <w:rStyle w:val="af"/>
            <w:rFonts w:ascii="Times New Roman" w:eastAsia="標楷體" w:hAnsi="Times New Roman" w:cs="Times New Roman" w:hint="eastAsia"/>
            <w:bCs/>
            <w:noProof/>
          </w:rPr>
          <w:t>參考文獻</w:t>
        </w:r>
        <w:r w:rsidRPr="00100026">
          <w:rPr>
            <w:bCs/>
            <w:noProof/>
            <w:webHidden/>
          </w:rPr>
          <w:tab/>
        </w:r>
        <w:r w:rsidRPr="00100026">
          <w:rPr>
            <w:bCs/>
            <w:noProof/>
            <w:webHidden/>
          </w:rPr>
          <w:fldChar w:fldCharType="begin"/>
        </w:r>
        <w:r w:rsidRPr="00100026">
          <w:rPr>
            <w:bCs/>
            <w:noProof/>
            <w:webHidden/>
          </w:rPr>
          <w:instrText xml:space="preserve"> PAGEREF _Toc127527412 \h </w:instrText>
        </w:r>
        <w:r w:rsidRPr="00100026">
          <w:rPr>
            <w:bCs/>
            <w:noProof/>
            <w:webHidden/>
          </w:rPr>
        </w:r>
        <w:r w:rsidRPr="00100026">
          <w:rPr>
            <w:bCs/>
            <w:noProof/>
            <w:webHidden/>
          </w:rPr>
          <w:fldChar w:fldCharType="separate"/>
        </w:r>
        <w:r w:rsidR="00BE1E89">
          <w:rPr>
            <w:bCs/>
            <w:noProof/>
            <w:webHidden/>
          </w:rPr>
          <w:t>70</w:t>
        </w:r>
        <w:r w:rsidRPr="00100026">
          <w:rPr>
            <w:bCs/>
            <w:noProof/>
            <w:webHidden/>
          </w:rPr>
          <w:fldChar w:fldCharType="end"/>
        </w:r>
      </w:hyperlink>
    </w:p>
    <w:p w14:paraId="7FC7C24A" w14:textId="293B1AA0" w:rsidR="00C33D80" w:rsidRPr="00100026" w:rsidRDefault="00C33D80">
      <w:pPr>
        <w:pStyle w:val="12"/>
        <w:tabs>
          <w:tab w:val="right" w:leader="dot" w:pos="9061"/>
        </w:tabs>
        <w:rPr>
          <w:bCs/>
          <w:noProof/>
        </w:rPr>
      </w:pPr>
      <w:hyperlink w:anchor="_Toc127527413" w:history="1">
        <w:r w:rsidRPr="00100026">
          <w:rPr>
            <w:rStyle w:val="af"/>
            <w:rFonts w:ascii="Times New Roman" w:eastAsia="標楷體" w:hAnsi="Times New Roman" w:cs="Times New Roman" w:hint="eastAsia"/>
            <w:bCs/>
            <w:noProof/>
          </w:rPr>
          <w:t>附錄一</w:t>
        </w:r>
        <w:r w:rsidRPr="00100026">
          <w:rPr>
            <w:rStyle w:val="af"/>
            <w:rFonts w:ascii="Times New Roman" w:eastAsia="標楷體" w:hAnsi="Times New Roman" w:cs="Times New Roman"/>
            <w:bCs/>
            <w:noProof/>
          </w:rPr>
          <w:t xml:space="preserve"> 40</w:t>
        </w:r>
        <w:r w:rsidRPr="00100026">
          <w:rPr>
            <w:rStyle w:val="af"/>
            <w:rFonts w:ascii="Times New Roman" w:eastAsia="標楷體" w:hAnsi="Times New Roman" w:cs="Times New Roman" w:hint="eastAsia"/>
            <w:bCs/>
            <w:noProof/>
          </w:rPr>
          <w:t>發</w:t>
        </w:r>
        <w:r w:rsidRPr="00100026">
          <w:rPr>
            <w:rStyle w:val="af"/>
            <w:rFonts w:ascii="Times New Roman" w:eastAsia="標楷體" w:hAnsi="Times New Roman" w:cs="Times New Roman" w:hint="eastAsia"/>
            <w:bCs/>
            <w:noProof/>
          </w:rPr>
          <w:t>明原則說明</w:t>
        </w:r>
        <w:r w:rsidRPr="00100026">
          <w:rPr>
            <w:bCs/>
            <w:noProof/>
            <w:webHidden/>
          </w:rPr>
          <w:tab/>
        </w:r>
        <w:r w:rsidRPr="00100026">
          <w:rPr>
            <w:bCs/>
            <w:noProof/>
            <w:webHidden/>
          </w:rPr>
          <w:fldChar w:fldCharType="begin"/>
        </w:r>
        <w:r w:rsidRPr="00100026">
          <w:rPr>
            <w:bCs/>
            <w:noProof/>
            <w:webHidden/>
          </w:rPr>
          <w:instrText xml:space="preserve"> PAGEREF _Toc127527413 \h </w:instrText>
        </w:r>
        <w:r w:rsidRPr="00100026">
          <w:rPr>
            <w:bCs/>
            <w:noProof/>
            <w:webHidden/>
          </w:rPr>
        </w:r>
        <w:r w:rsidRPr="00100026">
          <w:rPr>
            <w:bCs/>
            <w:noProof/>
            <w:webHidden/>
          </w:rPr>
          <w:fldChar w:fldCharType="separate"/>
        </w:r>
        <w:r w:rsidR="00BE1E89">
          <w:rPr>
            <w:bCs/>
            <w:noProof/>
            <w:webHidden/>
          </w:rPr>
          <w:t>74</w:t>
        </w:r>
        <w:r w:rsidRPr="00100026">
          <w:rPr>
            <w:bCs/>
            <w:noProof/>
            <w:webHidden/>
          </w:rPr>
          <w:fldChar w:fldCharType="end"/>
        </w:r>
      </w:hyperlink>
    </w:p>
    <w:p w14:paraId="2D758B51" w14:textId="562D6A06" w:rsidR="00C33D80" w:rsidRPr="00100026" w:rsidRDefault="00C33D80">
      <w:pPr>
        <w:pStyle w:val="12"/>
        <w:tabs>
          <w:tab w:val="right" w:leader="dot" w:pos="9061"/>
        </w:tabs>
        <w:rPr>
          <w:bCs/>
          <w:noProof/>
        </w:rPr>
      </w:pPr>
      <w:hyperlink w:anchor="_Toc127527414" w:history="1">
        <w:r w:rsidRPr="00100026">
          <w:rPr>
            <w:rStyle w:val="af"/>
            <w:rFonts w:ascii="Times New Roman" w:eastAsia="標楷體" w:hAnsi="Times New Roman" w:cs="Times New Roman" w:hint="eastAsia"/>
            <w:bCs/>
            <w:noProof/>
          </w:rPr>
          <w:t>附錄二</w:t>
        </w:r>
        <w:r w:rsidRPr="00100026">
          <w:rPr>
            <w:rStyle w:val="af"/>
            <w:rFonts w:ascii="Times New Roman" w:eastAsia="標楷體" w:hAnsi="Times New Roman" w:cs="Times New Roman"/>
            <w:bCs/>
            <w:noProof/>
          </w:rPr>
          <w:t xml:space="preserve"> 40</w:t>
        </w:r>
        <w:r w:rsidRPr="00100026">
          <w:rPr>
            <w:rStyle w:val="af"/>
            <w:rFonts w:ascii="Times New Roman" w:eastAsia="標楷體" w:hAnsi="Times New Roman" w:cs="Times New Roman" w:hint="eastAsia"/>
            <w:bCs/>
            <w:noProof/>
          </w:rPr>
          <w:t>發明原則功能屬性分項列表</w:t>
        </w:r>
        <w:r w:rsidRPr="00100026">
          <w:rPr>
            <w:bCs/>
            <w:noProof/>
            <w:webHidden/>
          </w:rPr>
          <w:tab/>
        </w:r>
        <w:r w:rsidRPr="00100026">
          <w:rPr>
            <w:bCs/>
            <w:noProof/>
            <w:webHidden/>
          </w:rPr>
          <w:fldChar w:fldCharType="begin"/>
        </w:r>
        <w:r w:rsidRPr="00100026">
          <w:rPr>
            <w:bCs/>
            <w:noProof/>
            <w:webHidden/>
          </w:rPr>
          <w:instrText xml:space="preserve"> PAGEREF _Toc127527414 \h </w:instrText>
        </w:r>
        <w:r w:rsidRPr="00100026">
          <w:rPr>
            <w:bCs/>
            <w:noProof/>
            <w:webHidden/>
          </w:rPr>
        </w:r>
        <w:r w:rsidRPr="00100026">
          <w:rPr>
            <w:bCs/>
            <w:noProof/>
            <w:webHidden/>
          </w:rPr>
          <w:fldChar w:fldCharType="separate"/>
        </w:r>
        <w:r w:rsidR="00BE1E89">
          <w:rPr>
            <w:bCs/>
            <w:noProof/>
            <w:webHidden/>
          </w:rPr>
          <w:t>79</w:t>
        </w:r>
        <w:r w:rsidRPr="00100026">
          <w:rPr>
            <w:bCs/>
            <w:noProof/>
            <w:webHidden/>
          </w:rPr>
          <w:fldChar w:fldCharType="end"/>
        </w:r>
      </w:hyperlink>
    </w:p>
    <w:p w14:paraId="116E74C6" w14:textId="4070CBBF" w:rsidR="00C33D80" w:rsidRPr="00100026" w:rsidRDefault="00C33D80">
      <w:pPr>
        <w:pStyle w:val="12"/>
        <w:tabs>
          <w:tab w:val="right" w:leader="dot" w:pos="9061"/>
        </w:tabs>
        <w:rPr>
          <w:bCs/>
          <w:noProof/>
        </w:rPr>
      </w:pPr>
      <w:hyperlink w:anchor="_Toc127527415" w:history="1">
        <w:r w:rsidRPr="00100026">
          <w:rPr>
            <w:rStyle w:val="af"/>
            <w:rFonts w:ascii="Times New Roman" w:eastAsia="標楷體" w:hAnsi="Times New Roman" w:cs="Times New Roman" w:hint="eastAsia"/>
            <w:bCs/>
            <w:noProof/>
          </w:rPr>
          <w:t>附錄三</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功能字詞庫</w:t>
        </w:r>
        <w:r w:rsidRPr="00100026">
          <w:rPr>
            <w:bCs/>
            <w:noProof/>
            <w:webHidden/>
          </w:rPr>
          <w:tab/>
        </w:r>
        <w:r w:rsidRPr="00100026">
          <w:rPr>
            <w:bCs/>
            <w:noProof/>
            <w:webHidden/>
          </w:rPr>
          <w:fldChar w:fldCharType="begin"/>
        </w:r>
        <w:r w:rsidRPr="00100026">
          <w:rPr>
            <w:bCs/>
            <w:noProof/>
            <w:webHidden/>
          </w:rPr>
          <w:instrText xml:space="preserve"> PAGEREF _Toc127527415 \h </w:instrText>
        </w:r>
        <w:r w:rsidRPr="00100026">
          <w:rPr>
            <w:bCs/>
            <w:noProof/>
            <w:webHidden/>
          </w:rPr>
        </w:r>
        <w:r w:rsidRPr="00100026">
          <w:rPr>
            <w:bCs/>
            <w:noProof/>
            <w:webHidden/>
          </w:rPr>
          <w:fldChar w:fldCharType="separate"/>
        </w:r>
        <w:r w:rsidR="00BE1E89">
          <w:rPr>
            <w:bCs/>
            <w:noProof/>
            <w:webHidden/>
          </w:rPr>
          <w:t>84</w:t>
        </w:r>
        <w:r w:rsidRPr="00100026">
          <w:rPr>
            <w:bCs/>
            <w:noProof/>
            <w:webHidden/>
          </w:rPr>
          <w:fldChar w:fldCharType="end"/>
        </w:r>
      </w:hyperlink>
    </w:p>
    <w:p w14:paraId="55829B4E" w14:textId="75B5CD4A" w:rsidR="00C33D80" w:rsidRPr="00100026" w:rsidRDefault="00C33D80">
      <w:pPr>
        <w:pStyle w:val="12"/>
        <w:tabs>
          <w:tab w:val="right" w:leader="dot" w:pos="9061"/>
        </w:tabs>
        <w:rPr>
          <w:bCs/>
          <w:noProof/>
        </w:rPr>
      </w:pPr>
      <w:hyperlink w:anchor="_Toc127527416" w:history="1">
        <w:r w:rsidRPr="00100026">
          <w:rPr>
            <w:rStyle w:val="af"/>
            <w:rFonts w:ascii="Times New Roman" w:eastAsia="標楷體" w:hAnsi="Times New Roman" w:cs="Times New Roman" w:hint="eastAsia"/>
            <w:bCs/>
            <w:noProof/>
          </w:rPr>
          <w:t>附錄四</w:t>
        </w:r>
        <w:r w:rsidRPr="00100026">
          <w:rPr>
            <w:rStyle w:val="af"/>
            <w:rFonts w:ascii="Times New Roman" w:eastAsia="標楷體" w:hAnsi="Times New Roman" w:cs="Times New Roman"/>
            <w:bCs/>
            <w:noProof/>
          </w:rPr>
          <w:t xml:space="preserve"> </w:t>
        </w:r>
        <w:r w:rsidRPr="00100026">
          <w:rPr>
            <w:rStyle w:val="af"/>
            <w:rFonts w:ascii="Times New Roman" w:eastAsia="標楷體" w:hAnsi="Times New Roman" w:cs="Times New Roman" w:hint="eastAsia"/>
            <w:bCs/>
            <w:noProof/>
          </w:rPr>
          <w:t>屬性字詞庫</w:t>
        </w:r>
        <w:r w:rsidRPr="00100026">
          <w:rPr>
            <w:bCs/>
            <w:noProof/>
            <w:webHidden/>
          </w:rPr>
          <w:tab/>
        </w:r>
        <w:r w:rsidRPr="00100026">
          <w:rPr>
            <w:bCs/>
            <w:noProof/>
            <w:webHidden/>
          </w:rPr>
          <w:fldChar w:fldCharType="begin"/>
        </w:r>
        <w:r w:rsidRPr="00100026">
          <w:rPr>
            <w:bCs/>
            <w:noProof/>
            <w:webHidden/>
          </w:rPr>
          <w:instrText xml:space="preserve"> PAGEREF _Toc127527416 \h </w:instrText>
        </w:r>
        <w:r w:rsidRPr="00100026">
          <w:rPr>
            <w:bCs/>
            <w:noProof/>
            <w:webHidden/>
          </w:rPr>
        </w:r>
        <w:r w:rsidRPr="00100026">
          <w:rPr>
            <w:bCs/>
            <w:noProof/>
            <w:webHidden/>
          </w:rPr>
          <w:fldChar w:fldCharType="separate"/>
        </w:r>
        <w:r w:rsidR="00BE1E89">
          <w:rPr>
            <w:bCs/>
            <w:noProof/>
            <w:webHidden/>
          </w:rPr>
          <w:t>86</w:t>
        </w:r>
        <w:r w:rsidRPr="00100026">
          <w:rPr>
            <w:bCs/>
            <w:noProof/>
            <w:webHidden/>
          </w:rPr>
          <w:fldChar w:fldCharType="end"/>
        </w:r>
      </w:hyperlink>
    </w:p>
    <w:p w14:paraId="24D65BF9" w14:textId="0E8CF534" w:rsidR="00540192" w:rsidRPr="00ED26AA" w:rsidRDefault="00581F52" w:rsidP="00B0390F">
      <w:pPr>
        <w:jc w:val="both"/>
        <w:rPr>
          <w:rFonts w:ascii="Times New Roman" w:eastAsia="標楷體" w:hAnsi="Times New Roman" w:cs="Times New Roman"/>
        </w:rPr>
      </w:pPr>
      <w:r w:rsidRPr="00100026">
        <w:rPr>
          <w:rFonts w:ascii="Times New Roman" w:eastAsia="標楷體" w:hAnsi="Times New Roman" w:cs="Times New Roman"/>
          <w:bCs/>
        </w:rPr>
        <w:fldChar w:fldCharType="end"/>
      </w:r>
      <w:r w:rsidR="00540192" w:rsidRPr="00ED26AA">
        <w:rPr>
          <w:rFonts w:ascii="Times New Roman" w:eastAsia="標楷體" w:hAnsi="Times New Roman" w:cs="Times New Roman"/>
        </w:rPr>
        <w:br w:type="page"/>
      </w:r>
    </w:p>
    <w:p w14:paraId="1B4980C0" w14:textId="3EAE9BBC" w:rsidR="00315469" w:rsidRPr="00ED26AA" w:rsidRDefault="00540192" w:rsidP="002C054F">
      <w:pPr>
        <w:spacing w:line="360" w:lineRule="auto"/>
        <w:jc w:val="center"/>
        <w:outlineLvl w:val="0"/>
      </w:pPr>
      <w:bookmarkStart w:id="9" w:name="_Toc127527358"/>
      <w:r w:rsidRPr="00ED26AA">
        <w:rPr>
          <w:rFonts w:ascii="Times New Roman" w:eastAsia="標楷體" w:hAnsi="Times New Roman" w:cs="Times New Roman"/>
          <w:b/>
          <w:bCs/>
          <w:color w:val="000000" w:themeColor="text1"/>
          <w:sz w:val="36"/>
        </w:rPr>
        <w:lastRenderedPageBreak/>
        <w:t>圖</w:t>
      </w:r>
      <w:r w:rsidR="001508C8"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目</w:t>
      </w:r>
      <w:r w:rsidR="001508C8"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錄</w:t>
      </w:r>
      <w:bookmarkStart w:id="10" w:name="_Toc114087828"/>
      <w:bookmarkStart w:id="11" w:name="_Toc114087989"/>
      <w:bookmarkEnd w:id="9"/>
    </w:p>
    <w:p w14:paraId="4E31F05E" w14:textId="69D89086" w:rsidR="00835BF5" w:rsidRDefault="00835BF5" w:rsidP="002C054F">
      <w:pPr>
        <w:pStyle w:val="af0"/>
        <w:tabs>
          <w:tab w:val="right" w:leader="dot" w:pos="9061"/>
        </w:tabs>
        <w:ind w:leftChars="0" w:left="480" w:hanging="480"/>
        <w:rPr>
          <w:noProof/>
        </w:rPr>
      </w:pPr>
      <w:r>
        <w:fldChar w:fldCharType="begin"/>
      </w:r>
      <w:r>
        <w:instrText xml:space="preserve"> TOC \h \z \c "</w:instrText>
      </w:r>
      <w:r>
        <w:instrText>圖</w:instrText>
      </w:r>
      <w:r>
        <w:instrText xml:space="preserve">1 -" </w:instrText>
      </w:r>
      <w:r>
        <w:fldChar w:fldCharType="separate"/>
      </w:r>
      <w:hyperlink w:anchor="_Toc127528014" w:history="1">
        <w:r w:rsidRPr="006B280B">
          <w:rPr>
            <w:rStyle w:val="af"/>
            <w:rFonts w:ascii="Times New Roman" w:eastAsia="標楷體" w:hAnsi="Times New Roman" w:cs="Times New Roman" w:hint="eastAsia"/>
            <w:noProof/>
          </w:rPr>
          <w:t>圖</w:t>
        </w:r>
        <w:r w:rsidRPr="006B280B">
          <w:rPr>
            <w:rStyle w:val="af"/>
            <w:rFonts w:ascii="Times New Roman" w:eastAsia="標楷體" w:hAnsi="Times New Roman" w:cs="Times New Roman"/>
            <w:noProof/>
          </w:rPr>
          <w:t>1 - 1</w:t>
        </w:r>
        <w:r w:rsidRPr="006B280B">
          <w:rPr>
            <w:rStyle w:val="af"/>
            <w:rFonts w:ascii="Times New Roman" w:eastAsia="標楷體" w:hAnsi="Times New Roman" w:cs="Times New Roman" w:hint="eastAsia"/>
            <w:noProof/>
          </w:rPr>
          <w:t>、研究流程圖</w:t>
        </w:r>
        <w:r>
          <w:rPr>
            <w:noProof/>
            <w:webHidden/>
          </w:rPr>
          <w:tab/>
        </w:r>
        <w:r>
          <w:rPr>
            <w:noProof/>
            <w:webHidden/>
          </w:rPr>
          <w:fldChar w:fldCharType="begin"/>
        </w:r>
        <w:r>
          <w:rPr>
            <w:noProof/>
            <w:webHidden/>
          </w:rPr>
          <w:instrText xml:space="preserve"> PAGEREF _Toc127528014 \h </w:instrText>
        </w:r>
        <w:r>
          <w:rPr>
            <w:noProof/>
            <w:webHidden/>
          </w:rPr>
        </w:r>
        <w:r>
          <w:rPr>
            <w:noProof/>
            <w:webHidden/>
          </w:rPr>
          <w:fldChar w:fldCharType="separate"/>
        </w:r>
        <w:r w:rsidR="00BE1E89">
          <w:rPr>
            <w:noProof/>
            <w:webHidden/>
          </w:rPr>
          <w:t>4</w:t>
        </w:r>
        <w:r>
          <w:rPr>
            <w:noProof/>
            <w:webHidden/>
          </w:rPr>
          <w:fldChar w:fldCharType="end"/>
        </w:r>
      </w:hyperlink>
    </w:p>
    <w:p w14:paraId="51B537FB" w14:textId="4C58E5B6" w:rsidR="00835BF5" w:rsidRDefault="00835BF5" w:rsidP="002C054F">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2 -" </w:instrText>
      </w:r>
      <w:r>
        <w:fldChar w:fldCharType="separate"/>
      </w:r>
      <w:hyperlink r:id="rId11" w:anchor="_Toc127527997"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TRIZ</w:t>
        </w:r>
        <w:r w:rsidRPr="00292679">
          <w:rPr>
            <w:rStyle w:val="af"/>
            <w:rFonts w:ascii="Times New Roman" w:eastAsia="標楷體" w:hAnsi="Times New Roman" w:cs="Times New Roman" w:hint="eastAsia"/>
            <w:noProof/>
          </w:rPr>
          <w:t>解題流程</w:t>
        </w:r>
        <w:r>
          <w:rPr>
            <w:noProof/>
            <w:webHidden/>
          </w:rPr>
          <w:tab/>
        </w:r>
        <w:r>
          <w:rPr>
            <w:noProof/>
            <w:webHidden/>
          </w:rPr>
          <w:fldChar w:fldCharType="begin"/>
        </w:r>
        <w:r>
          <w:rPr>
            <w:noProof/>
            <w:webHidden/>
          </w:rPr>
          <w:instrText xml:space="preserve"> PAGEREF _Toc127527997 \h </w:instrText>
        </w:r>
        <w:r>
          <w:rPr>
            <w:noProof/>
            <w:webHidden/>
          </w:rPr>
        </w:r>
        <w:r>
          <w:rPr>
            <w:noProof/>
            <w:webHidden/>
          </w:rPr>
          <w:fldChar w:fldCharType="separate"/>
        </w:r>
        <w:r w:rsidR="00BE1E89">
          <w:rPr>
            <w:noProof/>
            <w:webHidden/>
          </w:rPr>
          <w:t>7</w:t>
        </w:r>
        <w:r>
          <w:rPr>
            <w:noProof/>
            <w:webHidden/>
          </w:rPr>
          <w:fldChar w:fldCharType="end"/>
        </w:r>
      </w:hyperlink>
    </w:p>
    <w:p w14:paraId="303173D2" w14:textId="5EAE10F9" w:rsidR="00835BF5" w:rsidRDefault="00835BF5" w:rsidP="002C054F">
      <w:pPr>
        <w:pStyle w:val="af0"/>
        <w:tabs>
          <w:tab w:val="right" w:leader="dot" w:pos="9061"/>
        </w:tabs>
        <w:ind w:leftChars="0" w:left="480" w:hanging="480"/>
        <w:rPr>
          <w:noProof/>
        </w:rPr>
      </w:pPr>
      <w:hyperlink w:anchor="_Toc127527998"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2 - 2</w:t>
        </w:r>
        <w:r w:rsidRPr="00292679">
          <w:rPr>
            <w:rStyle w:val="af"/>
            <w:rFonts w:ascii="Times New Roman" w:eastAsia="標楷體" w:hAnsi="Times New Roman" w:cs="Times New Roman" w:hint="eastAsia"/>
            <w:noProof/>
          </w:rPr>
          <w:t>、專利功能六要素</w:t>
        </w:r>
        <w:r w:rsidRPr="00292679">
          <w:rPr>
            <w:rStyle w:val="af"/>
            <w:rFonts w:ascii="Times New Roman" w:eastAsia="標楷體" w:hAnsi="Times New Roman" w:cs="Times New Roman"/>
            <w:noProof/>
          </w:rPr>
          <w:t xml:space="preserve"> (</w:t>
        </w:r>
        <w:r w:rsidRPr="00292679">
          <w:rPr>
            <w:rStyle w:val="af"/>
            <w:rFonts w:ascii="Times New Roman" w:eastAsia="標楷體" w:hAnsi="Times New Roman" w:cs="Times New Roman" w:hint="eastAsia"/>
            <w:noProof/>
          </w:rPr>
          <w:t>葉子諒</w:t>
        </w:r>
        <w:r w:rsidRPr="00292679">
          <w:rPr>
            <w:rStyle w:val="af"/>
            <w:rFonts w:ascii="Times New Roman" w:eastAsia="標楷體" w:hAnsi="Times New Roman" w:cs="Times New Roman"/>
            <w:noProof/>
          </w:rPr>
          <w:t>, 2017)</w:t>
        </w:r>
        <w:r>
          <w:rPr>
            <w:noProof/>
            <w:webHidden/>
          </w:rPr>
          <w:tab/>
        </w:r>
        <w:r>
          <w:rPr>
            <w:noProof/>
            <w:webHidden/>
          </w:rPr>
          <w:fldChar w:fldCharType="begin"/>
        </w:r>
        <w:r>
          <w:rPr>
            <w:noProof/>
            <w:webHidden/>
          </w:rPr>
          <w:instrText xml:space="preserve"> PAGEREF _Toc127527998 \h </w:instrText>
        </w:r>
        <w:r>
          <w:rPr>
            <w:noProof/>
            <w:webHidden/>
          </w:rPr>
        </w:r>
        <w:r>
          <w:rPr>
            <w:noProof/>
            <w:webHidden/>
          </w:rPr>
          <w:fldChar w:fldCharType="separate"/>
        </w:r>
        <w:r w:rsidR="00BE1E89">
          <w:rPr>
            <w:noProof/>
            <w:webHidden/>
          </w:rPr>
          <w:t>8</w:t>
        </w:r>
        <w:r>
          <w:rPr>
            <w:noProof/>
            <w:webHidden/>
          </w:rPr>
          <w:fldChar w:fldCharType="end"/>
        </w:r>
      </w:hyperlink>
    </w:p>
    <w:p w14:paraId="74351EBF" w14:textId="371666A3" w:rsidR="00835BF5" w:rsidRDefault="00835BF5" w:rsidP="002C054F">
      <w:pPr>
        <w:pStyle w:val="af0"/>
        <w:tabs>
          <w:tab w:val="right" w:leader="dot" w:pos="9061"/>
        </w:tabs>
        <w:ind w:leftChars="0" w:left="480" w:hanging="480"/>
        <w:rPr>
          <w:noProof/>
        </w:rPr>
      </w:pPr>
      <w:hyperlink w:anchor="_Toc127527999"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2 - 3</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PSG - TCO</w:t>
        </w:r>
        <w:r w:rsidRPr="00292679">
          <w:rPr>
            <w:rStyle w:val="af"/>
            <w:rFonts w:ascii="Times New Roman" w:eastAsia="標楷體" w:hAnsi="Times New Roman" w:cs="Times New Roman" w:hint="eastAsia"/>
            <w:noProof/>
          </w:rPr>
          <w:t>模型描述</w:t>
        </w:r>
        <w:r>
          <w:rPr>
            <w:noProof/>
            <w:webHidden/>
          </w:rPr>
          <w:tab/>
        </w:r>
        <w:r>
          <w:rPr>
            <w:noProof/>
            <w:webHidden/>
          </w:rPr>
          <w:fldChar w:fldCharType="begin"/>
        </w:r>
        <w:r>
          <w:rPr>
            <w:noProof/>
            <w:webHidden/>
          </w:rPr>
          <w:instrText xml:space="preserve"> PAGEREF _Toc127527999 \h </w:instrText>
        </w:r>
        <w:r>
          <w:rPr>
            <w:noProof/>
            <w:webHidden/>
          </w:rPr>
        </w:r>
        <w:r>
          <w:rPr>
            <w:noProof/>
            <w:webHidden/>
          </w:rPr>
          <w:fldChar w:fldCharType="separate"/>
        </w:r>
        <w:r w:rsidR="00BE1E89">
          <w:rPr>
            <w:noProof/>
            <w:webHidden/>
          </w:rPr>
          <w:t>17</w:t>
        </w:r>
        <w:r>
          <w:rPr>
            <w:noProof/>
            <w:webHidden/>
          </w:rPr>
          <w:fldChar w:fldCharType="end"/>
        </w:r>
      </w:hyperlink>
    </w:p>
    <w:p w14:paraId="34E96EF6" w14:textId="60E01019" w:rsidR="00835BF5" w:rsidRDefault="00835BF5" w:rsidP="002C054F">
      <w:pPr>
        <w:pStyle w:val="af0"/>
        <w:tabs>
          <w:tab w:val="right" w:leader="dot" w:pos="9061"/>
        </w:tabs>
        <w:ind w:leftChars="0" w:left="480" w:hanging="480"/>
        <w:rPr>
          <w:noProof/>
        </w:rPr>
      </w:pPr>
      <w:hyperlink w:anchor="_Toc127528000"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2 - 4</w:t>
        </w:r>
        <w:r w:rsidRPr="00292679">
          <w:rPr>
            <w:rStyle w:val="af"/>
            <w:rFonts w:ascii="Times New Roman" w:eastAsia="標楷體" w:hAnsi="Times New Roman" w:cs="Times New Roman" w:hint="eastAsia"/>
            <w:noProof/>
          </w:rPr>
          <w:t>、自動知識挖掘方法的概述</w:t>
        </w:r>
        <w:r>
          <w:rPr>
            <w:noProof/>
            <w:webHidden/>
          </w:rPr>
          <w:tab/>
        </w:r>
        <w:r>
          <w:rPr>
            <w:noProof/>
            <w:webHidden/>
          </w:rPr>
          <w:fldChar w:fldCharType="begin"/>
        </w:r>
        <w:r>
          <w:rPr>
            <w:noProof/>
            <w:webHidden/>
          </w:rPr>
          <w:instrText xml:space="preserve"> PAGEREF _Toc127528000 \h </w:instrText>
        </w:r>
        <w:r>
          <w:rPr>
            <w:noProof/>
            <w:webHidden/>
          </w:rPr>
        </w:r>
        <w:r>
          <w:rPr>
            <w:noProof/>
            <w:webHidden/>
          </w:rPr>
          <w:fldChar w:fldCharType="separate"/>
        </w:r>
        <w:r w:rsidR="00BE1E89">
          <w:rPr>
            <w:noProof/>
            <w:webHidden/>
          </w:rPr>
          <w:t>18</w:t>
        </w:r>
        <w:r>
          <w:rPr>
            <w:noProof/>
            <w:webHidden/>
          </w:rPr>
          <w:fldChar w:fldCharType="end"/>
        </w:r>
      </w:hyperlink>
    </w:p>
    <w:p w14:paraId="7A52AAA8" w14:textId="5386ABC4" w:rsidR="00835BF5" w:rsidRDefault="00835BF5" w:rsidP="002C054F">
      <w:pPr>
        <w:pStyle w:val="af0"/>
        <w:tabs>
          <w:tab w:val="right" w:leader="dot" w:pos="9061"/>
        </w:tabs>
        <w:ind w:leftChars="0" w:left="480" w:hanging="480"/>
        <w:rPr>
          <w:noProof/>
        </w:rPr>
      </w:pPr>
      <w:hyperlink r:id="rId12" w:anchor="_Toc127528001"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2 - 5</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PSG - TCO</w:t>
        </w:r>
        <w:r w:rsidRPr="00292679">
          <w:rPr>
            <w:rStyle w:val="af"/>
            <w:rFonts w:ascii="Times New Roman" w:eastAsia="標楷體" w:hAnsi="Times New Roman" w:cs="Times New Roman" w:hint="eastAsia"/>
            <w:noProof/>
          </w:rPr>
          <w:t>實例圖</w:t>
        </w:r>
        <w:r>
          <w:rPr>
            <w:noProof/>
            <w:webHidden/>
          </w:rPr>
          <w:tab/>
        </w:r>
        <w:r>
          <w:rPr>
            <w:noProof/>
            <w:webHidden/>
          </w:rPr>
          <w:fldChar w:fldCharType="begin"/>
        </w:r>
        <w:r>
          <w:rPr>
            <w:noProof/>
            <w:webHidden/>
          </w:rPr>
          <w:instrText xml:space="preserve"> PAGEREF _Toc127528001 \h </w:instrText>
        </w:r>
        <w:r>
          <w:rPr>
            <w:noProof/>
            <w:webHidden/>
          </w:rPr>
        </w:r>
        <w:r>
          <w:rPr>
            <w:noProof/>
            <w:webHidden/>
          </w:rPr>
          <w:fldChar w:fldCharType="separate"/>
        </w:r>
        <w:r w:rsidR="00BE1E89">
          <w:rPr>
            <w:noProof/>
            <w:webHidden/>
          </w:rPr>
          <w:t>18</w:t>
        </w:r>
        <w:r>
          <w:rPr>
            <w:noProof/>
            <w:webHidden/>
          </w:rPr>
          <w:fldChar w:fldCharType="end"/>
        </w:r>
      </w:hyperlink>
    </w:p>
    <w:p w14:paraId="5069E052" w14:textId="55ADDA75" w:rsidR="00835BF5" w:rsidRDefault="00835BF5" w:rsidP="002C054F">
      <w:pPr>
        <w:pStyle w:val="af0"/>
        <w:tabs>
          <w:tab w:val="right" w:leader="dot" w:pos="9061"/>
        </w:tabs>
        <w:ind w:leftChars="0" w:left="480" w:hanging="480"/>
        <w:rPr>
          <w:noProof/>
        </w:rPr>
      </w:pPr>
      <w:hyperlink r:id="rId13" w:anchor="_Toc127528002"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2 - 6</w:t>
        </w:r>
        <w:r w:rsidRPr="00292679">
          <w:rPr>
            <w:rStyle w:val="af"/>
            <w:rFonts w:ascii="Times New Roman" w:eastAsia="標楷體" w:hAnsi="Times New Roman" w:cs="Times New Roman" w:hint="eastAsia"/>
            <w:noProof/>
          </w:rPr>
          <w:t>、專利文本的表示模型</w:t>
        </w:r>
        <w:r>
          <w:rPr>
            <w:noProof/>
            <w:webHidden/>
          </w:rPr>
          <w:tab/>
        </w:r>
        <w:r>
          <w:rPr>
            <w:noProof/>
            <w:webHidden/>
          </w:rPr>
          <w:fldChar w:fldCharType="begin"/>
        </w:r>
        <w:r>
          <w:rPr>
            <w:noProof/>
            <w:webHidden/>
          </w:rPr>
          <w:instrText xml:space="preserve"> PAGEREF _Toc127528002 \h </w:instrText>
        </w:r>
        <w:r>
          <w:rPr>
            <w:noProof/>
            <w:webHidden/>
          </w:rPr>
        </w:r>
        <w:r>
          <w:rPr>
            <w:noProof/>
            <w:webHidden/>
          </w:rPr>
          <w:fldChar w:fldCharType="separate"/>
        </w:r>
        <w:r w:rsidR="00BE1E89">
          <w:rPr>
            <w:noProof/>
            <w:webHidden/>
          </w:rPr>
          <w:t>19</w:t>
        </w:r>
        <w:r>
          <w:rPr>
            <w:noProof/>
            <w:webHidden/>
          </w:rPr>
          <w:fldChar w:fldCharType="end"/>
        </w:r>
      </w:hyperlink>
    </w:p>
    <w:p w14:paraId="08CF9C35" w14:textId="3F49ACCF" w:rsidR="00835BF5" w:rsidRDefault="00835BF5" w:rsidP="002C054F">
      <w:pPr>
        <w:pStyle w:val="af0"/>
        <w:tabs>
          <w:tab w:val="right" w:leader="dot" w:pos="9061"/>
        </w:tabs>
        <w:ind w:leftChars="0" w:left="480" w:hanging="480"/>
        <w:rPr>
          <w:noProof/>
        </w:rPr>
      </w:pPr>
      <w:hyperlink w:anchor="_Toc127528003"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2 - 7</w:t>
        </w:r>
        <w:r w:rsidRPr="00292679">
          <w:rPr>
            <w:rStyle w:val="af"/>
            <w:rFonts w:ascii="Times New Roman" w:eastAsia="標楷體" w:hAnsi="Times New Roman" w:cs="Times New Roman" w:hint="eastAsia"/>
            <w:noProof/>
          </w:rPr>
          <w:t>、文字探勘流程</w:t>
        </w:r>
        <w:r>
          <w:rPr>
            <w:noProof/>
            <w:webHidden/>
          </w:rPr>
          <w:tab/>
        </w:r>
        <w:r>
          <w:rPr>
            <w:noProof/>
            <w:webHidden/>
          </w:rPr>
          <w:fldChar w:fldCharType="begin"/>
        </w:r>
        <w:r>
          <w:rPr>
            <w:noProof/>
            <w:webHidden/>
          </w:rPr>
          <w:instrText xml:space="preserve"> PAGEREF _Toc127528003 \h </w:instrText>
        </w:r>
        <w:r>
          <w:rPr>
            <w:noProof/>
            <w:webHidden/>
          </w:rPr>
        </w:r>
        <w:r>
          <w:rPr>
            <w:noProof/>
            <w:webHidden/>
          </w:rPr>
          <w:fldChar w:fldCharType="separate"/>
        </w:r>
        <w:r w:rsidR="00BE1E89">
          <w:rPr>
            <w:noProof/>
            <w:webHidden/>
          </w:rPr>
          <w:t>21</w:t>
        </w:r>
        <w:r>
          <w:rPr>
            <w:noProof/>
            <w:webHidden/>
          </w:rPr>
          <w:fldChar w:fldCharType="end"/>
        </w:r>
      </w:hyperlink>
    </w:p>
    <w:p w14:paraId="1FA85EBE" w14:textId="6803083F" w:rsidR="00835BF5" w:rsidRDefault="00835BF5" w:rsidP="002C054F">
      <w:pPr>
        <w:pStyle w:val="af0"/>
        <w:tabs>
          <w:tab w:val="right" w:leader="dot" w:pos="9061"/>
        </w:tabs>
        <w:ind w:leftChars="0" w:left="480" w:hanging="480"/>
        <w:rPr>
          <w:noProof/>
        </w:rPr>
      </w:pPr>
      <w:hyperlink w:anchor="_Toc127528004"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2 - 8</w:t>
        </w:r>
        <w:r w:rsidRPr="00292679">
          <w:rPr>
            <w:rStyle w:val="af"/>
            <w:rFonts w:ascii="Times New Roman" w:eastAsia="標楷體" w:hAnsi="Times New Roman" w:cs="Times New Roman" w:hint="eastAsia"/>
            <w:noProof/>
          </w:rPr>
          <w:t>、研究總體流程</w:t>
        </w:r>
        <w:r>
          <w:rPr>
            <w:noProof/>
            <w:webHidden/>
          </w:rPr>
          <w:tab/>
        </w:r>
        <w:r>
          <w:rPr>
            <w:noProof/>
            <w:webHidden/>
          </w:rPr>
          <w:fldChar w:fldCharType="begin"/>
        </w:r>
        <w:r>
          <w:rPr>
            <w:noProof/>
            <w:webHidden/>
          </w:rPr>
          <w:instrText xml:space="preserve"> PAGEREF _Toc127528004 \h </w:instrText>
        </w:r>
        <w:r>
          <w:rPr>
            <w:noProof/>
            <w:webHidden/>
          </w:rPr>
        </w:r>
        <w:r>
          <w:rPr>
            <w:noProof/>
            <w:webHidden/>
          </w:rPr>
          <w:fldChar w:fldCharType="separate"/>
        </w:r>
        <w:r w:rsidR="00BE1E89">
          <w:rPr>
            <w:noProof/>
            <w:webHidden/>
          </w:rPr>
          <w:t>22</w:t>
        </w:r>
        <w:r>
          <w:rPr>
            <w:noProof/>
            <w:webHidden/>
          </w:rPr>
          <w:fldChar w:fldCharType="end"/>
        </w:r>
      </w:hyperlink>
    </w:p>
    <w:p w14:paraId="19476F6D" w14:textId="26521883" w:rsidR="00835BF5" w:rsidRDefault="00835BF5" w:rsidP="002C054F">
      <w:pPr>
        <w:pStyle w:val="af0"/>
        <w:tabs>
          <w:tab w:val="right" w:leader="dot" w:pos="9061"/>
        </w:tabs>
        <w:ind w:leftChars="0" w:left="480" w:hanging="480"/>
        <w:rPr>
          <w:noProof/>
        </w:rPr>
      </w:pPr>
      <w:hyperlink w:anchor="_Toc127528005"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2 - 9</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Transformer</w:t>
        </w:r>
        <w:r w:rsidRPr="00292679">
          <w:rPr>
            <w:rStyle w:val="af"/>
            <w:rFonts w:ascii="Times New Roman" w:eastAsia="標楷體" w:hAnsi="Times New Roman" w:cs="Times New Roman" w:hint="eastAsia"/>
            <w:noProof/>
          </w:rPr>
          <w:t>架構</w:t>
        </w:r>
        <w:r w:rsidRPr="00292679">
          <w:rPr>
            <w:rStyle w:val="af"/>
            <w:rFonts w:ascii="Times New Roman" w:eastAsia="標楷體" w:hAnsi="Times New Roman" w:cs="Times New Roman"/>
            <w:noProof/>
          </w:rPr>
          <w:t>(Vaswani et al., 2017)</w:t>
        </w:r>
        <w:r>
          <w:rPr>
            <w:noProof/>
            <w:webHidden/>
          </w:rPr>
          <w:tab/>
        </w:r>
        <w:r>
          <w:rPr>
            <w:noProof/>
            <w:webHidden/>
          </w:rPr>
          <w:fldChar w:fldCharType="begin"/>
        </w:r>
        <w:r>
          <w:rPr>
            <w:noProof/>
            <w:webHidden/>
          </w:rPr>
          <w:instrText xml:space="preserve"> PAGEREF _Toc127528005 \h </w:instrText>
        </w:r>
        <w:r>
          <w:rPr>
            <w:noProof/>
            <w:webHidden/>
          </w:rPr>
        </w:r>
        <w:r>
          <w:rPr>
            <w:noProof/>
            <w:webHidden/>
          </w:rPr>
          <w:fldChar w:fldCharType="separate"/>
        </w:r>
        <w:r w:rsidR="00BE1E89">
          <w:rPr>
            <w:noProof/>
            <w:webHidden/>
          </w:rPr>
          <w:t>24</w:t>
        </w:r>
        <w:r>
          <w:rPr>
            <w:noProof/>
            <w:webHidden/>
          </w:rPr>
          <w:fldChar w:fldCharType="end"/>
        </w:r>
      </w:hyperlink>
    </w:p>
    <w:p w14:paraId="648A5840" w14:textId="5FCF31DC" w:rsidR="00835BF5" w:rsidRDefault="00835BF5" w:rsidP="002C054F">
      <w:pPr>
        <w:pStyle w:val="af0"/>
        <w:tabs>
          <w:tab w:val="right" w:leader="dot" w:pos="9061"/>
        </w:tabs>
        <w:ind w:leftChars="0" w:left="480" w:hanging="480"/>
        <w:rPr>
          <w:noProof/>
        </w:rPr>
      </w:pPr>
      <w:hyperlink w:anchor="_Toc127528006"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2 - 10</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BERT</w:t>
        </w:r>
        <w:r w:rsidRPr="00292679">
          <w:rPr>
            <w:rStyle w:val="af"/>
            <w:rFonts w:ascii="Times New Roman" w:eastAsia="標楷體" w:hAnsi="Times New Roman" w:cs="Times New Roman" w:hint="eastAsia"/>
            <w:noProof/>
          </w:rPr>
          <w:t>在預訓練時需要完成的兩個任務</w:t>
        </w:r>
        <w:r>
          <w:rPr>
            <w:noProof/>
            <w:webHidden/>
          </w:rPr>
          <w:tab/>
        </w:r>
        <w:r>
          <w:rPr>
            <w:noProof/>
            <w:webHidden/>
          </w:rPr>
          <w:fldChar w:fldCharType="begin"/>
        </w:r>
        <w:r>
          <w:rPr>
            <w:noProof/>
            <w:webHidden/>
          </w:rPr>
          <w:instrText xml:space="preserve"> PAGEREF _Toc127528006 \h </w:instrText>
        </w:r>
        <w:r>
          <w:rPr>
            <w:noProof/>
            <w:webHidden/>
          </w:rPr>
        </w:r>
        <w:r>
          <w:rPr>
            <w:noProof/>
            <w:webHidden/>
          </w:rPr>
          <w:fldChar w:fldCharType="separate"/>
        </w:r>
        <w:r w:rsidR="00BE1E89">
          <w:rPr>
            <w:noProof/>
            <w:webHidden/>
          </w:rPr>
          <w:t>27</w:t>
        </w:r>
        <w:r>
          <w:rPr>
            <w:noProof/>
            <w:webHidden/>
          </w:rPr>
          <w:fldChar w:fldCharType="end"/>
        </w:r>
      </w:hyperlink>
    </w:p>
    <w:p w14:paraId="2A687D2C" w14:textId="09365EED" w:rsidR="00835BF5" w:rsidRDefault="00835BF5" w:rsidP="002C054F">
      <w:pPr>
        <w:pStyle w:val="af0"/>
        <w:tabs>
          <w:tab w:val="right" w:leader="dot" w:pos="9061"/>
        </w:tabs>
        <w:ind w:leftChars="0" w:left="480" w:hanging="480"/>
        <w:rPr>
          <w:noProof/>
        </w:rPr>
      </w:pPr>
      <w:hyperlink w:anchor="_Toc127528007"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2 - 11</w:t>
        </w:r>
        <w:r w:rsidRPr="00292679">
          <w:rPr>
            <w:rStyle w:val="af"/>
            <w:rFonts w:ascii="Times New Roman" w:eastAsia="標楷體" w:hAnsi="Times New Roman" w:cs="Times New Roman" w:hint="eastAsia"/>
            <w:noProof/>
          </w:rPr>
          <w:t>、詞袋分析步驟</w:t>
        </w:r>
        <w:r>
          <w:rPr>
            <w:noProof/>
            <w:webHidden/>
          </w:rPr>
          <w:tab/>
        </w:r>
        <w:r>
          <w:rPr>
            <w:noProof/>
            <w:webHidden/>
          </w:rPr>
          <w:fldChar w:fldCharType="begin"/>
        </w:r>
        <w:r>
          <w:rPr>
            <w:noProof/>
            <w:webHidden/>
          </w:rPr>
          <w:instrText xml:space="preserve"> PAGEREF _Toc127528007 \h </w:instrText>
        </w:r>
        <w:r>
          <w:rPr>
            <w:noProof/>
            <w:webHidden/>
          </w:rPr>
        </w:r>
        <w:r>
          <w:rPr>
            <w:noProof/>
            <w:webHidden/>
          </w:rPr>
          <w:fldChar w:fldCharType="separate"/>
        </w:r>
        <w:r w:rsidR="00BE1E89">
          <w:rPr>
            <w:noProof/>
            <w:webHidden/>
          </w:rPr>
          <w:t>29</w:t>
        </w:r>
        <w:r>
          <w:rPr>
            <w:noProof/>
            <w:webHidden/>
          </w:rPr>
          <w:fldChar w:fldCharType="end"/>
        </w:r>
      </w:hyperlink>
    </w:p>
    <w:p w14:paraId="0596C65F" w14:textId="271448FD" w:rsidR="00835BF5" w:rsidRDefault="00835BF5" w:rsidP="002C054F">
      <w:pPr>
        <w:pStyle w:val="af0"/>
        <w:tabs>
          <w:tab w:val="right" w:leader="dot" w:pos="9061"/>
        </w:tabs>
        <w:ind w:leftChars="0" w:left="480" w:hanging="480"/>
        <w:rPr>
          <w:noProof/>
        </w:rPr>
      </w:pPr>
      <w:hyperlink w:anchor="_Toc127528008"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2 - 12</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Word2Vec</w:t>
        </w:r>
        <w:r w:rsidRPr="00292679">
          <w:rPr>
            <w:rStyle w:val="af"/>
            <w:rFonts w:ascii="Times New Roman" w:eastAsia="標楷體" w:hAnsi="Times New Roman" w:cs="Times New Roman" w:hint="eastAsia"/>
            <w:noProof/>
          </w:rPr>
          <w:t>的兩種模型：</w:t>
        </w:r>
        <w:r w:rsidRPr="00292679">
          <w:rPr>
            <w:rStyle w:val="af"/>
            <w:rFonts w:ascii="Times New Roman" w:eastAsia="標楷體" w:hAnsi="Times New Roman" w:cs="Times New Roman"/>
            <w:noProof/>
          </w:rPr>
          <w:t>CBOW</w:t>
        </w:r>
        <w:r w:rsidRPr="00292679">
          <w:rPr>
            <w:rStyle w:val="af"/>
            <w:rFonts w:ascii="Times New Roman" w:eastAsia="標楷體" w:hAnsi="Times New Roman" w:cs="Times New Roman" w:hint="eastAsia"/>
            <w:noProof/>
          </w:rPr>
          <w:t>與</w:t>
        </w:r>
        <w:r w:rsidRPr="00292679">
          <w:rPr>
            <w:rStyle w:val="af"/>
            <w:rFonts w:ascii="Times New Roman" w:eastAsia="標楷體" w:hAnsi="Times New Roman" w:cs="Times New Roman"/>
            <w:noProof/>
          </w:rPr>
          <w:t>Skip - gram</w:t>
        </w:r>
        <w:r>
          <w:rPr>
            <w:noProof/>
            <w:webHidden/>
          </w:rPr>
          <w:tab/>
        </w:r>
        <w:r>
          <w:rPr>
            <w:noProof/>
            <w:webHidden/>
          </w:rPr>
          <w:fldChar w:fldCharType="begin"/>
        </w:r>
        <w:r>
          <w:rPr>
            <w:noProof/>
            <w:webHidden/>
          </w:rPr>
          <w:instrText xml:space="preserve"> PAGEREF _Toc127528008 \h </w:instrText>
        </w:r>
        <w:r>
          <w:rPr>
            <w:noProof/>
            <w:webHidden/>
          </w:rPr>
        </w:r>
        <w:r>
          <w:rPr>
            <w:noProof/>
            <w:webHidden/>
          </w:rPr>
          <w:fldChar w:fldCharType="separate"/>
        </w:r>
        <w:r w:rsidR="00BE1E89">
          <w:rPr>
            <w:noProof/>
            <w:webHidden/>
          </w:rPr>
          <w:t>31</w:t>
        </w:r>
        <w:r>
          <w:rPr>
            <w:noProof/>
            <w:webHidden/>
          </w:rPr>
          <w:fldChar w:fldCharType="end"/>
        </w:r>
      </w:hyperlink>
    </w:p>
    <w:p w14:paraId="0444E5A2" w14:textId="60BBAECE" w:rsidR="00835BF5" w:rsidRDefault="00835BF5" w:rsidP="002C054F">
      <w:pPr>
        <w:pStyle w:val="af0"/>
        <w:tabs>
          <w:tab w:val="right" w:leader="dot" w:pos="9061"/>
        </w:tabs>
        <w:ind w:leftChars="0" w:left="480" w:hanging="480"/>
        <w:rPr>
          <w:noProof/>
        </w:rPr>
      </w:pPr>
      <w:hyperlink w:anchor="_Toc127528009"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2 - 13</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PV - DM</w:t>
        </w:r>
        <w:r w:rsidRPr="00292679">
          <w:rPr>
            <w:rStyle w:val="af"/>
            <w:rFonts w:ascii="Times New Roman" w:eastAsia="標楷體" w:hAnsi="Times New Roman" w:cs="Times New Roman" w:hint="eastAsia"/>
            <w:noProof/>
          </w:rPr>
          <w:t>模型</w:t>
        </w:r>
        <w:r w:rsidRPr="00292679">
          <w:rPr>
            <w:rStyle w:val="af"/>
            <w:rFonts w:ascii="Times New Roman" w:eastAsia="標楷體" w:hAnsi="Times New Roman" w:cs="Times New Roman"/>
            <w:noProof/>
          </w:rPr>
          <w:t>(Le &amp; Mikolov, 2014)</w:t>
        </w:r>
        <w:r>
          <w:rPr>
            <w:noProof/>
            <w:webHidden/>
          </w:rPr>
          <w:tab/>
        </w:r>
        <w:r>
          <w:rPr>
            <w:noProof/>
            <w:webHidden/>
          </w:rPr>
          <w:fldChar w:fldCharType="begin"/>
        </w:r>
        <w:r>
          <w:rPr>
            <w:noProof/>
            <w:webHidden/>
          </w:rPr>
          <w:instrText xml:space="preserve"> PAGEREF _Toc127528009 \h </w:instrText>
        </w:r>
        <w:r>
          <w:rPr>
            <w:noProof/>
            <w:webHidden/>
          </w:rPr>
        </w:r>
        <w:r>
          <w:rPr>
            <w:noProof/>
            <w:webHidden/>
          </w:rPr>
          <w:fldChar w:fldCharType="separate"/>
        </w:r>
        <w:r w:rsidR="00BE1E89">
          <w:rPr>
            <w:noProof/>
            <w:webHidden/>
          </w:rPr>
          <w:t>32</w:t>
        </w:r>
        <w:r>
          <w:rPr>
            <w:noProof/>
            <w:webHidden/>
          </w:rPr>
          <w:fldChar w:fldCharType="end"/>
        </w:r>
      </w:hyperlink>
    </w:p>
    <w:p w14:paraId="622A3764" w14:textId="50E73DF1" w:rsidR="00835BF5" w:rsidRDefault="00835BF5" w:rsidP="002C054F">
      <w:pPr>
        <w:pStyle w:val="af0"/>
        <w:tabs>
          <w:tab w:val="right" w:leader="dot" w:pos="9061"/>
        </w:tabs>
        <w:ind w:leftChars="0" w:left="480" w:hanging="480"/>
        <w:rPr>
          <w:noProof/>
        </w:rPr>
      </w:pPr>
      <w:hyperlink w:anchor="_Toc127528010"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2 - 14</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PV - DBOW</w:t>
        </w:r>
        <w:r w:rsidRPr="00292679">
          <w:rPr>
            <w:rStyle w:val="af"/>
            <w:rFonts w:ascii="Times New Roman" w:eastAsia="標楷體" w:hAnsi="Times New Roman" w:cs="Times New Roman" w:hint="eastAsia"/>
            <w:noProof/>
          </w:rPr>
          <w:t>模型</w:t>
        </w:r>
        <w:r w:rsidRPr="00292679">
          <w:rPr>
            <w:rStyle w:val="af"/>
            <w:rFonts w:ascii="Times New Roman" w:eastAsia="標楷體" w:hAnsi="Times New Roman" w:cs="Times New Roman"/>
            <w:noProof/>
          </w:rPr>
          <w:t>(Le &amp; Mikolov, 2014)</w:t>
        </w:r>
        <w:r>
          <w:rPr>
            <w:noProof/>
            <w:webHidden/>
          </w:rPr>
          <w:tab/>
        </w:r>
        <w:r>
          <w:rPr>
            <w:noProof/>
            <w:webHidden/>
          </w:rPr>
          <w:fldChar w:fldCharType="begin"/>
        </w:r>
        <w:r>
          <w:rPr>
            <w:noProof/>
            <w:webHidden/>
          </w:rPr>
          <w:instrText xml:space="preserve"> PAGEREF _Toc127528010 \h </w:instrText>
        </w:r>
        <w:r>
          <w:rPr>
            <w:noProof/>
            <w:webHidden/>
          </w:rPr>
        </w:r>
        <w:r>
          <w:rPr>
            <w:noProof/>
            <w:webHidden/>
          </w:rPr>
          <w:fldChar w:fldCharType="separate"/>
        </w:r>
        <w:r w:rsidR="00BE1E89">
          <w:rPr>
            <w:noProof/>
            <w:webHidden/>
          </w:rPr>
          <w:t>33</w:t>
        </w:r>
        <w:r>
          <w:rPr>
            <w:noProof/>
            <w:webHidden/>
          </w:rPr>
          <w:fldChar w:fldCharType="end"/>
        </w:r>
      </w:hyperlink>
    </w:p>
    <w:p w14:paraId="089BD25F" w14:textId="04ED428D" w:rsidR="00835BF5" w:rsidRDefault="00835BF5" w:rsidP="002C054F">
      <w:pPr>
        <w:pStyle w:val="af0"/>
        <w:tabs>
          <w:tab w:val="right" w:leader="dot" w:pos="9061"/>
        </w:tabs>
        <w:ind w:leftChars="0" w:left="480" w:hanging="480"/>
        <w:rPr>
          <w:noProof/>
        </w:rPr>
      </w:pPr>
      <w:hyperlink w:anchor="_Toc127528011"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2 - 15</w:t>
        </w:r>
        <w:r w:rsidRPr="00292679">
          <w:rPr>
            <w:rStyle w:val="af"/>
            <w:rFonts w:ascii="Times New Roman" w:eastAsia="標楷體" w:hAnsi="Times New Roman" w:cs="Times New Roman" w:hint="eastAsia"/>
            <w:noProof/>
          </w:rPr>
          <w:t>、夾角</w:t>
        </w:r>
        <w:r w:rsidRPr="00292679">
          <w:rPr>
            <w:rStyle w:val="af"/>
            <w:rFonts w:ascii="Times New Roman" w:eastAsia="標楷體" w:hAnsi="Times New Roman" w:cs="Times New Roman"/>
            <w:noProof/>
          </w:rPr>
          <w:t>θ</w:t>
        </w:r>
        <w:r w:rsidRPr="00292679">
          <w:rPr>
            <w:rStyle w:val="af"/>
            <w:rFonts w:ascii="Times New Roman" w:eastAsia="標楷體" w:hAnsi="Times New Roman" w:cs="Times New Roman" w:hint="eastAsia"/>
            <w:noProof/>
          </w:rPr>
          <w:t>與餘弦值關係</w:t>
        </w:r>
        <w:r>
          <w:rPr>
            <w:noProof/>
            <w:webHidden/>
          </w:rPr>
          <w:tab/>
        </w:r>
        <w:r>
          <w:rPr>
            <w:noProof/>
            <w:webHidden/>
          </w:rPr>
          <w:fldChar w:fldCharType="begin"/>
        </w:r>
        <w:r>
          <w:rPr>
            <w:noProof/>
            <w:webHidden/>
          </w:rPr>
          <w:instrText xml:space="preserve"> PAGEREF _Toc127528011 \h </w:instrText>
        </w:r>
        <w:r>
          <w:rPr>
            <w:noProof/>
            <w:webHidden/>
          </w:rPr>
        </w:r>
        <w:r>
          <w:rPr>
            <w:noProof/>
            <w:webHidden/>
          </w:rPr>
          <w:fldChar w:fldCharType="separate"/>
        </w:r>
        <w:r w:rsidR="00BE1E89">
          <w:rPr>
            <w:noProof/>
            <w:webHidden/>
          </w:rPr>
          <w:t>33</w:t>
        </w:r>
        <w:r>
          <w:rPr>
            <w:noProof/>
            <w:webHidden/>
          </w:rPr>
          <w:fldChar w:fldCharType="end"/>
        </w:r>
      </w:hyperlink>
    </w:p>
    <w:p w14:paraId="5CE22E39" w14:textId="415141AF" w:rsidR="00835BF5" w:rsidRDefault="00835BF5" w:rsidP="002C054F">
      <w:pPr>
        <w:pStyle w:val="af0"/>
        <w:tabs>
          <w:tab w:val="right" w:leader="dot" w:pos="9061"/>
        </w:tabs>
        <w:ind w:leftChars="0" w:left="480" w:hanging="480"/>
        <w:rPr>
          <w:noProof/>
        </w:rPr>
      </w:pPr>
      <w:hyperlink w:anchor="_Toc127528012"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2 - 16</w:t>
        </w:r>
        <w:r w:rsidRPr="00292679">
          <w:rPr>
            <w:rStyle w:val="af"/>
            <w:rFonts w:ascii="Times New Roman" w:eastAsia="標楷體" w:hAnsi="Times New Roman" w:cs="Times New Roman" w:hint="eastAsia"/>
            <w:noProof/>
          </w:rPr>
          <w:t>、餘弦相似度計算方法</w:t>
        </w:r>
        <w:r>
          <w:rPr>
            <w:noProof/>
            <w:webHidden/>
          </w:rPr>
          <w:tab/>
        </w:r>
        <w:r>
          <w:rPr>
            <w:noProof/>
            <w:webHidden/>
          </w:rPr>
          <w:fldChar w:fldCharType="begin"/>
        </w:r>
        <w:r>
          <w:rPr>
            <w:noProof/>
            <w:webHidden/>
          </w:rPr>
          <w:instrText xml:space="preserve"> PAGEREF _Toc127528012 \h </w:instrText>
        </w:r>
        <w:r>
          <w:rPr>
            <w:noProof/>
            <w:webHidden/>
          </w:rPr>
        </w:r>
        <w:r>
          <w:rPr>
            <w:noProof/>
            <w:webHidden/>
          </w:rPr>
          <w:fldChar w:fldCharType="separate"/>
        </w:r>
        <w:r w:rsidR="00BE1E89">
          <w:rPr>
            <w:noProof/>
            <w:webHidden/>
          </w:rPr>
          <w:t>34</w:t>
        </w:r>
        <w:r>
          <w:rPr>
            <w:noProof/>
            <w:webHidden/>
          </w:rPr>
          <w:fldChar w:fldCharType="end"/>
        </w:r>
      </w:hyperlink>
    </w:p>
    <w:p w14:paraId="3454DC08" w14:textId="08B33227" w:rsidR="00835BF5" w:rsidRDefault="00835BF5" w:rsidP="002C054F">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3 -" </w:instrText>
      </w:r>
      <w:r>
        <w:fldChar w:fldCharType="separate"/>
      </w:r>
      <w:hyperlink w:anchor="_Toc127527975"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w:t>
        </w:r>
        <w:r w:rsidRPr="006F1AD6">
          <w:rPr>
            <w:rStyle w:val="af"/>
            <w:rFonts w:ascii="Times New Roman" w:eastAsia="標楷體" w:hAnsi="Times New Roman" w:cs="Times New Roman" w:hint="eastAsia"/>
            <w:noProof/>
          </w:rPr>
          <w:t>、研究方法流程圖</w:t>
        </w:r>
        <w:r>
          <w:rPr>
            <w:noProof/>
            <w:webHidden/>
          </w:rPr>
          <w:tab/>
        </w:r>
        <w:r>
          <w:rPr>
            <w:noProof/>
            <w:webHidden/>
          </w:rPr>
          <w:fldChar w:fldCharType="begin"/>
        </w:r>
        <w:r>
          <w:rPr>
            <w:noProof/>
            <w:webHidden/>
          </w:rPr>
          <w:instrText xml:space="preserve"> PAGEREF _Toc127527975 \h </w:instrText>
        </w:r>
        <w:r>
          <w:rPr>
            <w:noProof/>
            <w:webHidden/>
          </w:rPr>
        </w:r>
        <w:r>
          <w:rPr>
            <w:noProof/>
            <w:webHidden/>
          </w:rPr>
          <w:fldChar w:fldCharType="separate"/>
        </w:r>
        <w:r w:rsidR="00BE1E89">
          <w:rPr>
            <w:noProof/>
            <w:webHidden/>
          </w:rPr>
          <w:t>36</w:t>
        </w:r>
        <w:r>
          <w:rPr>
            <w:noProof/>
            <w:webHidden/>
          </w:rPr>
          <w:fldChar w:fldCharType="end"/>
        </w:r>
      </w:hyperlink>
    </w:p>
    <w:p w14:paraId="3689DE12" w14:textId="1DC4A7C6" w:rsidR="00835BF5" w:rsidRDefault="00835BF5" w:rsidP="002C054F">
      <w:pPr>
        <w:pStyle w:val="af0"/>
        <w:tabs>
          <w:tab w:val="right" w:leader="dot" w:pos="9061"/>
        </w:tabs>
        <w:ind w:leftChars="0" w:left="480" w:hanging="480"/>
        <w:rPr>
          <w:noProof/>
        </w:rPr>
      </w:pPr>
      <w:hyperlink w:anchor="_Toc127527976"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3 - 2</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PV - DM</w:t>
        </w:r>
        <w:r w:rsidRPr="006F1AD6">
          <w:rPr>
            <w:rStyle w:val="af"/>
            <w:rFonts w:ascii="Times New Roman" w:eastAsia="標楷體" w:hAnsi="Times New Roman" w:cs="Times New Roman" w:hint="eastAsia"/>
            <w:noProof/>
          </w:rPr>
          <w:t>模型結構</w:t>
        </w:r>
        <w:r>
          <w:rPr>
            <w:noProof/>
            <w:webHidden/>
          </w:rPr>
          <w:tab/>
        </w:r>
        <w:r>
          <w:rPr>
            <w:noProof/>
            <w:webHidden/>
          </w:rPr>
          <w:fldChar w:fldCharType="begin"/>
        </w:r>
        <w:r>
          <w:rPr>
            <w:noProof/>
            <w:webHidden/>
          </w:rPr>
          <w:instrText xml:space="preserve"> PAGEREF _Toc127527976 \h </w:instrText>
        </w:r>
        <w:r>
          <w:rPr>
            <w:noProof/>
            <w:webHidden/>
          </w:rPr>
        </w:r>
        <w:r>
          <w:rPr>
            <w:noProof/>
            <w:webHidden/>
          </w:rPr>
          <w:fldChar w:fldCharType="separate"/>
        </w:r>
        <w:r w:rsidR="00BE1E89">
          <w:rPr>
            <w:noProof/>
            <w:webHidden/>
          </w:rPr>
          <w:t>38</w:t>
        </w:r>
        <w:r>
          <w:rPr>
            <w:noProof/>
            <w:webHidden/>
          </w:rPr>
          <w:fldChar w:fldCharType="end"/>
        </w:r>
      </w:hyperlink>
    </w:p>
    <w:p w14:paraId="62193719" w14:textId="6E71E53D" w:rsidR="00835BF5" w:rsidRDefault="00835BF5" w:rsidP="002C054F">
      <w:pPr>
        <w:pStyle w:val="af0"/>
        <w:tabs>
          <w:tab w:val="right" w:leader="dot" w:pos="9061"/>
        </w:tabs>
        <w:ind w:leftChars="0" w:left="480" w:hanging="480"/>
        <w:rPr>
          <w:noProof/>
        </w:rPr>
      </w:pPr>
      <w:hyperlink w:anchor="_Toc127527977"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3 - 3</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Doc2Vec</w:t>
        </w:r>
        <w:r w:rsidRPr="006F1AD6">
          <w:rPr>
            <w:rStyle w:val="af"/>
            <w:rFonts w:ascii="Times New Roman" w:eastAsia="標楷體" w:hAnsi="Times New Roman" w:cs="Times New Roman" w:hint="eastAsia"/>
            <w:noProof/>
          </w:rPr>
          <w:t>維度說明</w:t>
        </w:r>
        <w:r>
          <w:rPr>
            <w:noProof/>
            <w:webHidden/>
          </w:rPr>
          <w:tab/>
        </w:r>
        <w:r>
          <w:rPr>
            <w:noProof/>
            <w:webHidden/>
          </w:rPr>
          <w:fldChar w:fldCharType="begin"/>
        </w:r>
        <w:r>
          <w:rPr>
            <w:noProof/>
            <w:webHidden/>
          </w:rPr>
          <w:instrText xml:space="preserve"> PAGEREF _Toc127527977 \h </w:instrText>
        </w:r>
        <w:r>
          <w:rPr>
            <w:noProof/>
            <w:webHidden/>
          </w:rPr>
        </w:r>
        <w:r>
          <w:rPr>
            <w:noProof/>
            <w:webHidden/>
          </w:rPr>
          <w:fldChar w:fldCharType="separate"/>
        </w:r>
        <w:r w:rsidR="00BE1E89">
          <w:rPr>
            <w:noProof/>
            <w:webHidden/>
          </w:rPr>
          <w:t>39</w:t>
        </w:r>
        <w:r>
          <w:rPr>
            <w:noProof/>
            <w:webHidden/>
          </w:rPr>
          <w:fldChar w:fldCharType="end"/>
        </w:r>
      </w:hyperlink>
    </w:p>
    <w:p w14:paraId="7C639CC2" w14:textId="6377687B" w:rsidR="00835BF5" w:rsidRDefault="00835BF5" w:rsidP="002C054F">
      <w:pPr>
        <w:pStyle w:val="af0"/>
        <w:tabs>
          <w:tab w:val="right" w:leader="dot" w:pos="9061"/>
        </w:tabs>
        <w:ind w:leftChars="0" w:left="480" w:hanging="480"/>
        <w:rPr>
          <w:noProof/>
        </w:rPr>
      </w:pPr>
      <w:hyperlink w:anchor="_Toc127527978"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3 - 4</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PV - DBOW</w:t>
        </w:r>
        <w:r w:rsidRPr="006F1AD6">
          <w:rPr>
            <w:rStyle w:val="af"/>
            <w:rFonts w:ascii="Times New Roman" w:eastAsia="標楷體" w:hAnsi="Times New Roman" w:cs="Times New Roman" w:hint="eastAsia"/>
            <w:noProof/>
          </w:rPr>
          <w:t>模型結構</w:t>
        </w:r>
        <w:r>
          <w:rPr>
            <w:noProof/>
            <w:webHidden/>
          </w:rPr>
          <w:tab/>
        </w:r>
        <w:r>
          <w:rPr>
            <w:noProof/>
            <w:webHidden/>
          </w:rPr>
          <w:fldChar w:fldCharType="begin"/>
        </w:r>
        <w:r>
          <w:rPr>
            <w:noProof/>
            <w:webHidden/>
          </w:rPr>
          <w:instrText xml:space="preserve"> PAGEREF _Toc127527978 \h </w:instrText>
        </w:r>
        <w:r>
          <w:rPr>
            <w:noProof/>
            <w:webHidden/>
          </w:rPr>
        </w:r>
        <w:r>
          <w:rPr>
            <w:noProof/>
            <w:webHidden/>
          </w:rPr>
          <w:fldChar w:fldCharType="separate"/>
        </w:r>
        <w:r w:rsidR="00BE1E89">
          <w:rPr>
            <w:noProof/>
            <w:webHidden/>
          </w:rPr>
          <w:t>39</w:t>
        </w:r>
        <w:r>
          <w:rPr>
            <w:noProof/>
            <w:webHidden/>
          </w:rPr>
          <w:fldChar w:fldCharType="end"/>
        </w:r>
      </w:hyperlink>
    </w:p>
    <w:p w14:paraId="1481C726" w14:textId="735A8EFA" w:rsidR="00835BF5" w:rsidRDefault="00835BF5" w:rsidP="002C054F">
      <w:pPr>
        <w:pStyle w:val="af0"/>
        <w:tabs>
          <w:tab w:val="right" w:leader="dot" w:pos="9061"/>
        </w:tabs>
        <w:ind w:leftChars="0" w:left="480" w:hanging="480"/>
        <w:rPr>
          <w:noProof/>
        </w:rPr>
      </w:pPr>
      <w:hyperlink w:anchor="_Toc127527979"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3 - 5</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Doc2vec</w:t>
        </w:r>
        <w:r w:rsidRPr="006F1AD6">
          <w:rPr>
            <w:rStyle w:val="af"/>
            <w:rFonts w:ascii="Times New Roman" w:eastAsia="標楷體" w:hAnsi="Times New Roman" w:cs="Times New Roman" w:hint="eastAsia"/>
            <w:noProof/>
          </w:rPr>
          <w:t>模型訓練流程圖</w:t>
        </w:r>
        <w:r>
          <w:rPr>
            <w:noProof/>
            <w:webHidden/>
          </w:rPr>
          <w:tab/>
        </w:r>
        <w:r>
          <w:rPr>
            <w:noProof/>
            <w:webHidden/>
          </w:rPr>
          <w:fldChar w:fldCharType="begin"/>
        </w:r>
        <w:r>
          <w:rPr>
            <w:noProof/>
            <w:webHidden/>
          </w:rPr>
          <w:instrText xml:space="preserve"> PAGEREF _Toc127527979 \h </w:instrText>
        </w:r>
        <w:r>
          <w:rPr>
            <w:noProof/>
            <w:webHidden/>
          </w:rPr>
        </w:r>
        <w:r>
          <w:rPr>
            <w:noProof/>
            <w:webHidden/>
          </w:rPr>
          <w:fldChar w:fldCharType="separate"/>
        </w:r>
        <w:r w:rsidR="00BE1E89">
          <w:rPr>
            <w:noProof/>
            <w:webHidden/>
          </w:rPr>
          <w:t>40</w:t>
        </w:r>
        <w:r>
          <w:rPr>
            <w:noProof/>
            <w:webHidden/>
          </w:rPr>
          <w:fldChar w:fldCharType="end"/>
        </w:r>
      </w:hyperlink>
    </w:p>
    <w:p w14:paraId="51C1BC45" w14:textId="5838F9B8" w:rsidR="00835BF5" w:rsidRDefault="00835BF5" w:rsidP="002C054F">
      <w:pPr>
        <w:pStyle w:val="af0"/>
        <w:tabs>
          <w:tab w:val="right" w:leader="dot" w:pos="9061"/>
        </w:tabs>
        <w:ind w:leftChars="0" w:left="480" w:hanging="480"/>
        <w:rPr>
          <w:noProof/>
        </w:rPr>
      </w:pPr>
      <w:hyperlink w:anchor="_Toc127527980"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3 - 6</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40</w:t>
        </w:r>
        <w:r w:rsidRPr="006F1AD6">
          <w:rPr>
            <w:rStyle w:val="af"/>
            <w:rFonts w:ascii="Times New Roman" w:eastAsia="標楷體" w:hAnsi="Times New Roman" w:cs="Times New Roman" w:hint="eastAsia"/>
            <w:noProof/>
          </w:rPr>
          <w:t>發明原則內文</w:t>
        </w:r>
        <w:r>
          <w:rPr>
            <w:noProof/>
            <w:webHidden/>
          </w:rPr>
          <w:tab/>
        </w:r>
        <w:r>
          <w:rPr>
            <w:noProof/>
            <w:webHidden/>
          </w:rPr>
          <w:fldChar w:fldCharType="begin"/>
        </w:r>
        <w:r>
          <w:rPr>
            <w:noProof/>
            <w:webHidden/>
          </w:rPr>
          <w:instrText xml:space="preserve"> PAGEREF _Toc127527980 \h </w:instrText>
        </w:r>
        <w:r>
          <w:rPr>
            <w:noProof/>
            <w:webHidden/>
          </w:rPr>
        </w:r>
        <w:r>
          <w:rPr>
            <w:noProof/>
            <w:webHidden/>
          </w:rPr>
          <w:fldChar w:fldCharType="separate"/>
        </w:r>
        <w:r w:rsidR="00BE1E89">
          <w:rPr>
            <w:noProof/>
            <w:webHidden/>
          </w:rPr>
          <w:t>41</w:t>
        </w:r>
        <w:r>
          <w:rPr>
            <w:noProof/>
            <w:webHidden/>
          </w:rPr>
          <w:fldChar w:fldCharType="end"/>
        </w:r>
      </w:hyperlink>
    </w:p>
    <w:p w14:paraId="10607724" w14:textId="172C28B2" w:rsidR="00835BF5" w:rsidRDefault="00835BF5" w:rsidP="002C054F">
      <w:pPr>
        <w:pStyle w:val="af0"/>
        <w:tabs>
          <w:tab w:val="right" w:leader="dot" w:pos="9061"/>
        </w:tabs>
        <w:ind w:leftChars="0" w:left="480" w:hanging="480"/>
        <w:rPr>
          <w:noProof/>
        </w:rPr>
      </w:pPr>
      <w:hyperlink w:anchor="_Toc127527981"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3 - 7</w:t>
        </w:r>
        <w:r w:rsidRPr="006F1AD6">
          <w:rPr>
            <w:rStyle w:val="af"/>
            <w:rFonts w:ascii="Times New Roman" w:eastAsia="標楷體" w:hAnsi="Times New Roman" w:cs="Times New Roman" w:hint="eastAsia"/>
            <w:noProof/>
          </w:rPr>
          <w:t>、輸出與功能</w:t>
        </w:r>
        <w:r w:rsidRPr="006F1AD6">
          <w:rPr>
            <w:rStyle w:val="af"/>
            <w:rFonts w:ascii="Times New Roman" w:eastAsia="標楷體" w:hAnsi="Times New Roman" w:cs="Times New Roman"/>
            <w:noProof/>
          </w:rPr>
          <w:t xml:space="preserve"> - </w:t>
        </w:r>
        <w:r w:rsidRPr="006F1AD6">
          <w:rPr>
            <w:rStyle w:val="af"/>
            <w:rFonts w:ascii="Times New Roman" w:eastAsia="標楷體" w:hAnsi="Times New Roman" w:cs="Times New Roman" w:hint="eastAsia"/>
            <w:noProof/>
          </w:rPr>
          <w:t>改變相位有關的前</w:t>
        </w:r>
        <w:r w:rsidRPr="006F1AD6">
          <w:rPr>
            <w:rStyle w:val="af"/>
            <w:rFonts w:ascii="Times New Roman" w:eastAsia="標楷體" w:hAnsi="Times New Roman" w:cs="Times New Roman"/>
            <w:noProof/>
          </w:rPr>
          <w:t>10</w:t>
        </w:r>
        <w:r w:rsidRPr="006F1AD6">
          <w:rPr>
            <w:rStyle w:val="af"/>
            <w:rFonts w:ascii="Times New Roman" w:eastAsia="標楷體" w:hAnsi="Times New Roman" w:cs="Times New Roman" w:hint="eastAsia"/>
            <w:noProof/>
          </w:rPr>
          <w:t>個發明原則虛擬碼</w:t>
        </w:r>
        <w:r>
          <w:rPr>
            <w:noProof/>
            <w:webHidden/>
          </w:rPr>
          <w:tab/>
        </w:r>
        <w:r>
          <w:rPr>
            <w:noProof/>
            <w:webHidden/>
          </w:rPr>
          <w:fldChar w:fldCharType="begin"/>
        </w:r>
        <w:r>
          <w:rPr>
            <w:noProof/>
            <w:webHidden/>
          </w:rPr>
          <w:instrText xml:space="preserve"> PAGEREF _Toc127527981 \h </w:instrText>
        </w:r>
        <w:r>
          <w:rPr>
            <w:noProof/>
            <w:webHidden/>
          </w:rPr>
        </w:r>
        <w:r>
          <w:rPr>
            <w:noProof/>
            <w:webHidden/>
          </w:rPr>
          <w:fldChar w:fldCharType="separate"/>
        </w:r>
        <w:r w:rsidR="00BE1E89">
          <w:rPr>
            <w:noProof/>
            <w:webHidden/>
          </w:rPr>
          <w:t>41</w:t>
        </w:r>
        <w:r>
          <w:rPr>
            <w:noProof/>
            <w:webHidden/>
          </w:rPr>
          <w:fldChar w:fldCharType="end"/>
        </w:r>
      </w:hyperlink>
    </w:p>
    <w:p w14:paraId="5FC74BE9" w14:textId="728BCD7E" w:rsidR="00835BF5" w:rsidRDefault="00835BF5" w:rsidP="002C054F">
      <w:pPr>
        <w:pStyle w:val="af0"/>
        <w:tabs>
          <w:tab w:val="right" w:leader="dot" w:pos="9061"/>
        </w:tabs>
        <w:ind w:leftChars="0" w:left="480" w:hanging="480"/>
        <w:rPr>
          <w:noProof/>
        </w:rPr>
      </w:pPr>
      <w:hyperlink w:anchor="_Toc127527982"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3 - 8</w:t>
        </w:r>
        <w:r w:rsidRPr="006F1AD6">
          <w:rPr>
            <w:rStyle w:val="af"/>
            <w:rFonts w:ascii="Times New Roman" w:eastAsia="標楷體" w:hAnsi="Times New Roman" w:cs="Times New Roman" w:hint="eastAsia"/>
            <w:noProof/>
          </w:rPr>
          <w:t>、輸出與屬性</w:t>
        </w:r>
        <w:r w:rsidRPr="006F1AD6">
          <w:rPr>
            <w:rStyle w:val="af"/>
            <w:rFonts w:ascii="Times New Roman" w:eastAsia="標楷體" w:hAnsi="Times New Roman" w:cs="Times New Roman"/>
            <w:noProof/>
          </w:rPr>
          <w:t xml:space="preserve"> - </w:t>
        </w:r>
        <w:r w:rsidRPr="006F1AD6">
          <w:rPr>
            <w:rStyle w:val="af"/>
            <w:rFonts w:ascii="Times New Roman" w:eastAsia="標楷體" w:hAnsi="Times New Roman" w:cs="Times New Roman" w:hint="eastAsia"/>
            <w:noProof/>
          </w:rPr>
          <w:t>物體穩定性有關的前</w:t>
        </w:r>
        <w:r w:rsidRPr="006F1AD6">
          <w:rPr>
            <w:rStyle w:val="af"/>
            <w:rFonts w:ascii="Times New Roman" w:eastAsia="標楷體" w:hAnsi="Times New Roman" w:cs="Times New Roman"/>
            <w:noProof/>
          </w:rPr>
          <w:t>10</w:t>
        </w:r>
        <w:r w:rsidRPr="006F1AD6">
          <w:rPr>
            <w:rStyle w:val="af"/>
            <w:rFonts w:ascii="Times New Roman" w:eastAsia="標楷體" w:hAnsi="Times New Roman" w:cs="Times New Roman" w:hint="eastAsia"/>
            <w:noProof/>
          </w:rPr>
          <w:t>個發明原則虛擬碼</w:t>
        </w:r>
        <w:r>
          <w:rPr>
            <w:noProof/>
            <w:webHidden/>
          </w:rPr>
          <w:tab/>
        </w:r>
        <w:r>
          <w:rPr>
            <w:noProof/>
            <w:webHidden/>
          </w:rPr>
          <w:fldChar w:fldCharType="begin"/>
        </w:r>
        <w:r>
          <w:rPr>
            <w:noProof/>
            <w:webHidden/>
          </w:rPr>
          <w:instrText xml:space="preserve"> PAGEREF _Toc127527982 \h </w:instrText>
        </w:r>
        <w:r>
          <w:rPr>
            <w:noProof/>
            <w:webHidden/>
          </w:rPr>
        </w:r>
        <w:r>
          <w:rPr>
            <w:noProof/>
            <w:webHidden/>
          </w:rPr>
          <w:fldChar w:fldCharType="separate"/>
        </w:r>
        <w:r w:rsidR="00BE1E89">
          <w:rPr>
            <w:noProof/>
            <w:webHidden/>
          </w:rPr>
          <w:t>42</w:t>
        </w:r>
        <w:r>
          <w:rPr>
            <w:noProof/>
            <w:webHidden/>
          </w:rPr>
          <w:fldChar w:fldCharType="end"/>
        </w:r>
      </w:hyperlink>
    </w:p>
    <w:p w14:paraId="7BB80D72" w14:textId="45E32D43" w:rsidR="00835BF5" w:rsidRDefault="00835BF5" w:rsidP="002C054F">
      <w:pPr>
        <w:pStyle w:val="af0"/>
        <w:tabs>
          <w:tab w:val="right" w:leader="dot" w:pos="9061"/>
        </w:tabs>
        <w:ind w:leftChars="0" w:left="480" w:hanging="480"/>
        <w:rPr>
          <w:noProof/>
        </w:rPr>
      </w:pPr>
      <w:hyperlink w:anchor="_Toc127527983"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3 - 9</w:t>
        </w:r>
        <w:r w:rsidRPr="006F1AD6">
          <w:rPr>
            <w:rStyle w:val="af"/>
            <w:rFonts w:ascii="Times New Roman" w:eastAsia="標楷體" w:hAnsi="Times New Roman" w:cs="Times New Roman" w:hint="eastAsia"/>
            <w:noProof/>
          </w:rPr>
          <w:t>、句子中單字長度統計圖</w:t>
        </w:r>
        <w:r>
          <w:rPr>
            <w:noProof/>
            <w:webHidden/>
          </w:rPr>
          <w:tab/>
        </w:r>
        <w:r>
          <w:rPr>
            <w:noProof/>
            <w:webHidden/>
          </w:rPr>
          <w:fldChar w:fldCharType="begin"/>
        </w:r>
        <w:r>
          <w:rPr>
            <w:noProof/>
            <w:webHidden/>
          </w:rPr>
          <w:instrText xml:space="preserve"> PAGEREF _Toc127527983 \h </w:instrText>
        </w:r>
        <w:r>
          <w:rPr>
            <w:noProof/>
            <w:webHidden/>
          </w:rPr>
        </w:r>
        <w:r>
          <w:rPr>
            <w:noProof/>
            <w:webHidden/>
          </w:rPr>
          <w:fldChar w:fldCharType="separate"/>
        </w:r>
        <w:r w:rsidR="00BE1E89">
          <w:rPr>
            <w:noProof/>
            <w:webHidden/>
          </w:rPr>
          <w:t>45</w:t>
        </w:r>
        <w:r>
          <w:rPr>
            <w:noProof/>
            <w:webHidden/>
          </w:rPr>
          <w:fldChar w:fldCharType="end"/>
        </w:r>
      </w:hyperlink>
    </w:p>
    <w:p w14:paraId="5EE8CC84" w14:textId="0471CCC4" w:rsidR="00835BF5" w:rsidRDefault="00835BF5" w:rsidP="002C054F">
      <w:pPr>
        <w:pStyle w:val="af0"/>
        <w:tabs>
          <w:tab w:val="right" w:leader="dot" w:pos="9061"/>
        </w:tabs>
        <w:ind w:leftChars="0" w:left="480" w:hanging="480"/>
        <w:rPr>
          <w:noProof/>
        </w:rPr>
      </w:pPr>
      <w:hyperlink w:anchor="_Toc127527984"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3 - 10</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Doc2vec</w:t>
        </w:r>
        <w:r w:rsidRPr="006F1AD6">
          <w:rPr>
            <w:rStyle w:val="af"/>
            <w:rFonts w:ascii="Times New Roman" w:eastAsia="標楷體" w:hAnsi="Times New Roman" w:cs="Times New Roman" w:hint="eastAsia"/>
            <w:noProof/>
          </w:rPr>
          <w:t>模型訓練流程圖</w:t>
        </w:r>
        <w:r>
          <w:rPr>
            <w:noProof/>
            <w:webHidden/>
          </w:rPr>
          <w:tab/>
        </w:r>
        <w:r>
          <w:rPr>
            <w:noProof/>
            <w:webHidden/>
          </w:rPr>
          <w:fldChar w:fldCharType="begin"/>
        </w:r>
        <w:r>
          <w:rPr>
            <w:noProof/>
            <w:webHidden/>
          </w:rPr>
          <w:instrText xml:space="preserve"> PAGEREF _Toc127527984 \h </w:instrText>
        </w:r>
        <w:r>
          <w:rPr>
            <w:noProof/>
            <w:webHidden/>
          </w:rPr>
        </w:r>
        <w:r>
          <w:rPr>
            <w:noProof/>
            <w:webHidden/>
          </w:rPr>
          <w:fldChar w:fldCharType="separate"/>
        </w:r>
        <w:r w:rsidR="00BE1E89">
          <w:rPr>
            <w:noProof/>
            <w:webHidden/>
          </w:rPr>
          <w:t>46</w:t>
        </w:r>
        <w:r>
          <w:rPr>
            <w:noProof/>
            <w:webHidden/>
          </w:rPr>
          <w:fldChar w:fldCharType="end"/>
        </w:r>
      </w:hyperlink>
    </w:p>
    <w:p w14:paraId="23FAD8C5" w14:textId="6A4D7AB2" w:rsidR="00835BF5" w:rsidRDefault="00835BF5" w:rsidP="002C054F">
      <w:pPr>
        <w:pStyle w:val="af0"/>
        <w:tabs>
          <w:tab w:val="right" w:leader="dot" w:pos="9061"/>
        </w:tabs>
        <w:ind w:leftChars="0" w:left="480" w:hanging="480"/>
        <w:rPr>
          <w:noProof/>
        </w:rPr>
      </w:pPr>
      <w:hyperlink w:anchor="_Toc127527985"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3 - 11</w:t>
        </w:r>
        <w:r w:rsidRPr="006F1AD6">
          <w:rPr>
            <w:rStyle w:val="af"/>
            <w:rFonts w:ascii="Times New Roman" w:eastAsia="標楷體" w:hAnsi="Times New Roman" w:cs="Times New Roman" w:hint="eastAsia"/>
            <w:noProof/>
          </w:rPr>
          <w:t>、輸出與屬性</w:t>
        </w:r>
        <w:r w:rsidRPr="006F1AD6">
          <w:rPr>
            <w:rStyle w:val="af"/>
            <w:rFonts w:ascii="Times New Roman" w:eastAsia="標楷體" w:hAnsi="Times New Roman" w:cs="Times New Roman"/>
            <w:noProof/>
          </w:rPr>
          <w:t xml:space="preserve"> - </w:t>
        </w:r>
        <w:r w:rsidRPr="006F1AD6">
          <w:rPr>
            <w:rStyle w:val="af"/>
            <w:rFonts w:ascii="Times New Roman" w:eastAsia="標楷體" w:hAnsi="Times New Roman" w:cs="Times New Roman" w:hint="eastAsia"/>
            <w:noProof/>
          </w:rPr>
          <w:t>顏色前</w:t>
        </w:r>
        <w:r w:rsidRPr="006F1AD6">
          <w:rPr>
            <w:rStyle w:val="af"/>
            <w:rFonts w:ascii="Times New Roman" w:eastAsia="標楷體" w:hAnsi="Times New Roman" w:cs="Times New Roman"/>
            <w:noProof/>
          </w:rPr>
          <w:t>10</w:t>
        </w:r>
        <w:r w:rsidRPr="006F1AD6">
          <w:rPr>
            <w:rStyle w:val="af"/>
            <w:rFonts w:ascii="Times New Roman" w:eastAsia="標楷體" w:hAnsi="Times New Roman" w:cs="Times New Roman" w:hint="eastAsia"/>
            <w:noProof/>
          </w:rPr>
          <w:t>個有關專利虛擬碼</w:t>
        </w:r>
        <w:r>
          <w:rPr>
            <w:noProof/>
            <w:webHidden/>
          </w:rPr>
          <w:tab/>
        </w:r>
        <w:r>
          <w:rPr>
            <w:noProof/>
            <w:webHidden/>
          </w:rPr>
          <w:fldChar w:fldCharType="begin"/>
        </w:r>
        <w:r>
          <w:rPr>
            <w:noProof/>
            <w:webHidden/>
          </w:rPr>
          <w:instrText xml:space="preserve"> PAGEREF _Toc127527985 \h </w:instrText>
        </w:r>
        <w:r>
          <w:rPr>
            <w:noProof/>
            <w:webHidden/>
          </w:rPr>
        </w:r>
        <w:r>
          <w:rPr>
            <w:noProof/>
            <w:webHidden/>
          </w:rPr>
          <w:fldChar w:fldCharType="separate"/>
        </w:r>
        <w:r w:rsidR="00BE1E89">
          <w:rPr>
            <w:noProof/>
            <w:webHidden/>
          </w:rPr>
          <w:t>46</w:t>
        </w:r>
        <w:r>
          <w:rPr>
            <w:noProof/>
            <w:webHidden/>
          </w:rPr>
          <w:fldChar w:fldCharType="end"/>
        </w:r>
      </w:hyperlink>
    </w:p>
    <w:p w14:paraId="695AB7DC" w14:textId="08A8031F" w:rsidR="00835BF5" w:rsidRDefault="00835BF5" w:rsidP="002C054F">
      <w:pPr>
        <w:pStyle w:val="af0"/>
        <w:tabs>
          <w:tab w:val="right" w:leader="dot" w:pos="9061"/>
        </w:tabs>
        <w:ind w:leftChars="0" w:left="480" w:hanging="480"/>
        <w:rPr>
          <w:noProof/>
        </w:rPr>
      </w:pPr>
      <w:hyperlink w:anchor="_Toc127527986"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3 - 12</w:t>
        </w:r>
        <w:r w:rsidRPr="006F1AD6">
          <w:rPr>
            <w:rStyle w:val="af"/>
            <w:rFonts w:ascii="Times New Roman" w:eastAsia="標楷體" w:hAnsi="Times New Roman" w:cs="Times New Roman" w:hint="eastAsia"/>
            <w:noProof/>
          </w:rPr>
          <w:t>、專利號少量標籤順序</w:t>
        </w:r>
        <w:r>
          <w:rPr>
            <w:noProof/>
            <w:webHidden/>
          </w:rPr>
          <w:tab/>
        </w:r>
        <w:r>
          <w:rPr>
            <w:noProof/>
            <w:webHidden/>
          </w:rPr>
          <w:fldChar w:fldCharType="begin"/>
        </w:r>
        <w:r>
          <w:rPr>
            <w:noProof/>
            <w:webHidden/>
          </w:rPr>
          <w:instrText xml:space="preserve"> PAGEREF _Toc127527986 \h </w:instrText>
        </w:r>
        <w:r>
          <w:rPr>
            <w:noProof/>
            <w:webHidden/>
          </w:rPr>
        </w:r>
        <w:r>
          <w:rPr>
            <w:noProof/>
            <w:webHidden/>
          </w:rPr>
          <w:fldChar w:fldCharType="separate"/>
        </w:r>
        <w:r w:rsidR="00BE1E89">
          <w:rPr>
            <w:noProof/>
            <w:webHidden/>
          </w:rPr>
          <w:t>47</w:t>
        </w:r>
        <w:r>
          <w:rPr>
            <w:noProof/>
            <w:webHidden/>
          </w:rPr>
          <w:fldChar w:fldCharType="end"/>
        </w:r>
      </w:hyperlink>
    </w:p>
    <w:p w14:paraId="584C58E6" w14:textId="17E3A91C" w:rsidR="00835BF5" w:rsidRDefault="00835BF5" w:rsidP="002C054F">
      <w:pPr>
        <w:pStyle w:val="af0"/>
        <w:tabs>
          <w:tab w:val="right" w:leader="dot" w:pos="9061"/>
        </w:tabs>
        <w:ind w:leftChars="0" w:left="480" w:hanging="480"/>
        <w:rPr>
          <w:noProof/>
        </w:rPr>
      </w:pPr>
      <w:hyperlink w:anchor="_Toc127527987"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3 - 13</w:t>
        </w:r>
        <w:r w:rsidRPr="006F1AD6">
          <w:rPr>
            <w:rStyle w:val="af"/>
            <w:rFonts w:ascii="Times New Roman" w:eastAsia="標楷體" w:hAnsi="Times New Roman" w:cs="Times New Roman" w:hint="eastAsia"/>
            <w:noProof/>
          </w:rPr>
          <w:t>、</w:t>
        </w:r>
        <w:r w:rsidRPr="006F1AD6">
          <w:rPr>
            <w:rStyle w:val="af"/>
            <w:rFonts w:ascii="Times New Roman" w:eastAsia="標楷體" w:hAnsi="Times New Roman" w:cs="Times New Roman"/>
            <w:noProof/>
          </w:rPr>
          <w:t>Transformer</w:t>
        </w:r>
        <w:r w:rsidRPr="006F1AD6">
          <w:rPr>
            <w:rStyle w:val="af"/>
            <w:rFonts w:ascii="Times New Roman" w:eastAsia="標楷體" w:hAnsi="Times New Roman" w:cs="Times New Roman" w:hint="eastAsia"/>
            <w:noProof/>
          </w:rPr>
          <w:t>架構</w:t>
        </w:r>
        <w:r>
          <w:rPr>
            <w:noProof/>
            <w:webHidden/>
          </w:rPr>
          <w:tab/>
        </w:r>
        <w:r>
          <w:rPr>
            <w:noProof/>
            <w:webHidden/>
          </w:rPr>
          <w:fldChar w:fldCharType="begin"/>
        </w:r>
        <w:r>
          <w:rPr>
            <w:noProof/>
            <w:webHidden/>
          </w:rPr>
          <w:instrText xml:space="preserve"> PAGEREF _Toc127527987 \h </w:instrText>
        </w:r>
        <w:r>
          <w:rPr>
            <w:noProof/>
            <w:webHidden/>
          </w:rPr>
        </w:r>
        <w:r>
          <w:rPr>
            <w:noProof/>
            <w:webHidden/>
          </w:rPr>
          <w:fldChar w:fldCharType="separate"/>
        </w:r>
        <w:r w:rsidR="00BE1E89">
          <w:rPr>
            <w:noProof/>
            <w:webHidden/>
          </w:rPr>
          <w:t>48</w:t>
        </w:r>
        <w:r>
          <w:rPr>
            <w:noProof/>
            <w:webHidden/>
          </w:rPr>
          <w:fldChar w:fldCharType="end"/>
        </w:r>
      </w:hyperlink>
    </w:p>
    <w:p w14:paraId="03FB5191" w14:textId="5FC88898" w:rsidR="00835BF5" w:rsidRDefault="00835BF5" w:rsidP="002C054F">
      <w:pPr>
        <w:pStyle w:val="af0"/>
        <w:tabs>
          <w:tab w:val="right" w:leader="dot" w:pos="9061"/>
        </w:tabs>
        <w:ind w:leftChars="0" w:left="480" w:hanging="480"/>
        <w:rPr>
          <w:noProof/>
        </w:rPr>
      </w:pPr>
      <w:hyperlink w:anchor="_Toc127527988"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3 - 14</w:t>
        </w:r>
        <w:r w:rsidRPr="006F1AD6">
          <w:rPr>
            <w:rStyle w:val="af"/>
            <w:rFonts w:ascii="Times New Roman" w:eastAsia="標楷體" w:hAnsi="Times New Roman" w:cs="Times New Roman" w:hint="eastAsia"/>
            <w:noProof/>
          </w:rPr>
          <w:t>、自注意力機制運算方式</w:t>
        </w:r>
        <w:r>
          <w:rPr>
            <w:noProof/>
            <w:webHidden/>
          </w:rPr>
          <w:tab/>
        </w:r>
        <w:r>
          <w:rPr>
            <w:noProof/>
            <w:webHidden/>
          </w:rPr>
          <w:fldChar w:fldCharType="begin"/>
        </w:r>
        <w:r>
          <w:rPr>
            <w:noProof/>
            <w:webHidden/>
          </w:rPr>
          <w:instrText xml:space="preserve"> PAGEREF _Toc127527988 \h </w:instrText>
        </w:r>
        <w:r>
          <w:rPr>
            <w:noProof/>
            <w:webHidden/>
          </w:rPr>
        </w:r>
        <w:r>
          <w:rPr>
            <w:noProof/>
            <w:webHidden/>
          </w:rPr>
          <w:fldChar w:fldCharType="separate"/>
        </w:r>
        <w:r w:rsidR="00BE1E89">
          <w:rPr>
            <w:noProof/>
            <w:webHidden/>
          </w:rPr>
          <w:t>50</w:t>
        </w:r>
        <w:r>
          <w:rPr>
            <w:noProof/>
            <w:webHidden/>
          </w:rPr>
          <w:fldChar w:fldCharType="end"/>
        </w:r>
      </w:hyperlink>
    </w:p>
    <w:p w14:paraId="5B74CB44" w14:textId="7CD4F2AF" w:rsidR="00835BF5" w:rsidRDefault="00835BF5" w:rsidP="002C054F">
      <w:pPr>
        <w:pStyle w:val="af0"/>
        <w:tabs>
          <w:tab w:val="right" w:leader="dot" w:pos="9061"/>
        </w:tabs>
        <w:ind w:leftChars="0" w:left="480" w:hanging="480"/>
        <w:rPr>
          <w:noProof/>
        </w:rPr>
      </w:pPr>
      <w:hyperlink w:anchor="_Toc127527989" w:history="1">
        <w:r w:rsidRPr="006F1AD6">
          <w:rPr>
            <w:rStyle w:val="af"/>
            <w:rFonts w:ascii="Times New Roman" w:eastAsia="標楷體" w:hAnsi="Times New Roman" w:cs="Times New Roman" w:hint="eastAsia"/>
            <w:noProof/>
          </w:rPr>
          <w:t>圖</w:t>
        </w:r>
        <w:r w:rsidRPr="006F1AD6">
          <w:rPr>
            <w:rStyle w:val="af"/>
            <w:rFonts w:ascii="Times New Roman" w:eastAsia="標楷體" w:hAnsi="Times New Roman" w:cs="Times New Roman"/>
            <w:noProof/>
          </w:rPr>
          <w:t>3 - 15</w:t>
        </w:r>
        <w:r w:rsidRPr="006F1AD6">
          <w:rPr>
            <w:rStyle w:val="af"/>
            <w:rFonts w:ascii="Times New Roman" w:eastAsia="標楷體" w:hAnsi="Times New Roman" w:cs="Times New Roman" w:hint="eastAsia"/>
            <w:noProof/>
          </w:rPr>
          <w:t>、多標頭自注意力機制運算方式</w:t>
        </w:r>
        <w:r>
          <w:rPr>
            <w:noProof/>
            <w:webHidden/>
          </w:rPr>
          <w:tab/>
        </w:r>
        <w:r>
          <w:rPr>
            <w:noProof/>
            <w:webHidden/>
          </w:rPr>
          <w:fldChar w:fldCharType="begin"/>
        </w:r>
        <w:r>
          <w:rPr>
            <w:noProof/>
            <w:webHidden/>
          </w:rPr>
          <w:instrText xml:space="preserve"> PAGEREF _Toc127527989 \h </w:instrText>
        </w:r>
        <w:r>
          <w:rPr>
            <w:noProof/>
            <w:webHidden/>
          </w:rPr>
        </w:r>
        <w:r>
          <w:rPr>
            <w:noProof/>
            <w:webHidden/>
          </w:rPr>
          <w:fldChar w:fldCharType="separate"/>
        </w:r>
        <w:r w:rsidR="00BE1E89">
          <w:rPr>
            <w:noProof/>
            <w:webHidden/>
          </w:rPr>
          <w:t>50</w:t>
        </w:r>
        <w:r>
          <w:rPr>
            <w:noProof/>
            <w:webHidden/>
          </w:rPr>
          <w:fldChar w:fldCharType="end"/>
        </w:r>
      </w:hyperlink>
    </w:p>
    <w:p w14:paraId="0174FCAE" w14:textId="102CF887" w:rsidR="00835BF5" w:rsidRDefault="00835BF5" w:rsidP="002C054F">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4 -" </w:instrText>
      </w:r>
      <w:r>
        <w:fldChar w:fldCharType="separate"/>
      </w:r>
      <w:hyperlink w:anchor="_Toc127527963"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4 - 1</w:t>
        </w:r>
        <w:r w:rsidRPr="0066709E">
          <w:rPr>
            <w:rStyle w:val="af"/>
            <w:rFonts w:ascii="Times New Roman" w:eastAsia="標楷體" w:hAnsi="Times New Roman" w:cs="Times New Roman" w:hint="eastAsia"/>
            <w:noProof/>
          </w:rPr>
          <w:t>、</w:t>
        </w:r>
        <w:r w:rsidRPr="0066709E">
          <w:rPr>
            <w:rStyle w:val="af"/>
            <w:rFonts w:ascii="Times New Roman" w:eastAsia="標楷體" w:hAnsi="Times New Roman" w:cs="Times New Roman"/>
            <w:noProof/>
          </w:rPr>
          <w:t>Doc2Vec</w:t>
        </w:r>
        <w:r w:rsidRPr="0066709E">
          <w:rPr>
            <w:rStyle w:val="af"/>
            <w:rFonts w:ascii="Times New Roman" w:eastAsia="標楷體" w:hAnsi="Times New Roman" w:cs="Times New Roman" w:hint="eastAsia"/>
            <w:noProof/>
          </w:rPr>
          <w:t>虛擬碼說明</w:t>
        </w:r>
        <w:r>
          <w:rPr>
            <w:noProof/>
            <w:webHidden/>
          </w:rPr>
          <w:tab/>
        </w:r>
        <w:r>
          <w:rPr>
            <w:noProof/>
            <w:webHidden/>
          </w:rPr>
          <w:fldChar w:fldCharType="begin"/>
        </w:r>
        <w:r>
          <w:rPr>
            <w:noProof/>
            <w:webHidden/>
          </w:rPr>
          <w:instrText xml:space="preserve"> PAGEREF _Toc127527963 \h </w:instrText>
        </w:r>
        <w:r>
          <w:rPr>
            <w:noProof/>
            <w:webHidden/>
          </w:rPr>
        </w:r>
        <w:r>
          <w:rPr>
            <w:noProof/>
            <w:webHidden/>
          </w:rPr>
          <w:fldChar w:fldCharType="separate"/>
        </w:r>
        <w:r w:rsidR="00BE1E89">
          <w:rPr>
            <w:noProof/>
            <w:webHidden/>
          </w:rPr>
          <w:t>53</w:t>
        </w:r>
        <w:r>
          <w:rPr>
            <w:noProof/>
            <w:webHidden/>
          </w:rPr>
          <w:fldChar w:fldCharType="end"/>
        </w:r>
      </w:hyperlink>
    </w:p>
    <w:p w14:paraId="000E4F8B" w14:textId="4BA06225" w:rsidR="00835BF5" w:rsidRDefault="00835BF5" w:rsidP="002C054F">
      <w:pPr>
        <w:pStyle w:val="af0"/>
        <w:tabs>
          <w:tab w:val="right" w:leader="dot" w:pos="9061"/>
        </w:tabs>
        <w:ind w:leftChars="0" w:left="480" w:hanging="480"/>
        <w:rPr>
          <w:noProof/>
        </w:rPr>
      </w:pPr>
      <w:hyperlink w:anchor="_Toc127527964"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4 - 2</w:t>
        </w:r>
        <w:r w:rsidRPr="0066709E">
          <w:rPr>
            <w:rStyle w:val="af"/>
            <w:rFonts w:ascii="Times New Roman" w:eastAsia="標楷體" w:hAnsi="Times New Roman" w:cs="Times New Roman" w:hint="eastAsia"/>
            <w:noProof/>
          </w:rPr>
          <w:t>、</w:t>
        </w:r>
        <w:r w:rsidRPr="0066709E">
          <w:rPr>
            <w:rStyle w:val="af"/>
            <w:rFonts w:ascii="Times New Roman" w:eastAsia="標楷體" w:hAnsi="Times New Roman" w:cs="Times New Roman"/>
            <w:noProof/>
          </w:rPr>
          <w:t>Doc2Vec</w:t>
        </w:r>
        <w:r w:rsidRPr="0066709E">
          <w:rPr>
            <w:rStyle w:val="af"/>
            <w:rFonts w:ascii="Times New Roman" w:eastAsia="標楷體" w:hAnsi="Times New Roman" w:cs="Times New Roman" w:hint="eastAsia"/>
            <w:noProof/>
          </w:rPr>
          <w:t>虛擬碼說明</w:t>
        </w:r>
        <w:r>
          <w:rPr>
            <w:noProof/>
            <w:webHidden/>
          </w:rPr>
          <w:tab/>
        </w:r>
        <w:r>
          <w:rPr>
            <w:noProof/>
            <w:webHidden/>
          </w:rPr>
          <w:fldChar w:fldCharType="begin"/>
        </w:r>
        <w:r>
          <w:rPr>
            <w:noProof/>
            <w:webHidden/>
          </w:rPr>
          <w:instrText xml:space="preserve"> PAGEREF _Toc127527964 \h </w:instrText>
        </w:r>
        <w:r>
          <w:rPr>
            <w:noProof/>
            <w:webHidden/>
          </w:rPr>
        </w:r>
        <w:r>
          <w:rPr>
            <w:noProof/>
            <w:webHidden/>
          </w:rPr>
          <w:fldChar w:fldCharType="separate"/>
        </w:r>
        <w:r w:rsidR="00BE1E89">
          <w:rPr>
            <w:noProof/>
            <w:webHidden/>
          </w:rPr>
          <w:t>53</w:t>
        </w:r>
        <w:r>
          <w:rPr>
            <w:noProof/>
            <w:webHidden/>
          </w:rPr>
          <w:fldChar w:fldCharType="end"/>
        </w:r>
      </w:hyperlink>
    </w:p>
    <w:p w14:paraId="400E410B" w14:textId="165578F0" w:rsidR="00835BF5" w:rsidRDefault="00835BF5" w:rsidP="002C054F">
      <w:pPr>
        <w:pStyle w:val="af0"/>
        <w:tabs>
          <w:tab w:val="right" w:leader="dot" w:pos="9061"/>
        </w:tabs>
        <w:ind w:leftChars="0" w:left="480" w:hanging="480"/>
        <w:rPr>
          <w:noProof/>
        </w:rPr>
      </w:pPr>
      <w:hyperlink w:anchor="_Toc127527965"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4 - 3</w:t>
        </w:r>
        <w:r w:rsidRPr="0066709E">
          <w:rPr>
            <w:rStyle w:val="af"/>
            <w:rFonts w:ascii="Times New Roman" w:eastAsia="標楷體" w:hAnsi="Times New Roman" w:cs="Times New Roman" w:hint="eastAsia"/>
            <w:noProof/>
          </w:rPr>
          <w:t>、</w:t>
        </w:r>
        <w:r w:rsidRPr="0066709E">
          <w:rPr>
            <w:rStyle w:val="af"/>
            <w:rFonts w:ascii="Times New Roman" w:eastAsia="標楷體" w:hAnsi="Times New Roman" w:cs="Times New Roman"/>
            <w:noProof/>
          </w:rPr>
          <w:t>Doc2Vec</w:t>
        </w:r>
        <w:r w:rsidRPr="0066709E">
          <w:rPr>
            <w:rStyle w:val="af"/>
            <w:rFonts w:ascii="Times New Roman" w:eastAsia="標楷體" w:hAnsi="Times New Roman" w:cs="Times New Roman" w:hint="eastAsia"/>
            <w:noProof/>
          </w:rPr>
          <w:t>虛擬碼說明</w:t>
        </w:r>
        <w:r>
          <w:rPr>
            <w:noProof/>
            <w:webHidden/>
          </w:rPr>
          <w:tab/>
        </w:r>
        <w:r>
          <w:rPr>
            <w:noProof/>
            <w:webHidden/>
          </w:rPr>
          <w:fldChar w:fldCharType="begin"/>
        </w:r>
        <w:r>
          <w:rPr>
            <w:noProof/>
            <w:webHidden/>
          </w:rPr>
          <w:instrText xml:space="preserve"> PAGEREF _Toc127527965 \h </w:instrText>
        </w:r>
        <w:r>
          <w:rPr>
            <w:noProof/>
            <w:webHidden/>
          </w:rPr>
        </w:r>
        <w:r>
          <w:rPr>
            <w:noProof/>
            <w:webHidden/>
          </w:rPr>
          <w:fldChar w:fldCharType="separate"/>
        </w:r>
        <w:r w:rsidR="00BE1E89">
          <w:rPr>
            <w:noProof/>
            <w:webHidden/>
          </w:rPr>
          <w:t>54</w:t>
        </w:r>
        <w:r>
          <w:rPr>
            <w:noProof/>
            <w:webHidden/>
          </w:rPr>
          <w:fldChar w:fldCharType="end"/>
        </w:r>
      </w:hyperlink>
    </w:p>
    <w:p w14:paraId="7DE21526" w14:textId="62B7436A" w:rsidR="00835BF5" w:rsidRDefault="00835BF5" w:rsidP="002C054F">
      <w:pPr>
        <w:pStyle w:val="af0"/>
        <w:tabs>
          <w:tab w:val="right" w:leader="dot" w:pos="9061"/>
        </w:tabs>
        <w:ind w:leftChars="0" w:left="480" w:hanging="480"/>
        <w:rPr>
          <w:noProof/>
        </w:rPr>
      </w:pPr>
      <w:hyperlink w:anchor="_Toc127527966"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4 - 4</w:t>
        </w:r>
        <w:r w:rsidRPr="0066709E">
          <w:rPr>
            <w:rStyle w:val="af"/>
            <w:rFonts w:ascii="Times New Roman" w:eastAsia="標楷體" w:hAnsi="Times New Roman" w:cs="Times New Roman" w:hint="eastAsia"/>
            <w:noProof/>
          </w:rPr>
          <w:t>、專利本地數據庫</w:t>
        </w:r>
        <w:r>
          <w:rPr>
            <w:noProof/>
            <w:webHidden/>
          </w:rPr>
          <w:tab/>
        </w:r>
        <w:r>
          <w:rPr>
            <w:noProof/>
            <w:webHidden/>
          </w:rPr>
          <w:fldChar w:fldCharType="begin"/>
        </w:r>
        <w:r>
          <w:rPr>
            <w:noProof/>
            <w:webHidden/>
          </w:rPr>
          <w:instrText xml:space="preserve"> PAGEREF _Toc127527966 \h </w:instrText>
        </w:r>
        <w:r>
          <w:rPr>
            <w:noProof/>
            <w:webHidden/>
          </w:rPr>
        </w:r>
        <w:r>
          <w:rPr>
            <w:noProof/>
            <w:webHidden/>
          </w:rPr>
          <w:fldChar w:fldCharType="separate"/>
        </w:r>
        <w:r w:rsidR="00BE1E89">
          <w:rPr>
            <w:noProof/>
            <w:webHidden/>
          </w:rPr>
          <w:t>55</w:t>
        </w:r>
        <w:r>
          <w:rPr>
            <w:noProof/>
            <w:webHidden/>
          </w:rPr>
          <w:fldChar w:fldCharType="end"/>
        </w:r>
      </w:hyperlink>
    </w:p>
    <w:p w14:paraId="655257CD" w14:textId="0808BE40" w:rsidR="00835BF5" w:rsidRDefault="00835BF5" w:rsidP="002C054F">
      <w:pPr>
        <w:pStyle w:val="af0"/>
        <w:tabs>
          <w:tab w:val="right" w:leader="dot" w:pos="9061"/>
        </w:tabs>
        <w:ind w:leftChars="0" w:left="480" w:hanging="480"/>
        <w:rPr>
          <w:noProof/>
        </w:rPr>
      </w:pPr>
      <w:hyperlink w:anchor="_Toc127527967"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4 - 5</w:t>
        </w:r>
        <w:r w:rsidRPr="0066709E">
          <w:rPr>
            <w:rStyle w:val="af"/>
            <w:rFonts w:ascii="Times New Roman" w:eastAsia="標楷體" w:hAnsi="Times New Roman" w:cs="Times New Roman" w:hint="eastAsia"/>
            <w:noProof/>
          </w:rPr>
          <w:t>、發明原則與專利相似度比對</w:t>
        </w:r>
        <w:r>
          <w:rPr>
            <w:noProof/>
            <w:webHidden/>
          </w:rPr>
          <w:tab/>
        </w:r>
        <w:r>
          <w:rPr>
            <w:noProof/>
            <w:webHidden/>
          </w:rPr>
          <w:fldChar w:fldCharType="begin"/>
        </w:r>
        <w:r>
          <w:rPr>
            <w:noProof/>
            <w:webHidden/>
          </w:rPr>
          <w:instrText xml:space="preserve"> PAGEREF _Toc127527967 \h </w:instrText>
        </w:r>
        <w:r>
          <w:rPr>
            <w:noProof/>
            <w:webHidden/>
          </w:rPr>
        </w:r>
        <w:r>
          <w:rPr>
            <w:noProof/>
            <w:webHidden/>
          </w:rPr>
          <w:fldChar w:fldCharType="separate"/>
        </w:r>
        <w:r w:rsidR="00BE1E89">
          <w:rPr>
            <w:noProof/>
            <w:webHidden/>
          </w:rPr>
          <w:t>56</w:t>
        </w:r>
        <w:r>
          <w:rPr>
            <w:noProof/>
            <w:webHidden/>
          </w:rPr>
          <w:fldChar w:fldCharType="end"/>
        </w:r>
      </w:hyperlink>
    </w:p>
    <w:p w14:paraId="22FF3D33" w14:textId="493240C8" w:rsidR="00835BF5" w:rsidRDefault="00835BF5" w:rsidP="002C054F">
      <w:pPr>
        <w:pStyle w:val="af0"/>
        <w:tabs>
          <w:tab w:val="right" w:leader="dot" w:pos="9061"/>
        </w:tabs>
        <w:ind w:leftChars="0" w:left="480" w:hanging="480"/>
        <w:rPr>
          <w:noProof/>
        </w:rPr>
      </w:pPr>
      <w:hyperlink w:anchor="_Toc127527968"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4 - 6</w:t>
        </w:r>
        <w:r w:rsidRPr="0066709E">
          <w:rPr>
            <w:rStyle w:val="af"/>
            <w:rFonts w:ascii="Times New Roman" w:eastAsia="標楷體" w:hAnsi="Times New Roman" w:cs="Times New Roman" w:hint="eastAsia"/>
            <w:noProof/>
          </w:rPr>
          <w:t>、發明原則專利標籤</w:t>
        </w:r>
        <w:r>
          <w:rPr>
            <w:noProof/>
            <w:webHidden/>
          </w:rPr>
          <w:tab/>
        </w:r>
        <w:r>
          <w:rPr>
            <w:noProof/>
            <w:webHidden/>
          </w:rPr>
          <w:fldChar w:fldCharType="begin"/>
        </w:r>
        <w:r>
          <w:rPr>
            <w:noProof/>
            <w:webHidden/>
          </w:rPr>
          <w:instrText xml:space="preserve"> PAGEREF _Toc127527968 \h </w:instrText>
        </w:r>
        <w:r>
          <w:rPr>
            <w:noProof/>
            <w:webHidden/>
          </w:rPr>
        </w:r>
        <w:r>
          <w:rPr>
            <w:noProof/>
            <w:webHidden/>
          </w:rPr>
          <w:fldChar w:fldCharType="separate"/>
        </w:r>
        <w:r w:rsidR="00BE1E89">
          <w:rPr>
            <w:noProof/>
            <w:webHidden/>
          </w:rPr>
          <w:t>58</w:t>
        </w:r>
        <w:r>
          <w:rPr>
            <w:noProof/>
            <w:webHidden/>
          </w:rPr>
          <w:fldChar w:fldCharType="end"/>
        </w:r>
      </w:hyperlink>
    </w:p>
    <w:p w14:paraId="34DB8C51" w14:textId="26B3C221" w:rsidR="00835BF5" w:rsidRDefault="00835BF5" w:rsidP="002C054F">
      <w:pPr>
        <w:pStyle w:val="af0"/>
        <w:tabs>
          <w:tab w:val="right" w:leader="dot" w:pos="9061"/>
        </w:tabs>
        <w:ind w:leftChars="0" w:left="480" w:hanging="480"/>
        <w:rPr>
          <w:noProof/>
        </w:rPr>
      </w:pPr>
      <w:hyperlink w:anchor="_Toc127527969" w:history="1">
        <w:r w:rsidRPr="0066709E">
          <w:rPr>
            <w:rStyle w:val="af"/>
            <w:rFonts w:ascii="Times New Roman" w:eastAsia="標楷體" w:hAnsi="Times New Roman" w:cs="Times New Roman" w:hint="eastAsia"/>
            <w:noProof/>
          </w:rPr>
          <w:t>圖</w:t>
        </w:r>
        <w:r w:rsidRPr="0066709E">
          <w:rPr>
            <w:rStyle w:val="af"/>
            <w:rFonts w:ascii="Times New Roman" w:eastAsia="標楷體" w:hAnsi="Times New Roman" w:cs="Times New Roman"/>
            <w:noProof/>
          </w:rPr>
          <w:t>4 - 7</w:t>
        </w:r>
        <w:r w:rsidRPr="0066709E">
          <w:rPr>
            <w:rStyle w:val="af"/>
            <w:rFonts w:ascii="Times New Roman" w:eastAsia="標楷體" w:hAnsi="Times New Roman" w:cs="Times New Roman" w:hint="eastAsia"/>
            <w:noProof/>
          </w:rPr>
          <w:t>、功能屬性專利標籤</w:t>
        </w:r>
        <w:r>
          <w:rPr>
            <w:noProof/>
            <w:webHidden/>
          </w:rPr>
          <w:tab/>
        </w:r>
        <w:r>
          <w:rPr>
            <w:noProof/>
            <w:webHidden/>
          </w:rPr>
          <w:fldChar w:fldCharType="begin"/>
        </w:r>
        <w:r>
          <w:rPr>
            <w:noProof/>
            <w:webHidden/>
          </w:rPr>
          <w:instrText xml:space="preserve"> PAGEREF _Toc127527969 \h </w:instrText>
        </w:r>
        <w:r>
          <w:rPr>
            <w:noProof/>
            <w:webHidden/>
          </w:rPr>
        </w:r>
        <w:r>
          <w:rPr>
            <w:noProof/>
            <w:webHidden/>
          </w:rPr>
          <w:fldChar w:fldCharType="separate"/>
        </w:r>
        <w:r w:rsidR="00BE1E89">
          <w:rPr>
            <w:noProof/>
            <w:webHidden/>
          </w:rPr>
          <w:t>60</w:t>
        </w:r>
        <w:r>
          <w:rPr>
            <w:noProof/>
            <w:webHidden/>
          </w:rPr>
          <w:fldChar w:fldCharType="end"/>
        </w:r>
      </w:hyperlink>
    </w:p>
    <w:p w14:paraId="626AE6BB" w14:textId="65A2E181" w:rsidR="00945FB1" w:rsidRDefault="00835BF5" w:rsidP="002C054F">
      <w:pPr>
        <w:pStyle w:val="af0"/>
        <w:tabs>
          <w:tab w:val="right" w:leader="dot" w:pos="9061"/>
        </w:tabs>
        <w:ind w:leftChars="-83" w:left="0" w:hangingChars="83" w:hanging="199"/>
      </w:pPr>
      <w:r>
        <w:fldChar w:fldCharType="end"/>
      </w:r>
      <w:r w:rsidR="00945FB1">
        <w:br w:type="page"/>
      </w:r>
    </w:p>
    <w:p w14:paraId="4DBC41B4" w14:textId="4F13E431" w:rsidR="00540192" w:rsidRPr="00ED26AA" w:rsidRDefault="00540192" w:rsidP="008E0F81">
      <w:pPr>
        <w:spacing w:line="360" w:lineRule="auto"/>
        <w:jc w:val="center"/>
        <w:outlineLvl w:val="0"/>
        <w:rPr>
          <w:rFonts w:ascii="Times New Roman" w:eastAsia="標楷體" w:hAnsi="Times New Roman" w:cs="Times New Roman"/>
          <w:b/>
          <w:bCs/>
        </w:rPr>
      </w:pPr>
      <w:bookmarkStart w:id="12" w:name="_Toc127527359"/>
      <w:r w:rsidRPr="00ED26AA">
        <w:rPr>
          <w:rFonts w:ascii="Times New Roman" w:eastAsia="標楷體" w:hAnsi="Times New Roman" w:cs="Times New Roman"/>
          <w:b/>
          <w:bCs/>
          <w:color w:val="000000" w:themeColor="text1"/>
          <w:sz w:val="36"/>
        </w:rPr>
        <w:lastRenderedPageBreak/>
        <w:t>表</w:t>
      </w:r>
      <w:r w:rsidR="001508C8"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目</w:t>
      </w:r>
      <w:r w:rsidR="001508C8" w:rsidRPr="00ED26AA">
        <w:rPr>
          <w:rFonts w:ascii="Times New Roman" w:eastAsia="標楷體" w:hAnsi="Times New Roman" w:cs="Times New Roman"/>
          <w:b/>
          <w:bCs/>
          <w:color w:val="000000" w:themeColor="text1"/>
          <w:sz w:val="36"/>
        </w:rPr>
        <w:t xml:space="preserve"> </w:t>
      </w:r>
      <w:r w:rsidRPr="00ED26AA">
        <w:rPr>
          <w:rFonts w:ascii="Times New Roman" w:eastAsia="標楷體" w:hAnsi="Times New Roman" w:cs="Times New Roman"/>
          <w:b/>
          <w:bCs/>
          <w:color w:val="000000" w:themeColor="text1"/>
          <w:sz w:val="36"/>
        </w:rPr>
        <w:t>錄</w:t>
      </w:r>
      <w:bookmarkEnd w:id="12"/>
    </w:p>
    <w:p w14:paraId="0A783CF3" w14:textId="69C9E2B7" w:rsidR="00875BDF" w:rsidRDefault="00875BDF" w:rsidP="00E05013">
      <w:pPr>
        <w:pStyle w:val="af0"/>
        <w:tabs>
          <w:tab w:val="right" w:leader="dot" w:pos="9061"/>
        </w:tabs>
        <w:ind w:leftChars="0" w:left="480" w:hanging="480"/>
        <w:jc w:val="both"/>
        <w:rPr>
          <w:noProof/>
        </w:rPr>
      </w:pPr>
      <w:r>
        <w:fldChar w:fldCharType="begin"/>
      </w:r>
      <w:r>
        <w:instrText xml:space="preserve"> TOC \h \z \c "</w:instrText>
      </w:r>
      <w:r>
        <w:instrText>表</w:instrText>
      </w:r>
      <w:r>
        <w:instrText xml:space="preserve">2 -" </w:instrText>
      </w:r>
      <w:r>
        <w:fldChar w:fldCharType="separate"/>
      </w:r>
      <w:hyperlink w:anchor="_Toc127449832"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2 - 1</w:t>
        </w:r>
        <w:r w:rsidRPr="00D1263E">
          <w:rPr>
            <w:rStyle w:val="af"/>
            <w:rFonts w:ascii="Times New Roman" w:eastAsia="標楷體" w:hAnsi="Times New Roman" w:cs="Times New Roman" w:hint="eastAsia"/>
            <w:noProof/>
          </w:rPr>
          <w:t>、屬性改變方式</w:t>
        </w:r>
        <w:r>
          <w:rPr>
            <w:noProof/>
            <w:webHidden/>
          </w:rPr>
          <w:tab/>
        </w:r>
        <w:r>
          <w:rPr>
            <w:noProof/>
            <w:webHidden/>
          </w:rPr>
          <w:fldChar w:fldCharType="begin"/>
        </w:r>
        <w:r>
          <w:rPr>
            <w:noProof/>
            <w:webHidden/>
          </w:rPr>
          <w:instrText xml:space="preserve"> PAGEREF _Toc127449832 \h </w:instrText>
        </w:r>
        <w:r>
          <w:rPr>
            <w:noProof/>
            <w:webHidden/>
          </w:rPr>
        </w:r>
        <w:r>
          <w:rPr>
            <w:noProof/>
            <w:webHidden/>
          </w:rPr>
          <w:fldChar w:fldCharType="separate"/>
        </w:r>
        <w:r w:rsidR="00BE1E89">
          <w:rPr>
            <w:noProof/>
            <w:webHidden/>
          </w:rPr>
          <w:t>9</w:t>
        </w:r>
        <w:r>
          <w:rPr>
            <w:noProof/>
            <w:webHidden/>
          </w:rPr>
          <w:fldChar w:fldCharType="end"/>
        </w:r>
      </w:hyperlink>
    </w:p>
    <w:p w14:paraId="41C6E1D0" w14:textId="2F01BE5D" w:rsidR="00875BDF" w:rsidRDefault="00875BDF" w:rsidP="00E05013">
      <w:pPr>
        <w:pStyle w:val="af0"/>
        <w:tabs>
          <w:tab w:val="right" w:leader="dot" w:pos="9061"/>
        </w:tabs>
        <w:ind w:leftChars="0" w:left="480" w:hanging="480"/>
        <w:jc w:val="both"/>
        <w:rPr>
          <w:noProof/>
        </w:rPr>
      </w:pPr>
      <w:hyperlink w:anchor="_Toc127449833"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2 - 2</w:t>
        </w:r>
        <w:r w:rsidRPr="00D1263E">
          <w:rPr>
            <w:rStyle w:val="af"/>
            <w:rFonts w:ascii="Times New Roman" w:eastAsia="標楷體" w:hAnsi="Times New Roman" w:cs="Times New Roman" w:hint="eastAsia"/>
            <w:noProof/>
          </w:rPr>
          <w:t>、屬性兩種定義</w:t>
        </w:r>
        <w:r>
          <w:rPr>
            <w:noProof/>
            <w:webHidden/>
          </w:rPr>
          <w:tab/>
        </w:r>
        <w:r>
          <w:rPr>
            <w:noProof/>
            <w:webHidden/>
          </w:rPr>
          <w:fldChar w:fldCharType="begin"/>
        </w:r>
        <w:r>
          <w:rPr>
            <w:noProof/>
            <w:webHidden/>
          </w:rPr>
          <w:instrText xml:space="preserve"> PAGEREF _Toc127449833 \h </w:instrText>
        </w:r>
        <w:r>
          <w:rPr>
            <w:noProof/>
            <w:webHidden/>
          </w:rPr>
        </w:r>
        <w:r>
          <w:rPr>
            <w:noProof/>
            <w:webHidden/>
          </w:rPr>
          <w:fldChar w:fldCharType="separate"/>
        </w:r>
        <w:r w:rsidR="00BE1E89">
          <w:rPr>
            <w:noProof/>
            <w:webHidden/>
          </w:rPr>
          <w:t>10</w:t>
        </w:r>
        <w:r>
          <w:rPr>
            <w:noProof/>
            <w:webHidden/>
          </w:rPr>
          <w:fldChar w:fldCharType="end"/>
        </w:r>
      </w:hyperlink>
    </w:p>
    <w:p w14:paraId="05D1B07F" w14:textId="604EB653" w:rsidR="00875BDF" w:rsidRDefault="00875BDF" w:rsidP="00E05013">
      <w:pPr>
        <w:pStyle w:val="af0"/>
        <w:tabs>
          <w:tab w:val="right" w:leader="dot" w:pos="9061"/>
        </w:tabs>
        <w:ind w:leftChars="0" w:left="480" w:hanging="480"/>
        <w:jc w:val="both"/>
        <w:rPr>
          <w:noProof/>
        </w:rPr>
      </w:pPr>
      <w:hyperlink w:anchor="_Toc127449834"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2 - 3</w:t>
        </w:r>
        <w:r w:rsidRPr="00D1263E">
          <w:rPr>
            <w:rStyle w:val="af"/>
            <w:rFonts w:ascii="Times New Roman" w:eastAsia="標楷體" w:hAnsi="Times New Roman" w:cs="Times New Roman" w:hint="eastAsia"/>
            <w:noProof/>
          </w:rPr>
          <w:t>、</w:t>
        </w:r>
        <w:r w:rsidRPr="00D1263E">
          <w:rPr>
            <w:rStyle w:val="af"/>
            <w:rFonts w:ascii="Times New Roman" w:eastAsia="標楷體" w:hAnsi="Times New Roman" w:cs="Times New Roman"/>
            <w:noProof/>
          </w:rPr>
          <w:t>40</w:t>
        </w:r>
        <w:r w:rsidRPr="00D1263E">
          <w:rPr>
            <w:rStyle w:val="af"/>
            <w:rFonts w:ascii="Times New Roman" w:eastAsia="標楷體" w:hAnsi="Times New Roman" w:cs="Times New Roman" w:hint="eastAsia"/>
            <w:noProof/>
          </w:rPr>
          <w:t>發明原則</w:t>
        </w:r>
        <w:r w:rsidRPr="00D1263E">
          <w:rPr>
            <w:rStyle w:val="af"/>
            <w:rFonts w:ascii="Times New Roman" w:eastAsia="標楷體" w:hAnsi="Times New Roman" w:cs="Times New Roman"/>
            <w:noProof/>
          </w:rPr>
          <w:t>(</w:t>
        </w:r>
        <w:r w:rsidRPr="00D1263E">
          <w:rPr>
            <w:rStyle w:val="af"/>
            <w:rFonts w:ascii="Times New Roman" w:eastAsia="標楷體" w:hAnsi="Times New Roman" w:cs="Times New Roman" w:hint="eastAsia"/>
            <w:noProof/>
          </w:rPr>
          <w:t>部分節錄自林瑞庭</w:t>
        </w:r>
        <w:r w:rsidRPr="00D1263E">
          <w:rPr>
            <w:rStyle w:val="af"/>
            <w:rFonts w:ascii="Times New Roman" w:eastAsia="標楷體" w:hAnsi="Times New Roman" w:cs="Times New Roman"/>
            <w:noProof/>
          </w:rPr>
          <w:t>, 2011)</w:t>
        </w:r>
        <w:r>
          <w:rPr>
            <w:noProof/>
            <w:webHidden/>
          </w:rPr>
          <w:tab/>
        </w:r>
        <w:r>
          <w:rPr>
            <w:noProof/>
            <w:webHidden/>
          </w:rPr>
          <w:fldChar w:fldCharType="begin"/>
        </w:r>
        <w:r>
          <w:rPr>
            <w:noProof/>
            <w:webHidden/>
          </w:rPr>
          <w:instrText xml:space="preserve"> PAGEREF _Toc127449834 \h </w:instrText>
        </w:r>
        <w:r>
          <w:rPr>
            <w:noProof/>
            <w:webHidden/>
          </w:rPr>
        </w:r>
        <w:r>
          <w:rPr>
            <w:noProof/>
            <w:webHidden/>
          </w:rPr>
          <w:fldChar w:fldCharType="separate"/>
        </w:r>
        <w:r w:rsidR="00BE1E89">
          <w:rPr>
            <w:noProof/>
            <w:webHidden/>
          </w:rPr>
          <w:t>10</w:t>
        </w:r>
        <w:r>
          <w:rPr>
            <w:noProof/>
            <w:webHidden/>
          </w:rPr>
          <w:fldChar w:fldCharType="end"/>
        </w:r>
      </w:hyperlink>
    </w:p>
    <w:p w14:paraId="586CB9FF" w14:textId="3A79F4E4" w:rsidR="00875BDF" w:rsidRDefault="00875BDF" w:rsidP="00E05013">
      <w:pPr>
        <w:pStyle w:val="af0"/>
        <w:tabs>
          <w:tab w:val="right" w:leader="dot" w:pos="9061"/>
        </w:tabs>
        <w:ind w:leftChars="0" w:left="480" w:hanging="480"/>
        <w:jc w:val="both"/>
        <w:rPr>
          <w:noProof/>
        </w:rPr>
      </w:pPr>
      <w:hyperlink w:anchor="_Toc127449835"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2 - 4</w:t>
        </w:r>
        <w:r w:rsidRPr="00D1263E">
          <w:rPr>
            <w:rStyle w:val="af"/>
            <w:rFonts w:ascii="Times New Roman" w:eastAsia="標楷體" w:hAnsi="Times New Roman" w:cs="Times New Roman" w:hint="eastAsia"/>
            <w:noProof/>
          </w:rPr>
          <w:t>、智慧財產權兩大體系</w:t>
        </w:r>
        <w:r>
          <w:rPr>
            <w:noProof/>
            <w:webHidden/>
          </w:rPr>
          <w:tab/>
        </w:r>
        <w:r>
          <w:rPr>
            <w:noProof/>
            <w:webHidden/>
          </w:rPr>
          <w:fldChar w:fldCharType="begin"/>
        </w:r>
        <w:r>
          <w:rPr>
            <w:noProof/>
            <w:webHidden/>
          </w:rPr>
          <w:instrText xml:space="preserve"> PAGEREF _Toc127449835 \h </w:instrText>
        </w:r>
        <w:r>
          <w:rPr>
            <w:noProof/>
            <w:webHidden/>
          </w:rPr>
        </w:r>
        <w:r>
          <w:rPr>
            <w:noProof/>
            <w:webHidden/>
          </w:rPr>
          <w:fldChar w:fldCharType="separate"/>
        </w:r>
        <w:r w:rsidR="00BE1E89">
          <w:rPr>
            <w:noProof/>
            <w:webHidden/>
          </w:rPr>
          <w:t>13</w:t>
        </w:r>
        <w:r>
          <w:rPr>
            <w:noProof/>
            <w:webHidden/>
          </w:rPr>
          <w:fldChar w:fldCharType="end"/>
        </w:r>
      </w:hyperlink>
    </w:p>
    <w:p w14:paraId="5E285EE0" w14:textId="74C2F946" w:rsidR="00875BDF" w:rsidRDefault="00875BDF" w:rsidP="00E05013">
      <w:pPr>
        <w:pStyle w:val="af0"/>
        <w:tabs>
          <w:tab w:val="right" w:leader="dot" w:pos="9061"/>
        </w:tabs>
        <w:ind w:leftChars="0" w:left="480" w:hanging="480"/>
        <w:jc w:val="both"/>
        <w:rPr>
          <w:noProof/>
        </w:rPr>
      </w:pPr>
      <w:hyperlink w:anchor="_Toc127449836"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2 - 5</w:t>
        </w:r>
        <w:r w:rsidRPr="00D1263E">
          <w:rPr>
            <w:rStyle w:val="af"/>
            <w:rFonts w:ascii="Times New Roman" w:eastAsia="標楷體" w:hAnsi="Times New Roman" w:cs="Times New Roman" w:hint="eastAsia"/>
            <w:noProof/>
          </w:rPr>
          <w:t>、專利文獻弊端</w:t>
        </w:r>
        <w:r w:rsidRPr="00D1263E">
          <w:rPr>
            <w:rStyle w:val="af"/>
            <w:rFonts w:ascii="Times New Roman" w:eastAsia="標楷體" w:hAnsi="Times New Roman" w:cs="Times New Roman"/>
            <w:noProof/>
          </w:rPr>
          <w:t>(</w:t>
        </w:r>
        <w:r w:rsidRPr="00D1263E">
          <w:rPr>
            <w:rStyle w:val="af"/>
            <w:rFonts w:ascii="Times New Roman" w:eastAsia="標楷體" w:hAnsi="Times New Roman" w:cs="Times New Roman" w:hint="eastAsia"/>
            <w:noProof/>
          </w:rPr>
          <w:t>林瑞庭</w:t>
        </w:r>
        <w:r w:rsidRPr="00D1263E">
          <w:rPr>
            <w:rStyle w:val="af"/>
            <w:rFonts w:ascii="Times New Roman" w:eastAsia="標楷體" w:hAnsi="Times New Roman" w:cs="Times New Roman"/>
            <w:noProof/>
          </w:rPr>
          <w:t>, 2011)</w:t>
        </w:r>
        <w:r>
          <w:rPr>
            <w:noProof/>
            <w:webHidden/>
          </w:rPr>
          <w:tab/>
        </w:r>
        <w:r>
          <w:rPr>
            <w:noProof/>
            <w:webHidden/>
          </w:rPr>
          <w:fldChar w:fldCharType="begin"/>
        </w:r>
        <w:r>
          <w:rPr>
            <w:noProof/>
            <w:webHidden/>
          </w:rPr>
          <w:instrText xml:space="preserve"> PAGEREF _Toc127449836 \h </w:instrText>
        </w:r>
        <w:r>
          <w:rPr>
            <w:noProof/>
            <w:webHidden/>
          </w:rPr>
        </w:r>
        <w:r>
          <w:rPr>
            <w:noProof/>
            <w:webHidden/>
          </w:rPr>
          <w:fldChar w:fldCharType="separate"/>
        </w:r>
        <w:r w:rsidR="00BE1E89">
          <w:rPr>
            <w:noProof/>
            <w:webHidden/>
          </w:rPr>
          <w:t>14</w:t>
        </w:r>
        <w:r>
          <w:rPr>
            <w:noProof/>
            <w:webHidden/>
          </w:rPr>
          <w:fldChar w:fldCharType="end"/>
        </w:r>
      </w:hyperlink>
    </w:p>
    <w:p w14:paraId="4DCC9F26" w14:textId="52A21F91" w:rsidR="00875BDF" w:rsidRDefault="00875BDF" w:rsidP="00E05013">
      <w:pPr>
        <w:pStyle w:val="af0"/>
        <w:tabs>
          <w:tab w:val="right" w:leader="dot" w:pos="9061"/>
        </w:tabs>
        <w:ind w:leftChars="0" w:left="480" w:hanging="480"/>
        <w:jc w:val="both"/>
        <w:rPr>
          <w:noProof/>
        </w:rPr>
      </w:pPr>
      <w:hyperlink w:anchor="_Toc127449837"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2 - 6</w:t>
        </w:r>
        <w:r w:rsidRPr="00D1263E">
          <w:rPr>
            <w:rStyle w:val="af"/>
            <w:rFonts w:ascii="Times New Roman" w:eastAsia="標楷體" w:hAnsi="Times New Roman" w:cs="Times New Roman" w:hint="eastAsia"/>
            <w:noProof/>
          </w:rPr>
          <w:t>、</w:t>
        </w:r>
        <w:r w:rsidRPr="00D1263E">
          <w:rPr>
            <w:rStyle w:val="af"/>
            <w:rFonts w:ascii="Times New Roman" w:eastAsia="標楷體" w:hAnsi="Times New Roman" w:cs="Times New Roman"/>
            <w:noProof/>
          </w:rPr>
          <w:t>IPC</w:t>
        </w:r>
        <w:r w:rsidRPr="00D1263E">
          <w:rPr>
            <w:rStyle w:val="af"/>
            <w:rFonts w:ascii="Times New Roman" w:eastAsia="標楷體" w:hAnsi="Times New Roman" w:cs="Times New Roman" w:hint="eastAsia"/>
            <w:noProof/>
          </w:rPr>
          <w:t>代碼結構示例</w:t>
        </w:r>
        <w:r>
          <w:rPr>
            <w:noProof/>
            <w:webHidden/>
          </w:rPr>
          <w:tab/>
        </w:r>
        <w:r>
          <w:rPr>
            <w:noProof/>
            <w:webHidden/>
          </w:rPr>
          <w:fldChar w:fldCharType="begin"/>
        </w:r>
        <w:r>
          <w:rPr>
            <w:noProof/>
            <w:webHidden/>
          </w:rPr>
          <w:instrText xml:space="preserve"> PAGEREF _Toc127449837 \h </w:instrText>
        </w:r>
        <w:r>
          <w:rPr>
            <w:noProof/>
            <w:webHidden/>
          </w:rPr>
        </w:r>
        <w:r>
          <w:rPr>
            <w:noProof/>
            <w:webHidden/>
          </w:rPr>
          <w:fldChar w:fldCharType="separate"/>
        </w:r>
        <w:r w:rsidR="00BE1E89">
          <w:rPr>
            <w:noProof/>
            <w:webHidden/>
          </w:rPr>
          <w:t>20</w:t>
        </w:r>
        <w:r>
          <w:rPr>
            <w:noProof/>
            <w:webHidden/>
          </w:rPr>
          <w:fldChar w:fldCharType="end"/>
        </w:r>
      </w:hyperlink>
    </w:p>
    <w:p w14:paraId="3E026499" w14:textId="4D2EA51B" w:rsidR="00875BDF" w:rsidRDefault="00875BDF" w:rsidP="00E05013">
      <w:pPr>
        <w:pStyle w:val="af0"/>
        <w:tabs>
          <w:tab w:val="right" w:leader="dot" w:pos="9061"/>
        </w:tabs>
        <w:ind w:leftChars="0" w:left="480" w:hanging="480"/>
        <w:jc w:val="both"/>
        <w:rPr>
          <w:noProof/>
        </w:rPr>
      </w:pPr>
      <w:hyperlink w:anchor="_Toc127449838"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2 - 7</w:t>
        </w:r>
        <w:r w:rsidRPr="00D1263E">
          <w:rPr>
            <w:rStyle w:val="af"/>
            <w:rFonts w:ascii="Times New Roman" w:eastAsia="標楷體" w:hAnsi="Times New Roman" w:cs="Times New Roman" w:hint="eastAsia"/>
            <w:noProof/>
          </w:rPr>
          <w:t>、其研究中所使用的術語</w:t>
        </w:r>
        <w:r>
          <w:rPr>
            <w:noProof/>
            <w:webHidden/>
          </w:rPr>
          <w:tab/>
        </w:r>
        <w:r>
          <w:rPr>
            <w:noProof/>
            <w:webHidden/>
          </w:rPr>
          <w:fldChar w:fldCharType="begin"/>
        </w:r>
        <w:r>
          <w:rPr>
            <w:noProof/>
            <w:webHidden/>
          </w:rPr>
          <w:instrText xml:space="preserve"> PAGEREF _Toc127449838 \h </w:instrText>
        </w:r>
        <w:r>
          <w:rPr>
            <w:noProof/>
            <w:webHidden/>
          </w:rPr>
        </w:r>
        <w:r>
          <w:rPr>
            <w:noProof/>
            <w:webHidden/>
          </w:rPr>
          <w:fldChar w:fldCharType="separate"/>
        </w:r>
        <w:r w:rsidR="00BE1E89">
          <w:rPr>
            <w:noProof/>
            <w:webHidden/>
          </w:rPr>
          <w:t>22</w:t>
        </w:r>
        <w:r>
          <w:rPr>
            <w:noProof/>
            <w:webHidden/>
          </w:rPr>
          <w:fldChar w:fldCharType="end"/>
        </w:r>
      </w:hyperlink>
    </w:p>
    <w:p w14:paraId="7CDA1BB8" w14:textId="17472983" w:rsidR="00875BDF" w:rsidRDefault="00875BDF" w:rsidP="00E05013">
      <w:pPr>
        <w:pStyle w:val="af0"/>
        <w:tabs>
          <w:tab w:val="right" w:leader="dot" w:pos="9061"/>
        </w:tabs>
        <w:ind w:leftChars="0" w:left="480" w:hanging="480"/>
        <w:jc w:val="both"/>
        <w:rPr>
          <w:noProof/>
        </w:rPr>
      </w:pPr>
      <w:hyperlink w:anchor="_Toc127449839"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2 - 8</w:t>
        </w:r>
        <w:r w:rsidRPr="00D1263E">
          <w:rPr>
            <w:rStyle w:val="af"/>
            <w:rFonts w:ascii="Times New Roman" w:eastAsia="標楷體" w:hAnsi="Times New Roman" w:cs="Times New Roman" w:hint="eastAsia"/>
            <w:noProof/>
          </w:rPr>
          <w:t>、典型的政府利益聲明</w:t>
        </w:r>
        <w:r>
          <w:rPr>
            <w:noProof/>
            <w:webHidden/>
          </w:rPr>
          <w:tab/>
        </w:r>
        <w:r>
          <w:rPr>
            <w:noProof/>
            <w:webHidden/>
          </w:rPr>
          <w:fldChar w:fldCharType="begin"/>
        </w:r>
        <w:r>
          <w:rPr>
            <w:noProof/>
            <w:webHidden/>
          </w:rPr>
          <w:instrText xml:space="preserve"> PAGEREF _Toc127449839 \h </w:instrText>
        </w:r>
        <w:r>
          <w:rPr>
            <w:noProof/>
            <w:webHidden/>
          </w:rPr>
        </w:r>
        <w:r>
          <w:rPr>
            <w:noProof/>
            <w:webHidden/>
          </w:rPr>
          <w:fldChar w:fldCharType="separate"/>
        </w:r>
        <w:r w:rsidR="00BE1E89">
          <w:rPr>
            <w:noProof/>
            <w:webHidden/>
          </w:rPr>
          <w:t>23</w:t>
        </w:r>
        <w:r>
          <w:rPr>
            <w:noProof/>
            <w:webHidden/>
          </w:rPr>
          <w:fldChar w:fldCharType="end"/>
        </w:r>
      </w:hyperlink>
    </w:p>
    <w:p w14:paraId="53B06C91" w14:textId="2D1CC6FB" w:rsidR="00875BDF" w:rsidRDefault="00875BDF" w:rsidP="00E05013">
      <w:pPr>
        <w:pStyle w:val="af0"/>
        <w:tabs>
          <w:tab w:val="right" w:leader="dot" w:pos="9061"/>
        </w:tabs>
        <w:ind w:leftChars="0" w:left="480" w:hanging="480"/>
        <w:jc w:val="both"/>
        <w:rPr>
          <w:noProof/>
        </w:rPr>
      </w:pPr>
      <w:r>
        <w:fldChar w:fldCharType="end"/>
      </w:r>
      <w:r>
        <w:fldChar w:fldCharType="begin"/>
      </w:r>
      <w:r>
        <w:instrText xml:space="preserve"> TOC \h \z \c "</w:instrText>
      </w:r>
      <w:r>
        <w:instrText>表</w:instrText>
      </w:r>
      <w:r>
        <w:instrText xml:space="preserve">3 -" </w:instrText>
      </w:r>
      <w:r>
        <w:fldChar w:fldCharType="separate"/>
      </w:r>
      <w:hyperlink w:anchor="_Toc127449823" w:history="1">
        <w:r w:rsidRPr="004E01A5">
          <w:rPr>
            <w:rStyle w:val="af"/>
            <w:rFonts w:ascii="Times New Roman" w:eastAsia="標楷體" w:hAnsi="Times New Roman" w:cs="Times New Roman" w:hint="eastAsia"/>
            <w:noProof/>
          </w:rPr>
          <w:t>表</w:t>
        </w:r>
        <w:r w:rsidRPr="004E01A5">
          <w:rPr>
            <w:rStyle w:val="af"/>
            <w:rFonts w:ascii="Times New Roman" w:eastAsia="標楷體" w:hAnsi="Times New Roman" w:cs="Times New Roman"/>
            <w:noProof/>
          </w:rPr>
          <w:t>3 - 1</w:t>
        </w:r>
        <w:r w:rsidRPr="004E01A5">
          <w:rPr>
            <w:rStyle w:val="af"/>
            <w:rFonts w:ascii="Times New Roman" w:eastAsia="標楷體" w:hAnsi="Times New Roman" w:cs="Times New Roman" w:hint="eastAsia"/>
            <w:noProof/>
          </w:rPr>
          <w:t>、功能字詞庫</w:t>
        </w:r>
        <w:r>
          <w:rPr>
            <w:noProof/>
            <w:webHidden/>
          </w:rPr>
          <w:tab/>
        </w:r>
        <w:r>
          <w:rPr>
            <w:noProof/>
            <w:webHidden/>
          </w:rPr>
          <w:fldChar w:fldCharType="begin"/>
        </w:r>
        <w:r>
          <w:rPr>
            <w:noProof/>
            <w:webHidden/>
          </w:rPr>
          <w:instrText xml:space="preserve"> PAGEREF _Toc127449823 \h </w:instrText>
        </w:r>
        <w:r>
          <w:rPr>
            <w:noProof/>
            <w:webHidden/>
          </w:rPr>
        </w:r>
        <w:r>
          <w:rPr>
            <w:noProof/>
            <w:webHidden/>
          </w:rPr>
          <w:fldChar w:fldCharType="separate"/>
        </w:r>
        <w:r w:rsidR="00BE1E89">
          <w:rPr>
            <w:noProof/>
            <w:webHidden/>
          </w:rPr>
          <w:t>37</w:t>
        </w:r>
        <w:r>
          <w:rPr>
            <w:noProof/>
            <w:webHidden/>
          </w:rPr>
          <w:fldChar w:fldCharType="end"/>
        </w:r>
      </w:hyperlink>
    </w:p>
    <w:p w14:paraId="3241DCA8" w14:textId="5E11A601" w:rsidR="00875BDF" w:rsidRDefault="00875BDF" w:rsidP="00E05013">
      <w:pPr>
        <w:pStyle w:val="af0"/>
        <w:tabs>
          <w:tab w:val="right" w:leader="dot" w:pos="9061"/>
        </w:tabs>
        <w:ind w:leftChars="0" w:left="480" w:hanging="480"/>
        <w:jc w:val="both"/>
        <w:rPr>
          <w:noProof/>
        </w:rPr>
      </w:pPr>
      <w:hyperlink w:anchor="_Toc127449824" w:history="1">
        <w:r w:rsidRPr="004E01A5">
          <w:rPr>
            <w:rStyle w:val="af"/>
            <w:rFonts w:ascii="Times New Roman" w:eastAsia="標楷體" w:hAnsi="Times New Roman" w:cs="Times New Roman" w:hint="eastAsia"/>
            <w:noProof/>
          </w:rPr>
          <w:t>表</w:t>
        </w:r>
        <w:r w:rsidRPr="004E01A5">
          <w:rPr>
            <w:rStyle w:val="af"/>
            <w:rFonts w:ascii="Times New Roman" w:eastAsia="標楷體" w:hAnsi="Times New Roman" w:cs="Times New Roman"/>
            <w:noProof/>
          </w:rPr>
          <w:t>3 - 2</w:t>
        </w:r>
        <w:r w:rsidRPr="004E01A5">
          <w:rPr>
            <w:rStyle w:val="af"/>
            <w:rFonts w:ascii="Times New Roman" w:eastAsia="標楷體" w:hAnsi="Times New Roman" w:cs="Times New Roman" w:hint="eastAsia"/>
            <w:noProof/>
          </w:rPr>
          <w:t>、屬性字詞庫</w:t>
        </w:r>
        <w:r>
          <w:rPr>
            <w:noProof/>
            <w:webHidden/>
          </w:rPr>
          <w:tab/>
        </w:r>
        <w:r>
          <w:rPr>
            <w:noProof/>
            <w:webHidden/>
          </w:rPr>
          <w:fldChar w:fldCharType="begin"/>
        </w:r>
        <w:r>
          <w:rPr>
            <w:noProof/>
            <w:webHidden/>
          </w:rPr>
          <w:instrText xml:space="preserve"> PAGEREF _Toc127449824 \h </w:instrText>
        </w:r>
        <w:r>
          <w:rPr>
            <w:noProof/>
            <w:webHidden/>
          </w:rPr>
        </w:r>
        <w:r>
          <w:rPr>
            <w:noProof/>
            <w:webHidden/>
          </w:rPr>
          <w:fldChar w:fldCharType="separate"/>
        </w:r>
        <w:r w:rsidR="00BE1E89">
          <w:rPr>
            <w:noProof/>
            <w:webHidden/>
          </w:rPr>
          <w:t>38</w:t>
        </w:r>
        <w:r>
          <w:rPr>
            <w:noProof/>
            <w:webHidden/>
          </w:rPr>
          <w:fldChar w:fldCharType="end"/>
        </w:r>
      </w:hyperlink>
    </w:p>
    <w:p w14:paraId="23BAD4AD" w14:textId="1DCEC92E" w:rsidR="00875BDF" w:rsidRDefault="00875BDF" w:rsidP="00E05013">
      <w:pPr>
        <w:pStyle w:val="af0"/>
        <w:tabs>
          <w:tab w:val="right" w:leader="dot" w:pos="9061"/>
        </w:tabs>
        <w:ind w:leftChars="0" w:left="480" w:hanging="480"/>
        <w:jc w:val="both"/>
        <w:rPr>
          <w:noProof/>
        </w:rPr>
      </w:pPr>
      <w:hyperlink w:anchor="_Toc127449825" w:history="1">
        <w:r w:rsidRPr="004E01A5">
          <w:rPr>
            <w:rStyle w:val="af"/>
            <w:rFonts w:ascii="Times New Roman" w:eastAsia="標楷體" w:hAnsi="Times New Roman" w:cs="Times New Roman" w:hint="eastAsia"/>
            <w:noProof/>
          </w:rPr>
          <w:t>表</w:t>
        </w:r>
        <w:r w:rsidRPr="004E01A5">
          <w:rPr>
            <w:rStyle w:val="af"/>
            <w:rFonts w:ascii="Times New Roman" w:eastAsia="標楷體" w:hAnsi="Times New Roman" w:cs="Times New Roman"/>
            <w:noProof/>
          </w:rPr>
          <w:t>3 - 3</w:t>
        </w:r>
        <w:r w:rsidRPr="004E01A5">
          <w:rPr>
            <w:rStyle w:val="af"/>
            <w:rFonts w:ascii="Times New Roman" w:eastAsia="標楷體" w:hAnsi="Times New Roman" w:cs="Times New Roman" w:hint="eastAsia"/>
            <w:noProof/>
          </w:rPr>
          <w:t>、</w:t>
        </w:r>
        <w:r w:rsidRPr="004E01A5">
          <w:rPr>
            <w:rStyle w:val="af"/>
            <w:rFonts w:ascii="Times New Roman" w:eastAsia="標楷體" w:hAnsi="Times New Roman" w:cs="Times New Roman"/>
            <w:noProof/>
          </w:rPr>
          <w:t>40</w:t>
        </w:r>
        <w:r w:rsidRPr="004E01A5">
          <w:rPr>
            <w:rStyle w:val="af"/>
            <w:rFonts w:ascii="Times New Roman" w:eastAsia="標楷體" w:hAnsi="Times New Roman" w:cs="Times New Roman" w:hint="eastAsia"/>
            <w:noProof/>
          </w:rPr>
          <w:t>發明原則功能屬性分項列表</w:t>
        </w:r>
        <w:r>
          <w:rPr>
            <w:noProof/>
            <w:webHidden/>
          </w:rPr>
          <w:tab/>
        </w:r>
        <w:r>
          <w:rPr>
            <w:noProof/>
            <w:webHidden/>
          </w:rPr>
          <w:fldChar w:fldCharType="begin"/>
        </w:r>
        <w:r>
          <w:rPr>
            <w:noProof/>
            <w:webHidden/>
          </w:rPr>
          <w:instrText xml:space="preserve"> PAGEREF _Toc127449825 \h </w:instrText>
        </w:r>
        <w:r>
          <w:rPr>
            <w:noProof/>
            <w:webHidden/>
          </w:rPr>
        </w:r>
        <w:r>
          <w:rPr>
            <w:noProof/>
            <w:webHidden/>
          </w:rPr>
          <w:fldChar w:fldCharType="separate"/>
        </w:r>
        <w:r w:rsidR="00BE1E89">
          <w:rPr>
            <w:noProof/>
            <w:webHidden/>
          </w:rPr>
          <w:t>43</w:t>
        </w:r>
        <w:r>
          <w:rPr>
            <w:noProof/>
            <w:webHidden/>
          </w:rPr>
          <w:fldChar w:fldCharType="end"/>
        </w:r>
      </w:hyperlink>
    </w:p>
    <w:p w14:paraId="5AC724F6" w14:textId="6609A380" w:rsidR="00875BDF" w:rsidRDefault="00875BDF" w:rsidP="00E05013">
      <w:pPr>
        <w:pStyle w:val="af0"/>
        <w:tabs>
          <w:tab w:val="right" w:leader="dot" w:pos="9061"/>
        </w:tabs>
        <w:ind w:leftChars="0" w:left="480" w:hanging="480"/>
        <w:jc w:val="both"/>
        <w:rPr>
          <w:noProof/>
        </w:rPr>
      </w:pPr>
      <w:r>
        <w:fldChar w:fldCharType="end"/>
      </w:r>
      <w:r>
        <w:fldChar w:fldCharType="begin"/>
      </w:r>
      <w:r>
        <w:instrText xml:space="preserve"> TOC \h \z \c "</w:instrText>
      </w:r>
      <w:r>
        <w:instrText>表</w:instrText>
      </w:r>
      <w:r>
        <w:instrText xml:space="preserve">4 -" </w:instrText>
      </w:r>
      <w:r>
        <w:fldChar w:fldCharType="separate"/>
      </w:r>
      <w:hyperlink w:anchor="_Toc127449813"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4 - 1</w:t>
        </w:r>
        <w:r w:rsidRPr="000B4B70">
          <w:rPr>
            <w:rStyle w:val="af"/>
            <w:rFonts w:ascii="Times New Roman" w:eastAsia="標楷體" w:hAnsi="Times New Roman" w:cs="Times New Roman" w:hint="eastAsia"/>
            <w:noProof/>
          </w:rPr>
          <w:t>、</w:t>
        </w:r>
        <w:r w:rsidRPr="000B4B70">
          <w:rPr>
            <w:rStyle w:val="af"/>
            <w:rFonts w:ascii="Times New Roman" w:eastAsia="標楷體" w:hAnsi="Times New Roman" w:cs="Times New Roman"/>
            <w:noProof/>
          </w:rPr>
          <w:t>40</w:t>
        </w:r>
        <w:r w:rsidRPr="000B4B70">
          <w:rPr>
            <w:rStyle w:val="af"/>
            <w:rFonts w:ascii="Times New Roman" w:eastAsia="標楷體" w:hAnsi="Times New Roman" w:cs="Times New Roman" w:hint="eastAsia"/>
            <w:noProof/>
          </w:rPr>
          <w:t>發明原則功能屬性分項列表</w:t>
        </w:r>
        <w:r>
          <w:rPr>
            <w:noProof/>
            <w:webHidden/>
          </w:rPr>
          <w:tab/>
        </w:r>
        <w:r>
          <w:rPr>
            <w:noProof/>
            <w:webHidden/>
          </w:rPr>
          <w:fldChar w:fldCharType="begin"/>
        </w:r>
        <w:r>
          <w:rPr>
            <w:noProof/>
            <w:webHidden/>
          </w:rPr>
          <w:instrText xml:space="preserve"> PAGEREF _Toc127449813 \h </w:instrText>
        </w:r>
        <w:r>
          <w:rPr>
            <w:noProof/>
            <w:webHidden/>
          </w:rPr>
        </w:r>
        <w:r>
          <w:rPr>
            <w:noProof/>
            <w:webHidden/>
          </w:rPr>
          <w:fldChar w:fldCharType="separate"/>
        </w:r>
        <w:r w:rsidR="00BE1E89">
          <w:rPr>
            <w:noProof/>
            <w:webHidden/>
          </w:rPr>
          <w:t>55</w:t>
        </w:r>
        <w:r>
          <w:rPr>
            <w:noProof/>
            <w:webHidden/>
          </w:rPr>
          <w:fldChar w:fldCharType="end"/>
        </w:r>
      </w:hyperlink>
    </w:p>
    <w:p w14:paraId="24E1C79D" w14:textId="10502D36" w:rsidR="00875BDF" w:rsidRDefault="00875BDF" w:rsidP="00E05013">
      <w:pPr>
        <w:pStyle w:val="af0"/>
        <w:tabs>
          <w:tab w:val="right" w:leader="dot" w:pos="9061"/>
        </w:tabs>
        <w:ind w:leftChars="0" w:left="480" w:hanging="480"/>
        <w:jc w:val="both"/>
        <w:rPr>
          <w:noProof/>
        </w:rPr>
      </w:pPr>
      <w:hyperlink w:anchor="_Toc127449814"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4 - 2</w:t>
        </w:r>
        <w:r w:rsidRPr="000B4B70">
          <w:rPr>
            <w:rStyle w:val="af"/>
            <w:rFonts w:ascii="Times New Roman" w:eastAsia="標楷體" w:hAnsi="Times New Roman" w:cs="Times New Roman" w:hint="eastAsia"/>
            <w:noProof/>
          </w:rPr>
          <w:t>、專利少量標籤</w:t>
        </w:r>
        <w:r>
          <w:rPr>
            <w:noProof/>
            <w:webHidden/>
          </w:rPr>
          <w:tab/>
        </w:r>
        <w:r>
          <w:rPr>
            <w:noProof/>
            <w:webHidden/>
          </w:rPr>
          <w:fldChar w:fldCharType="begin"/>
        </w:r>
        <w:r>
          <w:rPr>
            <w:noProof/>
            <w:webHidden/>
          </w:rPr>
          <w:instrText xml:space="preserve"> PAGEREF _Toc127449814 \h </w:instrText>
        </w:r>
        <w:r>
          <w:rPr>
            <w:noProof/>
            <w:webHidden/>
          </w:rPr>
        </w:r>
        <w:r>
          <w:rPr>
            <w:noProof/>
            <w:webHidden/>
          </w:rPr>
          <w:fldChar w:fldCharType="separate"/>
        </w:r>
        <w:r w:rsidR="00BE1E89">
          <w:rPr>
            <w:noProof/>
            <w:webHidden/>
          </w:rPr>
          <w:t>56</w:t>
        </w:r>
        <w:r>
          <w:rPr>
            <w:noProof/>
            <w:webHidden/>
          </w:rPr>
          <w:fldChar w:fldCharType="end"/>
        </w:r>
      </w:hyperlink>
    </w:p>
    <w:p w14:paraId="04B38823" w14:textId="19D2CB11" w:rsidR="00875BDF" w:rsidRDefault="00875BDF" w:rsidP="00E05013">
      <w:pPr>
        <w:pStyle w:val="af0"/>
        <w:tabs>
          <w:tab w:val="right" w:leader="dot" w:pos="9061"/>
        </w:tabs>
        <w:ind w:leftChars="0" w:left="480" w:hanging="480"/>
        <w:jc w:val="both"/>
        <w:rPr>
          <w:noProof/>
        </w:rPr>
      </w:pPr>
      <w:hyperlink w:anchor="_Toc127449815"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4 - 3</w:t>
        </w:r>
        <w:r w:rsidRPr="000B4B70">
          <w:rPr>
            <w:rStyle w:val="af"/>
            <w:rFonts w:ascii="Times New Roman" w:eastAsia="標楷體" w:hAnsi="Times New Roman" w:cs="Times New Roman" w:hint="eastAsia"/>
            <w:noProof/>
          </w:rPr>
          <w:t>、功能屬性少量標籤</w:t>
        </w:r>
        <w:r>
          <w:rPr>
            <w:noProof/>
            <w:webHidden/>
          </w:rPr>
          <w:tab/>
        </w:r>
        <w:r>
          <w:rPr>
            <w:noProof/>
            <w:webHidden/>
          </w:rPr>
          <w:fldChar w:fldCharType="begin"/>
        </w:r>
        <w:r>
          <w:rPr>
            <w:noProof/>
            <w:webHidden/>
          </w:rPr>
          <w:instrText xml:space="preserve"> PAGEREF _Toc127449815 \h </w:instrText>
        </w:r>
        <w:r>
          <w:rPr>
            <w:noProof/>
            <w:webHidden/>
          </w:rPr>
        </w:r>
        <w:r>
          <w:rPr>
            <w:noProof/>
            <w:webHidden/>
          </w:rPr>
          <w:fldChar w:fldCharType="separate"/>
        </w:r>
        <w:r w:rsidR="00BE1E89">
          <w:rPr>
            <w:noProof/>
            <w:webHidden/>
          </w:rPr>
          <w:t>57</w:t>
        </w:r>
        <w:r>
          <w:rPr>
            <w:noProof/>
            <w:webHidden/>
          </w:rPr>
          <w:fldChar w:fldCharType="end"/>
        </w:r>
      </w:hyperlink>
    </w:p>
    <w:p w14:paraId="767A5FBB" w14:textId="1160FC33" w:rsidR="00875BDF" w:rsidRDefault="00875BDF" w:rsidP="00E05013">
      <w:pPr>
        <w:pStyle w:val="af0"/>
        <w:tabs>
          <w:tab w:val="right" w:leader="dot" w:pos="9061"/>
        </w:tabs>
        <w:ind w:leftChars="0" w:left="480" w:hanging="480"/>
        <w:jc w:val="both"/>
        <w:rPr>
          <w:noProof/>
        </w:rPr>
      </w:pPr>
      <w:hyperlink w:anchor="_Toc127449816"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4 - 4</w:t>
        </w:r>
        <w:r w:rsidRPr="000B4B70">
          <w:rPr>
            <w:rStyle w:val="af"/>
            <w:rFonts w:ascii="Times New Roman" w:eastAsia="標楷體" w:hAnsi="Times New Roman" w:cs="Times New Roman" w:hint="eastAsia"/>
            <w:noProof/>
          </w:rPr>
          <w:t>、發明原則分類結果</w:t>
        </w:r>
        <w:r>
          <w:rPr>
            <w:noProof/>
            <w:webHidden/>
          </w:rPr>
          <w:tab/>
        </w:r>
        <w:r>
          <w:rPr>
            <w:noProof/>
            <w:webHidden/>
          </w:rPr>
          <w:fldChar w:fldCharType="begin"/>
        </w:r>
        <w:r>
          <w:rPr>
            <w:noProof/>
            <w:webHidden/>
          </w:rPr>
          <w:instrText xml:space="preserve"> PAGEREF _Toc127449816 \h </w:instrText>
        </w:r>
        <w:r>
          <w:rPr>
            <w:noProof/>
            <w:webHidden/>
          </w:rPr>
        </w:r>
        <w:r>
          <w:rPr>
            <w:noProof/>
            <w:webHidden/>
          </w:rPr>
          <w:fldChar w:fldCharType="separate"/>
        </w:r>
        <w:r w:rsidR="00BE1E89">
          <w:rPr>
            <w:noProof/>
            <w:webHidden/>
          </w:rPr>
          <w:t>58</w:t>
        </w:r>
        <w:r>
          <w:rPr>
            <w:noProof/>
            <w:webHidden/>
          </w:rPr>
          <w:fldChar w:fldCharType="end"/>
        </w:r>
      </w:hyperlink>
    </w:p>
    <w:p w14:paraId="4FB791E7" w14:textId="3D506265" w:rsidR="00875BDF" w:rsidRDefault="00875BDF" w:rsidP="00E05013">
      <w:pPr>
        <w:pStyle w:val="af0"/>
        <w:tabs>
          <w:tab w:val="right" w:leader="dot" w:pos="9061"/>
        </w:tabs>
        <w:ind w:leftChars="0" w:left="480" w:hanging="480"/>
        <w:jc w:val="both"/>
        <w:rPr>
          <w:noProof/>
        </w:rPr>
      </w:pPr>
      <w:hyperlink w:anchor="_Toc127449817"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4 - 5</w:t>
        </w:r>
        <w:r w:rsidRPr="000B4B70">
          <w:rPr>
            <w:rStyle w:val="af"/>
            <w:rFonts w:ascii="Times New Roman" w:eastAsia="標楷體" w:hAnsi="Times New Roman" w:cs="Times New Roman" w:hint="eastAsia"/>
            <w:noProof/>
          </w:rPr>
          <w:t>、功能參數分類結果</w:t>
        </w:r>
        <w:r>
          <w:rPr>
            <w:noProof/>
            <w:webHidden/>
          </w:rPr>
          <w:tab/>
        </w:r>
        <w:r>
          <w:rPr>
            <w:noProof/>
            <w:webHidden/>
          </w:rPr>
          <w:fldChar w:fldCharType="begin"/>
        </w:r>
        <w:r>
          <w:rPr>
            <w:noProof/>
            <w:webHidden/>
          </w:rPr>
          <w:instrText xml:space="preserve"> PAGEREF _Toc127449817 \h </w:instrText>
        </w:r>
        <w:r>
          <w:rPr>
            <w:noProof/>
            <w:webHidden/>
          </w:rPr>
        </w:r>
        <w:r>
          <w:rPr>
            <w:noProof/>
            <w:webHidden/>
          </w:rPr>
          <w:fldChar w:fldCharType="separate"/>
        </w:r>
        <w:r w:rsidR="00BE1E89">
          <w:rPr>
            <w:noProof/>
            <w:webHidden/>
          </w:rPr>
          <w:t>60</w:t>
        </w:r>
        <w:r>
          <w:rPr>
            <w:noProof/>
            <w:webHidden/>
          </w:rPr>
          <w:fldChar w:fldCharType="end"/>
        </w:r>
      </w:hyperlink>
    </w:p>
    <w:p w14:paraId="50652641" w14:textId="32B558E9" w:rsidR="00875BDF" w:rsidRDefault="00875BDF" w:rsidP="00E05013">
      <w:pPr>
        <w:pStyle w:val="af0"/>
        <w:tabs>
          <w:tab w:val="right" w:leader="dot" w:pos="9061"/>
        </w:tabs>
        <w:ind w:leftChars="0" w:left="480" w:hanging="480"/>
        <w:jc w:val="both"/>
        <w:rPr>
          <w:noProof/>
        </w:rPr>
      </w:pPr>
      <w:hyperlink w:anchor="_Toc127449818"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4 - 6</w:t>
        </w:r>
        <w:r w:rsidRPr="000B4B70">
          <w:rPr>
            <w:rStyle w:val="af"/>
            <w:rFonts w:ascii="Times New Roman" w:eastAsia="標楷體" w:hAnsi="Times New Roman" w:cs="Times New Roman" w:hint="eastAsia"/>
            <w:noProof/>
          </w:rPr>
          <w:t>、屬性參數分類結果</w:t>
        </w:r>
        <w:r>
          <w:rPr>
            <w:noProof/>
            <w:webHidden/>
          </w:rPr>
          <w:tab/>
        </w:r>
        <w:r>
          <w:rPr>
            <w:noProof/>
            <w:webHidden/>
          </w:rPr>
          <w:fldChar w:fldCharType="begin"/>
        </w:r>
        <w:r>
          <w:rPr>
            <w:noProof/>
            <w:webHidden/>
          </w:rPr>
          <w:instrText xml:space="preserve"> PAGEREF _Toc127449818 \h </w:instrText>
        </w:r>
        <w:r>
          <w:rPr>
            <w:noProof/>
            <w:webHidden/>
          </w:rPr>
        </w:r>
        <w:r>
          <w:rPr>
            <w:noProof/>
            <w:webHidden/>
          </w:rPr>
          <w:fldChar w:fldCharType="separate"/>
        </w:r>
        <w:r w:rsidR="00BE1E89">
          <w:rPr>
            <w:noProof/>
            <w:webHidden/>
          </w:rPr>
          <w:t>61</w:t>
        </w:r>
        <w:r>
          <w:rPr>
            <w:noProof/>
            <w:webHidden/>
          </w:rPr>
          <w:fldChar w:fldCharType="end"/>
        </w:r>
      </w:hyperlink>
    </w:p>
    <w:p w14:paraId="53797590" w14:textId="6D58EDCD" w:rsidR="00875BDF" w:rsidRDefault="00875BDF" w:rsidP="00E05013">
      <w:pPr>
        <w:pStyle w:val="af0"/>
        <w:tabs>
          <w:tab w:val="right" w:leader="dot" w:pos="9061"/>
        </w:tabs>
        <w:ind w:leftChars="0" w:left="480" w:hanging="480"/>
        <w:jc w:val="both"/>
        <w:rPr>
          <w:noProof/>
        </w:rPr>
      </w:pPr>
      <w:hyperlink w:anchor="_Toc127449819"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4 - 7</w:t>
        </w:r>
        <w:r w:rsidRPr="000B4B70">
          <w:rPr>
            <w:rStyle w:val="af"/>
            <w:rFonts w:ascii="Times New Roman" w:eastAsia="標楷體" w:hAnsi="Times New Roman" w:cs="Times New Roman" w:hint="eastAsia"/>
            <w:noProof/>
          </w:rPr>
          <w:t>、驗證發明原則標籤</w:t>
        </w:r>
        <w:r>
          <w:rPr>
            <w:noProof/>
            <w:webHidden/>
          </w:rPr>
          <w:tab/>
        </w:r>
        <w:r>
          <w:rPr>
            <w:noProof/>
            <w:webHidden/>
          </w:rPr>
          <w:fldChar w:fldCharType="begin"/>
        </w:r>
        <w:r>
          <w:rPr>
            <w:noProof/>
            <w:webHidden/>
          </w:rPr>
          <w:instrText xml:space="preserve"> PAGEREF _Toc127449819 \h </w:instrText>
        </w:r>
        <w:r>
          <w:rPr>
            <w:noProof/>
            <w:webHidden/>
          </w:rPr>
        </w:r>
        <w:r>
          <w:rPr>
            <w:noProof/>
            <w:webHidden/>
          </w:rPr>
          <w:fldChar w:fldCharType="separate"/>
        </w:r>
        <w:r w:rsidR="00BE1E89">
          <w:rPr>
            <w:noProof/>
            <w:webHidden/>
          </w:rPr>
          <w:t>62</w:t>
        </w:r>
        <w:r>
          <w:rPr>
            <w:noProof/>
            <w:webHidden/>
          </w:rPr>
          <w:fldChar w:fldCharType="end"/>
        </w:r>
      </w:hyperlink>
    </w:p>
    <w:p w14:paraId="759FE901" w14:textId="4B99B1CD" w:rsidR="00875BDF" w:rsidRDefault="00875BDF" w:rsidP="00E05013">
      <w:pPr>
        <w:pStyle w:val="af0"/>
        <w:tabs>
          <w:tab w:val="right" w:leader="dot" w:pos="9061"/>
        </w:tabs>
        <w:ind w:leftChars="0" w:left="480" w:hanging="480"/>
        <w:jc w:val="both"/>
        <w:rPr>
          <w:noProof/>
        </w:rPr>
      </w:pPr>
      <w:hyperlink w:anchor="_Toc127449820"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4 - 8</w:t>
        </w:r>
        <w:r w:rsidRPr="000B4B70">
          <w:rPr>
            <w:rStyle w:val="af"/>
            <w:rFonts w:ascii="Times New Roman" w:eastAsia="標楷體" w:hAnsi="Times New Roman" w:cs="Times New Roman" w:hint="eastAsia"/>
            <w:noProof/>
          </w:rPr>
          <w:t>、驗證功能參數標籤</w:t>
        </w:r>
        <w:r>
          <w:rPr>
            <w:noProof/>
            <w:webHidden/>
          </w:rPr>
          <w:tab/>
        </w:r>
        <w:r>
          <w:rPr>
            <w:noProof/>
            <w:webHidden/>
          </w:rPr>
          <w:fldChar w:fldCharType="begin"/>
        </w:r>
        <w:r>
          <w:rPr>
            <w:noProof/>
            <w:webHidden/>
          </w:rPr>
          <w:instrText xml:space="preserve"> PAGEREF _Toc127449820 \h </w:instrText>
        </w:r>
        <w:r>
          <w:rPr>
            <w:noProof/>
            <w:webHidden/>
          </w:rPr>
        </w:r>
        <w:r>
          <w:rPr>
            <w:noProof/>
            <w:webHidden/>
          </w:rPr>
          <w:fldChar w:fldCharType="separate"/>
        </w:r>
        <w:r w:rsidR="00BE1E89">
          <w:rPr>
            <w:noProof/>
            <w:webHidden/>
          </w:rPr>
          <w:t>63</w:t>
        </w:r>
        <w:r>
          <w:rPr>
            <w:noProof/>
            <w:webHidden/>
          </w:rPr>
          <w:fldChar w:fldCharType="end"/>
        </w:r>
      </w:hyperlink>
    </w:p>
    <w:p w14:paraId="12BAC773" w14:textId="55D1DC23" w:rsidR="00875BDF" w:rsidRDefault="00875BDF" w:rsidP="00E05013">
      <w:pPr>
        <w:pStyle w:val="af0"/>
        <w:tabs>
          <w:tab w:val="right" w:leader="dot" w:pos="9061"/>
        </w:tabs>
        <w:ind w:leftChars="0" w:left="480" w:hanging="480"/>
        <w:jc w:val="both"/>
        <w:rPr>
          <w:noProof/>
        </w:rPr>
      </w:pPr>
      <w:hyperlink w:anchor="_Toc127449821"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4 - 9</w:t>
        </w:r>
        <w:r w:rsidRPr="000B4B70">
          <w:rPr>
            <w:rStyle w:val="af"/>
            <w:rFonts w:ascii="Times New Roman" w:eastAsia="標楷體" w:hAnsi="Times New Roman" w:cs="Times New Roman" w:hint="eastAsia"/>
            <w:noProof/>
          </w:rPr>
          <w:t>、驗證屬性參數標籤</w:t>
        </w:r>
        <w:r>
          <w:rPr>
            <w:noProof/>
            <w:webHidden/>
          </w:rPr>
          <w:tab/>
        </w:r>
        <w:r>
          <w:rPr>
            <w:noProof/>
            <w:webHidden/>
          </w:rPr>
          <w:fldChar w:fldCharType="begin"/>
        </w:r>
        <w:r>
          <w:rPr>
            <w:noProof/>
            <w:webHidden/>
          </w:rPr>
          <w:instrText xml:space="preserve"> PAGEREF _Toc127449821 \h </w:instrText>
        </w:r>
        <w:r>
          <w:rPr>
            <w:noProof/>
            <w:webHidden/>
          </w:rPr>
        </w:r>
        <w:r>
          <w:rPr>
            <w:noProof/>
            <w:webHidden/>
          </w:rPr>
          <w:fldChar w:fldCharType="separate"/>
        </w:r>
        <w:r w:rsidR="00BE1E89">
          <w:rPr>
            <w:noProof/>
            <w:webHidden/>
          </w:rPr>
          <w:t>63</w:t>
        </w:r>
        <w:r>
          <w:rPr>
            <w:noProof/>
            <w:webHidden/>
          </w:rPr>
          <w:fldChar w:fldCharType="end"/>
        </w:r>
      </w:hyperlink>
    </w:p>
    <w:p w14:paraId="39C8C9C0" w14:textId="613BED0D" w:rsidR="008E0F81" w:rsidRPr="008E0F81" w:rsidRDefault="00875BDF" w:rsidP="00E05013">
      <w:pPr>
        <w:pStyle w:val="af0"/>
        <w:tabs>
          <w:tab w:val="right" w:leader="dot" w:pos="9061"/>
        </w:tabs>
        <w:ind w:leftChars="0" w:left="480" w:hanging="480"/>
        <w:jc w:val="both"/>
      </w:pPr>
      <w:r>
        <w:fldChar w:fldCharType="end"/>
      </w:r>
    </w:p>
    <w:p w14:paraId="3C7FAD67" w14:textId="6A930665" w:rsidR="00C06AA0" w:rsidRPr="00C06AA0" w:rsidRDefault="00C06AA0" w:rsidP="00B0390F">
      <w:pPr>
        <w:pStyle w:val="af0"/>
        <w:tabs>
          <w:tab w:val="right" w:leader="dot" w:pos="9061"/>
        </w:tabs>
        <w:ind w:leftChars="83" w:left="398" w:hangingChars="83" w:hanging="199"/>
        <w:jc w:val="both"/>
        <w:rPr>
          <w:rFonts w:ascii="Times New Roman" w:eastAsia="標楷體" w:hAnsi="Times New Roman" w:cs="Times New Roman"/>
        </w:rPr>
        <w:sectPr w:rsidR="00C06AA0" w:rsidRPr="00C06AA0" w:rsidSect="00D12F66">
          <w:pgSz w:w="11906" w:h="16838"/>
          <w:pgMar w:top="1134" w:right="1134" w:bottom="1134" w:left="1701" w:header="851" w:footer="992" w:gutter="0"/>
          <w:pgNumType w:fmt="upperRoman" w:start="1"/>
          <w:cols w:space="425"/>
          <w:docGrid w:type="lines" w:linePitch="360"/>
        </w:sectPr>
      </w:pPr>
    </w:p>
    <w:p w14:paraId="092C1287" w14:textId="1FC9C18A" w:rsidR="00540192" w:rsidRPr="00ED26AA" w:rsidRDefault="008E0F81" w:rsidP="00F226CA">
      <w:pPr>
        <w:pStyle w:val="a9"/>
        <w:numPr>
          <w:ilvl w:val="0"/>
          <w:numId w:val="1"/>
        </w:numPr>
        <w:spacing w:before="180" w:after="180" w:line="360" w:lineRule="auto"/>
        <w:ind w:left="0" w:firstLine="0"/>
        <w:jc w:val="center"/>
        <w:outlineLvl w:val="0"/>
        <w:rPr>
          <w:rFonts w:ascii="Times New Roman" w:eastAsia="標楷體" w:hAnsi="Times New Roman" w:cs="Times New Roman"/>
          <w:b/>
          <w:bCs/>
          <w:sz w:val="36"/>
          <w:szCs w:val="32"/>
        </w:rPr>
      </w:pPr>
      <w:bookmarkStart w:id="13" w:name="_Toc62916669"/>
      <w:r>
        <w:rPr>
          <w:rFonts w:ascii="Times New Roman" w:eastAsia="標楷體" w:hAnsi="Times New Roman" w:cs="Times New Roman" w:hint="eastAsia"/>
          <w:b/>
          <w:bCs/>
          <w:sz w:val="36"/>
          <w:szCs w:val="32"/>
        </w:rPr>
        <w:lastRenderedPageBreak/>
        <w:t xml:space="preserve"> </w:t>
      </w:r>
      <w:bookmarkStart w:id="14" w:name="_Toc127527360"/>
      <w:r w:rsidRPr="00ED26AA">
        <w:rPr>
          <w:rFonts w:ascii="Times New Roman" w:eastAsia="標楷體" w:hAnsi="Times New Roman" w:cs="Times New Roman"/>
          <w:b/>
          <w:bCs/>
          <w:sz w:val="36"/>
          <w:szCs w:val="32"/>
        </w:rPr>
        <w:t>緒</w:t>
      </w:r>
      <w:r w:rsidRPr="00ED26AA">
        <w:rPr>
          <w:rFonts w:ascii="Times New Roman" w:eastAsia="標楷體" w:hAnsi="Times New Roman" w:cs="Times New Roman"/>
          <w:b/>
          <w:bCs/>
          <w:sz w:val="36"/>
          <w:szCs w:val="32"/>
        </w:rPr>
        <w:t xml:space="preserve"> </w:t>
      </w:r>
      <w:r w:rsidRPr="00ED26AA">
        <w:rPr>
          <w:rFonts w:ascii="Times New Roman" w:eastAsia="標楷體" w:hAnsi="Times New Roman" w:cs="Times New Roman"/>
          <w:b/>
          <w:bCs/>
          <w:sz w:val="36"/>
          <w:szCs w:val="32"/>
        </w:rPr>
        <w:t>論</w:t>
      </w:r>
      <w:bookmarkEnd w:id="13"/>
      <w:bookmarkEnd w:id="14"/>
    </w:p>
    <w:p w14:paraId="11215F41"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近年來科技日新月異，人工智慧所帶來的便利性讓產品創新的速度不斷加快。稍有停滯，便可能在市場中落於人後。因此，如何打造兼具創新性與市場需求的新產品，成為企業保持競爭力的關鍵，而持續創新更是一項極具挑戰性的課題。</w:t>
      </w:r>
    </w:p>
    <w:p w14:paraId="484FE840"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現今的產品設計日益複雜，顧客期望也不斷提升，使得新產品開發面臨重重瓶頸。突破現狀、維持創意與差異化，成為企業不可避免的課題。在開發新產品過程中，專利檢索是一項常見的方式，目的在於激發創新靈感。根據經濟部統計處統計，</w:t>
      </w:r>
      <w:r w:rsidRPr="00217565">
        <w:rPr>
          <w:rFonts w:ascii="Times New Roman" w:eastAsia="標楷體" w:hAnsi="Times New Roman" w:cs="Times New Roman"/>
          <w:bCs/>
          <w:szCs w:val="32"/>
        </w:rPr>
        <w:t xml:space="preserve">2023 </w:t>
      </w:r>
      <w:r w:rsidRPr="00217565">
        <w:rPr>
          <w:rFonts w:ascii="Times New Roman" w:eastAsia="標楷體" w:hAnsi="Times New Roman" w:cs="Times New Roman"/>
          <w:bCs/>
          <w:szCs w:val="32"/>
        </w:rPr>
        <w:t>年的專利申請量高達</w:t>
      </w:r>
      <w:r w:rsidRPr="00217565">
        <w:rPr>
          <w:rFonts w:ascii="Times New Roman" w:eastAsia="標楷體" w:hAnsi="Times New Roman" w:cs="Times New Roman"/>
          <w:bCs/>
          <w:szCs w:val="32"/>
        </w:rPr>
        <w:t xml:space="preserve"> 7.2 </w:t>
      </w:r>
      <w:r w:rsidRPr="00217565">
        <w:rPr>
          <w:rFonts w:ascii="Times New Roman" w:eastAsia="標楷體" w:hAnsi="Times New Roman" w:cs="Times New Roman"/>
          <w:bCs/>
          <w:szCs w:val="32"/>
        </w:rPr>
        <w:t>萬件，顯示專利資訊的龐大與重要性。</w:t>
      </w:r>
    </w:p>
    <w:p w14:paraId="3C8DBC7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雖然現今已有</w:t>
      </w:r>
      <w:r w:rsidRPr="00217565">
        <w:rPr>
          <w:rFonts w:ascii="Times New Roman" w:eastAsia="標楷體" w:hAnsi="Times New Roman" w:cs="Times New Roman"/>
          <w:bCs/>
          <w:szCs w:val="32"/>
        </w:rPr>
        <w:t xml:space="preserve"> ChatGPT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Copilot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 xml:space="preserve">Gemini </w:t>
      </w:r>
      <w:r w:rsidRPr="00217565">
        <w:rPr>
          <w:rFonts w:ascii="Times New Roman" w:eastAsia="標楷體" w:hAnsi="Times New Roman" w:cs="Times New Roman"/>
          <w:bCs/>
          <w:szCs w:val="32"/>
        </w:rPr>
        <w:t>等大語言模型</w:t>
      </w:r>
      <w:r w:rsidRPr="00217565">
        <w:rPr>
          <w:rFonts w:ascii="Times New Roman" w:eastAsia="標楷體" w:hAnsi="Times New Roman" w:cs="Times New Roman"/>
          <w:bCs/>
          <w:szCs w:val="32"/>
        </w:rPr>
        <w:t>(LLM)</w:t>
      </w:r>
      <w:r w:rsidRPr="00217565">
        <w:rPr>
          <w:rFonts w:ascii="Times New Roman" w:eastAsia="標楷體" w:hAnsi="Times New Roman" w:cs="Times New Roman"/>
          <w:bCs/>
          <w:szCs w:val="32"/>
        </w:rPr>
        <w:t>可協助檢索專利資料，並提供建議，但這些通用模型多半缺乏專利領域的專業知識，加上無法有效處理大量資料，導致回覆品質不一，難以為開發者帶來實質幫助。</w:t>
      </w:r>
    </w:p>
    <w:p w14:paraId="2483D33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為了解決此問題，雖然可以透過微調</w:t>
      </w:r>
      <w:r w:rsidRPr="00217565">
        <w:rPr>
          <w:rFonts w:ascii="Times New Roman" w:eastAsia="標楷體" w:hAnsi="Times New Roman" w:cs="Times New Roman"/>
          <w:bCs/>
          <w:szCs w:val="32"/>
        </w:rPr>
        <w:t>(fine-tuning)</w:t>
      </w:r>
      <w:r w:rsidRPr="00217565">
        <w:rPr>
          <w:rFonts w:ascii="Times New Roman" w:eastAsia="標楷體" w:hAnsi="Times New Roman" w:cs="Times New Roman"/>
          <w:bCs/>
          <w:szCs w:val="32"/>
        </w:rPr>
        <w:t>或訓練專用語言模型來提升準確性與效能，但此過程不僅需要高階硬體設備與大量時間準備資料與訓練，很多研究也表示，訓練專屬模型或進行微調可能會導致知識退化、幻覺風險、數據偏差等結果。加上語言模型推陳出新的速度也愈快速，開發專屬模型在時間與經濟效益上顯得不理想。</w:t>
      </w:r>
    </w:p>
    <w:p w14:paraId="7ACF6ACE" w14:textId="01FEF76E" w:rsidR="001508C8" w:rsidRPr="00ED26AA"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因此，如何在不重新訓練語言模型的前提下，有效改善現有模型的應用方式，</w:t>
      </w:r>
      <w:r w:rsidR="00841962">
        <w:rPr>
          <w:rFonts w:ascii="Times New Roman" w:eastAsia="標楷體" w:hAnsi="Times New Roman" w:cs="Times New Roman" w:hint="eastAsia"/>
          <w:bCs/>
          <w:szCs w:val="32"/>
        </w:rPr>
        <w:t>能在檢索巨量專利文本下，</w:t>
      </w:r>
      <w:r w:rsidRPr="00217565">
        <w:rPr>
          <w:rFonts w:ascii="Times New Roman" w:eastAsia="標楷體" w:hAnsi="Times New Roman" w:cs="Times New Roman" w:hint="eastAsia"/>
          <w:bCs/>
          <w:szCs w:val="32"/>
        </w:rPr>
        <w:t>協助產品開發者尋找創新解方的一大課題，需要深入探索與解決。</w:t>
      </w:r>
    </w:p>
    <w:p w14:paraId="02414FA9" w14:textId="001B69B4" w:rsidR="00B0736C" w:rsidRPr="00ED26AA" w:rsidRDefault="00D131BD" w:rsidP="00B0390F">
      <w:pPr>
        <w:spacing w:beforeLines="50" w:before="180" w:afterLines="50" w:after="180" w:line="360" w:lineRule="auto"/>
        <w:jc w:val="both"/>
        <w:outlineLvl w:val="1"/>
        <w:rPr>
          <w:rFonts w:ascii="Times New Roman" w:eastAsia="標楷體" w:hAnsi="Times New Roman" w:cs="Times New Roman"/>
          <w:b/>
          <w:bCs/>
          <w:sz w:val="28"/>
        </w:rPr>
      </w:pPr>
      <w:bookmarkStart w:id="15" w:name="_Toc127527361"/>
      <w:r w:rsidRPr="00ED26AA">
        <w:rPr>
          <w:rFonts w:ascii="Times New Roman" w:eastAsia="標楷體" w:hAnsi="Times New Roman" w:cs="Times New Roman"/>
          <w:b/>
          <w:bCs/>
          <w:sz w:val="28"/>
        </w:rPr>
        <w:t>第一節</w:t>
      </w:r>
      <w:r w:rsidRPr="00ED26AA">
        <w:rPr>
          <w:rFonts w:ascii="Times New Roman" w:eastAsia="標楷體" w:hAnsi="Times New Roman" w:cs="Times New Roman"/>
          <w:b/>
          <w:bCs/>
          <w:sz w:val="28"/>
        </w:rPr>
        <w:t xml:space="preserve"> </w:t>
      </w:r>
      <w:r w:rsidR="00567189" w:rsidRPr="00ED26AA">
        <w:rPr>
          <w:rFonts w:ascii="Times New Roman" w:eastAsia="標楷體" w:hAnsi="Times New Roman" w:cs="Times New Roman"/>
          <w:b/>
          <w:bCs/>
          <w:sz w:val="28"/>
        </w:rPr>
        <w:t>研究</w:t>
      </w:r>
      <w:r w:rsidR="00017FB9" w:rsidRPr="00ED26AA">
        <w:rPr>
          <w:rFonts w:ascii="Times New Roman" w:eastAsia="標楷體" w:hAnsi="Times New Roman" w:cs="Times New Roman"/>
          <w:b/>
          <w:bCs/>
          <w:sz w:val="28"/>
        </w:rPr>
        <w:t>動機</w:t>
      </w:r>
      <w:bookmarkEnd w:id="15"/>
    </w:p>
    <w:p w14:paraId="7E491FD6" w14:textId="17882E58" w:rsidR="00EB59AB" w:rsidRPr="00EB59AB" w:rsidRDefault="00EB59AB" w:rsidP="00EB59AB">
      <w:pPr>
        <w:spacing w:line="360" w:lineRule="auto"/>
        <w:ind w:firstLine="480"/>
        <w:jc w:val="both"/>
        <w:rPr>
          <w:rFonts w:ascii="Times New Roman" w:eastAsia="標楷體" w:hAnsi="Times New Roman" w:cs="Times New Roman"/>
        </w:rPr>
      </w:pPr>
      <w:r w:rsidRPr="00EB59AB">
        <w:rPr>
          <w:rFonts w:ascii="Times New Roman" w:eastAsia="標楷體" w:hAnsi="Times New Roman" w:cs="Times New Roman" w:hint="eastAsia"/>
        </w:rPr>
        <w:t>在新產品開發的過程中，常會面臨各種技術矛盾。例如，為提升手機的觀看體驗，螢幕尺寸必須增大，但過大的螢幕又會降低裝置的攜帶便利性。這類問題可透過</w:t>
      </w:r>
      <w:r w:rsidRPr="00EB59AB">
        <w:rPr>
          <w:rFonts w:ascii="Times New Roman" w:eastAsia="標楷體" w:hAnsi="Times New Roman" w:cs="Times New Roman"/>
        </w:rPr>
        <w:t>TRIZ</w:t>
      </w:r>
      <w:r w:rsidRPr="00EB59AB">
        <w:rPr>
          <w:rFonts w:ascii="Times New Roman" w:eastAsia="標楷體" w:hAnsi="Times New Roman" w:cs="Times New Roman"/>
        </w:rPr>
        <w:t>工具中的矛盾矩陣，找出對應的發明原則並提出解決方案，摺疊手機即為</w:t>
      </w:r>
      <w:r>
        <w:rPr>
          <w:rFonts w:ascii="Times New Roman" w:eastAsia="標楷體" w:hAnsi="Times New Roman" w:cs="Times New Roman" w:hint="eastAsia"/>
        </w:rPr>
        <w:t>其中的一種解決方案</w:t>
      </w:r>
      <w:r w:rsidRPr="00EB59AB">
        <w:rPr>
          <w:rFonts w:ascii="Times New Roman" w:eastAsia="標楷體" w:hAnsi="Times New Roman" w:cs="Times New Roman"/>
        </w:rPr>
        <w:t>。類似的技術矛盾在不同產業領域中屢見不鮮，雖然可能已有解方，但往往散布於不同專利中。</w:t>
      </w:r>
    </w:p>
    <w:p w14:paraId="56574DE6" w14:textId="77777777" w:rsidR="00EB59AB" w:rsidRPr="00EB59AB" w:rsidRDefault="00EB59AB" w:rsidP="00EB59AB">
      <w:pPr>
        <w:spacing w:line="360" w:lineRule="auto"/>
        <w:ind w:firstLine="480"/>
        <w:jc w:val="both"/>
        <w:rPr>
          <w:rFonts w:ascii="Times New Roman" w:eastAsia="標楷體" w:hAnsi="Times New Roman" w:cs="Times New Roman"/>
        </w:rPr>
      </w:pPr>
      <w:r w:rsidRPr="00EB59AB">
        <w:rPr>
          <w:rFonts w:ascii="Times New Roman" w:eastAsia="標楷體" w:hAnsi="Times New Roman" w:cs="Times New Roman" w:hint="eastAsia"/>
        </w:rPr>
        <w:lastRenderedPageBreak/>
        <w:t>目前</w:t>
      </w:r>
      <w:r w:rsidRPr="00EB59AB">
        <w:rPr>
          <w:rFonts w:ascii="Times New Roman" w:eastAsia="標楷體" w:hAnsi="Times New Roman" w:cs="Times New Roman"/>
        </w:rPr>
        <w:t>TRIZ</w:t>
      </w:r>
      <w:r w:rsidRPr="00EB59AB">
        <w:rPr>
          <w:rFonts w:ascii="Times New Roman" w:eastAsia="標楷體" w:hAnsi="Times New Roman" w:cs="Times New Roman"/>
        </w:rPr>
        <w:t>的應用仍高度依賴專家的經驗與判斷。專家在閱讀專利文本時，容易因主觀看法差異而忽略潛在的創新線索，加上分析專利內容所耗費的時間也相當可觀。因此，若能結合自然語言處理（</w:t>
      </w:r>
      <w:r w:rsidRPr="00EB59AB">
        <w:rPr>
          <w:rFonts w:ascii="Times New Roman" w:eastAsia="標楷體" w:hAnsi="Times New Roman" w:cs="Times New Roman"/>
        </w:rPr>
        <w:t>NLP</w:t>
      </w:r>
      <w:r w:rsidRPr="00EB59AB">
        <w:rPr>
          <w:rFonts w:ascii="Times New Roman" w:eastAsia="標楷體" w:hAnsi="Times New Roman" w:cs="Times New Roman"/>
        </w:rPr>
        <w:t>）技術與有效的檢索方法，將有助於降低人工分析成本，並提供更客觀且廣泛的資訊參考。</w:t>
      </w:r>
    </w:p>
    <w:p w14:paraId="6E5465D1" w14:textId="6C27867F" w:rsidR="00EB59AB" w:rsidRPr="00EB59AB" w:rsidRDefault="00EB59AB" w:rsidP="00EB59AB">
      <w:pPr>
        <w:spacing w:line="360" w:lineRule="auto"/>
        <w:ind w:firstLine="480"/>
        <w:jc w:val="both"/>
        <w:rPr>
          <w:rFonts w:ascii="Times New Roman" w:eastAsia="標楷體" w:hAnsi="Times New Roman" w:cs="Times New Roman"/>
        </w:rPr>
      </w:pPr>
      <w:r w:rsidRPr="00EB59AB">
        <w:rPr>
          <w:rFonts w:ascii="Times New Roman" w:eastAsia="標楷體" w:hAnsi="Times New Roman" w:cs="Times New Roman" w:hint="eastAsia"/>
        </w:rPr>
        <w:t>儘管現有的大語言模型具備強大的語言理解能力，但在專利分析領域仍存在幾項挑戰。一方面，多數模型缺乏專利資料庫的來源，</w:t>
      </w:r>
      <w:r>
        <w:rPr>
          <w:rFonts w:ascii="Times New Roman" w:eastAsia="標楷體" w:hAnsi="Times New Roman" w:cs="Times New Roman" w:hint="eastAsia"/>
        </w:rPr>
        <w:t>即使</w:t>
      </w:r>
      <w:r w:rsidRPr="00EB59AB">
        <w:rPr>
          <w:rFonts w:ascii="Times New Roman" w:eastAsia="標楷體" w:hAnsi="Times New Roman" w:cs="Times New Roman" w:hint="eastAsia"/>
        </w:rPr>
        <w:t>具備檢索功能，面對龐大的資料量仍易導致效能低落。另一方面，現有模型對</w:t>
      </w:r>
      <w:r w:rsidRPr="00EB59AB">
        <w:rPr>
          <w:rFonts w:ascii="Times New Roman" w:eastAsia="標楷體" w:hAnsi="Times New Roman" w:cs="Times New Roman"/>
        </w:rPr>
        <w:t>TRIZ</w:t>
      </w:r>
      <w:r w:rsidRPr="00EB59AB">
        <w:rPr>
          <w:rFonts w:ascii="Times New Roman" w:eastAsia="標楷體" w:hAnsi="Times New Roman" w:cs="Times New Roman"/>
        </w:rPr>
        <w:t>知識掌握有限，導致回答品質</w:t>
      </w:r>
      <w:r>
        <w:rPr>
          <w:rFonts w:ascii="Times New Roman" w:eastAsia="標楷體" w:hAnsi="Times New Roman" w:cs="Times New Roman" w:hint="eastAsia"/>
        </w:rPr>
        <w:t>參差不齊</w:t>
      </w:r>
      <w:r w:rsidRPr="00EB59AB">
        <w:rPr>
          <w:rFonts w:ascii="Times New Roman" w:eastAsia="標楷體" w:hAnsi="Times New Roman" w:cs="Times New Roman"/>
        </w:rPr>
        <w:t>。雖然可透過微調或訓練專屬模型來改善，但研究顯示（如</w:t>
      </w:r>
      <w:r w:rsidRPr="00EB59AB">
        <w:rPr>
          <w:rFonts w:ascii="Times New Roman" w:eastAsia="標楷體" w:hAnsi="Times New Roman" w:cs="Times New Roman"/>
        </w:rPr>
        <w:t>Gekhman et al., 2024</w:t>
      </w:r>
      <w:r w:rsidRPr="00EB59AB">
        <w:rPr>
          <w:rFonts w:ascii="Times New Roman" w:eastAsia="標楷體" w:hAnsi="Times New Roman" w:cs="Times New Roman"/>
        </w:rPr>
        <w:t>；</w:t>
      </w:r>
      <w:r w:rsidRPr="00EB59AB">
        <w:rPr>
          <w:rFonts w:ascii="Times New Roman" w:eastAsia="標楷體" w:hAnsi="Times New Roman" w:cs="Times New Roman"/>
        </w:rPr>
        <w:t>Ghosh et al., 2024</w:t>
      </w:r>
      <w:r w:rsidRPr="00EB59AB">
        <w:rPr>
          <w:rFonts w:ascii="Times New Roman" w:eastAsia="標楷體" w:hAnsi="Times New Roman" w:cs="Times New Roman"/>
        </w:rPr>
        <w:t>），微調過程可能引發模型幻覺、知識退化與風格化學習等問題。此外，</w:t>
      </w:r>
      <w:r w:rsidRPr="00EB59AB">
        <w:rPr>
          <w:rFonts w:ascii="Times New Roman" w:eastAsia="標楷體" w:hAnsi="Times New Roman" w:cs="Times New Roman"/>
        </w:rPr>
        <w:t>Bender et al. (2021)</w:t>
      </w:r>
      <w:r w:rsidRPr="00EB59AB">
        <w:rPr>
          <w:rFonts w:ascii="Times New Roman" w:eastAsia="標楷體" w:hAnsi="Times New Roman" w:cs="Times New Roman" w:hint="eastAsia"/>
        </w:rPr>
        <w:t xml:space="preserve"> </w:t>
      </w:r>
      <w:r w:rsidRPr="00EB59AB">
        <w:rPr>
          <w:rFonts w:ascii="Times New Roman" w:eastAsia="標楷體" w:hAnsi="Times New Roman" w:cs="Times New Roman" w:hint="eastAsia"/>
        </w:rPr>
        <w:t>與</w:t>
      </w:r>
      <w:r w:rsidRPr="00EB59AB">
        <w:rPr>
          <w:rFonts w:ascii="Times New Roman" w:eastAsia="標楷體" w:hAnsi="Times New Roman" w:cs="Times New Roman"/>
        </w:rPr>
        <w:t>Malikeh Ehghaghi (2024)</w:t>
      </w:r>
      <w:r w:rsidRPr="00EB59AB">
        <w:rPr>
          <w:rFonts w:ascii="Times New Roman" w:eastAsia="標楷體" w:hAnsi="Times New Roman" w:cs="Times New Roman" w:hint="eastAsia"/>
        </w:rPr>
        <w:t xml:space="preserve"> </w:t>
      </w:r>
      <w:r w:rsidRPr="00EB59AB">
        <w:rPr>
          <w:rFonts w:ascii="Times New Roman" w:eastAsia="標楷體" w:hAnsi="Times New Roman" w:cs="Times New Roman" w:hint="eastAsia"/>
        </w:rPr>
        <w:t>指出大型語言模型訓練成本高昂且容易強化偏見或學習表面形式。</w:t>
      </w:r>
    </w:p>
    <w:p w14:paraId="7B7AA4FC" w14:textId="7802380E" w:rsidR="00FD052B" w:rsidRPr="00EB59AB" w:rsidRDefault="00F93866" w:rsidP="00EB59AB">
      <w:pPr>
        <w:spacing w:line="360" w:lineRule="auto"/>
        <w:ind w:firstLine="480"/>
        <w:jc w:val="both"/>
        <w:rPr>
          <w:rFonts w:ascii="Times New Roman" w:eastAsia="標楷體" w:hAnsi="Times New Roman" w:cs="Times New Roman"/>
        </w:rPr>
      </w:pPr>
      <w:r w:rsidRPr="00F93866">
        <w:rPr>
          <w:rFonts w:ascii="Times New Roman" w:eastAsia="標楷體" w:hAnsi="Times New Roman" w:cs="Times New Roman" w:hint="eastAsia"/>
        </w:rPr>
        <w:t>相較之下，</w:t>
      </w:r>
      <w:r w:rsidRPr="00F93866">
        <w:rPr>
          <w:rFonts w:ascii="Times New Roman" w:eastAsia="標楷體" w:hAnsi="Times New Roman" w:cs="Times New Roman"/>
        </w:rPr>
        <w:t>Lewis et al. (2020)</w:t>
      </w:r>
      <w:r w:rsidRPr="00F93866">
        <w:rPr>
          <w:rFonts w:ascii="Times New Roman" w:eastAsia="標楷體" w:hAnsi="Times New Roman" w:cs="Times New Roman"/>
        </w:rPr>
        <w:t>提出的</w:t>
      </w:r>
      <w:r w:rsidRPr="00F93866">
        <w:rPr>
          <w:rFonts w:ascii="Times New Roman" w:eastAsia="標楷體" w:hAnsi="Times New Roman" w:cs="Times New Roman"/>
        </w:rPr>
        <w:t>RAG</w:t>
      </w:r>
      <w:r w:rsidRPr="00F93866">
        <w:rPr>
          <w:rFonts w:ascii="Times New Roman" w:eastAsia="標楷體" w:hAnsi="Times New Roman" w:cs="Times New Roman"/>
        </w:rPr>
        <w:t>（</w:t>
      </w:r>
      <w:r w:rsidRPr="00F93866">
        <w:rPr>
          <w:rFonts w:ascii="Times New Roman" w:eastAsia="標楷體" w:hAnsi="Times New Roman" w:cs="Times New Roman"/>
        </w:rPr>
        <w:t>Retrieval-Augmented Generation</w:t>
      </w:r>
      <w:r w:rsidRPr="00F93866">
        <w:rPr>
          <w:rFonts w:ascii="Times New Roman" w:eastAsia="標楷體" w:hAnsi="Times New Roman" w:cs="Times New Roman"/>
        </w:rPr>
        <w:t>）架構，透過外部檢索</w:t>
      </w:r>
      <w:r>
        <w:rPr>
          <w:rFonts w:ascii="Times New Roman" w:eastAsia="標楷體" w:hAnsi="Times New Roman" w:cs="Times New Roman" w:hint="eastAsia"/>
        </w:rPr>
        <w:t>的</w:t>
      </w:r>
      <w:r w:rsidRPr="00F93866">
        <w:rPr>
          <w:rFonts w:ascii="Times New Roman" w:eastAsia="標楷體" w:hAnsi="Times New Roman" w:cs="Times New Roman"/>
        </w:rPr>
        <w:t>機制與生成模型，有效補足語言模型的知識盲點，並降低幻覺與偏見風險。因此，</w:t>
      </w:r>
      <w:r>
        <w:rPr>
          <w:rFonts w:ascii="Times New Roman" w:eastAsia="標楷體" w:hAnsi="Times New Roman" w:cs="Times New Roman" w:hint="eastAsia"/>
        </w:rPr>
        <w:t>若能</w:t>
      </w:r>
      <w:r w:rsidRPr="00F93866">
        <w:rPr>
          <w:rFonts w:ascii="Times New Roman" w:eastAsia="標楷體" w:hAnsi="Times New Roman" w:cs="Times New Roman"/>
        </w:rPr>
        <w:t>結合</w:t>
      </w:r>
      <w:r w:rsidRPr="00F93866">
        <w:rPr>
          <w:rFonts w:ascii="Times New Roman" w:eastAsia="標楷體" w:hAnsi="Times New Roman" w:cs="Times New Roman"/>
        </w:rPr>
        <w:t>RAG</w:t>
      </w:r>
      <w:r w:rsidRPr="00F93866">
        <w:rPr>
          <w:rFonts w:ascii="Times New Roman" w:eastAsia="標楷體" w:hAnsi="Times New Roman" w:cs="Times New Roman"/>
        </w:rPr>
        <w:t>架構進行專利文本的檢索與分析，</w:t>
      </w:r>
      <w:r>
        <w:rPr>
          <w:rFonts w:ascii="Times New Roman" w:eastAsia="標楷體" w:hAnsi="Times New Roman" w:cs="Times New Roman" w:hint="eastAsia"/>
        </w:rPr>
        <w:t>加上基於</w:t>
      </w:r>
      <w:r>
        <w:rPr>
          <w:rFonts w:ascii="Times New Roman" w:eastAsia="標楷體" w:hAnsi="Times New Roman" w:cs="Times New Roman" w:hint="eastAsia"/>
        </w:rPr>
        <w:t>TRIZ</w:t>
      </w:r>
      <w:r>
        <w:rPr>
          <w:rFonts w:ascii="Times New Roman" w:eastAsia="標楷體" w:hAnsi="Times New Roman" w:cs="Times New Roman" w:hint="eastAsia"/>
        </w:rPr>
        <w:t>對專利文本進行標記，可以幫助產品開發者於專利檢所與產品上的創新</w:t>
      </w:r>
      <w:r w:rsidRPr="00F93866">
        <w:rPr>
          <w:rFonts w:ascii="Times New Roman" w:eastAsia="標楷體" w:hAnsi="Times New Roman" w:cs="Times New Roman"/>
        </w:rPr>
        <w:t>。</w:t>
      </w:r>
    </w:p>
    <w:p w14:paraId="396C4DEB" w14:textId="55DAC29D" w:rsidR="00517852" w:rsidRPr="00ED26AA" w:rsidRDefault="00106585" w:rsidP="00B0390F">
      <w:pPr>
        <w:jc w:val="both"/>
        <w:rPr>
          <w:rFonts w:ascii="Times New Roman" w:eastAsia="標楷體" w:hAnsi="Times New Roman" w:cs="Times New Roman"/>
        </w:rPr>
      </w:pPr>
      <w:r w:rsidRPr="00ED26AA">
        <w:rPr>
          <w:rFonts w:ascii="Times New Roman" w:eastAsia="標楷體" w:hAnsi="Times New Roman" w:cs="Times New Roman"/>
        </w:rPr>
        <w:br w:type="page"/>
      </w:r>
    </w:p>
    <w:p w14:paraId="7F04E3D0" w14:textId="7F099300" w:rsidR="002767DC" w:rsidRPr="00ED26AA" w:rsidRDefault="00D131BD" w:rsidP="00B0390F">
      <w:pPr>
        <w:spacing w:beforeLines="50" w:before="180" w:afterLines="50" w:after="180" w:line="360" w:lineRule="auto"/>
        <w:jc w:val="both"/>
        <w:outlineLvl w:val="1"/>
        <w:rPr>
          <w:rFonts w:ascii="Times New Roman" w:eastAsia="標楷體" w:hAnsi="Times New Roman" w:cs="Times New Roman"/>
          <w:b/>
          <w:bCs/>
          <w:sz w:val="28"/>
        </w:rPr>
      </w:pPr>
      <w:bookmarkStart w:id="16" w:name="_Toc127527362"/>
      <w:r w:rsidRPr="00ED26AA">
        <w:rPr>
          <w:rFonts w:ascii="Times New Roman" w:eastAsia="標楷體" w:hAnsi="Times New Roman" w:cs="Times New Roman"/>
          <w:b/>
          <w:bCs/>
          <w:sz w:val="28"/>
        </w:rPr>
        <w:lastRenderedPageBreak/>
        <w:t>第二節</w:t>
      </w:r>
      <w:r w:rsidRPr="00ED26AA">
        <w:rPr>
          <w:rFonts w:ascii="Times New Roman" w:eastAsia="標楷體" w:hAnsi="Times New Roman" w:cs="Times New Roman"/>
          <w:b/>
          <w:bCs/>
          <w:sz w:val="28"/>
        </w:rPr>
        <w:t xml:space="preserve"> </w:t>
      </w:r>
      <w:r w:rsidR="002767DC" w:rsidRPr="00ED26AA">
        <w:rPr>
          <w:rFonts w:ascii="Times New Roman" w:eastAsia="標楷體" w:hAnsi="Times New Roman" w:cs="Times New Roman"/>
          <w:b/>
          <w:bCs/>
          <w:sz w:val="28"/>
        </w:rPr>
        <w:t>研究目的</w:t>
      </w:r>
      <w:bookmarkEnd w:id="16"/>
    </w:p>
    <w:p w14:paraId="2A16F25D" w14:textId="3A6360D4" w:rsidR="00864D06" w:rsidRPr="00864D06" w:rsidRDefault="0089620C" w:rsidP="00864D06">
      <w:pPr>
        <w:spacing w:line="360" w:lineRule="auto"/>
        <w:jc w:val="both"/>
        <w:rPr>
          <w:rFonts w:ascii="Times New Roman" w:eastAsia="標楷體" w:hAnsi="Times New Roman" w:cs="Times New Roman"/>
        </w:rPr>
      </w:pPr>
      <w:r w:rsidRPr="00ED26AA">
        <w:rPr>
          <w:rFonts w:ascii="Times New Roman" w:eastAsia="標楷體" w:hAnsi="Times New Roman" w:cs="Times New Roman"/>
        </w:rPr>
        <w:tab/>
      </w:r>
      <w:r w:rsidR="00864D06" w:rsidRPr="00864D06">
        <w:rPr>
          <w:rFonts w:ascii="Times New Roman" w:eastAsia="標楷體" w:hAnsi="Times New Roman" w:cs="Times New Roman" w:hint="eastAsia"/>
        </w:rPr>
        <w:t>上述僅</w:t>
      </w:r>
      <w:r w:rsidR="00864D06">
        <w:rPr>
          <w:rFonts w:ascii="Times New Roman" w:eastAsia="標楷體" w:hAnsi="Times New Roman" w:cs="Times New Roman" w:hint="eastAsia"/>
        </w:rPr>
        <w:t>為</w:t>
      </w:r>
      <w:r w:rsidR="00864D06" w:rsidRPr="00864D06">
        <w:rPr>
          <w:rFonts w:ascii="Times New Roman" w:eastAsia="標楷體" w:hAnsi="Times New Roman" w:cs="Times New Roman" w:hint="eastAsia"/>
        </w:rPr>
        <w:t>概念性</w:t>
      </w:r>
      <w:r w:rsidR="00864D06">
        <w:rPr>
          <w:rFonts w:ascii="Times New Roman" w:eastAsia="標楷體" w:hAnsi="Times New Roman" w:cs="Times New Roman" w:hint="eastAsia"/>
        </w:rPr>
        <w:t>架構</w:t>
      </w:r>
      <w:r w:rsidR="00864D06" w:rsidRPr="00864D06">
        <w:rPr>
          <w:rFonts w:ascii="Times New Roman" w:eastAsia="標楷體" w:hAnsi="Times New Roman" w:cs="Times New Roman" w:hint="eastAsia"/>
        </w:rPr>
        <w:t>，實際上，如何</w:t>
      </w:r>
      <w:r w:rsidR="008B3BC0">
        <w:rPr>
          <w:rFonts w:ascii="Times New Roman" w:eastAsia="標楷體" w:hAnsi="Times New Roman" w:cs="Times New Roman" w:hint="eastAsia"/>
        </w:rPr>
        <w:t>標註</w:t>
      </w:r>
      <w:r w:rsidR="00864D06" w:rsidRPr="00864D06">
        <w:rPr>
          <w:rFonts w:ascii="Times New Roman" w:eastAsia="標楷體" w:hAnsi="Times New Roman" w:cs="Times New Roman" w:hint="eastAsia"/>
        </w:rPr>
        <w:t>專利文本並整合至</w:t>
      </w:r>
      <w:r w:rsidR="00864D06" w:rsidRPr="00864D06">
        <w:rPr>
          <w:rFonts w:ascii="Times New Roman" w:eastAsia="標楷體" w:hAnsi="Times New Roman" w:cs="Times New Roman"/>
        </w:rPr>
        <w:t>RAG</w:t>
      </w:r>
      <w:r w:rsidR="00864D06" w:rsidRPr="00864D06">
        <w:rPr>
          <w:rFonts w:ascii="Times New Roman" w:eastAsia="標楷體" w:hAnsi="Times New Roman" w:cs="Times New Roman"/>
        </w:rPr>
        <w:t>檢索架構，以建立智慧化的推薦流程，仍是</w:t>
      </w:r>
      <w:r w:rsidR="00864D06">
        <w:rPr>
          <w:rFonts w:ascii="Times New Roman" w:eastAsia="標楷體" w:hAnsi="Times New Roman" w:cs="Times New Roman" w:hint="eastAsia"/>
        </w:rPr>
        <w:t>極大的</w:t>
      </w:r>
      <w:r w:rsidR="00864D06" w:rsidRPr="00864D06">
        <w:rPr>
          <w:rFonts w:ascii="Times New Roman" w:eastAsia="標楷體" w:hAnsi="Times New Roman" w:cs="Times New Roman"/>
        </w:rPr>
        <w:t>挑戰。根據</w:t>
      </w:r>
      <w:r w:rsidR="00864D06" w:rsidRPr="00864D06">
        <w:rPr>
          <w:rFonts w:ascii="Times New Roman" w:eastAsia="標楷體" w:hAnsi="Times New Roman" w:cs="Times New Roman"/>
        </w:rPr>
        <w:t xml:space="preserve"> Polikar (2006) </w:t>
      </w:r>
      <w:r w:rsidR="00864D06" w:rsidRPr="00864D06">
        <w:rPr>
          <w:rFonts w:ascii="Times New Roman" w:eastAsia="標楷體" w:hAnsi="Times New Roman" w:cs="Times New Roman"/>
        </w:rPr>
        <w:t>的研究，採用多</w:t>
      </w:r>
      <w:r w:rsidR="00864D06">
        <w:rPr>
          <w:rFonts w:ascii="Times New Roman" w:eastAsia="標楷體" w:hAnsi="Times New Roman" w:cs="Times New Roman" w:hint="eastAsia"/>
        </w:rPr>
        <w:t>元</w:t>
      </w:r>
      <w:r w:rsidR="00864D06" w:rsidRPr="00864D06">
        <w:rPr>
          <w:rFonts w:ascii="Times New Roman" w:eastAsia="標楷體" w:hAnsi="Times New Roman" w:cs="Times New Roman"/>
        </w:rPr>
        <w:t>分類器並整合結果與權重，有助於在資料過多或不足的情境下提升分類準確性，並可進一步支援增量式學習。蔡元豪</w:t>
      </w:r>
      <w:r w:rsidR="00864D06" w:rsidRPr="00864D06">
        <w:rPr>
          <w:rFonts w:ascii="Times New Roman" w:eastAsia="標楷體" w:hAnsi="Times New Roman" w:cs="Times New Roman"/>
        </w:rPr>
        <w:t xml:space="preserve"> (2012) </w:t>
      </w:r>
      <w:r w:rsidR="00864D06" w:rsidRPr="00864D06">
        <w:rPr>
          <w:rFonts w:ascii="Times New Roman" w:eastAsia="標楷體" w:hAnsi="Times New Roman" w:cs="Times New Roman"/>
        </w:rPr>
        <w:t>提出透過建立關鍵字詞庫並結合</w:t>
      </w:r>
      <w:r w:rsidR="00864D06" w:rsidRPr="00864D06">
        <w:rPr>
          <w:rFonts w:ascii="Times New Roman" w:eastAsia="標楷體" w:hAnsi="Times New Roman" w:cs="Times New Roman"/>
        </w:rPr>
        <w:t xml:space="preserve"> TF-IDF </w:t>
      </w:r>
      <w:r w:rsidR="00864D06" w:rsidRPr="00864D06">
        <w:rPr>
          <w:rFonts w:ascii="Times New Roman" w:eastAsia="標楷體" w:hAnsi="Times New Roman" w:cs="Times New Roman"/>
        </w:rPr>
        <w:t>權重進行文本分類，有助於提升語意識別精度。而</w:t>
      </w:r>
      <w:r w:rsidR="00864D06" w:rsidRPr="00864D06">
        <w:rPr>
          <w:rFonts w:ascii="Times New Roman" w:eastAsia="標楷體" w:hAnsi="Times New Roman" w:cs="Times New Roman"/>
        </w:rPr>
        <w:t xml:space="preserve"> Tseng et al. (2014) </w:t>
      </w:r>
      <w:r w:rsidR="00864D06" w:rsidRPr="00864D06">
        <w:rPr>
          <w:rFonts w:ascii="Times New Roman" w:eastAsia="標楷體" w:hAnsi="Times New Roman" w:cs="Times New Roman"/>
        </w:rPr>
        <w:t>則發現，</w:t>
      </w:r>
      <w:r w:rsidR="00864D06" w:rsidRPr="00864D06">
        <w:rPr>
          <w:rFonts w:ascii="Times New Roman" w:eastAsia="標楷體" w:hAnsi="Times New Roman" w:cs="Times New Roman"/>
        </w:rPr>
        <w:t>TRIZ</w:t>
      </w:r>
      <w:r w:rsidR="00864D06" w:rsidRPr="00864D06">
        <w:rPr>
          <w:rFonts w:ascii="Times New Roman" w:eastAsia="標楷體" w:hAnsi="Times New Roman" w:cs="Times New Roman"/>
        </w:rPr>
        <w:t>中的工程參數比發明原則更適合作為分類基礎，有助於更準確地反映技術特性。此外，</w:t>
      </w:r>
      <w:r w:rsidR="00864D06" w:rsidRPr="00864D06">
        <w:rPr>
          <w:rFonts w:ascii="Times New Roman" w:eastAsia="標楷體" w:hAnsi="Times New Roman" w:cs="Times New Roman"/>
        </w:rPr>
        <w:t xml:space="preserve">Reimers et al. (2019) </w:t>
      </w:r>
      <w:r w:rsidR="00864D06" w:rsidRPr="00864D06">
        <w:rPr>
          <w:rFonts w:ascii="Times New Roman" w:eastAsia="標楷體" w:hAnsi="Times New Roman" w:cs="Times New Roman"/>
        </w:rPr>
        <w:t>所提出的</w:t>
      </w:r>
      <w:r w:rsidR="00864D06" w:rsidRPr="00864D06">
        <w:rPr>
          <w:rFonts w:ascii="Times New Roman" w:eastAsia="標楷體" w:hAnsi="Times New Roman" w:cs="Times New Roman"/>
        </w:rPr>
        <w:t xml:space="preserve"> SBERT </w:t>
      </w:r>
      <w:r w:rsidR="00864D06" w:rsidRPr="00864D06">
        <w:rPr>
          <w:rFonts w:ascii="Times New Roman" w:eastAsia="標楷體" w:hAnsi="Times New Roman" w:cs="Times New Roman"/>
        </w:rPr>
        <w:t>架構，使得</w:t>
      </w:r>
      <w:r w:rsidR="00864D06" w:rsidRPr="00864D06">
        <w:rPr>
          <w:rFonts w:ascii="Times New Roman" w:eastAsia="標楷體" w:hAnsi="Times New Roman" w:cs="Times New Roman"/>
        </w:rPr>
        <w:t xml:space="preserve"> BERT </w:t>
      </w:r>
      <w:r w:rsidR="00864D06" w:rsidRPr="00864D06">
        <w:rPr>
          <w:rFonts w:ascii="Times New Roman" w:eastAsia="標楷體" w:hAnsi="Times New Roman" w:cs="Times New Roman"/>
        </w:rPr>
        <w:t>模型能夠快速產生語句嵌入，進而支援語意相似度計算與語句層級的檢索任務。</w:t>
      </w:r>
    </w:p>
    <w:p w14:paraId="5723A933" w14:textId="6BB4C1F0" w:rsidR="00CF6018" w:rsidRPr="00864D06" w:rsidRDefault="00864D06" w:rsidP="00864D06">
      <w:pPr>
        <w:spacing w:line="360" w:lineRule="auto"/>
        <w:ind w:firstLine="480"/>
        <w:jc w:val="both"/>
        <w:rPr>
          <w:rFonts w:ascii="Times New Roman" w:eastAsia="標楷體" w:hAnsi="Times New Roman" w:cs="Times New Roman"/>
        </w:rPr>
      </w:pPr>
      <w:r w:rsidRPr="00864D06">
        <w:rPr>
          <w:rFonts w:ascii="Times New Roman" w:eastAsia="標楷體" w:hAnsi="Times New Roman" w:cs="Times New Roman" w:hint="eastAsia"/>
        </w:rPr>
        <w:t>綜合上述研究成果，本研究可採取以下步驟以構建專利推薦系統</w:t>
      </w:r>
      <w:r>
        <w:rPr>
          <w:rFonts w:ascii="Times New Roman" w:eastAsia="標楷體" w:hAnsi="Times New Roman" w:cs="Times New Roman" w:hint="eastAsia"/>
        </w:rPr>
        <w:t>，</w:t>
      </w:r>
      <w:r w:rsidRPr="00864D06">
        <w:rPr>
          <w:rFonts w:ascii="Times New Roman" w:eastAsia="標楷體" w:hAnsi="Times New Roman" w:cs="Times New Roman" w:hint="eastAsia"/>
        </w:rPr>
        <w:t>首先建立以</w:t>
      </w:r>
      <w:r w:rsidRPr="00864D06">
        <w:rPr>
          <w:rFonts w:ascii="Times New Roman" w:eastAsia="標楷體" w:hAnsi="Times New Roman" w:cs="Times New Roman"/>
        </w:rPr>
        <w:t xml:space="preserve"> TRIZ </w:t>
      </w:r>
      <w:r w:rsidRPr="00864D06">
        <w:rPr>
          <w:rFonts w:ascii="Times New Roman" w:eastAsia="標楷體" w:hAnsi="Times New Roman" w:cs="Times New Roman"/>
        </w:rPr>
        <w:t>工程參數為基礎的關鍵詞庫</w:t>
      </w:r>
      <w:r>
        <w:rPr>
          <w:rFonts w:ascii="Times New Roman" w:eastAsia="標楷體" w:hAnsi="Times New Roman" w:cs="Times New Roman" w:hint="eastAsia"/>
        </w:rPr>
        <w:t>。</w:t>
      </w:r>
      <w:r w:rsidRPr="00864D06">
        <w:rPr>
          <w:rFonts w:ascii="Times New Roman" w:eastAsia="標楷體" w:hAnsi="Times New Roman" w:cs="Times New Roman"/>
        </w:rPr>
        <w:t>其次，將專利文本切分為語意完整的段落</w:t>
      </w:r>
      <w:r>
        <w:rPr>
          <w:rFonts w:ascii="Times New Roman" w:eastAsia="標楷體" w:hAnsi="Times New Roman" w:cs="Times New Roman" w:hint="eastAsia"/>
        </w:rPr>
        <w:t>。</w:t>
      </w:r>
      <w:r w:rsidRPr="00864D06">
        <w:rPr>
          <w:rFonts w:ascii="Times New Roman" w:eastAsia="標楷體" w:hAnsi="Times New Roman" w:cs="Times New Roman"/>
        </w:rPr>
        <w:t>接著，採用多種分類器進行</w:t>
      </w:r>
      <w:r w:rsidR="00384A21">
        <w:rPr>
          <w:rFonts w:ascii="Times New Roman" w:eastAsia="標楷體" w:hAnsi="Times New Roman" w:cs="Times New Roman" w:hint="eastAsia"/>
        </w:rPr>
        <w:t>段落標註</w:t>
      </w:r>
      <w:r w:rsidRPr="00864D06">
        <w:rPr>
          <w:rFonts w:ascii="Times New Roman" w:eastAsia="標楷體" w:hAnsi="Times New Roman" w:cs="Times New Roman"/>
        </w:rPr>
        <w:t>，並以權重進行整合</w:t>
      </w:r>
      <w:r>
        <w:rPr>
          <w:rFonts w:ascii="Times New Roman" w:eastAsia="標楷體" w:hAnsi="Times New Roman" w:cs="Times New Roman" w:hint="eastAsia"/>
        </w:rPr>
        <w:t>。</w:t>
      </w:r>
      <w:r w:rsidRPr="00864D06">
        <w:rPr>
          <w:rFonts w:ascii="Times New Roman" w:eastAsia="標楷體" w:hAnsi="Times New Roman" w:cs="Times New Roman"/>
        </w:rPr>
        <w:t>最終，導入</w:t>
      </w:r>
      <w:r w:rsidRPr="00864D06">
        <w:rPr>
          <w:rFonts w:ascii="Times New Roman" w:eastAsia="標楷體" w:hAnsi="Times New Roman" w:cs="Times New Roman"/>
        </w:rPr>
        <w:t xml:space="preserve"> RAG </w:t>
      </w:r>
      <w:r w:rsidRPr="00864D06">
        <w:rPr>
          <w:rFonts w:ascii="Times New Roman" w:eastAsia="標楷體" w:hAnsi="Times New Roman" w:cs="Times New Roman"/>
        </w:rPr>
        <w:t>檢索架構以執行專利資料庫</w:t>
      </w:r>
      <w:r w:rsidR="00384A21">
        <w:rPr>
          <w:rFonts w:ascii="Times New Roman" w:eastAsia="標楷體" w:hAnsi="Times New Roman" w:cs="Times New Roman" w:hint="eastAsia"/>
        </w:rPr>
        <w:t>檢索</w:t>
      </w:r>
      <w:r w:rsidRPr="00864D06">
        <w:rPr>
          <w:rFonts w:ascii="Times New Roman" w:eastAsia="標楷體" w:hAnsi="Times New Roman" w:cs="Times New Roman"/>
        </w:rPr>
        <w:t>，從而提供高相關性的</w:t>
      </w:r>
      <w:r w:rsidR="00384A21">
        <w:rPr>
          <w:rFonts w:ascii="Times New Roman" w:eastAsia="標楷體" w:hAnsi="Times New Roman" w:cs="Times New Roman" w:hint="eastAsia"/>
        </w:rPr>
        <w:t>專利</w:t>
      </w:r>
      <w:r w:rsidRPr="00864D06">
        <w:rPr>
          <w:rFonts w:ascii="Times New Roman" w:eastAsia="標楷體" w:hAnsi="Times New Roman" w:cs="Times New Roman"/>
        </w:rPr>
        <w:t>文本推薦，達成檢索效率的優化，並作為創新解</w:t>
      </w:r>
      <w:r w:rsidR="00384A21">
        <w:rPr>
          <w:rFonts w:ascii="Times New Roman" w:eastAsia="標楷體" w:hAnsi="Times New Roman" w:cs="Times New Roman" w:hint="eastAsia"/>
        </w:rPr>
        <w:t>方</w:t>
      </w:r>
      <w:r w:rsidRPr="00864D06">
        <w:rPr>
          <w:rFonts w:ascii="Times New Roman" w:eastAsia="標楷體" w:hAnsi="Times New Roman" w:cs="Times New Roman"/>
        </w:rPr>
        <w:t>的輔助工具。</w:t>
      </w:r>
    </w:p>
    <w:p w14:paraId="0CC53683" w14:textId="262144EC" w:rsidR="005E027C" w:rsidRPr="00ED26AA" w:rsidRDefault="005E027C" w:rsidP="00B0390F">
      <w:pPr>
        <w:spacing w:line="360" w:lineRule="auto"/>
        <w:jc w:val="both"/>
        <w:rPr>
          <w:rFonts w:ascii="Times New Roman" w:eastAsia="標楷體" w:hAnsi="Times New Roman" w:cs="Times New Roman"/>
        </w:rPr>
      </w:pPr>
    </w:p>
    <w:p w14:paraId="485CFCAA" w14:textId="179342ED" w:rsidR="00300C7E" w:rsidRDefault="00300C7E" w:rsidP="00B0390F">
      <w:pPr>
        <w:jc w:val="both"/>
        <w:rPr>
          <w:rFonts w:ascii="Times New Roman" w:eastAsia="標楷體" w:hAnsi="Times New Roman" w:cs="Times New Roman"/>
        </w:rPr>
      </w:pPr>
      <w:r>
        <w:rPr>
          <w:rFonts w:ascii="Times New Roman" w:eastAsia="標楷體" w:hAnsi="Times New Roman" w:cs="Times New Roman"/>
        </w:rPr>
        <w:br w:type="page"/>
      </w:r>
    </w:p>
    <w:p w14:paraId="17DE200D" w14:textId="5E7D4FA8" w:rsidR="00300C7E" w:rsidRPr="00695135" w:rsidRDefault="00D131BD" w:rsidP="00695135">
      <w:pPr>
        <w:spacing w:beforeLines="50" w:before="180" w:afterLines="50" w:after="180" w:line="360" w:lineRule="auto"/>
        <w:jc w:val="both"/>
        <w:outlineLvl w:val="1"/>
        <w:rPr>
          <w:rFonts w:ascii="Times New Roman" w:eastAsia="標楷體" w:hAnsi="Times New Roman" w:cs="Times New Roman"/>
          <w:b/>
          <w:bCs/>
          <w:sz w:val="28"/>
        </w:rPr>
      </w:pPr>
      <w:bookmarkStart w:id="17" w:name="_Toc127527363"/>
      <w:r w:rsidRPr="00ED26AA">
        <w:rPr>
          <w:rFonts w:ascii="Times New Roman" w:eastAsia="標楷體" w:hAnsi="Times New Roman" w:cs="Times New Roman"/>
          <w:b/>
          <w:bCs/>
          <w:sz w:val="28"/>
        </w:rPr>
        <w:lastRenderedPageBreak/>
        <w:t>第三節</w:t>
      </w:r>
      <w:r w:rsidRPr="00ED26AA">
        <w:rPr>
          <w:rFonts w:ascii="Times New Roman" w:eastAsia="標楷體" w:hAnsi="Times New Roman" w:cs="Times New Roman"/>
          <w:b/>
          <w:bCs/>
          <w:sz w:val="28"/>
        </w:rPr>
        <w:t xml:space="preserve"> </w:t>
      </w:r>
      <w:r w:rsidR="0089620C" w:rsidRPr="00ED26AA">
        <w:rPr>
          <w:rFonts w:ascii="Times New Roman" w:eastAsia="標楷體" w:hAnsi="Times New Roman" w:cs="Times New Roman"/>
          <w:b/>
          <w:bCs/>
          <w:sz w:val="28"/>
        </w:rPr>
        <w:t>研究</w:t>
      </w:r>
      <w:r w:rsidR="00495CF7" w:rsidRPr="00ED26AA">
        <w:rPr>
          <w:rFonts w:ascii="Times New Roman" w:eastAsia="標楷體" w:hAnsi="Times New Roman" w:cs="Times New Roman"/>
          <w:b/>
          <w:bCs/>
          <w:sz w:val="28"/>
        </w:rPr>
        <w:t>流程</w:t>
      </w:r>
      <w:bookmarkEnd w:id="17"/>
    </w:p>
    <w:p w14:paraId="072A891C" w14:textId="33BFC938" w:rsidR="00384A21" w:rsidRDefault="00384A21" w:rsidP="00B0390F">
      <w:pPr>
        <w:keepNext/>
        <w:ind w:leftChars="1300" w:left="3120"/>
        <w:jc w:val="both"/>
      </w:pPr>
      <w:r>
        <w:rPr>
          <w:rFonts w:hint="eastAsia"/>
          <w:noProof/>
        </w:rPr>
        <w:drawing>
          <wp:inline distT="0" distB="0" distL="0" distR="0" wp14:anchorId="5F9728FC" wp14:editId="106F4F72">
            <wp:extent cx="1695450" cy="3143250"/>
            <wp:effectExtent l="0" t="0" r="57150" b="57150"/>
            <wp:docPr id="48685787" name="資料庫圖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774E8FA" w14:textId="467DB94C" w:rsidR="000C47D5" w:rsidRPr="00ED26AA" w:rsidRDefault="00300C7E" w:rsidP="00695135">
      <w:pPr>
        <w:pStyle w:val="aa"/>
        <w:jc w:val="center"/>
        <w:rPr>
          <w:rFonts w:ascii="Times New Roman" w:eastAsia="標楷體" w:hAnsi="Times New Roman" w:cs="Times New Roman"/>
        </w:rPr>
      </w:pPr>
      <w:bookmarkStart w:id="18" w:name="_Toc127449553"/>
      <w:bookmarkStart w:id="19" w:name="_Toc127449794"/>
      <w:bookmarkStart w:id="20" w:name="_Toc127453229"/>
      <w:bookmarkStart w:id="21" w:name="_Toc127528014"/>
      <w:r w:rsidRPr="00300C7E">
        <w:rPr>
          <w:rFonts w:ascii="Times New Roman" w:eastAsia="標楷體" w:hAnsi="Times New Roman" w:cs="Times New Roman"/>
        </w:rPr>
        <w:t>圖</w:t>
      </w:r>
      <w:r w:rsidRPr="00300C7E">
        <w:rPr>
          <w:rFonts w:ascii="Times New Roman" w:eastAsia="標楷體" w:hAnsi="Times New Roman" w:cs="Times New Roman"/>
        </w:rPr>
        <w:t>1</w:t>
      </w:r>
      <w:r w:rsidR="00A260A6">
        <w:rPr>
          <w:rFonts w:ascii="Times New Roman" w:eastAsia="標楷體" w:hAnsi="Times New Roman" w:cs="Times New Roman"/>
        </w:rPr>
        <w:t xml:space="preserve"> - </w:t>
      </w:r>
      <w:r w:rsidRPr="00300C7E">
        <w:rPr>
          <w:rFonts w:ascii="Times New Roman" w:eastAsia="標楷體" w:hAnsi="Times New Roman" w:cs="Times New Roman"/>
        </w:rPr>
        <w:fldChar w:fldCharType="begin"/>
      </w:r>
      <w:r w:rsidRPr="00300C7E">
        <w:rPr>
          <w:rFonts w:ascii="Times New Roman" w:eastAsia="標楷體" w:hAnsi="Times New Roman" w:cs="Times New Roman"/>
        </w:rPr>
        <w:instrText xml:space="preserve"> SEQ </w:instrText>
      </w:r>
      <w:r w:rsidRPr="00300C7E">
        <w:rPr>
          <w:rFonts w:ascii="Times New Roman" w:eastAsia="標楷體" w:hAnsi="Times New Roman" w:cs="Times New Roman"/>
        </w:rPr>
        <w:instrText>圖</w:instrText>
      </w:r>
      <w:r w:rsidRPr="00300C7E">
        <w:rPr>
          <w:rFonts w:ascii="Times New Roman" w:eastAsia="標楷體" w:hAnsi="Times New Roman" w:cs="Times New Roman"/>
        </w:rPr>
        <w:instrText xml:space="preserve">1_- \* ARABIC </w:instrText>
      </w:r>
      <w:r w:rsidRPr="00300C7E">
        <w:rPr>
          <w:rFonts w:ascii="Times New Roman" w:eastAsia="標楷體" w:hAnsi="Times New Roman" w:cs="Times New Roman"/>
        </w:rPr>
        <w:fldChar w:fldCharType="separate"/>
      </w:r>
      <w:r w:rsidR="00BE1E89">
        <w:rPr>
          <w:rFonts w:ascii="Times New Roman" w:eastAsia="標楷體" w:hAnsi="Times New Roman" w:cs="Times New Roman"/>
          <w:noProof/>
        </w:rPr>
        <w:t>1</w:t>
      </w:r>
      <w:r w:rsidRPr="00300C7E">
        <w:rPr>
          <w:rFonts w:ascii="Times New Roman" w:eastAsia="標楷體" w:hAnsi="Times New Roman" w:cs="Times New Roman"/>
        </w:rPr>
        <w:fldChar w:fldCharType="end"/>
      </w:r>
      <w:r w:rsidRPr="00300C7E">
        <w:rPr>
          <w:rFonts w:ascii="Times New Roman" w:eastAsia="標楷體" w:hAnsi="Times New Roman" w:cs="Times New Roman"/>
        </w:rPr>
        <w:t>、研究流程圖</w:t>
      </w:r>
      <w:bookmarkEnd w:id="18"/>
      <w:bookmarkEnd w:id="19"/>
      <w:bookmarkEnd w:id="20"/>
      <w:bookmarkEnd w:id="21"/>
    </w:p>
    <w:p w14:paraId="4933F305" w14:textId="18399174" w:rsidR="00360F73" w:rsidRPr="00ED26AA" w:rsidRDefault="00473B84" w:rsidP="00B0390F">
      <w:pPr>
        <w:pStyle w:val="ae"/>
        <w:spacing w:line="360" w:lineRule="auto"/>
        <w:ind w:left="0" w:firstLineChars="200" w:firstLine="480"/>
        <w:jc w:val="both"/>
        <w:rPr>
          <w:sz w:val="24"/>
        </w:rPr>
      </w:pPr>
      <w:r w:rsidRPr="00ED26AA">
        <w:rPr>
          <w:sz w:val="24"/>
        </w:rPr>
        <w:t>本研究的論文架構與流程如</w:t>
      </w:r>
      <w:r w:rsidR="00DF0624" w:rsidRPr="00ED26AA">
        <w:rPr>
          <w:sz w:val="24"/>
        </w:rPr>
        <w:t>上</w:t>
      </w:r>
      <w:r w:rsidR="00CE112A" w:rsidRPr="00ED26AA">
        <w:rPr>
          <w:sz w:val="24"/>
        </w:rPr>
        <w:t>圖</w:t>
      </w:r>
      <w:r w:rsidR="006E7673">
        <w:rPr>
          <w:rFonts w:hint="eastAsia"/>
          <w:sz w:val="24"/>
        </w:rPr>
        <w:t>1-1</w:t>
      </w:r>
      <w:r w:rsidR="00CE112A" w:rsidRPr="00ED26AA">
        <w:rPr>
          <w:sz w:val="24"/>
        </w:rPr>
        <w:t>所示，</w:t>
      </w:r>
      <w:r w:rsidR="00427EB4" w:rsidRPr="00ED26AA">
        <w:rPr>
          <w:sz w:val="24"/>
        </w:rPr>
        <w:t>為了</w:t>
      </w:r>
      <w:r w:rsidR="00384A21">
        <w:rPr>
          <w:rFonts w:hint="eastAsia"/>
          <w:sz w:val="24"/>
        </w:rPr>
        <w:t>達到專利文本的標註方式以及整合</w:t>
      </w:r>
      <w:r w:rsidR="00384A21">
        <w:rPr>
          <w:rFonts w:hint="eastAsia"/>
          <w:sz w:val="24"/>
        </w:rPr>
        <w:t>RAG</w:t>
      </w:r>
      <w:r w:rsidR="00384A21">
        <w:rPr>
          <w:rFonts w:hint="eastAsia"/>
          <w:sz w:val="24"/>
        </w:rPr>
        <w:t>架構</w:t>
      </w:r>
      <w:r w:rsidR="00381436" w:rsidRPr="00ED26AA">
        <w:rPr>
          <w:sz w:val="24"/>
        </w:rPr>
        <w:t>，此研究分成五個部分</w:t>
      </w:r>
      <w:r w:rsidR="00AF11E6">
        <w:rPr>
          <w:sz w:val="24"/>
        </w:rPr>
        <w:t>：</w:t>
      </w:r>
    </w:p>
    <w:p w14:paraId="564FE7E4" w14:textId="255936B8" w:rsidR="007354D5" w:rsidRPr="00ED26AA" w:rsidRDefault="00713F68" w:rsidP="00384A21">
      <w:pPr>
        <w:pStyle w:val="ae"/>
        <w:numPr>
          <w:ilvl w:val="0"/>
          <w:numId w:val="129"/>
        </w:numPr>
        <w:spacing w:line="360" w:lineRule="auto"/>
        <w:jc w:val="both"/>
        <w:rPr>
          <w:sz w:val="24"/>
        </w:rPr>
      </w:pPr>
      <w:r w:rsidRPr="00ED26AA">
        <w:rPr>
          <w:sz w:val="24"/>
        </w:rPr>
        <w:t>第一部分</w:t>
      </w:r>
      <w:r w:rsidR="00AF11E6">
        <w:rPr>
          <w:sz w:val="24"/>
        </w:rPr>
        <w:t>：</w:t>
      </w:r>
      <w:r w:rsidR="00386FD2" w:rsidRPr="00386FD2">
        <w:rPr>
          <w:rFonts w:hint="eastAsia"/>
          <w:sz w:val="24"/>
        </w:rPr>
        <w:t>本段旨在探討</w:t>
      </w:r>
      <w:r w:rsidR="00386FD2" w:rsidRPr="00386FD2">
        <w:rPr>
          <w:sz w:val="24"/>
        </w:rPr>
        <w:t xml:space="preserve"> TRIZ </w:t>
      </w:r>
      <w:r w:rsidR="00386FD2" w:rsidRPr="00386FD2">
        <w:rPr>
          <w:sz w:val="24"/>
        </w:rPr>
        <w:t>理論與大型語言模型的發展現況，分析其優勢與局限性，並說明本研究試圖解決的問題。</w:t>
      </w:r>
    </w:p>
    <w:p w14:paraId="33618894" w14:textId="7352EAD1" w:rsidR="00713F68" w:rsidRPr="00384A21" w:rsidRDefault="00713F68" w:rsidP="00384A21">
      <w:pPr>
        <w:pStyle w:val="ae"/>
        <w:numPr>
          <w:ilvl w:val="0"/>
          <w:numId w:val="129"/>
        </w:numPr>
        <w:spacing w:line="360" w:lineRule="auto"/>
        <w:jc w:val="both"/>
        <w:rPr>
          <w:sz w:val="24"/>
        </w:rPr>
      </w:pPr>
      <w:r w:rsidRPr="00ED26AA">
        <w:rPr>
          <w:sz w:val="24"/>
        </w:rPr>
        <w:t>第二部分</w:t>
      </w:r>
      <w:r w:rsidR="00AF11E6">
        <w:rPr>
          <w:sz w:val="24"/>
        </w:rPr>
        <w:t>：</w:t>
      </w:r>
      <w:r w:rsidR="00386FD2" w:rsidRPr="00386FD2">
        <w:rPr>
          <w:sz w:val="24"/>
        </w:rPr>
        <w:t>回顧並彙整相關領域之研究，包括</w:t>
      </w:r>
      <w:r w:rsidR="00386FD2" w:rsidRPr="00386FD2">
        <w:rPr>
          <w:sz w:val="24"/>
        </w:rPr>
        <w:t xml:space="preserve"> TRIZ </w:t>
      </w:r>
      <w:r w:rsidR="00386FD2" w:rsidRPr="00386FD2">
        <w:rPr>
          <w:sz w:val="24"/>
        </w:rPr>
        <w:t>理論與工程參數</w:t>
      </w:r>
      <w:r w:rsidR="007B71EA">
        <w:rPr>
          <w:rFonts w:hint="eastAsia"/>
          <w:sz w:val="24"/>
        </w:rPr>
        <w:t>、</w:t>
      </w:r>
      <w:r w:rsidR="00386FD2" w:rsidRPr="00386FD2">
        <w:rPr>
          <w:sz w:val="24"/>
        </w:rPr>
        <w:t>自然語言處理技術（</w:t>
      </w:r>
      <w:r w:rsidR="00386FD2" w:rsidRPr="00386FD2">
        <w:rPr>
          <w:sz w:val="24"/>
        </w:rPr>
        <w:t>NLP</w:t>
      </w:r>
      <w:r w:rsidR="00386FD2" w:rsidRPr="00386FD2">
        <w:rPr>
          <w:sz w:val="24"/>
        </w:rPr>
        <w:t>）、語句表示模型（</w:t>
      </w:r>
      <w:r w:rsidR="00386FD2" w:rsidRPr="00386FD2">
        <w:rPr>
          <w:sz w:val="24"/>
        </w:rPr>
        <w:t>SBERT</w:t>
      </w:r>
      <w:r w:rsidR="00386FD2" w:rsidRPr="00386FD2">
        <w:rPr>
          <w:sz w:val="24"/>
        </w:rPr>
        <w:t>）、</w:t>
      </w:r>
      <w:r w:rsidR="007B71EA">
        <w:rPr>
          <w:rFonts w:hint="eastAsia"/>
          <w:sz w:val="24"/>
        </w:rPr>
        <w:t>多元分類器架構、</w:t>
      </w:r>
      <w:r w:rsidR="00386FD2" w:rsidRPr="00386FD2">
        <w:rPr>
          <w:sz w:val="24"/>
        </w:rPr>
        <w:t>以及</w:t>
      </w:r>
      <w:r w:rsidR="00386FD2" w:rsidRPr="00386FD2">
        <w:rPr>
          <w:sz w:val="24"/>
        </w:rPr>
        <w:t xml:space="preserve"> RAG </w:t>
      </w:r>
      <w:r w:rsidR="00386FD2" w:rsidRPr="00386FD2">
        <w:rPr>
          <w:sz w:val="24"/>
        </w:rPr>
        <w:t>檢索架構，作為本研究方法的基礎。</w:t>
      </w:r>
    </w:p>
    <w:p w14:paraId="211D1FE9" w14:textId="7CE313E8" w:rsidR="00131088" w:rsidRPr="00ED26AA" w:rsidRDefault="00713F68" w:rsidP="00384A21">
      <w:pPr>
        <w:pStyle w:val="ae"/>
        <w:numPr>
          <w:ilvl w:val="0"/>
          <w:numId w:val="129"/>
        </w:numPr>
        <w:spacing w:line="360" w:lineRule="auto"/>
        <w:jc w:val="both"/>
        <w:rPr>
          <w:sz w:val="24"/>
        </w:rPr>
      </w:pPr>
      <w:r w:rsidRPr="00ED26AA">
        <w:rPr>
          <w:sz w:val="24"/>
        </w:rPr>
        <w:t>第三部分</w:t>
      </w:r>
      <w:r w:rsidR="00AF11E6">
        <w:rPr>
          <w:sz w:val="24"/>
        </w:rPr>
        <w:t>：</w:t>
      </w:r>
      <w:r w:rsidR="00386FD2" w:rsidRPr="00386FD2">
        <w:rPr>
          <w:rFonts w:hint="eastAsia"/>
          <w:sz w:val="24"/>
        </w:rPr>
        <w:t>將詳述整體資料流程與輔助創新架</w:t>
      </w:r>
      <w:r w:rsidR="00386FD2">
        <w:rPr>
          <w:rFonts w:hint="eastAsia"/>
          <w:sz w:val="24"/>
        </w:rPr>
        <w:t>的架構</w:t>
      </w:r>
      <w:r w:rsidR="00386FD2" w:rsidRPr="00386FD2">
        <w:rPr>
          <w:rFonts w:hint="eastAsia"/>
          <w:sz w:val="24"/>
        </w:rPr>
        <w:t>，包</w:t>
      </w:r>
      <w:r w:rsidR="00386FD2">
        <w:rPr>
          <w:rFonts w:hint="eastAsia"/>
          <w:sz w:val="24"/>
        </w:rPr>
        <w:t>含</w:t>
      </w:r>
      <w:r w:rsidR="00386FD2" w:rsidRPr="00386FD2">
        <w:rPr>
          <w:rFonts w:hint="eastAsia"/>
          <w:sz w:val="24"/>
        </w:rPr>
        <w:t>專利文本資料來源、資料前處理流程、工程參數關鍵字詞庫建立、文本標註</w:t>
      </w:r>
      <w:r w:rsidR="00386FD2">
        <w:rPr>
          <w:rFonts w:hint="eastAsia"/>
          <w:sz w:val="24"/>
        </w:rPr>
        <w:t>方法</w:t>
      </w:r>
      <w:r w:rsidR="00386FD2" w:rsidRPr="00386FD2">
        <w:rPr>
          <w:rFonts w:hint="eastAsia"/>
          <w:sz w:val="24"/>
        </w:rPr>
        <w:t>、多分類器加權</w:t>
      </w:r>
      <w:r w:rsidR="00386FD2">
        <w:rPr>
          <w:rFonts w:hint="eastAsia"/>
          <w:sz w:val="24"/>
        </w:rPr>
        <w:t>架構</w:t>
      </w:r>
      <w:r w:rsidR="00386FD2" w:rsidRPr="00386FD2">
        <w:rPr>
          <w:rFonts w:hint="eastAsia"/>
          <w:sz w:val="24"/>
        </w:rPr>
        <w:t>、</w:t>
      </w:r>
      <w:r w:rsidR="00386FD2" w:rsidRPr="00386FD2">
        <w:rPr>
          <w:sz w:val="24"/>
        </w:rPr>
        <w:t xml:space="preserve">RAG </w:t>
      </w:r>
      <w:r w:rsidR="00386FD2" w:rsidRPr="00386FD2">
        <w:rPr>
          <w:sz w:val="24"/>
        </w:rPr>
        <w:t>架構導入方式。</w:t>
      </w:r>
    </w:p>
    <w:p w14:paraId="29B52783" w14:textId="477064C5" w:rsidR="00713F68" w:rsidRPr="00ED26AA" w:rsidRDefault="00713F68" w:rsidP="00384A21">
      <w:pPr>
        <w:pStyle w:val="ae"/>
        <w:numPr>
          <w:ilvl w:val="0"/>
          <w:numId w:val="129"/>
        </w:numPr>
        <w:spacing w:line="360" w:lineRule="auto"/>
        <w:jc w:val="both"/>
        <w:rPr>
          <w:sz w:val="24"/>
        </w:rPr>
      </w:pPr>
      <w:r w:rsidRPr="00ED26AA">
        <w:rPr>
          <w:sz w:val="24"/>
        </w:rPr>
        <w:t>第四部份</w:t>
      </w:r>
      <w:r w:rsidR="00AF11E6">
        <w:rPr>
          <w:sz w:val="24"/>
        </w:rPr>
        <w:t>：</w:t>
      </w:r>
      <w:r w:rsidR="00495ACE" w:rsidRPr="00495ACE">
        <w:rPr>
          <w:sz w:val="24"/>
        </w:rPr>
        <w:t>本部分針對系統所產出的推薦結果進行評估，透過量化</w:t>
      </w:r>
      <w:r w:rsidR="00495ACE">
        <w:rPr>
          <w:rFonts w:hint="eastAsia"/>
          <w:sz w:val="24"/>
        </w:rPr>
        <w:t>的</w:t>
      </w:r>
      <w:r w:rsidR="00495ACE" w:rsidRPr="00495ACE">
        <w:rPr>
          <w:sz w:val="24"/>
        </w:rPr>
        <w:t>指標與分析，探討</w:t>
      </w:r>
      <w:r w:rsidR="00495ACE">
        <w:rPr>
          <w:rFonts w:hint="eastAsia"/>
          <w:sz w:val="24"/>
        </w:rPr>
        <w:t>其</w:t>
      </w:r>
      <w:r w:rsidR="00495ACE" w:rsidRPr="00495ACE">
        <w:rPr>
          <w:sz w:val="24"/>
        </w:rPr>
        <w:t>表現。</w:t>
      </w:r>
    </w:p>
    <w:p w14:paraId="70AE26AE" w14:textId="3E68A1BF" w:rsidR="003C55F7" w:rsidRPr="00695135" w:rsidRDefault="00713F68" w:rsidP="002E3B61">
      <w:pPr>
        <w:pStyle w:val="ae"/>
        <w:numPr>
          <w:ilvl w:val="0"/>
          <w:numId w:val="2"/>
        </w:numPr>
        <w:spacing w:line="360" w:lineRule="auto"/>
        <w:jc w:val="both"/>
        <w:rPr>
          <w:sz w:val="24"/>
        </w:rPr>
      </w:pPr>
      <w:r w:rsidRPr="00695135">
        <w:rPr>
          <w:sz w:val="24"/>
        </w:rPr>
        <w:t>第五部分</w:t>
      </w:r>
      <w:r w:rsidR="00AF11E6" w:rsidRPr="00695135">
        <w:rPr>
          <w:sz w:val="24"/>
        </w:rPr>
        <w:t>：</w:t>
      </w:r>
      <w:r w:rsidR="00495ACE" w:rsidRPr="00695135">
        <w:rPr>
          <w:rFonts w:hint="eastAsia"/>
          <w:sz w:val="24"/>
        </w:rPr>
        <w:t>總結本研究成果與研究限制，並提出後續可能延伸之研究方向與建議，以進一步完善本智慧化輔助工具之實用性。</w:t>
      </w:r>
      <w:r w:rsidR="003C55F7" w:rsidRPr="00ED26AA">
        <w:br w:type="page"/>
      </w:r>
    </w:p>
    <w:p w14:paraId="3375C262" w14:textId="1152748C" w:rsidR="003C55F7" w:rsidRPr="00ED26AA" w:rsidRDefault="008E0F81" w:rsidP="00F226CA">
      <w:pPr>
        <w:pStyle w:val="a9"/>
        <w:numPr>
          <w:ilvl w:val="0"/>
          <w:numId w:val="1"/>
        </w:numPr>
        <w:spacing w:before="180" w:after="180" w:line="360" w:lineRule="auto"/>
        <w:ind w:left="0" w:firstLine="0"/>
        <w:jc w:val="center"/>
        <w:outlineLvl w:val="0"/>
        <w:rPr>
          <w:rFonts w:ascii="Times New Roman" w:eastAsia="標楷體" w:hAnsi="Times New Roman" w:cs="Times New Roman"/>
          <w:b/>
          <w:bCs/>
          <w:sz w:val="36"/>
          <w:szCs w:val="32"/>
        </w:rPr>
      </w:pPr>
      <w:bookmarkStart w:id="22" w:name="_Toc62916673"/>
      <w:r>
        <w:rPr>
          <w:rFonts w:ascii="Times New Roman" w:eastAsia="標楷體" w:hAnsi="Times New Roman" w:cs="Times New Roman" w:hint="eastAsia"/>
          <w:b/>
          <w:bCs/>
          <w:sz w:val="36"/>
          <w:szCs w:val="32"/>
        </w:rPr>
        <w:lastRenderedPageBreak/>
        <w:t xml:space="preserve"> </w:t>
      </w:r>
      <w:bookmarkStart w:id="23" w:name="_Toc127527364"/>
      <w:r w:rsidRPr="00ED26AA">
        <w:rPr>
          <w:rFonts w:ascii="Times New Roman" w:eastAsia="標楷體" w:hAnsi="Times New Roman" w:cs="Times New Roman"/>
          <w:b/>
          <w:bCs/>
          <w:sz w:val="36"/>
          <w:szCs w:val="32"/>
        </w:rPr>
        <w:t>文獻</w:t>
      </w:r>
      <w:bookmarkEnd w:id="22"/>
      <w:r w:rsidRPr="00ED26AA">
        <w:rPr>
          <w:rFonts w:ascii="Times New Roman" w:eastAsia="標楷體" w:hAnsi="Times New Roman" w:cs="Times New Roman"/>
          <w:b/>
          <w:bCs/>
          <w:sz w:val="36"/>
          <w:szCs w:val="32"/>
        </w:rPr>
        <w:t>探討</w:t>
      </w:r>
      <w:bookmarkEnd w:id="23"/>
    </w:p>
    <w:p w14:paraId="1BEB085A" w14:textId="3F20521D" w:rsidR="00330192" w:rsidRPr="00ED26AA" w:rsidRDefault="003A34D2" w:rsidP="00B0390F">
      <w:pPr>
        <w:spacing w:beforeLines="50" w:before="180" w:afterLines="50" w:after="180" w:line="360" w:lineRule="auto"/>
        <w:jc w:val="both"/>
        <w:outlineLvl w:val="1"/>
        <w:rPr>
          <w:rFonts w:ascii="Times New Roman" w:eastAsia="標楷體" w:hAnsi="Times New Roman" w:cs="Times New Roman"/>
          <w:b/>
          <w:bCs/>
          <w:sz w:val="28"/>
        </w:rPr>
      </w:pPr>
      <w:bookmarkStart w:id="24" w:name="_Toc127527365"/>
      <w:bookmarkStart w:id="25" w:name="_Hlk118923016"/>
      <w:r w:rsidRPr="00ED26AA">
        <w:rPr>
          <w:rFonts w:ascii="Times New Roman" w:eastAsia="標楷體" w:hAnsi="Times New Roman" w:cs="Times New Roman"/>
          <w:b/>
          <w:bCs/>
          <w:sz w:val="28"/>
        </w:rPr>
        <w:t>第一節</w:t>
      </w:r>
      <w:r>
        <w:rPr>
          <w:rFonts w:ascii="Times New Roman" w:eastAsia="標楷體" w:hAnsi="Times New Roman" w:cs="Times New Roman" w:hint="eastAsia"/>
          <w:b/>
          <w:bCs/>
          <w:sz w:val="28"/>
        </w:rPr>
        <w:t xml:space="preserve"> </w:t>
      </w:r>
      <w:r w:rsidR="000A579C" w:rsidRPr="00ED26AA">
        <w:rPr>
          <w:rFonts w:ascii="Times New Roman" w:eastAsia="標楷體" w:hAnsi="Times New Roman" w:cs="Times New Roman"/>
          <w:b/>
          <w:bCs/>
          <w:sz w:val="28"/>
        </w:rPr>
        <w:t>創新發明問題解決</w:t>
      </w:r>
      <w:r w:rsidR="00F6432E" w:rsidRPr="00ED26AA">
        <w:rPr>
          <w:rFonts w:ascii="Times New Roman" w:eastAsia="標楷體" w:hAnsi="Times New Roman" w:cs="Times New Roman"/>
          <w:b/>
          <w:bCs/>
          <w:sz w:val="28"/>
        </w:rPr>
        <w:t>理</w:t>
      </w:r>
      <w:r w:rsidR="000A579C" w:rsidRPr="00ED26AA">
        <w:rPr>
          <w:rFonts w:ascii="Times New Roman" w:eastAsia="標楷體" w:hAnsi="Times New Roman" w:cs="Times New Roman"/>
          <w:b/>
          <w:bCs/>
          <w:sz w:val="28"/>
        </w:rPr>
        <w:t>論</w:t>
      </w:r>
      <w:bookmarkEnd w:id="24"/>
    </w:p>
    <w:bookmarkEnd w:id="25"/>
    <w:p w14:paraId="2EB27B9B" w14:textId="4E296405" w:rsidR="00AE1E83" w:rsidRPr="00ED26AA" w:rsidRDefault="00E54F5D" w:rsidP="00B0390F">
      <w:pPr>
        <w:spacing w:line="360" w:lineRule="auto"/>
        <w:ind w:firstLineChars="200" w:firstLine="480"/>
        <w:jc w:val="both"/>
        <w:rPr>
          <w:rFonts w:ascii="Times New Roman" w:eastAsia="標楷體" w:hAnsi="Times New Roman" w:cs="Times New Roman"/>
        </w:rPr>
      </w:pPr>
      <w:r w:rsidRPr="00ED26AA">
        <w:rPr>
          <w:rFonts w:ascii="Times New Roman" w:eastAsia="標楷體" w:hAnsi="Times New Roman" w:cs="Times New Roman"/>
        </w:rPr>
        <w:t>TRIZ</w:t>
      </w:r>
      <w:r w:rsidR="00495ACE">
        <w:rPr>
          <w:rFonts w:ascii="Times New Roman" w:eastAsia="標楷體" w:hAnsi="Times New Roman" w:cs="Times New Roman" w:hint="eastAsia"/>
        </w:rPr>
        <w:t>是</w:t>
      </w:r>
      <w:r w:rsidRPr="00ED26AA">
        <w:rPr>
          <w:rFonts w:ascii="Times New Roman" w:eastAsia="標楷體" w:hAnsi="Times New Roman" w:cs="Times New Roman"/>
        </w:rPr>
        <w:t>俄文</w:t>
      </w:r>
      <w:r w:rsidR="00550EBD" w:rsidRPr="00ED26AA">
        <w:rPr>
          <w:rFonts w:ascii="Times New Roman" w:eastAsia="標楷體" w:hAnsi="Times New Roman" w:cs="Times New Roman"/>
        </w:rPr>
        <w:t>首</w:t>
      </w:r>
      <w:r w:rsidRPr="00ED26AA">
        <w:rPr>
          <w:rFonts w:ascii="Times New Roman" w:eastAsia="標楷體" w:hAnsi="Times New Roman" w:cs="Times New Roman"/>
        </w:rPr>
        <w:t>字母縮寫</w:t>
      </w:r>
      <w:r w:rsidR="00495ACE">
        <w:rPr>
          <w:rFonts w:ascii="Times New Roman" w:eastAsia="標楷體" w:hAnsi="Times New Roman" w:cs="Times New Roman" w:hint="eastAsia"/>
        </w:rPr>
        <w:t>，英譯為</w:t>
      </w:r>
      <w:r w:rsidR="00495ACE">
        <w:rPr>
          <w:rFonts w:ascii="Times New Roman" w:eastAsia="標楷體" w:hAnsi="Times New Roman" w:cs="Times New Roman" w:hint="eastAsia"/>
        </w:rPr>
        <w:t>T</w:t>
      </w:r>
      <w:r w:rsidR="00495ACE">
        <w:rPr>
          <w:rFonts w:ascii="Times New Roman" w:eastAsia="標楷體" w:hAnsi="Times New Roman" w:cs="Times New Roman"/>
        </w:rPr>
        <w:t>h</w:t>
      </w:r>
      <w:r w:rsidR="00495ACE">
        <w:rPr>
          <w:rFonts w:ascii="Times New Roman" w:eastAsia="標楷體" w:hAnsi="Times New Roman" w:cs="Times New Roman" w:hint="eastAsia"/>
        </w:rPr>
        <w:t>eory of Inventive Problem Solving</w:t>
      </w:r>
      <w:r w:rsidR="00A744C8" w:rsidRPr="00ED26AA">
        <w:rPr>
          <w:rFonts w:ascii="Times New Roman" w:eastAsia="標楷體" w:hAnsi="Times New Roman" w:cs="Times New Roman"/>
        </w:rPr>
        <w:t>，</w:t>
      </w:r>
      <w:r w:rsidR="00495ACE">
        <w:rPr>
          <w:rFonts w:ascii="Times New Roman" w:eastAsia="標楷體" w:hAnsi="Times New Roman" w:cs="Times New Roman" w:hint="eastAsia"/>
        </w:rPr>
        <w:t>是由已故的科學家</w:t>
      </w:r>
      <w:r w:rsidR="00B124F6" w:rsidRPr="00ED26AA">
        <w:rPr>
          <w:rFonts w:ascii="Times New Roman" w:eastAsia="標楷體" w:hAnsi="Times New Roman" w:cs="Times New Roman"/>
        </w:rPr>
        <w:t xml:space="preserve">Genrish </w:t>
      </w:r>
      <w:r w:rsidR="00A5618B" w:rsidRPr="00ED26AA">
        <w:rPr>
          <w:rFonts w:ascii="Times New Roman" w:eastAsia="標楷體" w:hAnsi="Times New Roman" w:cs="Times New Roman"/>
        </w:rPr>
        <w:t>Altshuller</w:t>
      </w:r>
      <w:r w:rsidR="00A5618B" w:rsidRPr="00ED26AA">
        <w:rPr>
          <w:rFonts w:ascii="Times New Roman" w:eastAsia="標楷體" w:hAnsi="Times New Roman" w:cs="Times New Roman"/>
        </w:rPr>
        <w:t>及其</w:t>
      </w:r>
      <w:r w:rsidR="00495ACE">
        <w:rPr>
          <w:rFonts w:ascii="Times New Roman" w:eastAsia="標楷體" w:hAnsi="Times New Roman" w:cs="Times New Roman" w:hint="eastAsia"/>
        </w:rPr>
        <w:t>團隊，</w:t>
      </w:r>
      <w:r w:rsidR="00800782">
        <w:rPr>
          <w:rFonts w:ascii="Times New Roman" w:eastAsia="標楷體" w:hAnsi="Times New Roman" w:cs="Times New Roman" w:hint="eastAsia"/>
        </w:rPr>
        <w:t>在</w:t>
      </w:r>
      <w:r w:rsidR="00495ACE">
        <w:rPr>
          <w:rFonts w:ascii="Times New Roman" w:eastAsia="標楷體" w:hAnsi="Times New Roman" w:cs="Times New Roman" w:hint="eastAsia"/>
        </w:rPr>
        <w:t>分析</w:t>
      </w:r>
      <w:r w:rsidR="001A4542" w:rsidRPr="00ED26AA">
        <w:rPr>
          <w:rFonts w:ascii="Times New Roman" w:eastAsia="標楷體" w:hAnsi="Times New Roman" w:cs="Times New Roman"/>
        </w:rPr>
        <w:t>大約</w:t>
      </w:r>
      <w:r w:rsidR="001A4542" w:rsidRPr="00ED26AA">
        <w:rPr>
          <w:rFonts w:ascii="Times New Roman" w:eastAsia="標楷體" w:hAnsi="Times New Roman" w:cs="Times New Roman"/>
        </w:rPr>
        <w:t>40</w:t>
      </w:r>
      <w:r w:rsidR="009216EB">
        <w:rPr>
          <w:rFonts w:ascii="Times New Roman" w:eastAsia="標楷體" w:hAnsi="Times New Roman" w:cs="Times New Roman" w:hint="eastAsia"/>
        </w:rPr>
        <w:t>,</w:t>
      </w:r>
      <w:r w:rsidR="001A4542" w:rsidRPr="00ED26AA">
        <w:rPr>
          <w:rFonts w:ascii="Times New Roman" w:eastAsia="標楷體" w:hAnsi="Times New Roman" w:cs="Times New Roman"/>
        </w:rPr>
        <w:t>000</w:t>
      </w:r>
      <w:r w:rsidR="001A4542" w:rsidRPr="00ED26AA">
        <w:rPr>
          <w:rFonts w:ascii="Times New Roman" w:eastAsia="標楷體" w:hAnsi="Times New Roman" w:cs="Times New Roman"/>
        </w:rPr>
        <w:t>項技術</w:t>
      </w:r>
      <w:r w:rsidR="00DE45FF" w:rsidRPr="00ED26AA">
        <w:rPr>
          <w:rFonts w:ascii="Times New Roman" w:eastAsia="標楷體" w:hAnsi="Times New Roman" w:cs="Times New Roman"/>
        </w:rPr>
        <w:t>專利</w:t>
      </w:r>
      <w:r w:rsidR="00401342" w:rsidRPr="00ED26AA">
        <w:rPr>
          <w:rFonts w:ascii="Times New Roman" w:eastAsia="標楷體" w:hAnsi="Times New Roman" w:cs="Times New Roman"/>
        </w:rPr>
        <w:t>後</w:t>
      </w:r>
      <w:r w:rsidR="00495ACE">
        <w:rPr>
          <w:rFonts w:ascii="Times New Roman" w:eastAsia="標楷體" w:hAnsi="Times New Roman" w:cs="Times New Roman" w:hint="eastAsia"/>
        </w:rPr>
        <w:t>，</w:t>
      </w:r>
      <w:r w:rsidR="00800782">
        <w:rPr>
          <w:rFonts w:ascii="Times New Roman" w:eastAsia="標楷體" w:hAnsi="Times New Roman" w:cs="Times New Roman" w:hint="eastAsia"/>
        </w:rPr>
        <w:t>於</w:t>
      </w:r>
      <w:r w:rsidR="00800782">
        <w:rPr>
          <w:rFonts w:ascii="Times New Roman" w:eastAsia="標楷體" w:hAnsi="Times New Roman" w:cs="Times New Roman" w:hint="eastAsia"/>
        </w:rPr>
        <w:t>1946</w:t>
      </w:r>
      <w:r w:rsidR="00800782">
        <w:rPr>
          <w:rFonts w:ascii="Times New Roman" w:eastAsia="標楷體" w:hAnsi="Times New Roman" w:cs="Times New Roman" w:hint="eastAsia"/>
        </w:rPr>
        <w:t>年所</w:t>
      </w:r>
      <w:r w:rsidR="00495ACE">
        <w:rPr>
          <w:rFonts w:ascii="Times New Roman" w:eastAsia="標楷體" w:hAnsi="Times New Roman" w:cs="Times New Roman" w:hint="eastAsia"/>
        </w:rPr>
        <w:t>提出</w:t>
      </w:r>
      <w:r w:rsidR="00800782">
        <w:rPr>
          <w:rFonts w:ascii="Times New Roman" w:eastAsia="標楷體" w:hAnsi="Times New Roman" w:cs="Times New Roman" w:hint="eastAsia"/>
        </w:rPr>
        <w:t>的</w:t>
      </w:r>
      <w:r w:rsidR="00495ACE">
        <w:rPr>
          <w:rFonts w:ascii="Times New Roman" w:eastAsia="標楷體" w:hAnsi="Times New Roman" w:cs="Times New Roman" w:hint="eastAsia"/>
        </w:rPr>
        <w:t>解決發明問題理論</w:t>
      </w:r>
      <w:r w:rsidR="00401342" w:rsidRPr="00ED26AA">
        <w:rPr>
          <w:rFonts w:ascii="Times New Roman" w:eastAsia="標楷體" w:hAnsi="Times New Roman" w:cs="Times New Roman"/>
        </w:rPr>
        <w:t>。</w:t>
      </w:r>
      <w:r w:rsidR="00C4525D" w:rsidRPr="00ED26AA">
        <w:rPr>
          <w:rFonts w:ascii="Times New Roman" w:eastAsia="標楷體" w:hAnsi="Times New Roman" w:cs="Times New Roman"/>
        </w:rPr>
        <w:t>Altshuller</w:t>
      </w:r>
      <w:r w:rsidR="00495ACE">
        <w:rPr>
          <w:rFonts w:ascii="Times New Roman" w:eastAsia="標楷體" w:hAnsi="Times New Roman" w:cs="Times New Roman" w:hint="eastAsia"/>
        </w:rPr>
        <w:t>有系統地歸納</w:t>
      </w:r>
      <w:r w:rsidR="00844702" w:rsidRPr="00ED26AA">
        <w:rPr>
          <w:rFonts w:ascii="Times New Roman" w:eastAsia="標楷體" w:hAnsi="Times New Roman" w:cs="Times New Roman"/>
        </w:rPr>
        <w:t>問</w:t>
      </w:r>
      <w:r w:rsidR="00954D2E" w:rsidRPr="00ED26AA">
        <w:rPr>
          <w:rFonts w:ascii="Times New Roman" w:eastAsia="標楷體" w:hAnsi="Times New Roman" w:cs="Times New Roman"/>
        </w:rPr>
        <w:t>題</w:t>
      </w:r>
      <w:r w:rsidR="00495ACE">
        <w:rPr>
          <w:rFonts w:ascii="Times New Roman" w:eastAsia="標楷體" w:hAnsi="Times New Roman" w:cs="Times New Roman" w:hint="eastAsia"/>
        </w:rPr>
        <w:t>並提供分析工具與方法</w:t>
      </w:r>
      <w:r w:rsidR="002C0CB2" w:rsidRPr="00ED26AA">
        <w:rPr>
          <w:rFonts w:ascii="Times New Roman" w:eastAsia="標楷體" w:hAnsi="Times New Roman" w:cs="Times New Roman"/>
        </w:rPr>
        <w:t>，</w:t>
      </w:r>
      <w:r w:rsidR="00B51BC4" w:rsidRPr="00ED26AA">
        <w:rPr>
          <w:rFonts w:ascii="Times New Roman" w:eastAsia="標楷體" w:hAnsi="Times New Roman" w:cs="Times New Roman"/>
        </w:rPr>
        <w:t>對</w:t>
      </w:r>
      <w:r w:rsidR="00495ACE">
        <w:rPr>
          <w:rFonts w:ascii="Times New Roman" w:eastAsia="標楷體" w:hAnsi="Times New Roman" w:cs="Times New Roman" w:hint="eastAsia"/>
        </w:rPr>
        <w:t>產品上的</w:t>
      </w:r>
      <w:r w:rsidR="00B51BC4" w:rsidRPr="00ED26AA">
        <w:rPr>
          <w:rFonts w:ascii="Times New Roman" w:eastAsia="標楷體" w:hAnsi="Times New Roman" w:cs="Times New Roman"/>
        </w:rPr>
        <w:t>創新設計與發想有很大的幫助</w:t>
      </w:r>
      <w:r w:rsidR="00495ACE">
        <w:rPr>
          <w:rFonts w:ascii="Times New Roman" w:eastAsia="標楷體" w:hAnsi="Times New Roman" w:cs="Times New Roman" w:hint="eastAsia"/>
        </w:rPr>
        <w:t>。</w:t>
      </w:r>
      <w:r w:rsidR="00800782">
        <w:rPr>
          <w:rFonts w:ascii="Times New Roman" w:eastAsia="標楷體" w:hAnsi="Times New Roman" w:cs="Times New Roman" w:hint="eastAsia"/>
        </w:rPr>
        <w:t>在</w:t>
      </w:r>
      <w:r w:rsidR="00800782" w:rsidRPr="00800782">
        <w:rPr>
          <w:rFonts w:ascii="Times New Roman" w:eastAsia="標楷體" w:hAnsi="Times New Roman" w:cs="Times New Roman" w:hint="eastAsia"/>
        </w:rPr>
        <w:t>簡毓汝</w:t>
      </w:r>
      <w:r w:rsidR="00800782">
        <w:rPr>
          <w:rFonts w:ascii="Times New Roman" w:eastAsia="標楷體" w:hAnsi="Times New Roman" w:cs="Times New Roman" w:hint="eastAsia"/>
        </w:rPr>
        <w:t xml:space="preserve"> (2004) </w:t>
      </w:r>
      <w:r w:rsidR="00800782">
        <w:rPr>
          <w:rFonts w:ascii="Times New Roman" w:eastAsia="標楷體" w:hAnsi="Times New Roman" w:cs="Times New Roman" w:hint="eastAsia"/>
        </w:rPr>
        <w:t>中證明其有效性與可用性</w:t>
      </w:r>
      <w:r w:rsidR="0070097C" w:rsidRPr="00ED26AA">
        <w:rPr>
          <w:rFonts w:ascii="Times New Roman" w:eastAsia="標楷體" w:hAnsi="Times New Roman" w:cs="Times New Roman"/>
        </w:rPr>
        <w:t>。</w:t>
      </w:r>
    </w:p>
    <w:p w14:paraId="710AFA30" w14:textId="20AD9B19" w:rsidR="003B5411" w:rsidRDefault="00417322" w:rsidP="00800782">
      <w:pPr>
        <w:spacing w:line="360" w:lineRule="auto"/>
        <w:ind w:firstLineChars="200" w:firstLine="480"/>
        <w:jc w:val="both"/>
        <w:rPr>
          <w:rFonts w:ascii="Times New Roman" w:eastAsia="標楷體" w:hAnsi="Times New Roman" w:cs="Times New Roman"/>
        </w:rPr>
      </w:pPr>
      <w:r w:rsidRPr="00ED26AA">
        <w:rPr>
          <w:rFonts w:ascii="Times New Roman" w:eastAsia="標楷體" w:hAnsi="Times New Roman" w:cs="Times New Roman"/>
        </w:rPr>
        <w:t>TRIZ</w:t>
      </w:r>
      <w:r w:rsidR="008367FA" w:rsidRPr="00ED26AA">
        <w:rPr>
          <w:rFonts w:ascii="Times New Roman" w:eastAsia="標楷體" w:hAnsi="Times New Roman" w:cs="Times New Roman"/>
        </w:rPr>
        <w:t>理論</w:t>
      </w:r>
      <w:r w:rsidR="00800782">
        <w:rPr>
          <w:rFonts w:ascii="Times New Roman" w:eastAsia="標楷體" w:hAnsi="Times New Roman" w:cs="Times New Roman" w:hint="eastAsia"/>
        </w:rPr>
        <w:t>有</w:t>
      </w:r>
      <w:r w:rsidR="008367FA" w:rsidRPr="00ED26AA">
        <w:rPr>
          <w:rFonts w:ascii="Times New Roman" w:eastAsia="標楷體" w:hAnsi="Times New Roman" w:cs="Times New Roman"/>
        </w:rPr>
        <w:t>五個基本概念，「功能」</w:t>
      </w:r>
      <w:r w:rsidR="00296DF0" w:rsidRPr="00ED26AA">
        <w:rPr>
          <w:rFonts w:ascii="Times New Roman" w:eastAsia="標楷體" w:hAnsi="Times New Roman" w:cs="Times New Roman"/>
        </w:rPr>
        <w:t>、</w:t>
      </w:r>
      <w:r w:rsidR="008367FA" w:rsidRPr="00ED26AA">
        <w:rPr>
          <w:rFonts w:ascii="Times New Roman" w:eastAsia="標楷體" w:hAnsi="Times New Roman" w:cs="Times New Roman"/>
        </w:rPr>
        <w:t>「資源」</w:t>
      </w:r>
      <w:r w:rsidR="00296DF0" w:rsidRPr="00ED26AA">
        <w:rPr>
          <w:rFonts w:ascii="Times New Roman" w:eastAsia="標楷體" w:hAnsi="Times New Roman" w:cs="Times New Roman"/>
        </w:rPr>
        <w:t>、</w:t>
      </w:r>
      <w:r w:rsidR="008367FA" w:rsidRPr="00ED26AA">
        <w:rPr>
          <w:rFonts w:ascii="Times New Roman" w:eastAsia="標楷體" w:hAnsi="Times New Roman" w:cs="Times New Roman"/>
        </w:rPr>
        <w:t>「矛盾」</w:t>
      </w:r>
      <w:r w:rsidR="00296DF0" w:rsidRPr="00ED26AA">
        <w:rPr>
          <w:rFonts w:ascii="Times New Roman" w:eastAsia="標楷體" w:hAnsi="Times New Roman" w:cs="Times New Roman"/>
        </w:rPr>
        <w:t>、</w:t>
      </w:r>
      <w:r w:rsidR="008367FA" w:rsidRPr="00ED26AA">
        <w:rPr>
          <w:rFonts w:ascii="Times New Roman" w:eastAsia="標楷體" w:hAnsi="Times New Roman" w:cs="Times New Roman"/>
        </w:rPr>
        <w:t>「理想」</w:t>
      </w:r>
      <w:r w:rsidR="00296DF0" w:rsidRPr="00ED26AA">
        <w:rPr>
          <w:rFonts w:ascii="Times New Roman" w:eastAsia="標楷體" w:hAnsi="Times New Roman" w:cs="Times New Roman"/>
        </w:rPr>
        <w:t>、「空間</w:t>
      </w:r>
      <w:r w:rsidR="00800782">
        <w:rPr>
          <w:rFonts w:ascii="Times New Roman" w:eastAsia="標楷體" w:hAnsi="Times New Roman" w:cs="Times New Roman" w:hint="eastAsia"/>
        </w:rPr>
        <w:t>-</w:t>
      </w:r>
      <w:r w:rsidR="00296DF0" w:rsidRPr="00ED26AA">
        <w:rPr>
          <w:rFonts w:ascii="Times New Roman" w:eastAsia="標楷體" w:hAnsi="Times New Roman" w:cs="Times New Roman"/>
        </w:rPr>
        <w:t>時間</w:t>
      </w:r>
      <w:r w:rsidR="00800782">
        <w:rPr>
          <w:rFonts w:ascii="Times New Roman" w:eastAsia="標楷體" w:hAnsi="Times New Roman" w:cs="Times New Roman" w:hint="eastAsia"/>
        </w:rPr>
        <w:t>-</w:t>
      </w:r>
      <w:r w:rsidR="00296DF0" w:rsidRPr="00ED26AA">
        <w:rPr>
          <w:rFonts w:ascii="Times New Roman" w:eastAsia="標楷體" w:hAnsi="Times New Roman" w:cs="Times New Roman"/>
        </w:rPr>
        <w:t>介面」</w:t>
      </w:r>
      <w:r w:rsidR="00C807E3" w:rsidRPr="00ED26AA">
        <w:rPr>
          <w:rFonts w:ascii="Times New Roman" w:eastAsia="標楷體" w:hAnsi="Times New Roman" w:cs="Times New Roman"/>
        </w:rPr>
        <w:t>。</w:t>
      </w:r>
      <w:r w:rsidR="00EC6843" w:rsidRPr="00ED26AA">
        <w:rPr>
          <w:rFonts w:ascii="Times New Roman" w:eastAsia="標楷體" w:hAnsi="Times New Roman" w:cs="Times New Roman"/>
        </w:rPr>
        <w:t>基於</w:t>
      </w:r>
      <w:r w:rsidR="00FB0419" w:rsidRPr="00ED26AA">
        <w:rPr>
          <w:rFonts w:ascii="Times New Roman" w:eastAsia="標楷體" w:hAnsi="Times New Roman" w:cs="Times New Roman"/>
        </w:rPr>
        <w:t>上述這些</w:t>
      </w:r>
      <w:r w:rsidR="00EC6843" w:rsidRPr="00ED26AA">
        <w:rPr>
          <w:rFonts w:ascii="Times New Roman" w:eastAsia="標楷體" w:hAnsi="Times New Roman" w:cs="Times New Roman"/>
        </w:rPr>
        <w:t>概念</w:t>
      </w:r>
      <w:r w:rsidR="00D156DF" w:rsidRPr="00ED26AA">
        <w:rPr>
          <w:rFonts w:ascii="Times New Roman" w:eastAsia="標楷體" w:hAnsi="Times New Roman" w:cs="Times New Roman"/>
        </w:rPr>
        <w:t>，</w:t>
      </w:r>
      <w:r w:rsidR="00800782">
        <w:rPr>
          <w:rFonts w:ascii="Times New Roman" w:eastAsia="標楷體" w:hAnsi="Times New Roman" w:cs="Times New Roman" w:hint="eastAsia"/>
        </w:rPr>
        <w:t>延伸出：</w:t>
      </w:r>
      <w:r w:rsidR="00F25658" w:rsidRPr="00ED26AA">
        <w:rPr>
          <w:rFonts w:ascii="Times New Roman" w:eastAsia="標楷體" w:hAnsi="Times New Roman" w:cs="Times New Roman"/>
        </w:rPr>
        <w:t>問題階層分析</w:t>
      </w:r>
      <w:r w:rsidR="001368E4" w:rsidRPr="00ED26AA">
        <w:rPr>
          <w:rFonts w:ascii="Times New Roman" w:eastAsia="標楷體" w:hAnsi="Times New Roman" w:cs="Times New Roman"/>
        </w:rPr>
        <w:t xml:space="preserve"> </w:t>
      </w:r>
      <w:r w:rsidR="00322A88" w:rsidRPr="00ED26AA">
        <w:rPr>
          <w:rFonts w:ascii="Times New Roman" w:eastAsia="標楷體" w:hAnsi="Times New Roman" w:cs="Times New Roman"/>
        </w:rPr>
        <w:t>(</w:t>
      </w:r>
      <w:r w:rsidR="00322A88" w:rsidRPr="00ED26AA">
        <w:rPr>
          <w:rFonts w:ascii="Times New Roman" w:eastAsia="標楷體" w:hAnsi="Times New Roman" w:cs="Times New Roman"/>
          <w:lang w:val="en"/>
        </w:rPr>
        <w:t>Problem class analysis</w:t>
      </w:r>
      <w:r w:rsidR="00322A88" w:rsidRPr="00ED26AA">
        <w:rPr>
          <w:rFonts w:ascii="Times New Roman" w:eastAsia="標楷體" w:hAnsi="Times New Roman" w:cs="Times New Roman"/>
        </w:rPr>
        <w:t>)</w:t>
      </w:r>
      <w:r w:rsidR="00800782">
        <w:rPr>
          <w:rFonts w:ascii="Times New Roman" w:eastAsia="標楷體" w:hAnsi="Times New Roman" w:cs="Times New Roman" w:hint="eastAsia"/>
        </w:rPr>
        <w:t>、</w:t>
      </w:r>
      <w:r w:rsidR="005A2DDE" w:rsidRPr="00800782">
        <w:rPr>
          <w:rFonts w:ascii="Times New Roman" w:eastAsia="標楷體" w:hAnsi="Times New Roman" w:cs="Times New Roman"/>
        </w:rPr>
        <w:t>功能分析</w:t>
      </w:r>
      <w:r w:rsidR="005A2DDE" w:rsidRPr="00800782">
        <w:rPr>
          <w:rFonts w:ascii="Times New Roman" w:eastAsia="標楷體" w:hAnsi="Times New Roman" w:cs="Times New Roman"/>
        </w:rPr>
        <w:t>(Functional Analysis)</w:t>
      </w:r>
      <w:r w:rsidR="00800782">
        <w:rPr>
          <w:rFonts w:ascii="Times New Roman" w:eastAsia="標楷體" w:hAnsi="Times New Roman" w:cs="Times New Roman" w:hint="eastAsia"/>
        </w:rPr>
        <w:t>、</w:t>
      </w:r>
      <w:r w:rsidR="002C3B61" w:rsidRPr="00800782">
        <w:rPr>
          <w:rFonts w:ascii="Times New Roman" w:eastAsia="標楷體" w:hAnsi="Times New Roman" w:cs="Times New Roman"/>
        </w:rPr>
        <w:t>矛盾矩陣表</w:t>
      </w:r>
      <w:r w:rsidR="002C3B61" w:rsidRPr="00800782">
        <w:rPr>
          <w:rFonts w:ascii="Times New Roman" w:eastAsia="標楷體" w:hAnsi="Times New Roman" w:cs="Times New Roman"/>
        </w:rPr>
        <w:t>(Contradiction Matrix)</w:t>
      </w:r>
      <w:r w:rsidR="00800782">
        <w:rPr>
          <w:rFonts w:ascii="Times New Roman" w:eastAsia="標楷體" w:hAnsi="Times New Roman" w:cs="Times New Roman" w:hint="eastAsia"/>
        </w:rPr>
        <w:t>、</w:t>
      </w:r>
      <w:r w:rsidR="002C3B61" w:rsidRPr="00800782">
        <w:rPr>
          <w:rFonts w:ascii="Times New Roman" w:eastAsia="標楷體" w:hAnsi="Times New Roman" w:cs="Times New Roman"/>
        </w:rPr>
        <w:t>四十項創新法則</w:t>
      </w:r>
      <w:r w:rsidR="002C3B61" w:rsidRPr="00800782">
        <w:rPr>
          <w:rFonts w:ascii="Times New Roman" w:eastAsia="標楷體" w:hAnsi="Times New Roman" w:cs="Times New Roman"/>
        </w:rPr>
        <w:t>(40 Inventive Principles)</w:t>
      </w:r>
      <w:r w:rsidR="00800782">
        <w:rPr>
          <w:rFonts w:ascii="Times New Roman" w:eastAsia="標楷體" w:hAnsi="Times New Roman" w:cs="Times New Roman" w:hint="eastAsia"/>
        </w:rPr>
        <w:t>、</w:t>
      </w:r>
      <w:r w:rsidR="002C3B61" w:rsidRPr="00800782">
        <w:rPr>
          <w:rFonts w:ascii="Times New Roman" w:eastAsia="標楷體" w:hAnsi="Times New Roman" w:cs="Times New Roman"/>
        </w:rPr>
        <w:t>演化趨勢</w:t>
      </w:r>
      <w:r w:rsidR="002C3B61" w:rsidRPr="00800782">
        <w:rPr>
          <w:rFonts w:ascii="Times New Roman" w:eastAsia="標楷體" w:hAnsi="Times New Roman" w:cs="Times New Roman"/>
        </w:rPr>
        <w:t>(Trends)</w:t>
      </w:r>
      <w:r w:rsidR="00800782">
        <w:rPr>
          <w:rFonts w:ascii="Times New Roman" w:eastAsia="標楷體" w:hAnsi="Times New Roman" w:cs="Times New Roman" w:hint="eastAsia"/>
        </w:rPr>
        <w:t>、</w:t>
      </w:r>
      <w:r w:rsidR="0057621B" w:rsidRPr="00800782">
        <w:rPr>
          <w:rFonts w:ascii="Times New Roman" w:eastAsia="標楷體" w:hAnsi="Times New Roman" w:cs="Times New Roman"/>
        </w:rPr>
        <w:t>物質</w:t>
      </w:r>
      <w:r w:rsidR="00A260A6" w:rsidRPr="00800782">
        <w:rPr>
          <w:rFonts w:ascii="Times New Roman" w:eastAsia="標楷體" w:hAnsi="Times New Roman" w:cs="Times New Roman"/>
        </w:rPr>
        <w:t>-</w:t>
      </w:r>
      <w:r w:rsidR="0057621B" w:rsidRPr="00800782">
        <w:rPr>
          <w:rFonts w:ascii="Times New Roman" w:eastAsia="標楷體" w:hAnsi="Times New Roman" w:cs="Times New Roman"/>
        </w:rPr>
        <w:t>場理論</w:t>
      </w:r>
      <w:r w:rsidR="0057621B" w:rsidRPr="00800782">
        <w:rPr>
          <w:rFonts w:ascii="Times New Roman" w:eastAsia="標楷體" w:hAnsi="Times New Roman" w:cs="Times New Roman"/>
        </w:rPr>
        <w:t>(Su</w:t>
      </w:r>
      <w:r w:rsidR="00A260A6" w:rsidRPr="00800782">
        <w:rPr>
          <w:rFonts w:ascii="Times New Roman" w:eastAsia="標楷體" w:hAnsi="Times New Roman" w:cs="Times New Roman"/>
        </w:rPr>
        <w:t>-</w:t>
      </w:r>
      <w:r w:rsidR="0057621B" w:rsidRPr="00800782">
        <w:rPr>
          <w:rFonts w:ascii="Times New Roman" w:eastAsia="標楷體" w:hAnsi="Times New Roman" w:cs="Times New Roman"/>
        </w:rPr>
        <w:t>Field)</w:t>
      </w:r>
      <w:r w:rsidR="00800782">
        <w:rPr>
          <w:rFonts w:ascii="Times New Roman" w:eastAsia="標楷體" w:hAnsi="Times New Roman" w:cs="Times New Roman" w:hint="eastAsia"/>
        </w:rPr>
        <w:t>、</w:t>
      </w:r>
      <w:r w:rsidR="0057621B" w:rsidRPr="00800782">
        <w:rPr>
          <w:rFonts w:ascii="Times New Roman" w:eastAsia="標楷體" w:hAnsi="Times New Roman" w:cs="Times New Roman"/>
        </w:rPr>
        <w:t>最終理想化結果</w:t>
      </w:r>
      <w:r w:rsidR="0057621B" w:rsidRPr="00800782">
        <w:rPr>
          <w:rFonts w:ascii="Times New Roman" w:eastAsia="標楷體" w:hAnsi="Times New Roman" w:cs="Times New Roman"/>
        </w:rPr>
        <w:t>(Ideal Final Result</w:t>
      </w:r>
      <w:r w:rsidR="0027687E" w:rsidRPr="00800782">
        <w:rPr>
          <w:rFonts w:ascii="Times New Roman" w:eastAsia="標楷體" w:hAnsi="Times New Roman" w:cs="Times New Roman"/>
        </w:rPr>
        <w:t>，</w:t>
      </w:r>
      <w:r w:rsidR="0057621B" w:rsidRPr="00800782">
        <w:rPr>
          <w:rFonts w:ascii="Times New Roman" w:eastAsia="標楷體" w:hAnsi="Times New Roman" w:cs="Times New Roman"/>
        </w:rPr>
        <w:t>IFR)</w:t>
      </w:r>
      <w:r w:rsidR="00800782">
        <w:rPr>
          <w:rFonts w:ascii="Times New Roman" w:eastAsia="標楷體" w:hAnsi="Times New Roman" w:cs="Times New Roman" w:hint="eastAsia"/>
        </w:rPr>
        <w:t>、</w:t>
      </w:r>
      <w:r w:rsidR="0057621B" w:rsidRPr="00800782">
        <w:rPr>
          <w:rFonts w:ascii="Times New Roman" w:eastAsia="標楷體" w:hAnsi="Times New Roman" w:cs="Times New Roman"/>
        </w:rPr>
        <w:t>科學效應</w:t>
      </w:r>
      <w:r w:rsidR="0057621B" w:rsidRPr="00800782">
        <w:rPr>
          <w:rFonts w:ascii="Times New Roman" w:eastAsia="標楷體" w:hAnsi="Times New Roman" w:cs="Times New Roman"/>
        </w:rPr>
        <w:t>(Effects)</w:t>
      </w:r>
      <w:r w:rsidR="00800782">
        <w:rPr>
          <w:rFonts w:ascii="Times New Roman" w:eastAsia="標楷體" w:hAnsi="Times New Roman" w:cs="Times New Roman" w:hint="eastAsia"/>
        </w:rPr>
        <w:t>、</w:t>
      </w:r>
      <w:r w:rsidR="00CD5316" w:rsidRPr="00800782">
        <w:rPr>
          <w:rFonts w:ascii="Times New Roman" w:eastAsia="標楷體" w:hAnsi="Times New Roman" w:cs="Times New Roman"/>
        </w:rPr>
        <w:t xml:space="preserve">TRIZ </w:t>
      </w:r>
      <w:r w:rsidR="00CD5316" w:rsidRPr="00800782">
        <w:rPr>
          <w:rFonts w:ascii="Times New Roman" w:eastAsia="標楷體" w:hAnsi="Times New Roman" w:cs="Times New Roman"/>
        </w:rPr>
        <w:t>演算法則</w:t>
      </w:r>
      <w:r w:rsidR="00CD5316" w:rsidRPr="00800782">
        <w:rPr>
          <w:rFonts w:ascii="Times New Roman" w:eastAsia="標楷體" w:hAnsi="Times New Roman" w:cs="Times New Roman"/>
        </w:rPr>
        <w:t>(Algorithm for Inventive</w:t>
      </w:r>
      <w:r w:rsidR="00A260A6" w:rsidRPr="00800782">
        <w:rPr>
          <w:rFonts w:ascii="Times New Roman" w:eastAsia="標楷體" w:hAnsi="Times New Roman" w:cs="Times New Roman"/>
        </w:rPr>
        <w:t>-</w:t>
      </w:r>
      <w:r w:rsidR="00CD5316" w:rsidRPr="00800782">
        <w:rPr>
          <w:rFonts w:ascii="Times New Roman" w:eastAsia="標楷體" w:hAnsi="Times New Roman" w:cs="Times New Roman"/>
        </w:rPr>
        <w:t>Problem Solving)</w:t>
      </w:r>
      <w:r w:rsidR="00800782">
        <w:rPr>
          <w:rFonts w:ascii="Times New Roman" w:eastAsia="標楷體" w:hAnsi="Times New Roman" w:cs="Times New Roman" w:hint="eastAsia"/>
        </w:rPr>
        <w:t>、</w:t>
      </w:r>
      <w:r w:rsidR="004E340A" w:rsidRPr="00800782">
        <w:rPr>
          <w:rFonts w:ascii="Times New Roman" w:eastAsia="標楷體" w:hAnsi="Times New Roman" w:cs="Times New Roman"/>
        </w:rPr>
        <w:t>因果鏈分析</w:t>
      </w:r>
      <w:r w:rsidR="004E340A" w:rsidRPr="00800782">
        <w:rPr>
          <w:rFonts w:ascii="Times New Roman" w:eastAsia="標楷體" w:hAnsi="Times New Roman" w:cs="Times New Roman"/>
        </w:rPr>
        <w:t>(</w:t>
      </w:r>
      <w:r w:rsidR="00E90D06" w:rsidRPr="00800782">
        <w:rPr>
          <w:rFonts w:ascii="Times New Roman" w:eastAsia="標楷體" w:hAnsi="Times New Roman" w:cs="Times New Roman"/>
        </w:rPr>
        <w:t>Cause</w:t>
      </w:r>
      <w:r w:rsidR="00A260A6" w:rsidRPr="00800782">
        <w:rPr>
          <w:rFonts w:ascii="Times New Roman" w:eastAsia="標楷體" w:hAnsi="Times New Roman" w:cs="Times New Roman"/>
        </w:rPr>
        <w:t>-</w:t>
      </w:r>
      <w:r w:rsidR="00E90D06" w:rsidRPr="00800782">
        <w:rPr>
          <w:rFonts w:ascii="Times New Roman" w:eastAsia="標楷體" w:hAnsi="Times New Roman" w:cs="Times New Roman"/>
        </w:rPr>
        <w:t>Effect Chain Analysis</w:t>
      </w:r>
      <w:r w:rsidR="0027687E" w:rsidRPr="00800782">
        <w:rPr>
          <w:rFonts w:ascii="Times New Roman" w:eastAsia="標楷體" w:hAnsi="Times New Roman" w:cs="Times New Roman"/>
        </w:rPr>
        <w:t>，</w:t>
      </w:r>
      <w:r w:rsidR="00E90D06" w:rsidRPr="00800782">
        <w:rPr>
          <w:rFonts w:ascii="Times New Roman" w:eastAsia="標楷體" w:hAnsi="Times New Roman" w:cs="Times New Roman"/>
        </w:rPr>
        <w:t>CECA</w:t>
      </w:r>
      <w:r w:rsidR="004E340A" w:rsidRPr="00800782">
        <w:rPr>
          <w:rFonts w:ascii="Times New Roman" w:eastAsia="標楷體" w:hAnsi="Times New Roman" w:cs="Times New Roman"/>
        </w:rPr>
        <w:t>)</w:t>
      </w:r>
      <w:r w:rsidR="00800782">
        <w:rPr>
          <w:rFonts w:ascii="Times New Roman" w:eastAsia="標楷體" w:hAnsi="Times New Roman" w:cs="Times New Roman" w:hint="eastAsia"/>
        </w:rPr>
        <w:t xml:space="preserve"> </w:t>
      </w:r>
      <w:r w:rsidR="0079502C" w:rsidRPr="00ED26AA">
        <w:rPr>
          <w:rFonts w:ascii="Times New Roman" w:eastAsia="標楷體" w:hAnsi="Times New Roman" w:cs="Times New Roman"/>
        </w:rPr>
        <w:t>等</w:t>
      </w:r>
      <w:r w:rsidR="00800782">
        <w:rPr>
          <w:rFonts w:ascii="Times New Roman" w:eastAsia="標楷體" w:hAnsi="Times New Roman" w:cs="Times New Roman" w:hint="eastAsia"/>
        </w:rPr>
        <w:t>背後人所建立的工具</w:t>
      </w:r>
      <w:r w:rsidR="0079502C" w:rsidRPr="00ED26AA">
        <w:rPr>
          <w:rFonts w:ascii="Times New Roman" w:eastAsia="標楷體" w:hAnsi="Times New Roman" w:cs="Times New Roman"/>
        </w:rPr>
        <w:t>，可以說</w:t>
      </w:r>
      <w:r w:rsidR="00800782">
        <w:rPr>
          <w:rFonts w:ascii="Times New Roman" w:eastAsia="標楷體" w:hAnsi="Times New Roman" w:cs="Times New Roman" w:hint="eastAsia"/>
        </w:rPr>
        <w:t>TRIZ</w:t>
      </w:r>
      <w:r w:rsidR="00800782">
        <w:rPr>
          <w:rFonts w:ascii="Times New Roman" w:eastAsia="標楷體" w:hAnsi="Times New Roman" w:cs="Times New Roman" w:hint="eastAsia"/>
        </w:rPr>
        <w:t>從提出以來，發展得相當成熟，也被應用於</w:t>
      </w:r>
      <w:r w:rsidR="006E7673" w:rsidRPr="006E7673">
        <w:rPr>
          <w:rFonts w:ascii="Times New Roman" w:eastAsia="標楷體" w:hAnsi="Times New Roman" w:cs="Times New Roman" w:hint="eastAsia"/>
        </w:rPr>
        <w:t>工程、管理、教育、醫療、財務、客戶服務，品質管理、</w:t>
      </w:r>
      <w:r w:rsidR="006E7673" w:rsidRPr="00ED26AA">
        <w:rPr>
          <w:rFonts w:ascii="Times New Roman" w:eastAsia="標楷體" w:hAnsi="Times New Roman" w:cs="Times New Roman"/>
        </w:rPr>
        <w:t>未來技術以及商業機會辨識等</w:t>
      </w:r>
      <w:r w:rsidR="006E7673" w:rsidRPr="00ED26AA">
        <w:rPr>
          <w:rFonts w:ascii="Times New Roman" w:eastAsia="標楷體" w:hAnsi="Times New Roman" w:cs="Times New Roman"/>
        </w:rPr>
        <w:fldChar w:fldCharType="begin"/>
      </w:r>
      <w:r w:rsidR="006E7673">
        <w:rPr>
          <w:rFonts w:ascii="Times New Roman" w:eastAsia="標楷體" w:hAnsi="Times New Roman" w:cs="Times New Roman" w:hint="eastAsia"/>
        </w:rPr>
        <w:instrText xml:space="preserve"> ADDIN EN.CITE &lt;EndNote&gt;&lt;Cite&gt;&lt;Author&gt;</w:instrText>
      </w:r>
      <w:r w:rsidR="006E7673">
        <w:rPr>
          <w:rFonts w:ascii="Times New Roman" w:eastAsia="標楷體" w:hAnsi="Times New Roman" w:cs="Times New Roman" w:hint="eastAsia"/>
        </w:rPr>
        <w:instrText>蔡明政</w:instrText>
      </w:r>
      <w:r w:rsidR="006E7673">
        <w:rPr>
          <w:rFonts w:ascii="Times New Roman" w:eastAsia="標楷體" w:hAnsi="Times New Roman" w:cs="Times New Roman" w:hint="eastAsia"/>
        </w:rPr>
        <w:instrText>&lt;/Author&gt;&lt;Year&gt;2021&lt;/Year&gt;&lt;RecNum&gt;23&lt;/RecNum&gt;&lt;DisplayText&gt;(</w:instrText>
      </w:r>
      <w:r w:rsidR="006E7673">
        <w:rPr>
          <w:rFonts w:ascii="Times New Roman" w:eastAsia="標楷體" w:hAnsi="Times New Roman" w:cs="Times New Roman" w:hint="eastAsia"/>
        </w:rPr>
        <w:instrText>蔡明政</w:instrText>
      </w:r>
      <w:r w:rsidR="006E7673">
        <w:rPr>
          <w:rFonts w:ascii="Times New Roman" w:eastAsia="標楷體" w:hAnsi="Times New Roman" w:cs="Times New Roman" w:hint="eastAsia"/>
        </w:rPr>
        <w:instrText>, 2021)&lt;/DisplayText&gt;&lt;record&gt;&lt;rec-number&gt;23&lt;/rec-number&gt;&lt;foreign-keys&gt;&lt;key app="EN" db-id="2wfds9fpcf0xsle5axeprwru0vzewpf909za" timestamp="1658476281"&gt;23&lt;/key&gt;&lt;/foreign-keys&gt;&lt;ref-type name="Thesis_Chi"&gt;42&lt;/ref-type&gt;&lt;contributors&gt;&lt;authors&gt;&lt;author&gt;&lt;style face="normal" font="default" charset="136" size="100%"&gt;</w:instrText>
      </w:r>
      <w:r w:rsidR="006E7673">
        <w:rPr>
          <w:rFonts w:ascii="Times New Roman" w:eastAsia="標楷體" w:hAnsi="Times New Roman" w:cs="Times New Roman" w:hint="eastAsia"/>
        </w:rPr>
        <w:instrText>蔡明政</w:instrText>
      </w:r>
      <w:r w:rsidR="006E7673">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E7673">
        <w:rPr>
          <w:rFonts w:ascii="Times New Roman" w:eastAsia="標楷體" w:hAnsi="Times New Roman" w:cs="Times New Roman" w:hint="eastAsia"/>
        </w:rPr>
        <w:instrText>劉天倫</w:instrText>
      </w:r>
      <w:r w:rsidR="006E7673">
        <w:rPr>
          <w:rFonts w:ascii="Times New Roman" w:eastAsia="標楷體" w:hAnsi="Times New Roman" w:cs="Times New Roman" w:hint="eastAsia"/>
        </w:rPr>
        <w:instrText>&lt;/style&gt;&lt;style face="normal" font="default" size="100%"&gt;,&lt;/style&gt;&lt;/author&gt;&lt;author&gt;Tien-Lun, Liu&lt;/author&gt;&lt;/tertiary-authors&gt;&lt;translated-authors&gt;&lt;author&gt;Ming-Cheng, Tsai&lt;/author&gt;&lt;/translated-authors&gt;&lt;/contributors&gt;&lt;titles&gt;&lt;title&gt;&lt;style face="normal" font="default" charset="136" size="100%"&gt;</w:instrText>
      </w:r>
      <w:r w:rsidR="006E7673">
        <w:rPr>
          <w:rFonts w:ascii="Times New Roman" w:eastAsia="標楷體" w:hAnsi="Times New Roman" w:cs="Times New Roman" w:hint="eastAsia"/>
        </w:rPr>
        <w:instrText>運用專利搜尋與文字探勘來探討產品設計之演化趨勢模式</w:instrText>
      </w:r>
      <w:r w:rsidR="006E7673">
        <w:rPr>
          <w:rFonts w:ascii="Times New Roman" w:eastAsia="標楷體" w:hAnsi="Times New Roman" w:cs="Times New Roman" w:hint="eastAsia"/>
        </w:rPr>
        <w:instrText>&lt;/style&gt;&lt;/title&gt;&lt;secondary-title&gt;&lt;style face="normal" font="default" charset="136" size="100%"&gt;</w:instrText>
      </w:r>
      <w:r w:rsidR="006E7673">
        <w:rPr>
          <w:rFonts w:ascii="Times New Roman" w:eastAsia="標楷體" w:hAnsi="Times New Roman" w:cs="Times New Roman" w:hint="eastAsia"/>
        </w:rPr>
        <w:instrText>工業與系統工程研究所</w:instrText>
      </w:r>
      <w:r w:rsidR="006E7673">
        <w:rPr>
          <w:rFonts w:ascii="Times New Roman" w:eastAsia="標楷體" w:hAnsi="Times New Roman" w:cs="Times New Roman" w:hint="eastAsia"/>
        </w:rPr>
        <w:instrText>&lt;/style&gt;&lt;/secondary-title&gt;&lt;translated-title&gt;Applying Patent Search and Text Mining to Explore the Evolutionary Trend Modeling for Product Design&lt;/translated-title&gt;&lt;/titles&gt;&lt;pages&gt;126&lt;/pages&gt;&lt;volume&gt;&lt;style face="normal" font="default" charset="136" size="100%"&gt;</w:instrText>
      </w:r>
      <w:r w:rsidR="006E7673">
        <w:rPr>
          <w:rFonts w:ascii="Times New Roman" w:eastAsia="標楷體" w:hAnsi="Times New Roman" w:cs="Times New Roman" w:hint="eastAsia"/>
        </w:rPr>
        <w:instrText>碩士</w:instrText>
      </w:r>
      <w:r w:rsidR="006E7673">
        <w:rPr>
          <w:rFonts w:ascii="Times New Roman" w:eastAsia="標楷體" w:hAnsi="Times New Roman" w:cs="Times New Roman" w:hint="eastAsia"/>
        </w:rPr>
        <w:instrText>&lt;/style&gt;&lt;/volume&gt;&lt;dates&gt;&lt;year&gt;2021&lt;/year&gt;&lt;/dates&gt;&lt;pub-location&gt;&lt;style face="normal" font="default" charset="136" size="100%"&gt;</w:instrText>
      </w:r>
      <w:r w:rsidR="006E7673">
        <w:rPr>
          <w:rFonts w:ascii="Times New Roman" w:eastAsia="標楷體" w:hAnsi="Times New Roman" w:cs="Times New Roman" w:hint="eastAsia"/>
        </w:rPr>
        <w:instrText>桃園縣</w:instrText>
      </w:r>
      <w:r w:rsidR="006E7673">
        <w:rPr>
          <w:rFonts w:ascii="Times New Roman" w:eastAsia="標楷體" w:hAnsi="Times New Roman" w:cs="Times New Roman" w:hint="eastAsia"/>
        </w:rPr>
        <w:instrText>&lt;/style&gt;&lt;/pub-location&gt;&lt;publisher&gt;&lt;style face="normal" font="default" charset="136" size="100%"&gt;</w:instrText>
      </w:r>
      <w:r w:rsidR="006E7673">
        <w:rPr>
          <w:rFonts w:ascii="Times New Roman" w:eastAsia="標楷體" w:hAnsi="Times New Roman" w:cs="Times New Roman" w:hint="eastAsia"/>
        </w:rPr>
        <w:instrText>中原大學</w:instrText>
      </w:r>
      <w:r w:rsidR="006E7673">
        <w:rPr>
          <w:rFonts w:ascii="Times New Roman" w:eastAsia="標楷體" w:hAnsi="Times New Roman" w:cs="Times New Roman" w:hint="eastAsia"/>
        </w:rPr>
        <w:instrText>&lt;/style&gt;&lt;/publisher&gt;&lt;urls&gt;&lt;rela</w:instrText>
      </w:r>
      <w:r w:rsidR="006E7673">
        <w:rPr>
          <w:rFonts w:ascii="Times New Roman" w:eastAsia="標楷體" w:hAnsi="Times New Roman" w:cs="Times New Roman"/>
        </w:rPr>
        <w:instrText>ted-urls&gt;&lt;url&gt;https://hdl.handle.net/11296/3856ka&lt;/url&gt;&lt;/related-urls&gt;&lt;/urls&gt;&lt;/record&gt;&lt;/Cite&gt;&lt;/EndNote&gt;</w:instrText>
      </w:r>
      <w:r w:rsidR="006E7673" w:rsidRPr="00ED26AA">
        <w:rPr>
          <w:rFonts w:ascii="Times New Roman" w:eastAsia="標楷體" w:hAnsi="Times New Roman" w:cs="Times New Roman"/>
        </w:rPr>
        <w:fldChar w:fldCharType="separate"/>
      </w:r>
      <w:r w:rsidR="006E7673">
        <w:rPr>
          <w:rFonts w:ascii="Times New Roman" w:eastAsia="標楷體" w:hAnsi="Times New Roman" w:cs="Times New Roman" w:hint="eastAsia"/>
          <w:noProof/>
        </w:rPr>
        <w:t>(</w:t>
      </w:r>
      <w:r w:rsidR="006E7673">
        <w:rPr>
          <w:rFonts w:ascii="Times New Roman" w:eastAsia="標楷體" w:hAnsi="Times New Roman" w:cs="Times New Roman" w:hint="eastAsia"/>
          <w:noProof/>
        </w:rPr>
        <w:t>蔡明政，</w:t>
      </w:r>
      <w:r w:rsidR="006E7673">
        <w:rPr>
          <w:rFonts w:ascii="Times New Roman" w:eastAsia="標楷體" w:hAnsi="Times New Roman" w:cs="Times New Roman" w:hint="eastAsia"/>
          <w:noProof/>
        </w:rPr>
        <w:t>2021)</w:t>
      </w:r>
      <w:r w:rsidR="006E7673" w:rsidRPr="00ED26AA">
        <w:rPr>
          <w:rFonts w:ascii="Times New Roman" w:eastAsia="標楷體" w:hAnsi="Times New Roman" w:cs="Times New Roman"/>
        </w:rPr>
        <w:fldChar w:fldCharType="end"/>
      </w:r>
      <w:r w:rsidR="006E7673" w:rsidRPr="00ED26AA">
        <w:rPr>
          <w:rFonts w:ascii="Times New Roman" w:eastAsia="標楷體" w:hAnsi="Times New Roman" w:cs="Times New Roman"/>
        </w:rPr>
        <w:t>。</w:t>
      </w:r>
    </w:p>
    <w:p w14:paraId="34F52512" w14:textId="276079D8" w:rsidR="006D1586" w:rsidRPr="006D1586" w:rsidRDefault="006D1586" w:rsidP="00800782">
      <w:pPr>
        <w:spacing w:line="360" w:lineRule="auto"/>
        <w:ind w:firstLineChars="200" w:firstLine="480"/>
        <w:jc w:val="both"/>
        <w:rPr>
          <w:rFonts w:ascii="Times New Roman" w:eastAsia="標楷體" w:hAnsi="Times New Roman" w:cs="Times New Roman"/>
        </w:rPr>
      </w:pPr>
      <w:r w:rsidRPr="00ED26AA">
        <w:rPr>
          <w:rFonts w:ascii="Times New Roman" w:eastAsia="標楷體" w:hAnsi="Times New Roman" w:cs="Times New Roman"/>
        </w:rPr>
        <w:t>TRIZ</w:t>
      </w:r>
      <w:r>
        <w:rPr>
          <w:rFonts w:ascii="Times New Roman" w:eastAsia="標楷體" w:hAnsi="Times New Roman" w:cs="Times New Roman" w:hint="eastAsia"/>
        </w:rPr>
        <w:t>提供一套從問題定義到問題解決的系統性流程</w:t>
      </w:r>
      <w:r w:rsidRPr="00ED26AA">
        <w:rPr>
          <w:rFonts w:ascii="Times New Roman" w:eastAsia="標楷體" w:hAnsi="Times New Roman" w:cs="Times New Roman"/>
        </w:rPr>
        <w:t>，</w:t>
      </w:r>
      <w:r w:rsidRPr="00ED26AA">
        <w:rPr>
          <w:rFonts w:ascii="Times New Roman" w:eastAsia="標楷體" w:hAnsi="Times New Roman" w:cs="Times New Roman"/>
        </w:rPr>
        <w:t xml:space="preserve"> </w:t>
      </w:r>
      <w:r>
        <w:rPr>
          <w:rFonts w:ascii="Times New Roman" w:eastAsia="標楷體" w:hAnsi="Times New Roman" w:cs="Times New Roman" w:hint="eastAsia"/>
        </w:rPr>
        <w:t>如圖</w:t>
      </w:r>
      <w:r>
        <w:rPr>
          <w:rFonts w:ascii="Times New Roman" w:eastAsia="標楷體" w:hAnsi="Times New Roman" w:cs="Times New Roman" w:hint="eastAsia"/>
        </w:rPr>
        <w:t>2-1</w:t>
      </w:r>
      <w:r>
        <w:rPr>
          <w:rFonts w:ascii="Times New Roman" w:eastAsia="標楷體" w:hAnsi="Times New Roman" w:cs="Times New Roman" w:hint="eastAsia"/>
        </w:rPr>
        <w:t>。先將特定問題轉化成</w:t>
      </w:r>
      <w:r>
        <w:rPr>
          <w:rFonts w:ascii="Times New Roman" w:eastAsia="標楷體" w:hAnsi="Times New Roman" w:cs="Times New Roman" w:hint="eastAsia"/>
        </w:rPr>
        <w:t>TRIZ</w:t>
      </w:r>
      <w:r>
        <w:rPr>
          <w:rFonts w:ascii="Times New Roman" w:eastAsia="標楷體" w:hAnsi="Times New Roman" w:cs="Times New Roman" w:hint="eastAsia"/>
        </w:rPr>
        <w:t>一般問題，再產生一般解，最後再找出特定解。</w:t>
      </w:r>
    </w:p>
    <w:p w14:paraId="005C1CEE" w14:textId="3F771B89" w:rsidR="00B16F19" w:rsidRDefault="00B16F19" w:rsidP="00B16F19">
      <w:pPr>
        <w:spacing w:line="360"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7D6A2914" wp14:editId="3308D5EB">
            <wp:extent cx="4919980" cy="2665541"/>
            <wp:effectExtent l="0" t="0" r="0" b="0"/>
            <wp:docPr id="74765277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700" cy="2684893"/>
                    </a:xfrm>
                    <a:prstGeom prst="rect">
                      <a:avLst/>
                    </a:prstGeom>
                    <a:noFill/>
                  </pic:spPr>
                </pic:pic>
              </a:graphicData>
            </a:graphic>
          </wp:inline>
        </w:drawing>
      </w:r>
    </w:p>
    <w:p w14:paraId="4FCAC8A0" w14:textId="26D62167" w:rsidR="00B16F19" w:rsidRPr="00B16F19" w:rsidRDefault="00B16F19" w:rsidP="00B16F19">
      <w:pPr>
        <w:spacing w:line="360" w:lineRule="auto"/>
        <w:jc w:val="center"/>
        <w:rPr>
          <w:rFonts w:ascii="Times New Roman" w:eastAsia="標楷體" w:hAnsi="Times New Roman" w:cs="Times New Roman"/>
          <w:sz w:val="20"/>
          <w:szCs w:val="20"/>
        </w:rPr>
      </w:pPr>
      <w:r w:rsidRPr="00B16F19">
        <w:rPr>
          <w:rFonts w:ascii="Times New Roman" w:eastAsia="標楷體" w:hAnsi="Times New Roman" w:cs="Times New Roman" w:hint="eastAsia"/>
          <w:sz w:val="20"/>
          <w:szCs w:val="20"/>
        </w:rPr>
        <w:t>圖</w:t>
      </w:r>
      <w:r w:rsidRPr="00B16F19">
        <w:rPr>
          <w:rFonts w:ascii="Times New Roman" w:eastAsia="標楷體" w:hAnsi="Times New Roman" w:cs="Times New Roman" w:hint="eastAsia"/>
          <w:sz w:val="20"/>
          <w:szCs w:val="20"/>
        </w:rPr>
        <w:t>2-1</w:t>
      </w:r>
      <w:r w:rsidRPr="00B16F19">
        <w:rPr>
          <w:rFonts w:ascii="Times New Roman" w:eastAsia="標楷體" w:hAnsi="Times New Roman" w:cs="Times New Roman" w:hint="eastAsia"/>
          <w:sz w:val="20"/>
          <w:szCs w:val="20"/>
        </w:rPr>
        <w:t>、</w:t>
      </w:r>
      <w:r w:rsidRPr="00B16F19">
        <w:rPr>
          <w:rFonts w:ascii="Times New Roman" w:eastAsia="標楷體" w:hAnsi="Times New Roman" w:cs="Times New Roman" w:hint="eastAsia"/>
          <w:sz w:val="20"/>
          <w:szCs w:val="20"/>
        </w:rPr>
        <w:t xml:space="preserve">TRIZ </w:t>
      </w:r>
      <w:r w:rsidRPr="00B16F19">
        <w:rPr>
          <w:rFonts w:ascii="Times New Roman" w:eastAsia="標楷體" w:hAnsi="Times New Roman" w:cs="Times New Roman" w:hint="eastAsia"/>
          <w:sz w:val="20"/>
          <w:szCs w:val="20"/>
        </w:rPr>
        <w:t>解題流程</w:t>
      </w:r>
    </w:p>
    <w:p w14:paraId="4337C96E" w14:textId="5245FCF2" w:rsidR="00666B11" w:rsidRPr="00ED26AA" w:rsidRDefault="003A34D2" w:rsidP="00B0390F">
      <w:pPr>
        <w:spacing w:beforeLines="50" w:before="180" w:afterLines="50" w:after="180" w:line="360" w:lineRule="auto"/>
        <w:jc w:val="both"/>
        <w:outlineLvl w:val="1"/>
        <w:rPr>
          <w:rFonts w:ascii="Times New Roman" w:eastAsia="標楷體" w:hAnsi="Times New Roman" w:cs="Times New Roman"/>
          <w:b/>
          <w:bCs/>
          <w:sz w:val="28"/>
        </w:rPr>
      </w:pPr>
      <w:bookmarkStart w:id="26" w:name="_Toc127527366"/>
      <w:r w:rsidRPr="00ED26AA">
        <w:rPr>
          <w:rFonts w:ascii="Times New Roman" w:eastAsia="標楷體" w:hAnsi="Times New Roman" w:cs="Times New Roman"/>
          <w:b/>
          <w:bCs/>
          <w:sz w:val="28"/>
        </w:rPr>
        <w:lastRenderedPageBreak/>
        <w:t>第二節</w:t>
      </w:r>
      <w:r>
        <w:rPr>
          <w:rFonts w:ascii="Times New Roman" w:eastAsia="標楷體" w:hAnsi="Times New Roman" w:cs="Times New Roman" w:hint="eastAsia"/>
          <w:b/>
          <w:bCs/>
          <w:sz w:val="28"/>
        </w:rPr>
        <w:t xml:space="preserve"> </w:t>
      </w:r>
      <w:bookmarkEnd w:id="26"/>
      <w:r w:rsidR="006D1586" w:rsidRPr="006D1586">
        <w:rPr>
          <w:rFonts w:ascii="Times New Roman" w:eastAsia="標楷體" w:hAnsi="Times New Roman" w:cs="Times New Roman"/>
          <w:b/>
          <w:bCs/>
          <w:sz w:val="28"/>
        </w:rPr>
        <w:t xml:space="preserve">48 </w:t>
      </w:r>
      <w:r w:rsidR="006D1586">
        <w:rPr>
          <w:rFonts w:ascii="Times New Roman" w:eastAsia="標楷體" w:hAnsi="Times New Roman" w:cs="Times New Roman" w:hint="eastAsia"/>
          <w:b/>
          <w:bCs/>
          <w:sz w:val="28"/>
        </w:rPr>
        <w:t>種</w:t>
      </w:r>
      <w:r w:rsidR="006D1586" w:rsidRPr="006D1586">
        <w:rPr>
          <w:rFonts w:ascii="Times New Roman" w:eastAsia="標楷體" w:hAnsi="Times New Roman" w:cs="Times New Roman"/>
          <w:b/>
          <w:bCs/>
          <w:sz w:val="28"/>
        </w:rPr>
        <w:t>工程參數</w:t>
      </w:r>
    </w:p>
    <w:p w14:paraId="5329240D" w14:textId="1FF53F8A" w:rsidR="00CC04A2" w:rsidRDefault="006D1586" w:rsidP="00B0390F">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原本</w:t>
      </w:r>
      <w:r>
        <w:rPr>
          <w:rFonts w:ascii="Times New Roman" w:eastAsia="標楷體" w:hAnsi="Times New Roman" w:cs="Times New Roman" w:hint="eastAsia"/>
        </w:rPr>
        <w:t>Altshuller</w:t>
      </w:r>
      <w:r>
        <w:rPr>
          <w:rFonts w:ascii="Times New Roman" w:eastAsia="標楷體" w:hAnsi="Times New Roman" w:cs="Times New Roman" w:hint="eastAsia"/>
        </w:rPr>
        <w:t>提出了</w:t>
      </w:r>
      <w:r>
        <w:rPr>
          <w:rFonts w:ascii="Times New Roman" w:eastAsia="標楷體" w:hAnsi="Times New Roman" w:cs="Times New Roman" w:hint="eastAsia"/>
        </w:rPr>
        <w:t>39</w:t>
      </w:r>
      <w:r>
        <w:rPr>
          <w:rFonts w:ascii="Times New Roman" w:eastAsia="標楷體" w:hAnsi="Times New Roman" w:cs="Times New Roman" w:hint="eastAsia"/>
        </w:rPr>
        <w:t>種工程參數，所列出的工程參數是在開發產品中遇到的技術或物理矛盾有關。但列出的這些工程參數，</w:t>
      </w:r>
      <w:r w:rsidR="00CC4BE2">
        <w:rPr>
          <w:rFonts w:ascii="Times New Roman" w:eastAsia="標楷體" w:hAnsi="Times New Roman" w:cs="Times New Roman" w:hint="eastAsia"/>
        </w:rPr>
        <w:t>仍無法充分解決某些問題</w:t>
      </w:r>
      <w:r>
        <w:rPr>
          <w:rFonts w:ascii="Times New Roman" w:eastAsia="標楷體" w:hAnsi="Times New Roman" w:cs="Times New Roman" w:hint="eastAsia"/>
        </w:rPr>
        <w:t>，因此於</w:t>
      </w:r>
      <w:r>
        <w:rPr>
          <w:rFonts w:ascii="Times New Roman" w:eastAsia="標楷體" w:hAnsi="Times New Roman" w:cs="Times New Roman"/>
        </w:rPr>
        <w:t>2</w:t>
      </w:r>
      <w:r>
        <w:rPr>
          <w:rFonts w:ascii="Times New Roman" w:eastAsia="標楷體" w:hAnsi="Times New Roman" w:cs="Times New Roman" w:hint="eastAsia"/>
        </w:rPr>
        <w:t>003</w:t>
      </w:r>
      <w:r>
        <w:rPr>
          <w:rFonts w:ascii="Times New Roman" w:eastAsia="標楷體" w:hAnsi="Times New Roman" w:cs="Times New Roman" w:hint="eastAsia"/>
        </w:rPr>
        <w:t>年時，</w:t>
      </w:r>
      <w:r>
        <w:rPr>
          <w:rFonts w:ascii="Times New Roman" w:eastAsia="標楷體" w:hAnsi="Times New Roman" w:cs="Times New Roman" w:hint="eastAsia"/>
        </w:rPr>
        <w:t>D</w:t>
      </w:r>
      <w:r>
        <w:rPr>
          <w:rFonts w:ascii="Times New Roman" w:eastAsia="標楷體" w:hAnsi="Times New Roman" w:cs="Times New Roman"/>
        </w:rPr>
        <w:t>.</w:t>
      </w:r>
      <w:r>
        <w:rPr>
          <w:rFonts w:ascii="Times New Roman" w:eastAsia="標楷體" w:hAnsi="Times New Roman" w:cs="Times New Roman" w:hint="eastAsia"/>
        </w:rPr>
        <w:t xml:space="preserve"> Mann</w:t>
      </w:r>
      <w:r>
        <w:rPr>
          <w:rFonts w:ascii="Times New Roman" w:eastAsia="標楷體" w:hAnsi="Times New Roman" w:cs="Times New Roman" w:hint="eastAsia"/>
        </w:rPr>
        <w:t>在</w:t>
      </w:r>
      <w:r>
        <w:rPr>
          <w:rFonts w:ascii="Times New Roman" w:eastAsia="標楷體" w:hAnsi="Times New Roman" w:cs="Times New Roman" w:hint="eastAsia"/>
        </w:rPr>
        <w:t>Matrix 2003</w:t>
      </w:r>
      <w:r>
        <w:rPr>
          <w:rFonts w:ascii="Times New Roman" w:eastAsia="標楷體" w:hAnsi="Times New Roman" w:cs="Times New Roman" w:hint="eastAsia"/>
        </w:rPr>
        <w:t>中，使用更精確地描述</w:t>
      </w:r>
      <w:r w:rsidR="00DA37CA">
        <w:rPr>
          <w:rFonts w:ascii="Times New Roman" w:eastAsia="標楷體" w:hAnsi="Times New Roman" w:cs="Times New Roman" w:hint="eastAsia"/>
        </w:rPr>
        <w:t>並</w:t>
      </w:r>
      <w:r>
        <w:rPr>
          <w:rFonts w:ascii="Times New Roman" w:eastAsia="標楷體" w:hAnsi="Times New Roman" w:cs="Times New Roman" w:hint="eastAsia"/>
        </w:rPr>
        <w:t>將工程參數擴展至</w:t>
      </w:r>
      <w:r>
        <w:rPr>
          <w:rFonts w:ascii="Times New Roman" w:eastAsia="標楷體" w:hAnsi="Times New Roman" w:cs="Times New Roman"/>
        </w:rPr>
        <w:t>4</w:t>
      </w:r>
      <w:r>
        <w:rPr>
          <w:rFonts w:ascii="Times New Roman" w:eastAsia="標楷體" w:hAnsi="Times New Roman" w:cs="Times New Roman" w:hint="eastAsia"/>
        </w:rPr>
        <w:t>8</w:t>
      </w:r>
      <w:r>
        <w:rPr>
          <w:rFonts w:ascii="Times New Roman" w:eastAsia="標楷體" w:hAnsi="Times New Roman" w:cs="Times New Roman" w:hint="eastAsia"/>
        </w:rPr>
        <w:t>種，如表</w:t>
      </w:r>
      <w:r w:rsidR="00A4628E">
        <w:rPr>
          <w:rFonts w:ascii="Times New Roman" w:eastAsia="標楷體" w:hAnsi="Times New Roman" w:cs="Times New Roman"/>
        </w:rPr>
        <w:br/>
      </w:r>
      <w:r>
        <w:rPr>
          <w:rFonts w:ascii="Times New Roman" w:eastAsia="標楷體" w:hAnsi="Times New Roman" w:cs="Times New Roman"/>
        </w:rPr>
        <w:t>2</w:t>
      </w:r>
      <w:r>
        <w:rPr>
          <w:rFonts w:ascii="Times New Roman" w:eastAsia="標楷體" w:hAnsi="Times New Roman" w:cs="Times New Roman" w:hint="eastAsia"/>
        </w:rPr>
        <w:t>-1</w:t>
      </w:r>
      <w:r>
        <w:rPr>
          <w:rFonts w:ascii="Times New Roman" w:eastAsia="標楷體" w:hAnsi="Times New Roman" w:cs="Times New Roman" w:hint="eastAsia"/>
        </w:rPr>
        <w:t>所示。</w:t>
      </w:r>
    </w:p>
    <w:p w14:paraId="452C7108" w14:textId="7FCAA280" w:rsidR="00CA2DF1" w:rsidRPr="00CA2DF1" w:rsidRDefault="00CA2DF1" w:rsidP="00CA2DF1">
      <w:pPr>
        <w:spacing w:line="360" w:lineRule="auto"/>
        <w:ind w:firstLineChars="200" w:firstLine="400"/>
        <w:jc w:val="center"/>
        <w:rPr>
          <w:rFonts w:ascii="Times New Roman" w:eastAsia="標楷體" w:hAnsi="Times New Roman" w:cs="Times New Roman"/>
          <w:sz w:val="20"/>
          <w:szCs w:val="20"/>
        </w:rPr>
      </w:pPr>
      <w:r w:rsidRPr="00CA2DF1">
        <w:rPr>
          <w:rFonts w:ascii="Times New Roman" w:eastAsia="標楷體" w:hAnsi="Times New Roman" w:cs="Times New Roman" w:hint="eastAsia"/>
          <w:sz w:val="20"/>
          <w:szCs w:val="20"/>
        </w:rPr>
        <w:t>表</w:t>
      </w:r>
      <w:r w:rsidRPr="00CA2DF1">
        <w:rPr>
          <w:rFonts w:ascii="Times New Roman" w:eastAsia="標楷體" w:hAnsi="Times New Roman" w:cs="Times New Roman" w:hint="eastAsia"/>
          <w:sz w:val="20"/>
          <w:szCs w:val="20"/>
        </w:rPr>
        <w:t>2-1</w:t>
      </w:r>
      <w:r w:rsidRPr="00CA2DF1">
        <w:rPr>
          <w:rFonts w:ascii="Times New Roman" w:eastAsia="標楷體" w:hAnsi="Times New Roman" w:cs="Times New Roman" w:hint="eastAsia"/>
          <w:sz w:val="20"/>
          <w:szCs w:val="20"/>
        </w:rPr>
        <w:t>、</w:t>
      </w:r>
      <w:r w:rsidRPr="00CA2DF1">
        <w:rPr>
          <w:rFonts w:ascii="Times New Roman" w:eastAsia="標楷體" w:hAnsi="Times New Roman" w:cs="Times New Roman" w:hint="eastAsia"/>
          <w:sz w:val="20"/>
          <w:szCs w:val="20"/>
        </w:rPr>
        <w:t>48</w:t>
      </w:r>
      <w:r w:rsidRPr="00CA2DF1">
        <w:rPr>
          <w:rFonts w:ascii="Times New Roman" w:eastAsia="標楷體" w:hAnsi="Times New Roman" w:cs="Times New Roman" w:hint="eastAsia"/>
          <w:sz w:val="20"/>
          <w:szCs w:val="20"/>
        </w:rPr>
        <w:t>種工程參數</w:t>
      </w:r>
    </w:p>
    <w:tbl>
      <w:tblPr>
        <w:tblStyle w:val="ab"/>
        <w:tblW w:w="0" w:type="auto"/>
        <w:tblLook w:val="04A0" w:firstRow="1" w:lastRow="0" w:firstColumn="1" w:lastColumn="0" w:noHBand="0" w:noVBand="1"/>
      </w:tblPr>
      <w:tblGrid>
        <w:gridCol w:w="4530"/>
        <w:gridCol w:w="4531"/>
      </w:tblGrid>
      <w:tr w:rsidR="00EB04C1" w14:paraId="4BA239F7" w14:textId="77777777">
        <w:tc>
          <w:tcPr>
            <w:tcW w:w="4530" w:type="dxa"/>
          </w:tcPr>
          <w:p w14:paraId="7464AFFC" w14:textId="44699415"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Weight of moving object</w:t>
            </w:r>
          </w:p>
        </w:tc>
        <w:tc>
          <w:tcPr>
            <w:tcW w:w="4531" w:type="dxa"/>
          </w:tcPr>
          <w:p w14:paraId="55C0419E" w14:textId="67FC82EE"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Weight of stationary object</w:t>
            </w:r>
          </w:p>
        </w:tc>
      </w:tr>
      <w:tr w:rsidR="00EB04C1" w14:paraId="73617397" w14:textId="77777777">
        <w:tc>
          <w:tcPr>
            <w:tcW w:w="4530" w:type="dxa"/>
          </w:tcPr>
          <w:p w14:paraId="2996A454" w14:textId="2E151608"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moving object</w:t>
            </w:r>
          </w:p>
        </w:tc>
        <w:tc>
          <w:tcPr>
            <w:tcW w:w="4531" w:type="dxa"/>
          </w:tcPr>
          <w:p w14:paraId="132AFE10" w14:textId="18098867"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stationary object</w:t>
            </w:r>
          </w:p>
        </w:tc>
      </w:tr>
      <w:tr w:rsidR="00EB04C1" w14:paraId="294FAEF1" w14:textId="77777777">
        <w:tc>
          <w:tcPr>
            <w:tcW w:w="4530" w:type="dxa"/>
          </w:tcPr>
          <w:p w14:paraId="7C9C6881" w14:textId="3D943473"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moving object</w:t>
            </w:r>
          </w:p>
        </w:tc>
        <w:tc>
          <w:tcPr>
            <w:tcW w:w="4531" w:type="dxa"/>
          </w:tcPr>
          <w:p w14:paraId="1762186C" w14:textId="1C8D8517"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stationary object</w:t>
            </w:r>
          </w:p>
        </w:tc>
      </w:tr>
      <w:tr w:rsidR="00EB04C1" w14:paraId="5C1807FA" w14:textId="77777777">
        <w:tc>
          <w:tcPr>
            <w:tcW w:w="4530" w:type="dxa"/>
          </w:tcPr>
          <w:p w14:paraId="70F726DE" w14:textId="24B3FC38"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moving object</w:t>
            </w:r>
          </w:p>
        </w:tc>
        <w:tc>
          <w:tcPr>
            <w:tcW w:w="4531" w:type="dxa"/>
          </w:tcPr>
          <w:p w14:paraId="549B1240" w14:textId="0FDC6D42"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stationary object</w:t>
            </w:r>
          </w:p>
        </w:tc>
      </w:tr>
      <w:tr w:rsidR="00EB04C1" w14:paraId="1E09FDED" w14:textId="77777777">
        <w:tc>
          <w:tcPr>
            <w:tcW w:w="4530" w:type="dxa"/>
          </w:tcPr>
          <w:p w14:paraId="20F6DCC9" w14:textId="3F0BF5A5" w:rsidR="00EB04C1" w:rsidRPr="00EB04C1" w:rsidRDefault="00EB04C1"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w:t>
            </w:r>
            <w:r w:rsidR="00CC4BE2">
              <w:rPr>
                <w:rFonts w:ascii="Times New Roman" w:eastAsia="標楷體" w:hAnsi="Times New Roman" w:cs="Times New Roman" w:hint="eastAsia"/>
              </w:rPr>
              <w:t>hape</w:t>
            </w:r>
          </w:p>
        </w:tc>
        <w:tc>
          <w:tcPr>
            <w:tcW w:w="4531" w:type="dxa"/>
          </w:tcPr>
          <w:p w14:paraId="3980D221" w14:textId="73F1F637"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substance</w:t>
            </w:r>
          </w:p>
        </w:tc>
      </w:tr>
      <w:tr w:rsidR="00EB04C1" w14:paraId="1F115810" w14:textId="77777777">
        <w:tc>
          <w:tcPr>
            <w:tcW w:w="4530" w:type="dxa"/>
          </w:tcPr>
          <w:p w14:paraId="005F40F2" w14:textId="2D1A0CFF"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information</w:t>
            </w:r>
          </w:p>
        </w:tc>
        <w:tc>
          <w:tcPr>
            <w:tcW w:w="4531" w:type="dxa"/>
          </w:tcPr>
          <w:p w14:paraId="614B4134" w14:textId="7532F5C0"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moving object</w:t>
            </w:r>
          </w:p>
        </w:tc>
      </w:tr>
      <w:tr w:rsidR="00EB04C1" w14:paraId="69A363C2" w14:textId="77777777">
        <w:tc>
          <w:tcPr>
            <w:tcW w:w="4530" w:type="dxa"/>
          </w:tcPr>
          <w:p w14:paraId="776C1C73" w14:textId="1E776A60"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stationary object</w:t>
            </w:r>
          </w:p>
        </w:tc>
        <w:tc>
          <w:tcPr>
            <w:tcW w:w="4531" w:type="dxa"/>
          </w:tcPr>
          <w:p w14:paraId="098C624A" w14:textId="5A0E797B"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Speed</w:t>
            </w:r>
          </w:p>
        </w:tc>
      </w:tr>
      <w:tr w:rsidR="00EB04C1" w14:paraId="7A378FC6" w14:textId="77777777">
        <w:tc>
          <w:tcPr>
            <w:tcW w:w="4530" w:type="dxa"/>
          </w:tcPr>
          <w:p w14:paraId="3C36F021" w14:textId="55AD74A7" w:rsidR="00EB04C1" w:rsidRPr="00EB04C1" w:rsidRDefault="00CC4BE2"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Force</w:t>
            </w:r>
            <w:r w:rsidR="0007621B">
              <w:rPr>
                <w:rFonts w:ascii="Times New Roman" w:eastAsia="標楷體" w:hAnsi="Times New Roman" w:cs="Times New Roman" w:hint="eastAsia"/>
              </w:rPr>
              <w:t xml:space="preserve"> or t</w:t>
            </w:r>
            <w:r>
              <w:rPr>
                <w:rFonts w:ascii="Times New Roman" w:eastAsia="標楷體" w:hAnsi="Times New Roman" w:cs="Times New Roman" w:hint="eastAsia"/>
              </w:rPr>
              <w:t>orque</w:t>
            </w:r>
          </w:p>
        </w:tc>
        <w:tc>
          <w:tcPr>
            <w:tcW w:w="4531" w:type="dxa"/>
          </w:tcPr>
          <w:p w14:paraId="22A6F5FC" w14:textId="29A543EB"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Energy used by moving object</w:t>
            </w:r>
          </w:p>
        </w:tc>
      </w:tr>
      <w:tr w:rsidR="00EB04C1" w14:paraId="597B73DD" w14:textId="77777777">
        <w:tc>
          <w:tcPr>
            <w:tcW w:w="4530" w:type="dxa"/>
          </w:tcPr>
          <w:p w14:paraId="409386DB" w14:textId="2516F9E3"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Energy used by stationary object</w:t>
            </w:r>
          </w:p>
        </w:tc>
        <w:tc>
          <w:tcPr>
            <w:tcW w:w="4531" w:type="dxa"/>
          </w:tcPr>
          <w:p w14:paraId="76A956FF" w14:textId="6D4F764D"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Power</w:t>
            </w:r>
          </w:p>
        </w:tc>
      </w:tr>
      <w:tr w:rsidR="00EB04C1" w14:paraId="1BC03D19" w14:textId="77777777">
        <w:tc>
          <w:tcPr>
            <w:tcW w:w="4530" w:type="dxa"/>
          </w:tcPr>
          <w:p w14:paraId="7018CF9B" w14:textId="0A4F8875"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Stress or pressure</w:t>
            </w:r>
          </w:p>
        </w:tc>
        <w:tc>
          <w:tcPr>
            <w:tcW w:w="4531" w:type="dxa"/>
          </w:tcPr>
          <w:p w14:paraId="02E163D9" w14:textId="4C399F75"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Strength</w:t>
            </w:r>
          </w:p>
        </w:tc>
      </w:tr>
      <w:tr w:rsidR="00EB04C1" w14:paraId="1A4CFDC0" w14:textId="77777777">
        <w:tc>
          <w:tcPr>
            <w:tcW w:w="4530" w:type="dxa"/>
          </w:tcPr>
          <w:p w14:paraId="38F4A394" w14:textId="705B6144"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Stability</w:t>
            </w:r>
          </w:p>
        </w:tc>
        <w:tc>
          <w:tcPr>
            <w:tcW w:w="4531" w:type="dxa"/>
          </w:tcPr>
          <w:p w14:paraId="1C3437CA" w14:textId="0BA6C842"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rPr>
              <w:t>Temperature</w:t>
            </w:r>
          </w:p>
        </w:tc>
      </w:tr>
      <w:tr w:rsidR="00EB04C1" w14:paraId="79DF39A9" w14:textId="77777777">
        <w:tc>
          <w:tcPr>
            <w:tcW w:w="4530" w:type="dxa"/>
          </w:tcPr>
          <w:p w14:paraId="16AF7F87" w14:textId="055A3FBD"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Illumination intensity</w:t>
            </w:r>
          </w:p>
        </w:tc>
        <w:tc>
          <w:tcPr>
            <w:tcW w:w="4531" w:type="dxa"/>
          </w:tcPr>
          <w:p w14:paraId="65BC0A2C" w14:textId="0C5D3C97"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Function efficiency</w:t>
            </w:r>
          </w:p>
        </w:tc>
      </w:tr>
      <w:tr w:rsidR="00EB04C1" w14:paraId="3B7B8CFD" w14:textId="77777777">
        <w:tc>
          <w:tcPr>
            <w:tcW w:w="4530" w:type="dxa"/>
          </w:tcPr>
          <w:p w14:paraId="03B3F605" w14:textId="4386182A"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substance</w:t>
            </w:r>
          </w:p>
        </w:tc>
        <w:tc>
          <w:tcPr>
            <w:tcW w:w="4531" w:type="dxa"/>
          </w:tcPr>
          <w:p w14:paraId="29F1C767" w14:textId="271608A3"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time</w:t>
            </w:r>
          </w:p>
        </w:tc>
      </w:tr>
      <w:tr w:rsidR="00EB04C1" w14:paraId="15E64D39" w14:textId="77777777">
        <w:tc>
          <w:tcPr>
            <w:tcW w:w="4530" w:type="dxa"/>
          </w:tcPr>
          <w:p w14:paraId="0DDCA632" w14:textId="2E59564F"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energy</w:t>
            </w:r>
          </w:p>
        </w:tc>
        <w:tc>
          <w:tcPr>
            <w:tcW w:w="4531" w:type="dxa"/>
          </w:tcPr>
          <w:p w14:paraId="64E08F4C" w14:textId="73A5B802"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information</w:t>
            </w:r>
          </w:p>
        </w:tc>
      </w:tr>
      <w:tr w:rsidR="00EB04C1" w14:paraId="5EC753B5" w14:textId="77777777">
        <w:tc>
          <w:tcPr>
            <w:tcW w:w="4530" w:type="dxa"/>
          </w:tcPr>
          <w:p w14:paraId="3F2D4BCA" w14:textId="72D218FE"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Noise</w:t>
            </w:r>
          </w:p>
        </w:tc>
        <w:tc>
          <w:tcPr>
            <w:tcW w:w="4531" w:type="dxa"/>
          </w:tcPr>
          <w:p w14:paraId="47C1542E" w14:textId="2754EBA9" w:rsidR="00EB04C1" w:rsidRPr="00EB04C1" w:rsidRDefault="0007621B" w:rsidP="00EB04C1">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Harmful emissions</w:t>
            </w:r>
          </w:p>
        </w:tc>
      </w:tr>
      <w:tr w:rsidR="00EB04C1" w14:paraId="458A6ECA" w14:textId="77777777">
        <w:tc>
          <w:tcPr>
            <w:tcW w:w="4530" w:type="dxa"/>
          </w:tcPr>
          <w:p w14:paraId="1FE32F48" w14:textId="2DF1AFC8"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4"/>
                <w:kern w:val="0"/>
                <w:fitText w:val="3840" w:id="-678413568"/>
              </w:rPr>
              <w:t>Other harmful effects generated by system</w:t>
            </w:r>
          </w:p>
        </w:tc>
        <w:tc>
          <w:tcPr>
            <w:tcW w:w="4531" w:type="dxa"/>
          </w:tcPr>
          <w:p w14:paraId="69999F8A" w14:textId="65EE0E88"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Adaptability or versatility</w:t>
            </w:r>
          </w:p>
        </w:tc>
      </w:tr>
      <w:tr w:rsidR="00EB04C1" w14:paraId="5C2BFB76" w14:textId="77777777">
        <w:tc>
          <w:tcPr>
            <w:tcW w:w="4530" w:type="dxa"/>
          </w:tcPr>
          <w:p w14:paraId="6AC9064F" w14:textId="3E87186D"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Compatibility or </w:t>
            </w:r>
            <w:r w:rsidRPr="0007621B">
              <w:rPr>
                <w:rFonts w:ascii="Times New Roman" w:eastAsia="標楷體" w:hAnsi="Times New Roman" w:cs="Times New Roman"/>
              </w:rPr>
              <w:t>connectability</w:t>
            </w:r>
          </w:p>
        </w:tc>
        <w:tc>
          <w:tcPr>
            <w:tcW w:w="4531" w:type="dxa"/>
          </w:tcPr>
          <w:p w14:paraId="3D03F71D" w14:textId="534A4D99"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Ease of operation</w:t>
            </w:r>
          </w:p>
        </w:tc>
      </w:tr>
      <w:tr w:rsidR="00EB04C1" w14:paraId="06A6C499" w14:textId="77777777">
        <w:tc>
          <w:tcPr>
            <w:tcW w:w="4530" w:type="dxa"/>
          </w:tcPr>
          <w:p w14:paraId="1E5AB53C" w14:textId="7782655B"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Reliability or </w:t>
            </w:r>
            <w:r w:rsidR="003A7F73">
              <w:rPr>
                <w:rFonts w:ascii="Times New Roman" w:eastAsia="標楷體" w:hAnsi="Times New Roman" w:cs="Times New Roman" w:hint="eastAsia"/>
              </w:rPr>
              <w:t>r</w:t>
            </w:r>
            <w:r>
              <w:rPr>
                <w:rFonts w:ascii="Times New Roman" w:eastAsia="標楷體" w:hAnsi="Times New Roman" w:cs="Times New Roman" w:hint="eastAsia"/>
              </w:rPr>
              <w:t>obustness</w:t>
            </w:r>
          </w:p>
        </w:tc>
        <w:tc>
          <w:tcPr>
            <w:tcW w:w="4531" w:type="dxa"/>
          </w:tcPr>
          <w:p w14:paraId="18E790B2" w14:textId="6E8C04CA"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Repairability</w:t>
            </w:r>
          </w:p>
        </w:tc>
      </w:tr>
      <w:tr w:rsidR="00EB04C1" w14:paraId="131853A9" w14:textId="77777777">
        <w:tc>
          <w:tcPr>
            <w:tcW w:w="4530" w:type="dxa"/>
          </w:tcPr>
          <w:p w14:paraId="46D0E372" w14:textId="4E332EF3"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Security</w:t>
            </w:r>
          </w:p>
        </w:tc>
        <w:tc>
          <w:tcPr>
            <w:tcW w:w="4531" w:type="dxa"/>
          </w:tcPr>
          <w:p w14:paraId="56B2594A" w14:textId="4E1CE3E6"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Pr>
                <w:rFonts w:ascii="Times New Roman" w:eastAsia="標楷體" w:hAnsi="Times New Roman" w:cs="Times New Roman" w:hint="eastAsia"/>
              </w:rPr>
              <w:t>Safety or vulnerability</w:t>
            </w:r>
          </w:p>
        </w:tc>
      </w:tr>
      <w:tr w:rsidR="00EB04C1" w14:paraId="350C65EE" w14:textId="77777777">
        <w:tc>
          <w:tcPr>
            <w:tcW w:w="4530" w:type="dxa"/>
          </w:tcPr>
          <w:p w14:paraId="274E43D3" w14:textId="1DEDBAB4"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sidRPr="0007621B">
              <w:rPr>
                <w:rFonts w:ascii="Times New Roman" w:eastAsia="標楷體" w:hAnsi="Times New Roman" w:cs="Times New Roman"/>
              </w:rPr>
              <w:lastRenderedPageBreak/>
              <w:t>Aesthetics</w:t>
            </w:r>
            <w:r>
              <w:rPr>
                <w:rFonts w:ascii="Times New Roman" w:eastAsia="標楷體" w:hAnsi="Times New Roman" w:cs="Times New Roman" w:hint="eastAsia"/>
              </w:rPr>
              <w:t xml:space="preserve"> or </w:t>
            </w:r>
            <w:r w:rsidRPr="0007621B">
              <w:rPr>
                <w:rFonts w:ascii="Times New Roman" w:eastAsia="標楷體" w:hAnsi="Times New Roman" w:cs="Times New Roman"/>
              </w:rPr>
              <w:t>appearance</w:t>
            </w:r>
          </w:p>
        </w:tc>
        <w:tc>
          <w:tcPr>
            <w:tcW w:w="4531" w:type="dxa"/>
          </w:tcPr>
          <w:p w14:paraId="008CCFCC" w14:textId="39774381" w:rsidR="00EB04C1" w:rsidRPr="0007621B" w:rsidRDefault="0007621B" w:rsidP="0007621B">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0"/>
                <w:kern w:val="0"/>
                <w:fitText w:val="3941" w:id="-678411004"/>
              </w:rPr>
              <w:t>Other Harmful Effects Acting On the</w:t>
            </w:r>
            <w:r w:rsidRPr="003A7F73">
              <w:rPr>
                <w:rFonts w:ascii="Times New Roman" w:eastAsia="標楷體" w:hAnsi="Times New Roman" w:cs="Times New Roman" w:hint="eastAsia"/>
                <w:w w:val="90"/>
                <w:kern w:val="0"/>
                <w:fitText w:val="3941" w:id="-678411004"/>
              </w:rPr>
              <w:t xml:space="preserve"> </w:t>
            </w:r>
            <w:r w:rsidRPr="003A7F73">
              <w:rPr>
                <w:rFonts w:ascii="Times New Roman" w:eastAsia="標楷體" w:hAnsi="Times New Roman" w:cs="Times New Roman"/>
                <w:w w:val="90"/>
                <w:fitText w:val="3941" w:id="-678411004"/>
              </w:rPr>
              <w:t>Syste</w:t>
            </w:r>
            <w:r w:rsidRPr="003A7F73">
              <w:rPr>
                <w:rFonts w:ascii="Times New Roman" w:eastAsia="標楷體" w:hAnsi="Times New Roman" w:cs="Times New Roman"/>
                <w:spacing w:val="36"/>
                <w:w w:val="90"/>
                <w:fitText w:val="3941" w:id="-678411004"/>
              </w:rPr>
              <w:t>m</w:t>
            </w:r>
          </w:p>
        </w:tc>
      </w:tr>
      <w:tr w:rsidR="00EB04C1" w14:paraId="55C20027" w14:textId="77777777">
        <w:tc>
          <w:tcPr>
            <w:tcW w:w="4530" w:type="dxa"/>
          </w:tcPr>
          <w:p w14:paraId="37AF245E" w14:textId="5822B588"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Manufacturability</w:t>
            </w:r>
          </w:p>
        </w:tc>
        <w:tc>
          <w:tcPr>
            <w:tcW w:w="4531" w:type="dxa"/>
          </w:tcPr>
          <w:p w14:paraId="5513055F" w14:textId="3014DBD1"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Manufacture</w:t>
            </w:r>
            <w:r>
              <w:rPr>
                <w:rFonts w:ascii="Times New Roman" w:eastAsia="標楷體" w:hAnsi="Times New Roman" w:cs="Times New Roman" w:hint="eastAsia"/>
              </w:rPr>
              <w:t xml:space="preserve"> p</w:t>
            </w:r>
            <w:r w:rsidRPr="003A7F73">
              <w:rPr>
                <w:rFonts w:ascii="Times New Roman" w:eastAsia="標楷體" w:hAnsi="Times New Roman" w:cs="Times New Roman"/>
              </w:rPr>
              <w:t>recision</w:t>
            </w:r>
            <w:r>
              <w:rPr>
                <w:rFonts w:ascii="Times New Roman" w:eastAsia="標楷體" w:hAnsi="Times New Roman" w:cs="Times New Roman" w:hint="eastAsia"/>
              </w:rPr>
              <w:t xml:space="preserve"> or c</w:t>
            </w:r>
            <w:r w:rsidRPr="003A7F73">
              <w:rPr>
                <w:rFonts w:ascii="Times New Roman" w:eastAsia="標楷體" w:hAnsi="Times New Roman" w:cs="Times New Roman"/>
              </w:rPr>
              <w:t>onsistency</w:t>
            </w:r>
          </w:p>
        </w:tc>
      </w:tr>
      <w:tr w:rsidR="00EB04C1" w14:paraId="2A8EC37A" w14:textId="77777777">
        <w:tc>
          <w:tcPr>
            <w:tcW w:w="4530" w:type="dxa"/>
          </w:tcPr>
          <w:p w14:paraId="0E8CAE90" w14:textId="6C7B62B5"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Automation</w:t>
            </w:r>
          </w:p>
        </w:tc>
        <w:tc>
          <w:tcPr>
            <w:tcW w:w="4531" w:type="dxa"/>
          </w:tcPr>
          <w:p w14:paraId="46118E59" w14:textId="0A56AC4E"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Productivity</w:t>
            </w:r>
          </w:p>
        </w:tc>
      </w:tr>
      <w:tr w:rsidR="00EB04C1" w14:paraId="25523329" w14:textId="77777777">
        <w:tc>
          <w:tcPr>
            <w:tcW w:w="4530" w:type="dxa"/>
          </w:tcPr>
          <w:p w14:paraId="41EDDC50" w14:textId="73636304"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System </w:t>
            </w:r>
            <w:r>
              <w:rPr>
                <w:rFonts w:ascii="Times New Roman" w:eastAsia="標楷體" w:hAnsi="Times New Roman" w:cs="Times New Roman" w:hint="eastAsia"/>
              </w:rPr>
              <w:t>c</w:t>
            </w:r>
            <w:r w:rsidRPr="003A7F73">
              <w:rPr>
                <w:rFonts w:ascii="Times New Roman" w:eastAsia="標楷體" w:hAnsi="Times New Roman" w:cs="Times New Roman"/>
              </w:rPr>
              <w:t>omplexity</w:t>
            </w:r>
          </w:p>
        </w:tc>
        <w:tc>
          <w:tcPr>
            <w:tcW w:w="4531" w:type="dxa"/>
          </w:tcPr>
          <w:p w14:paraId="5D29BD5B" w14:textId="447AA5F5"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Control </w:t>
            </w:r>
            <w:r>
              <w:rPr>
                <w:rFonts w:ascii="Times New Roman" w:eastAsia="標楷體" w:hAnsi="Times New Roman" w:cs="Times New Roman" w:hint="eastAsia"/>
              </w:rPr>
              <w:t>c</w:t>
            </w:r>
            <w:r w:rsidRPr="003A7F73">
              <w:rPr>
                <w:rFonts w:ascii="Times New Roman" w:eastAsia="標楷體" w:hAnsi="Times New Roman" w:cs="Times New Roman"/>
              </w:rPr>
              <w:t>omplexity</w:t>
            </w:r>
          </w:p>
        </w:tc>
      </w:tr>
      <w:tr w:rsidR="00EB04C1" w14:paraId="0AB91CFC" w14:textId="77777777">
        <w:tc>
          <w:tcPr>
            <w:tcW w:w="4530" w:type="dxa"/>
          </w:tcPr>
          <w:p w14:paraId="5D818356" w14:textId="2C4E7FB2"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Ability to </w:t>
            </w:r>
            <w:r>
              <w:rPr>
                <w:rFonts w:ascii="Times New Roman" w:eastAsia="標楷體" w:hAnsi="Times New Roman" w:cs="Times New Roman" w:hint="eastAsia"/>
              </w:rPr>
              <w:t>d</w:t>
            </w:r>
            <w:r w:rsidRPr="003A7F73">
              <w:rPr>
                <w:rFonts w:ascii="Times New Roman" w:eastAsia="標楷體" w:hAnsi="Times New Roman" w:cs="Times New Roman"/>
              </w:rPr>
              <w:t>etect</w:t>
            </w:r>
            <w:r>
              <w:rPr>
                <w:rFonts w:ascii="Times New Roman" w:eastAsia="標楷體" w:hAnsi="Times New Roman" w:cs="Times New Roman" w:hint="eastAsia"/>
              </w:rPr>
              <w:t xml:space="preserve"> or m</w:t>
            </w:r>
            <w:r w:rsidRPr="003A7F73">
              <w:rPr>
                <w:rFonts w:ascii="Times New Roman" w:eastAsia="標楷體" w:hAnsi="Times New Roman" w:cs="Times New Roman"/>
              </w:rPr>
              <w:t>easure</w:t>
            </w:r>
          </w:p>
        </w:tc>
        <w:tc>
          <w:tcPr>
            <w:tcW w:w="4531" w:type="dxa"/>
          </w:tcPr>
          <w:p w14:paraId="4C98531B" w14:textId="34AF7489" w:rsidR="00EB04C1" w:rsidRPr="003A7F73" w:rsidRDefault="003A7F73" w:rsidP="003A7F73">
            <w:pPr>
              <w:pStyle w:val="a9"/>
              <w:numPr>
                <w:ilvl w:val="0"/>
                <w:numId w:val="131"/>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Measurement </w:t>
            </w:r>
            <w:r>
              <w:rPr>
                <w:rFonts w:ascii="Times New Roman" w:eastAsia="標楷體" w:hAnsi="Times New Roman" w:cs="Times New Roman" w:hint="eastAsia"/>
              </w:rPr>
              <w:t>p</w:t>
            </w:r>
            <w:r w:rsidRPr="003A7F73">
              <w:rPr>
                <w:rFonts w:ascii="Times New Roman" w:eastAsia="標楷體" w:hAnsi="Times New Roman" w:cs="Times New Roman"/>
              </w:rPr>
              <w:t>recision</w:t>
            </w:r>
          </w:p>
        </w:tc>
      </w:tr>
    </w:tbl>
    <w:p w14:paraId="26865462" w14:textId="77777777" w:rsidR="00EB04C1" w:rsidRPr="00CA2DF1" w:rsidRDefault="00EB04C1" w:rsidP="00CA2DF1">
      <w:pPr>
        <w:spacing w:line="360" w:lineRule="auto"/>
        <w:jc w:val="both"/>
        <w:rPr>
          <w:rFonts w:ascii="Times New Roman" w:eastAsia="標楷體" w:hAnsi="Times New Roman" w:cs="Times New Roman"/>
        </w:rPr>
      </w:pPr>
    </w:p>
    <w:p w14:paraId="0B904CA8" w14:textId="3F641D69" w:rsidR="00BD47D9" w:rsidRPr="00CA2DF1" w:rsidRDefault="00BD47D9" w:rsidP="00B0390F">
      <w:pPr>
        <w:spacing w:beforeLines="50" w:before="180" w:afterLines="50" w:after="180" w:line="360" w:lineRule="auto"/>
        <w:jc w:val="both"/>
        <w:outlineLvl w:val="2"/>
        <w:rPr>
          <w:rFonts w:ascii="Times New Roman" w:eastAsia="標楷體" w:hAnsi="Times New Roman" w:cs="Times New Roman"/>
          <w:b/>
          <w:bCs/>
        </w:rPr>
      </w:pPr>
      <w:bookmarkStart w:id="27" w:name="_Toc127527367"/>
      <w:r w:rsidRPr="00ED26AA">
        <w:rPr>
          <w:rFonts w:ascii="Times New Roman" w:eastAsia="標楷體" w:hAnsi="Times New Roman" w:cs="Times New Roman"/>
          <w:b/>
          <w:bCs/>
        </w:rPr>
        <w:t xml:space="preserve">2.2.1 </w:t>
      </w:r>
      <w:bookmarkEnd w:id="27"/>
      <w:r w:rsidR="00CA2DF1">
        <w:rPr>
          <w:rFonts w:ascii="Times New Roman" w:eastAsia="標楷體" w:hAnsi="Times New Roman" w:cs="Times New Roman" w:hint="eastAsia"/>
          <w:b/>
          <w:bCs/>
        </w:rPr>
        <w:t>48</w:t>
      </w:r>
      <w:r w:rsidR="00CA2DF1">
        <w:rPr>
          <w:rFonts w:ascii="Times New Roman" w:eastAsia="標楷體" w:hAnsi="Times New Roman" w:cs="Times New Roman" w:hint="eastAsia"/>
          <w:b/>
          <w:bCs/>
        </w:rPr>
        <w:t>種工程參數</w:t>
      </w:r>
    </w:p>
    <w:p w14:paraId="2EF63138" w14:textId="4F45F9F9" w:rsidR="00654AE2" w:rsidRDefault="00CA2DF1" w:rsidP="00A4628E">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以下為謝凌翔</w:t>
      </w:r>
      <w:r>
        <w:rPr>
          <w:rFonts w:ascii="Times New Roman" w:eastAsia="標楷體" w:hAnsi="Times New Roman" w:cs="Times New Roman" w:hint="eastAsia"/>
        </w:rPr>
        <w:t xml:space="preserve"> (2021) </w:t>
      </w:r>
      <w:r>
        <w:rPr>
          <w:rFonts w:ascii="Times New Roman" w:eastAsia="標楷體" w:hAnsi="Times New Roman" w:cs="Times New Roman" w:hint="eastAsia"/>
        </w:rPr>
        <w:t>根據</w:t>
      </w:r>
      <w:r>
        <w:rPr>
          <w:rFonts w:ascii="Times New Roman" w:eastAsia="標楷體" w:hAnsi="Times New Roman" w:cs="Times New Roman" w:hint="eastAsia"/>
        </w:rPr>
        <w:t xml:space="preserve"> D. Mann (2003) </w:t>
      </w:r>
      <w:r>
        <w:rPr>
          <w:rFonts w:ascii="Times New Roman" w:eastAsia="標楷體" w:hAnsi="Times New Roman" w:cs="Times New Roman" w:hint="eastAsia"/>
        </w:rPr>
        <w:t>提出的</w:t>
      </w:r>
      <w:r>
        <w:rPr>
          <w:rFonts w:ascii="Times New Roman" w:eastAsia="標楷體" w:hAnsi="Times New Roman" w:cs="Times New Roman" w:hint="eastAsia"/>
        </w:rPr>
        <w:t>48</w:t>
      </w:r>
      <w:r>
        <w:rPr>
          <w:rFonts w:ascii="Times New Roman" w:eastAsia="標楷體" w:hAnsi="Times New Roman" w:cs="Times New Roman" w:hint="eastAsia"/>
        </w:rPr>
        <w:t>種工程參數的</w:t>
      </w:r>
      <w:r w:rsidR="00A4628E">
        <w:rPr>
          <w:rFonts w:ascii="Times New Roman" w:eastAsia="標楷體" w:hAnsi="Times New Roman" w:cs="Times New Roman" w:hint="eastAsia"/>
        </w:rPr>
        <w:t>定義說明與解釋，英文版解釋於附錄</w:t>
      </w:r>
      <w:r w:rsidR="00916E3A">
        <w:rPr>
          <w:rFonts w:ascii="Times New Roman" w:eastAsia="標楷體" w:hAnsi="Times New Roman" w:cs="Times New Roman" w:hint="eastAsia"/>
        </w:rPr>
        <w:t>一</w:t>
      </w:r>
      <w:r w:rsidR="00A4628E">
        <w:rPr>
          <w:rFonts w:ascii="Times New Roman" w:eastAsia="標楷體" w:hAnsi="Times New Roman" w:cs="Times New Roman" w:hint="eastAsia"/>
        </w:rPr>
        <w:t>中：</w:t>
      </w:r>
    </w:p>
    <w:p w14:paraId="4E0BAF81"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移動物體重量</w:t>
      </w:r>
      <w:r w:rsidRPr="00A4628E">
        <w:rPr>
          <w:rFonts w:ascii="Times New Roman" w:eastAsia="標楷體" w:hAnsi="Times New Roman" w:cs="Times New Roman"/>
        </w:rPr>
        <w:t>(Weight of moving object)</w:t>
      </w:r>
      <w:r w:rsidRPr="00A4628E">
        <w:rPr>
          <w:rFonts w:ascii="Times New Roman" w:eastAsia="標楷體" w:hAnsi="Times New Roman" w:cs="Times New Roman"/>
        </w:rPr>
        <w:t>：移動物體施加的品質或重力作用於它的支撐或懸吊。</w:t>
      </w:r>
    </w:p>
    <w:p w14:paraId="3158BE8E"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靜止物體重量</w:t>
      </w:r>
      <w:r w:rsidRPr="00A4628E">
        <w:rPr>
          <w:rFonts w:ascii="Times New Roman" w:eastAsia="標楷體" w:hAnsi="Times New Roman" w:cs="Times New Roman"/>
        </w:rPr>
        <w:t>(Weight of stationary object)</w:t>
      </w:r>
      <w:r w:rsidRPr="00A4628E">
        <w:rPr>
          <w:rFonts w:ascii="Times New Roman" w:eastAsia="標楷體" w:hAnsi="Times New Roman" w:cs="Times New Roman"/>
        </w:rPr>
        <w:t>：靜止物體的品質或重力作用於它的支撐或懸吊。</w:t>
      </w:r>
    </w:p>
    <w:p w14:paraId="34932D7F"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moving object)</w:t>
      </w:r>
      <w:r w:rsidRPr="00A4628E">
        <w:rPr>
          <w:rFonts w:ascii="Times New Roman" w:eastAsia="標楷體" w:hAnsi="Times New Roman" w:cs="Times New Roman"/>
        </w:rPr>
        <w:t>：移動物體的任意一維尺寸，長度、寬度、高度或角度。</w:t>
      </w:r>
    </w:p>
    <w:p w14:paraId="0D4527CC"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stationary object)</w:t>
      </w:r>
      <w:r w:rsidRPr="00A4628E">
        <w:rPr>
          <w:rFonts w:ascii="Times New Roman" w:eastAsia="標楷體" w:hAnsi="Times New Roman" w:cs="Times New Roman"/>
        </w:rPr>
        <w:t>：靜止物體的任意一維尺寸，長度、寬度、高度或角度。</w:t>
      </w:r>
    </w:p>
    <w:p w14:paraId="31147B9A"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移動物體面積</w:t>
      </w:r>
      <w:r w:rsidRPr="00A4628E">
        <w:rPr>
          <w:rFonts w:ascii="Times New Roman" w:eastAsia="標楷體" w:hAnsi="Times New Roman" w:cs="Times New Roman"/>
        </w:rPr>
        <w:t>(Area of moving object)</w:t>
      </w:r>
      <w:r w:rsidRPr="00A4628E">
        <w:rPr>
          <w:rFonts w:ascii="Times New Roman" w:eastAsia="標楷體" w:hAnsi="Times New Roman" w:cs="Times New Roman"/>
        </w:rPr>
        <w:t>：與移動物體的表面或表面積的內部或外部相關的任意二維尺寸。</w:t>
      </w:r>
    </w:p>
    <w:p w14:paraId="79D6892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靜止物體面積</w:t>
      </w:r>
      <w:r w:rsidRPr="00A4628E">
        <w:rPr>
          <w:rFonts w:ascii="Times New Roman" w:eastAsia="標楷體" w:hAnsi="Times New Roman" w:cs="Times New Roman"/>
        </w:rPr>
        <w:t>(Area of stationary object)</w:t>
      </w:r>
      <w:r w:rsidRPr="00A4628E">
        <w:rPr>
          <w:rFonts w:ascii="Times New Roman" w:eastAsia="標楷體" w:hAnsi="Times New Roman" w:cs="Times New Roman"/>
        </w:rPr>
        <w:t>：與靜止物體的表面或表面積的內部或外部相關的任意二維尺寸。</w:t>
      </w:r>
    </w:p>
    <w:p w14:paraId="36587E93"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移動物體體積</w:t>
      </w:r>
      <w:r w:rsidRPr="00A4628E">
        <w:rPr>
          <w:rFonts w:ascii="Times New Roman" w:eastAsia="標楷體" w:hAnsi="Times New Roman" w:cs="Times New Roman"/>
        </w:rPr>
        <w:t>(Volume of moving object)</w:t>
      </w:r>
      <w:r w:rsidRPr="00A4628E">
        <w:rPr>
          <w:rFonts w:ascii="Times New Roman" w:eastAsia="標楷體" w:hAnsi="Times New Roman" w:cs="Times New Roman"/>
        </w:rPr>
        <w:t>：與移動物體或周圍空間所包含到的三維尺寸。</w:t>
      </w:r>
    </w:p>
    <w:p w14:paraId="7BFCAC55"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靜止物體體積</w:t>
      </w:r>
      <w:r w:rsidRPr="00A4628E">
        <w:rPr>
          <w:rFonts w:ascii="Times New Roman" w:eastAsia="標楷體" w:hAnsi="Times New Roman" w:cs="Times New Roman"/>
        </w:rPr>
        <w:t>(Volume of stationary object)</w:t>
      </w:r>
      <w:r w:rsidRPr="00A4628E">
        <w:rPr>
          <w:rFonts w:ascii="Times New Roman" w:eastAsia="標楷體" w:hAnsi="Times New Roman" w:cs="Times New Roman"/>
        </w:rPr>
        <w:t>：與靜止物體或周圍空間所包含到的三維尺寸。</w:t>
      </w:r>
    </w:p>
    <w:p w14:paraId="276C3E67"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形狀</w:t>
      </w:r>
      <w:r w:rsidRPr="00A4628E">
        <w:rPr>
          <w:rFonts w:ascii="Times New Roman" w:eastAsia="標楷體" w:hAnsi="Times New Roman" w:cs="Times New Roman"/>
        </w:rPr>
        <w:t>(Shape)</w:t>
      </w:r>
      <w:r w:rsidRPr="00A4628E">
        <w:rPr>
          <w:rFonts w:ascii="Times New Roman" w:eastAsia="標楷體" w:hAnsi="Times New Roman" w:cs="Times New Roman"/>
        </w:rPr>
        <w:t>：系統或物體的外觀或輪廓。</w:t>
      </w:r>
    </w:p>
    <w:p w14:paraId="7EA2C344"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物質的數量</w:t>
      </w:r>
      <w:r w:rsidRPr="00A4628E">
        <w:rPr>
          <w:rFonts w:ascii="Times New Roman" w:eastAsia="標楷體" w:hAnsi="Times New Roman" w:cs="Times New Roman"/>
        </w:rPr>
        <w:t>(Amount of substance)</w:t>
      </w:r>
      <w:r w:rsidRPr="00A4628E">
        <w:rPr>
          <w:rFonts w:ascii="Times New Roman" w:eastAsia="標楷體" w:hAnsi="Times New Roman" w:cs="Times New Roman"/>
        </w:rPr>
        <w:t>：物體的元件數</w:t>
      </w:r>
      <w:r w:rsidRPr="00A4628E">
        <w:rPr>
          <w:rFonts w:ascii="Times New Roman" w:eastAsia="標楷體" w:hAnsi="Times New Roman" w:cs="Times New Roman" w:hint="eastAsia"/>
        </w:rPr>
        <w:t>量或物質總量。</w:t>
      </w:r>
    </w:p>
    <w:p w14:paraId="4529FD57"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訊息的數量</w:t>
      </w:r>
      <w:r w:rsidRPr="00A4628E">
        <w:rPr>
          <w:rFonts w:ascii="Times New Roman" w:eastAsia="標楷體" w:hAnsi="Times New Roman" w:cs="Times New Roman"/>
        </w:rPr>
        <w:t>(Amount of information)</w:t>
      </w:r>
      <w:r w:rsidRPr="00A4628E">
        <w:rPr>
          <w:rFonts w:ascii="Times New Roman" w:eastAsia="標楷體" w:hAnsi="Times New Roman" w:cs="Times New Roman"/>
        </w:rPr>
        <w:t>：物體或系統內的資料或訊息數</w:t>
      </w:r>
      <w:r w:rsidRPr="00A4628E">
        <w:rPr>
          <w:rFonts w:ascii="Times New Roman" w:eastAsia="標楷體" w:hAnsi="Times New Roman" w:cs="Times New Roman" w:hint="eastAsia"/>
        </w:rPr>
        <w:t>量。</w:t>
      </w:r>
    </w:p>
    <w:p w14:paraId="76E8D35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移動物體作用時間</w:t>
      </w:r>
      <w:r w:rsidRPr="00A4628E">
        <w:rPr>
          <w:rFonts w:ascii="Times New Roman" w:eastAsia="標楷體" w:hAnsi="Times New Roman" w:cs="Times New Roman"/>
        </w:rPr>
        <w:t>(Duration of action of moving object)</w:t>
      </w:r>
      <w:r w:rsidRPr="00A4628E">
        <w:rPr>
          <w:rFonts w:ascii="Times New Roman" w:eastAsia="標楷體" w:hAnsi="Times New Roman" w:cs="Times New Roman"/>
        </w:rPr>
        <w:t>：移動物體可執行動作時，所需用時或失效之前的服務壽命。</w:t>
      </w:r>
    </w:p>
    <w:p w14:paraId="5D007730"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靜止物體作用時間</w:t>
      </w:r>
      <w:r w:rsidRPr="00A4628E">
        <w:rPr>
          <w:rFonts w:ascii="Times New Roman" w:eastAsia="標楷體" w:hAnsi="Times New Roman" w:cs="Times New Roman"/>
        </w:rPr>
        <w:t>(Duration of action of stationary object)</w:t>
      </w:r>
      <w:r w:rsidRPr="00A4628E">
        <w:rPr>
          <w:rFonts w:ascii="Times New Roman" w:eastAsia="標楷體" w:hAnsi="Times New Roman" w:cs="Times New Roman"/>
        </w:rPr>
        <w:t>：靜止物體可執行動作時所需用時或失效之前的服務壽命。</w:t>
      </w:r>
    </w:p>
    <w:p w14:paraId="75E94A78"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速度</w:t>
      </w:r>
      <w:r w:rsidRPr="00A4628E">
        <w:rPr>
          <w:rFonts w:ascii="Times New Roman" w:eastAsia="標楷體" w:hAnsi="Times New Roman" w:cs="Times New Roman"/>
        </w:rPr>
        <w:t>(Speed)</w:t>
      </w:r>
      <w:r w:rsidRPr="00A4628E">
        <w:rPr>
          <w:rFonts w:ascii="Times New Roman" w:eastAsia="標楷體" w:hAnsi="Times New Roman" w:cs="Times New Roman"/>
        </w:rPr>
        <w:t>：物體的速度或任何類型的過程或動作的速率，包含相對或絕對速度、線性或旋轉速率。</w:t>
      </w:r>
    </w:p>
    <w:p w14:paraId="11DADC3A"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力</w:t>
      </w:r>
      <w:r w:rsidRPr="00A4628E">
        <w:rPr>
          <w:rFonts w:ascii="Times New Roman" w:eastAsia="標楷體" w:hAnsi="Times New Roman" w:cs="Times New Roman"/>
        </w:rPr>
        <w:t>(Force/Torque)</w:t>
      </w:r>
      <w:r w:rsidRPr="00A4628E">
        <w:rPr>
          <w:rFonts w:ascii="Times New Roman" w:eastAsia="標楷體" w:hAnsi="Times New Roman" w:cs="Times New Roman"/>
        </w:rPr>
        <w:t>：指在改變物體</w:t>
      </w:r>
      <w:r w:rsidRPr="00A4628E">
        <w:rPr>
          <w:rFonts w:ascii="Times New Roman" w:eastAsia="標楷體" w:hAnsi="Times New Roman" w:cs="Times New Roman" w:hint="eastAsia"/>
        </w:rPr>
        <w:t>狀態或形態時的任何互動或影響，亦適用扭矩，包括靜態力與動態力。</w:t>
      </w:r>
    </w:p>
    <w:p w14:paraId="143F4FA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移動物體消耗能量</w:t>
      </w:r>
      <w:r w:rsidRPr="00A4628E">
        <w:rPr>
          <w:rFonts w:ascii="Times New Roman" w:eastAsia="標楷體" w:hAnsi="Times New Roman" w:cs="Times New Roman"/>
        </w:rPr>
        <w:t>(Energy used by moving object)</w:t>
      </w:r>
      <w:r w:rsidRPr="00A4628E">
        <w:rPr>
          <w:rFonts w:ascii="Times New Roman" w:eastAsia="標楷體" w:hAnsi="Times New Roman" w:cs="Times New Roman"/>
        </w:rPr>
        <w:t>：移動物體作用期間所需的能</w:t>
      </w:r>
      <w:r w:rsidRPr="00A4628E">
        <w:rPr>
          <w:rFonts w:ascii="Times New Roman" w:eastAsia="標楷體" w:hAnsi="Times New Roman" w:cs="Times New Roman" w:hint="eastAsia"/>
        </w:rPr>
        <w:t>量消耗。</w:t>
      </w:r>
    </w:p>
    <w:p w14:paraId="5BDF5E15"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靜止物體消耗能量</w:t>
      </w:r>
      <w:r w:rsidRPr="00A4628E">
        <w:rPr>
          <w:rFonts w:ascii="Times New Roman" w:eastAsia="標楷體" w:hAnsi="Times New Roman" w:cs="Times New Roman"/>
        </w:rPr>
        <w:t>(Energy used by stationary object)</w:t>
      </w:r>
      <w:r w:rsidRPr="00A4628E">
        <w:rPr>
          <w:rFonts w:ascii="Times New Roman" w:eastAsia="標楷體" w:hAnsi="Times New Roman" w:cs="Times New Roman"/>
        </w:rPr>
        <w:t>：不動物體在作用期間所需的能</w:t>
      </w:r>
      <w:r w:rsidRPr="00A4628E">
        <w:rPr>
          <w:rFonts w:ascii="Times New Roman" w:eastAsia="標楷體" w:hAnsi="Times New Roman" w:cs="Times New Roman" w:hint="eastAsia"/>
        </w:rPr>
        <w:t>量消耗。</w:t>
      </w:r>
    </w:p>
    <w:p w14:paraId="2329301C"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功率</w:t>
      </w:r>
      <w:r w:rsidRPr="00A4628E">
        <w:rPr>
          <w:rFonts w:ascii="Times New Roman" w:eastAsia="標楷體" w:hAnsi="Times New Roman" w:cs="Times New Roman"/>
        </w:rPr>
        <w:t>(Power)</w:t>
      </w:r>
      <w:r w:rsidRPr="00A4628E">
        <w:rPr>
          <w:rFonts w:ascii="Times New Roman" w:eastAsia="標楷體" w:hAnsi="Times New Roman" w:cs="Times New Roman"/>
        </w:rPr>
        <w:t>：能</w:t>
      </w:r>
      <w:r w:rsidRPr="00A4628E">
        <w:rPr>
          <w:rFonts w:ascii="Times New Roman" w:eastAsia="標楷體" w:hAnsi="Times New Roman" w:cs="Times New Roman" w:hint="eastAsia"/>
        </w:rPr>
        <w:t>量使用的速率，指功與時間的比率。</w:t>
      </w:r>
    </w:p>
    <w:p w14:paraId="7E276BE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張力</w:t>
      </w:r>
      <w:r w:rsidRPr="00A4628E">
        <w:rPr>
          <w:rFonts w:ascii="Times New Roman" w:eastAsia="標楷體" w:hAnsi="Times New Roman" w:cs="Times New Roman"/>
        </w:rPr>
        <w:t>/</w:t>
      </w:r>
      <w:r w:rsidRPr="00A4628E">
        <w:rPr>
          <w:rFonts w:ascii="Times New Roman" w:eastAsia="標楷體" w:hAnsi="Times New Roman" w:cs="Times New Roman"/>
        </w:rPr>
        <w:t>壓力</w:t>
      </w:r>
      <w:r w:rsidRPr="00A4628E">
        <w:rPr>
          <w:rFonts w:ascii="Times New Roman" w:eastAsia="標楷體" w:hAnsi="Times New Roman" w:cs="Times New Roman"/>
        </w:rPr>
        <w:t>(Stress/Pressure)</w:t>
      </w:r>
      <w:r w:rsidRPr="00A4628E">
        <w:rPr>
          <w:rFonts w:ascii="Times New Roman" w:eastAsia="標楷體" w:hAnsi="Times New Roman" w:cs="Times New Roman"/>
        </w:rPr>
        <w:t>：單位面積所受的力，指力對物體的影響。</w:t>
      </w:r>
    </w:p>
    <w:p w14:paraId="49634C91"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強度</w:t>
      </w:r>
      <w:r w:rsidRPr="00A4628E">
        <w:rPr>
          <w:rFonts w:ascii="Times New Roman" w:eastAsia="標楷體" w:hAnsi="Times New Roman" w:cs="Times New Roman"/>
        </w:rPr>
        <w:t>(Strength)</w:t>
      </w:r>
      <w:r w:rsidRPr="00A4628E">
        <w:rPr>
          <w:rFonts w:ascii="Times New Roman" w:eastAsia="標楷體" w:hAnsi="Times New Roman" w:cs="Times New Roman"/>
        </w:rPr>
        <w:t>：物體本身抵抗破壞或耗損的能力。</w:t>
      </w:r>
    </w:p>
    <w:p w14:paraId="017D33D1"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結構穩定性</w:t>
      </w:r>
      <w:r w:rsidRPr="00A4628E">
        <w:rPr>
          <w:rFonts w:ascii="Times New Roman" w:eastAsia="標楷體" w:hAnsi="Times New Roman" w:cs="Times New Roman"/>
        </w:rPr>
        <w:t>(Stability)</w:t>
      </w:r>
      <w:r w:rsidRPr="00A4628E">
        <w:rPr>
          <w:rFonts w:ascii="Times New Roman" w:eastAsia="標楷體" w:hAnsi="Times New Roman" w:cs="Times New Roman"/>
        </w:rPr>
        <w:t>：系統或物體面對內外部因素引響時，其內部結構抵抗互動所產生的改變能力。</w:t>
      </w:r>
    </w:p>
    <w:p w14:paraId="3B3983EF"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溫度</w:t>
      </w:r>
      <w:r w:rsidRPr="00A4628E">
        <w:rPr>
          <w:rFonts w:ascii="Times New Roman" w:eastAsia="標楷體" w:hAnsi="Times New Roman" w:cs="Times New Roman"/>
        </w:rPr>
        <w:t>(Temperature)</w:t>
      </w:r>
      <w:r w:rsidRPr="00A4628E">
        <w:rPr>
          <w:rFonts w:ascii="Times New Roman" w:eastAsia="標楷體" w:hAnsi="Times New Roman" w:cs="Times New Roman"/>
        </w:rPr>
        <w:t>：系統或物體的溫度</w:t>
      </w:r>
      <w:r w:rsidRPr="00A4628E">
        <w:rPr>
          <w:rFonts w:ascii="Times New Roman" w:eastAsia="標楷體" w:hAnsi="Times New Roman" w:cs="Times New Roman" w:hint="eastAsia"/>
        </w:rPr>
        <w:t>狀態，其中包括各項熱力參數。</w:t>
      </w:r>
    </w:p>
    <w:p w14:paraId="28874BB5"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光度</w:t>
      </w:r>
      <w:r w:rsidRPr="00A4628E">
        <w:rPr>
          <w:rFonts w:ascii="Times New Roman" w:eastAsia="標楷體" w:hAnsi="Times New Roman" w:cs="Times New Roman"/>
        </w:rPr>
        <w:t>(Illumination intensity)</w:t>
      </w:r>
      <w:r w:rsidRPr="00A4628E">
        <w:rPr>
          <w:rFonts w:ascii="Times New Roman" w:eastAsia="標楷體" w:hAnsi="Times New Roman" w:cs="Times New Roman"/>
        </w:rPr>
        <w:t>：單位面積的光通</w:t>
      </w:r>
      <w:r w:rsidRPr="00A4628E">
        <w:rPr>
          <w:rFonts w:ascii="Times New Roman" w:eastAsia="標楷體" w:hAnsi="Times New Roman" w:cs="Times New Roman" w:hint="eastAsia"/>
        </w:rPr>
        <w:t>量以及各項亮度特性。</w:t>
      </w:r>
    </w:p>
    <w:p w14:paraId="69702290"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運行效率</w:t>
      </w:r>
      <w:r w:rsidRPr="00A4628E">
        <w:rPr>
          <w:rFonts w:ascii="Times New Roman" w:eastAsia="標楷體" w:hAnsi="Times New Roman" w:cs="Times New Roman"/>
        </w:rPr>
        <w:t>(Function efficiency)</w:t>
      </w:r>
      <w:r w:rsidRPr="00A4628E">
        <w:rPr>
          <w:rFonts w:ascii="Times New Roman" w:eastAsia="標楷體" w:hAnsi="Times New Roman" w:cs="Times New Roman"/>
        </w:rPr>
        <w:t>：物體或系統達到主要功能或相關功能的完全執行能力。</w:t>
      </w:r>
    </w:p>
    <w:p w14:paraId="0DEAD6EA"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物質浪費</w:t>
      </w:r>
      <w:r w:rsidRPr="00A4628E">
        <w:rPr>
          <w:rFonts w:ascii="Times New Roman" w:eastAsia="標楷體" w:hAnsi="Times New Roman" w:cs="Times New Roman"/>
        </w:rPr>
        <w:t>(Loss of substance)</w:t>
      </w:r>
      <w:r w:rsidRPr="00A4628E">
        <w:rPr>
          <w:rFonts w:ascii="Times New Roman" w:eastAsia="標楷體" w:hAnsi="Times New Roman" w:cs="Times New Roman"/>
        </w:rPr>
        <w:t>：對系統動作並無貢獻的物質消耗。</w:t>
      </w:r>
    </w:p>
    <w:p w14:paraId="0543985E"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時間浪費</w:t>
      </w:r>
      <w:r w:rsidRPr="00A4628E">
        <w:rPr>
          <w:rFonts w:ascii="Times New Roman" w:eastAsia="標楷體" w:hAnsi="Times New Roman" w:cs="Times New Roman"/>
        </w:rPr>
        <w:t>(Loss of time)</w:t>
      </w:r>
      <w:r w:rsidRPr="00A4628E">
        <w:rPr>
          <w:rFonts w:ascii="Times New Roman" w:eastAsia="標楷體" w:hAnsi="Times New Roman" w:cs="Times New Roman"/>
        </w:rPr>
        <w:t>：系統在完成指定動作時所額外增加的時間耗損。</w:t>
      </w:r>
    </w:p>
    <w:p w14:paraId="0D38FAF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能源浪費</w:t>
      </w:r>
      <w:r w:rsidRPr="00A4628E">
        <w:rPr>
          <w:rFonts w:ascii="Times New Roman" w:eastAsia="標楷體" w:hAnsi="Times New Roman" w:cs="Times New Roman"/>
        </w:rPr>
        <w:t>(Loss of energy)</w:t>
      </w:r>
      <w:r w:rsidRPr="00A4628E">
        <w:rPr>
          <w:rFonts w:ascii="Times New Roman" w:eastAsia="標楷體" w:hAnsi="Times New Roman" w:cs="Times New Roman"/>
        </w:rPr>
        <w:t>：系統在執行操作時消耗的能量，且此能量消耗對系統並無</w:t>
      </w:r>
      <w:r w:rsidRPr="00A4628E">
        <w:rPr>
          <w:rFonts w:ascii="Times New Roman" w:eastAsia="標楷體" w:hAnsi="Times New Roman" w:cs="Times New Roman"/>
        </w:rPr>
        <w:lastRenderedPageBreak/>
        <w:t>貢獻。</w:t>
      </w:r>
    </w:p>
    <w:p w14:paraId="5E00544E"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資訊遺漏</w:t>
      </w:r>
      <w:r w:rsidRPr="00A4628E">
        <w:rPr>
          <w:rFonts w:ascii="Times New Roman" w:eastAsia="標楷體" w:hAnsi="Times New Roman" w:cs="Times New Roman"/>
        </w:rPr>
        <w:t>(Loss of information)</w:t>
      </w:r>
      <w:r w:rsidRPr="00A4628E">
        <w:rPr>
          <w:rFonts w:ascii="Times New Roman" w:eastAsia="標楷體" w:hAnsi="Times New Roman" w:cs="Times New Roman"/>
        </w:rPr>
        <w:t>：資料或系統輸入項的缺失或丟失。</w:t>
      </w:r>
    </w:p>
    <w:p w14:paraId="4DAF233B"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噪音</w:t>
      </w:r>
      <w:r w:rsidRPr="00A4628E">
        <w:rPr>
          <w:rFonts w:ascii="Times New Roman" w:eastAsia="標楷體" w:hAnsi="Times New Roman" w:cs="Times New Roman"/>
        </w:rPr>
        <w:t>(Noise)</w:t>
      </w:r>
      <w:r w:rsidRPr="00A4628E">
        <w:rPr>
          <w:rFonts w:ascii="Times New Roman" w:eastAsia="標楷體" w:hAnsi="Times New Roman" w:cs="Times New Roman"/>
        </w:rPr>
        <w:t>：噪音或相關數據有關的事物，例如頻率、音調和分貝等。</w:t>
      </w:r>
    </w:p>
    <w:p w14:paraId="52E761AE"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有害的散發</w:t>
      </w:r>
      <w:r w:rsidRPr="00A4628E">
        <w:rPr>
          <w:rFonts w:ascii="Times New Roman" w:eastAsia="標楷體" w:hAnsi="Times New Roman" w:cs="Times New Roman"/>
        </w:rPr>
        <w:t>(Harmful emissions)</w:t>
      </w:r>
      <w:r w:rsidRPr="00A4628E">
        <w:rPr>
          <w:rFonts w:ascii="Times New Roman" w:eastAsia="標楷體" w:hAnsi="Times New Roman" w:cs="Times New Roman"/>
        </w:rPr>
        <w:t>：系統或物體額外產生任何形式的汙染物，並向周遭擴散。</w:t>
      </w:r>
    </w:p>
    <w:p w14:paraId="119B227C"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有害的副作用</w:t>
      </w:r>
      <w:r w:rsidRPr="00A4628E">
        <w:rPr>
          <w:rFonts w:ascii="Times New Roman" w:eastAsia="標楷體" w:hAnsi="Times New Roman" w:cs="Times New Roman"/>
        </w:rPr>
        <w:t>(Other harmful effects generated by system)</w:t>
      </w:r>
      <w:r w:rsidRPr="00A4628E">
        <w:rPr>
          <w:rFonts w:ascii="Times New Roman" w:eastAsia="標楷體" w:hAnsi="Times New Roman" w:cs="Times New Roman"/>
        </w:rPr>
        <w:t>：系統或物體內部造成的有害作用，主要補充於參數</w:t>
      </w:r>
      <w:r w:rsidRPr="00A4628E">
        <w:rPr>
          <w:rFonts w:ascii="Times New Roman" w:eastAsia="標楷體" w:hAnsi="Times New Roman" w:cs="Times New Roman"/>
        </w:rPr>
        <w:t>24</w:t>
      </w:r>
      <w:r w:rsidRPr="00A4628E">
        <w:rPr>
          <w:rFonts w:ascii="Times New Roman" w:eastAsia="標楷體" w:hAnsi="Times New Roman" w:cs="Times New Roman"/>
        </w:rPr>
        <w:t>至</w:t>
      </w:r>
      <w:r w:rsidRPr="00A4628E">
        <w:rPr>
          <w:rFonts w:ascii="Times New Roman" w:eastAsia="標楷體" w:hAnsi="Times New Roman" w:cs="Times New Roman"/>
        </w:rPr>
        <w:t>30</w:t>
      </w:r>
      <w:r w:rsidRPr="00A4628E">
        <w:rPr>
          <w:rFonts w:ascii="Times New Roman" w:eastAsia="標楷體" w:hAnsi="Times New Roman" w:cs="Times New Roman"/>
        </w:rPr>
        <w:t>之間沒有定義的有害作用。</w:t>
      </w:r>
    </w:p>
    <w:p w14:paraId="0786B37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適應性</w:t>
      </w:r>
      <w:r w:rsidRPr="00A4628E">
        <w:rPr>
          <w:rFonts w:ascii="Times New Roman" w:eastAsia="標楷體" w:hAnsi="Times New Roman" w:cs="Times New Roman"/>
        </w:rPr>
        <w:t>(Adaptability/Versatility)</w:t>
      </w:r>
      <w:r w:rsidRPr="00A4628E">
        <w:rPr>
          <w:rFonts w:ascii="Times New Roman" w:eastAsia="標楷體" w:hAnsi="Times New Roman" w:cs="Times New Roman"/>
        </w:rPr>
        <w:t>：指一系統或物體套用到不同系統或環境時的適應性。</w:t>
      </w:r>
    </w:p>
    <w:p w14:paraId="559F631F"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相容性</w:t>
      </w:r>
      <w:r w:rsidRPr="00A4628E">
        <w:rPr>
          <w:rFonts w:ascii="Times New Roman" w:eastAsia="標楷體" w:hAnsi="Times New Roman" w:cs="Times New Roman"/>
        </w:rPr>
        <w:t>/</w:t>
      </w:r>
      <w:r w:rsidRPr="00A4628E">
        <w:rPr>
          <w:rFonts w:ascii="Times New Roman" w:eastAsia="標楷體" w:hAnsi="Times New Roman" w:cs="Times New Roman"/>
        </w:rPr>
        <w:t>連通性</w:t>
      </w:r>
      <w:r w:rsidRPr="00A4628E">
        <w:rPr>
          <w:rFonts w:ascii="Times New Roman" w:eastAsia="標楷體" w:hAnsi="Times New Roman" w:cs="Times New Roman"/>
        </w:rPr>
        <w:t>(Compatibility/Connectability)</w:t>
      </w:r>
      <w:r w:rsidRPr="00A4628E">
        <w:rPr>
          <w:rFonts w:ascii="Times New Roman" w:eastAsia="標楷體" w:hAnsi="Times New Roman" w:cs="Times New Roman"/>
        </w:rPr>
        <w:t>：該一系統在與其他系統連結的程度，是否會產生矛盾或衝突。</w:t>
      </w:r>
    </w:p>
    <w:p w14:paraId="5EAA9160"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易用性</w:t>
      </w:r>
      <w:r w:rsidRPr="00A4628E">
        <w:rPr>
          <w:rFonts w:ascii="Times New Roman" w:eastAsia="標楷體" w:hAnsi="Times New Roman" w:cs="Times New Roman"/>
        </w:rPr>
        <w:t>(Ease of operation)</w:t>
      </w:r>
      <w:r w:rsidRPr="00A4628E">
        <w:rPr>
          <w:rFonts w:ascii="Times New Roman" w:eastAsia="標楷體" w:hAnsi="Times New Roman" w:cs="Times New Roman"/>
        </w:rPr>
        <w:t>：系統於操作或使用上的容易程度。</w:t>
      </w:r>
    </w:p>
    <w:p w14:paraId="5097E60B"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可靠性</w:t>
      </w:r>
      <w:r w:rsidRPr="00A4628E">
        <w:rPr>
          <w:rFonts w:ascii="Times New Roman" w:eastAsia="標楷體" w:hAnsi="Times New Roman" w:cs="Times New Roman"/>
        </w:rPr>
        <w:t>(Reliability/Robustness)</w:t>
      </w:r>
      <w:r w:rsidRPr="00A4628E">
        <w:rPr>
          <w:rFonts w:ascii="Times New Roman" w:eastAsia="標楷體" w:hAnsi="Times New Roman" w:cs="Times New Roman"/>
        </w:rPr>
        <w:t>：物體或系統能夠正常執行功能的能力，及不易故障。</w:t>
      </w:r>
    </w:p>
    <w:p w14:paraId="6E61097D"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可修復性</w:t>
      </w:r>
      <w:r w:rsidRPr="00A4628E">
        <w:rPr>
          <w:rFonts w:ascii="Times New Roman" w:eastAsia="標楷體" w:hAnsi="Times New Roman" w:cs="Times New Roman"/>
        </w:rPr>
        <w:t>(Repairability)</w:t>
      </w:r>
      <w:r w:rsidRPr="00A4628E">
        <w:rPr>
          <w:rFonts w:ascii="Times New Roman" w:eastAsia="標楷體" w:hAnsi="Times New Roman" w:cs="Times New Roman"/>
        </w:rPr>
        <w:t>：物體或系統在故障後，可容易進行維修恢復之功能。</w:t>
      </w:r>
    </w:p>
    <w:p w14:paraId="1BB5E3EB"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安全性</w:t>
      </w:r>
      <w:r w:rsidRPr="00A4628E">
        <w:rPr>
          <w:rFonts w:ascii="Times New Roman" w:eastAsia="標楷體" w:hAnsi="Times New Roman" w:cs="Times New Roman"/>
        </w:rPr>
        <w:t>(Security)</w:t>
      </w:r>
      <w:r w:rsidRPr="00A4628E">
        <w:rPr>
          <w:rFonts w:ascii="Times New Roman" w:eastAsia="標楷體" w:hAnsi="Times New Roman" w:cs="Times New Roman"/>
        </w:rPr>
        <w:t>：物體或系統保護自身安全不受外在因素侵害的能力，如入侵、盜用等不利因素。</w:t>
      </w:r>
    </w:p>
    <w:p w14:paraId="2BF56A3E"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不易受傷性</w:t>
      </w:r>
      <w:r w:rsidRPr="00A4628E">
        <w:rPr>
          <w:rFonts w:ascii="Times New Roman" w:eastAsia="標楷體" w:hAnsi="Times New Roman" w:cs="Times New Roman"/>
        </w:rPr>
        <w:t>(Safety/Vulnerability)</w:t>
      </w:r>
      <w:r w:rsidRPr="00A4628E">
        <w:rPr>
          <w:rFonts w:ascii="Times New Roman" w:eastAsia="標楷體" w:hAnsi="Times New Roman" w:cs="Times New Roman"/>
        </w:rPr>
        <w:t>：指一物體或系統保護因外部因素所造成耗損的能力；一個物體或系統保護自己或其他用戶在操作時不受到傷害的能力。</w:t>
      </w:r>
    </w:p>
    <w:p w14:paraId="00F9850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美觀</w:t>
      </w:r>
      <w:r w:rsidRPr="00A4628E">
        <w:rPr>
          <w:rFonts w:ascii="Times New Roman" w:eastAsia="標楷體" w:hAnsi="Times New Roman" w:cs="Times New Roman"/>
        </w:rPr>
        <w:t>(Aesthetics/Appearance)</w:t>
      </w:r>
      <w:r w:rsidRPr="00A4628E">
        <w:rPr>
          <w:rFonts w:ascii="Times New Roman" w:eastAsia="標楷體" w:hAnsi="Times New Roman" w:cs="Times New Roman"/>
        </w:rPr>
        <w:t>：物體或系統在視覺上的體驗優劣。</w:t>
      </w:r>
    </w:p>
    <w:p w14:paraId="7F70E901"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外來的有害因素</w:t>
      </w:r>
      <w:r w:rsidRPr="00A4628E">
        <w:rPr>
          <w:rFonts w:ascii="Times New Roman" w:eastAsia="標楷體" w:hAnsi="Times New Roman" w:cs="Times New Roman"/>
        </w:rPr>
        <w:t>(Other harmful effects acting on the system)</w:t>
      </w:r>
      <w:r w:rsidRPr="00A4628E">
        <w:rPr>
          <w:rFonts w:ascii="Times New Roman" w:eastAsia="標楷體" w:hAnsi="Times New Roman" w:cs="Times New Roman"/>
        </w:rPr>
        <w:t>：及系統因為外部因素造成內部元件品質損害或系統本身效率降低的因素多寡。</w:t>
      </w:r>
    </w:p>
    <w:p w14:paraId="29A7C38D"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製造能力</w:t>
      </w:r>
      <w:r w:rsidRPr="00A4628E">
        <w:rPr>
          <w:rFonts w:ascii="Times New Roman" w:eastAsia="標楷體" w:hAnsi="Times New Roman" w:cs="Times New Roman"/>
        </w:rPr>
        <w:t>(Manufacturability)</w:t>
      </w:r>
      <w:r w:rsidRPr="00A4628E">
        <w:rPr>
          <w:rFonts w:ascii="Times New Roman" w:eastAsia="標楷體" w:hAnsi="Times New Roman" w:cs="Times New Roman"/>
        </w:rPr>
        <w:t>：物體或系統在製造過程中的難易度。</w:t>
      </w:r>
    </w:p>
    <w:p w14:paraId="2405C4BA"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製造精度</w:t>
      </w:r>
      <w:r w:rsidRPr="00A4628E">
        <w:rPr>
          <w:rFonts w:ascii="Times New Roman" w:eastAsia="標楷體" w:hAnsi="Times New Roman" w:cs="Times New Roman"/>
        </w:rPr>
        <w:t>/</w:t>
      </w:r>
      <w:r w:rsidRPr="00A4628E">
        <w:rPr>
          <w:rFonts w:ascii="Times New Roman" w:eastAsia="標楷體" w:hAnsi="Times New Roman" w:cs="Times New Roman"/>
        </w:rPr>
        <w:t>連貫性</w:t>
      </w:r>
      <w:r w:rsidRPr="00A4628E">
        <w:rPr>
          <w:rFonts w:ascii="Times New Roman" w:eastAsia="標楷體" w:hAnsi="Times New Roman" w:cs="Times New Roman"/>
        </w:rPr>
        <w:t>(Manufacture precision/Consistency)</w:t>
      </w:r>
      <w:r w:rsidRPr="00A4628E">
        <w:rPr>
          <w:rFonts w:ascii="Times New Roman" w:eastAsia="標楷體" w:hAnsi="Times New Roman" w:cs="Times New Roman"/>
        </w:rPr>
        <w:t>：製造完成的物品與設計規格一致的程度，精度愈高誤差愈低。</w:t>
      </w:r>
    </w:p>
    <w:p w14:paraId="0C58D882"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自動化水準</w:t>
      </w:r>
      <w:r w:rsidRPr="00A4628E">
        <w:rPr>
          <w:rFonts w:ascii="Times New Roman" w:eastAsia="標楷體" w:hAnsi="Times New Roman" w:cs="Times New Roman"/>
        </w:rPr>
        <w:t>(Automation)</w:t>
      </w:r>
      <w:r w:rsidRPr="00A4628E">
        <w:rPr>
          <w:rFonts w:ascii="Times New Roman" w:eastAsia="標楷體" w:hAnsi="Times New Roman" w:cs="Times New Roman"/>
        </w:rPr>
        <w:t>：系統或物體在無人操作的情況下完成任務的能力。</w:t>
      </w:r>
    </w:p>
    <w:p w14:paraId="4776AAE6"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生產力</w:t>
      </w:r>
      <w:r w:rsidRPr="00A4628E">
        <w:rPr>
          <w:rFonts w:ascii="Times New Roman" w:eastAsia="標楷體" w:hAnsi="Times New Roman" w:cs="Times New Roman"/>
        </w:rPr>
        <w:t>/</w:t>
      </w:r>
      <w:r w:rsidRPr="00A4628E">
        <w:rPr>
          <w:rFonts w:ascii="Times New Roman" w:eastAsia="標楷體" w:hAnsi="Times New Roman" w:cs="Times New Roman"/>
        </w:rPr>
        <w:t>生產率</w:t>
      </w:r>
      <w:r w:rsidRPr="00A4628E">
        <w:rPr>
          <w:rFonts w:ascii="Times New Roman" w:eastAsia="標楷體" w:hAnsi="Times New Roman" w:cs="Times New Roman"/>
        </w:rPr>
        <w:t>(Productivity)</w:t>
      </w:r>
      <w:r w:rsidRPr="00A4628E">
        <w:rPr>
          <w:rFonts w:ascii="Times New Roman" w:eastAsia="標楷體" w:hAnsi="Times New Roman" w:cs="Times New Roman"/>
        </w:rPr>
        <w:t>：指在單位時間裡系統完成操作或執行功能的次數，及每單位時間完成多少次</w:t>
      </w:r>
      <w:r w:rsidRPr="00A4628E">
        <w:rPr>
          <w:rFonts w:ascii="Times New Roman" w:eastAsia="標楷體" w:hAnsi="Times New Roman" w:cs="Times New Roman"/>
        </w:rPr>
        <w:t>(</w:t>
      </w:r>
      <w:r w:rsidRPr="00A4628E">
        <w:rPr>
          <w:rFonts w:ascii="Times New Roman" w:eastAsia="標楷體" w:hAnsi="Times New Roman" w:cs="Times New Roman"/>
        </w:rPr>
        <w:t>個</w:t>
      </w:r>
      <w:r w:rsidRPr="00A4628E">
        <w:rPr>
          <w:rFonts w:ascii="Times New Roman" w:eastAsia="標楷體" w:hAnsi="Times New Roman" w:cs="Times New Roman"/>
        </w:rPr>
        <w:t>)</w:t>
      </w:r>
      <w:r w:rsidRPr="00A4628E">
        <w:rPr>
          <w:rFonts w:ascii="Times New Roman" w:eastAsia="標楷體" w:hAnsi="Times New Roman" w:cs="Times New Roman"/>
        </w:rPr>
        <w:t>。</w:t>
      </w:r>
    </w:p>
    <w:p w14:paraId="2E8711D2"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系統複雜性</w:t>
      </w:r>
      <w:r w:rsidRPr="00A4628E">
        <w:rPr>
          <w:rFonts w:ascii="Times New Roman" w:eastAsia="標楷體" w:hAnsi="Times New Roman" w:cs="Times New Roman"/>
        </w:rPr>
        <w:t>(System complexity)</w:t>
      </w:r>
      <w:r w:rsidRPr="00A4628E">
        <w:rPr>
          <w:rFonts w:ascii="Times New Roman" w:eastAsia="標楷體" w:hAnsi="Times New Roman" w:cs="Times New Roman"/>
        </w:rPr>
        <w:t>：指形成物體或系統元件的數</w:t>
      </w:r>
      <w:r w:rsidRPr="00A4628E">
        <w:rPr>
          <w:rFonts w:ascii="Times New Roman" w:eastAsia="標楷體" w:hAnsi="Times New Roman" w:cs="Times New Roman" w:hint="eastAsia"/>
        </w:rPr>
        <w:t>量和相異性。</w:t>
      </w:r>
    </w:p>
    <w:p w14:paraId="0EC37E15"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控制複雜性</w:t>
      </w:r>
      <w:r w:rsidRPr="00A4628E">
        <w:rPr>
          <w:rFonts w:ascii="Times New Roman" w:eastAsia="標楷體" w:hAnsi="Times New Roman" w:cs="Times New Roman"/>
        </w:rPr>
        <w:t>(Control complexity)</w:t>
      </w:r>
      <w:r w:rsidRPr="00A4628E">
        <w:rPr>
          <w:rFonts w:ascii="Times New Roman" w:eastAsia="標楷體" w:hAnsi="Times New Roman" w:cs="Times New Roman"/>
        </w:rPr>
        <w:t>：指用於</w:t>
      </w:r>
      <w:r w:rsidRPr="00A4628E">
        <w:rPr>
          <w:rFonts w:ascii="Times New Roman" w:eastAsia="標楷體" w:hAnsi="Times New Roman" w:cs="Times New Roman" w:hint="eastAsia"/>
        </w:rPr>
        <w:t>量測或監控系統之元件的數量和相異性。</w:t>
      </w:r>
    </w:p>
    <w:p w14:paraId="7CC8A878" w14:textId="77777777" w:rsidR="00A4628E"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測量能力</w:t>
      </w:r>
      <w:r w:rsidRPr="00A4628E">
        <w:rPr>
          <w:rFonts w:ascii="Times New Roman" w:eastAsia="標楷體" w:hAnsi="Times New Roman" w:cs="Times New Roman"/>
        </w:rPr>
        <w:t>(Ability to detect/Measure)</w:t>
      </w:r>
      <w:r w:rsidRPr="00A4628E">
        <w:rPr>
          <w:rFonts w:ascii="Times New Roman" w:eastAsia="標楷體" w:hAnsi="Times New Roman" w:cs="Times New Roman"/>
        </w:rPr>
        <w:t>：指系統在進行測</w:t>
      </w:r>
      <w:r w:rsidRPr="00A4628E">
        <w:rPr>
          <w:rFonts w:ascii="Times New Roman" w:eastAsia="標楷體" w:hAnsi="Times New Roman" w:cs="Times New Roman" w:hint="eastAsia"/>
        </w:rPr>
        <w:t>量工作的複雜、耗時；測量困難與精度高。</w:t>
      </w:r>
    </w:p>
    <w:p w14:paraId="0E0BFA59" w14:textId="3CB31BE7" w:rsidR="00DF5B8A" w:rsidRPr="00A4628E" w:rsidRDefault="00A4628E" w:rsidP="00A4628E">
      <w:pPr>
        <w:pStyle w:val="a9"/>
        <w:numPr>
          <w:ilvl w:val="0"/>
          <w:numId w:val="132"/>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量測精度</w:t>
      </w:r>
      <w:r w:rsidRPr="00A4628E">
        <w:rPr>
          <w:rFonts w:ascii="Times New Roman" w:eastAsia="標楷體" w:hAnsi="Times New Roman" w:cs="Times New Roman"/>
        </w:rPr>
        <w:t>(Measurement precision)</w:t>
      </w:r>
      <w:r w:rsidRPr="00A4628E">
        <w:rPr>
          <w:rFonts w:ascii="Times New Roman" w:eastAsia="標楷體" w:hAnsi="Times New Roman" w:cs="Times New Roman"/>
        </w:rPr>
        <w:t>：指一物體或者系統的實際值與</w:t>
      </w:r>
      <w:r w:rsidRPr="00A4628E">
        <w:rPr>
          <w:rFonts w:ascii="Times New Roman" w:eastAsia="標楷體" w:hAnsi="Times New Roman" w:cs="Times New Roman" w:hint="eastAsia"/>
        </w:rPr>
        <w:t>量測值之間的誤差。</w:t>
      </w:r>
    </w:p>
    <w:p w14:paraId="6B51FD50" w14:textId="4D26404D" w:rsidR="00633919" w:rsidRPr="00A4628E" w:rsidRDefault="00E4163A" w:rsidP="00A4628E">
      <w:pPr>
        <w:spacing w:beforeLines="50" w:before="180" w:afterLines="50" w:after="180" w:line="360" w:lineRule="auto"/>
        <w:jc w:val="both"/>
        <w:outlineLvl w:val="1"/>
        <w:rPr>
          <w:rFonts w:ascii="Times New Roman" w:eastAsia="標楷體" w:hAnsi="Times New Roman" w:cs="Times New Roman"/>
          <w:b/>
          <w:bCs/>
          <w:sz w:val="28"/>
        </w:rPr>
      </w:pPr>
      <w:bookmarkStart w:id="28" w:name="_Toc127527370"/>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三</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28"/>
      <w:r w:rsidR="00A4628E">
        <w:rPr>
          <w:rFonts w:ascii="Times New Roman" w:eastAsia="標楷體" w:hAnsi="Times New Roman" w:cs="Times New Roman" w:hint="eastAsia"/>
          <w:b/>
          <w:bCs/>
          <w:sz w:val="28"/>
        </w:rPr>
        <w:t>自然語言處理</w:t>
      </w:r>
    </w:p>
    <w:p w14:paraId="6F14948B" w14:textId="408EA3CA" w:rsidR="00EF219A" w:rsidRPr="00ED26AA" w:rsidRDefault="00EF219A" w:rsidP="00B0390F">
      <w:pPr>
        <w:spacing w:beforeLines="50" w:before="180" w:afterLines="50" w:after="180" w:line="360" w:lineRule="auto"/>
        <w:jc w:val="both"/>
        <w:outlineLvl w:val="2"/>
        <w:rPr>
          <w:rFonts w:ascii="Times New Roman" w:eastAsia="標楷體" w:hAnsi="Times New Roman" w:cs="Times New Roman"/>
          <w:b/>
          <w:bCs/>
        </w:rPr>
      </w:pPr>
      <w:bookmarkStart w:id="29" w:name="_Toc127527371"/>
      <w:r w:rsidRPr="00ED26AA">
        <w:rPr>
          <w:rFonts w:ascii="Times New Roman" w:eastAsia="標楷體" w:hAnsi="Times New Roman" w:cs="Times New Roman"/>
          <w:b/>
          <w:bCs/>
        </w:rPr>
        <w:t xml:space="preserve">2.3.1 </w:t>
      </w:r>
      <w:bookmarkEnd w:id="29"/>
      <w:r w:rsidR="00A4628E">
        <w:rPr>
          <w:rFonts w:ascii="Times New Roman" w:eastAsia="標楷體" w:hAnsi="Times New Roman" w:cs="Times New Roman" w:hint="eastAsia"/>
          <w:b/>
          <w:bCs/>
        </w:rPr>
        <w:t>簡介</w:t>
      </w:r>
    </w:p>
    <w:p w14:paraId="5ECBFD15" w14:textId="1AE95C9E" w:rsidR="005C1268" w:rsidRDefault="007B71EA" w:rsidP="005C1268">
      <w:pPr>
        <w:spacing w:line="360" w:lineRule="auto"/>
        <w:ind w:firstLineChars="200" w:firstLine="480"/>
        <w:jc w:val="both"/>
        <w:rPr>
          <w:rFonts w:ascii="Times New Roman" w:eastAsia="標楷體" w:hAnsi="Times New Roman" w:cs="Times New Roman"/>
        </w:rPr>
      </w:pPr>
      <w:r w:rsidRPr="007B71EA">
        <w:rPr>
          <w:rFonts w:ascii="Times New Roman" w:eastAsia="標楷體" w:hAnsi="Times New Roman" w:cs="Times New Roman" w:hint="eastAsia"/>
        </w:rPr>
        <w:t>自然語言處理</w:t>
      </w:r>
      <w:r>
        <w:rPr>
          <w:rFonts w:ascii="Times New Roman" w:eastAsia="標楷體" w:hAnsi="Times New Roman" w:cs="Times New Roman" w:hint="eastAsia"/>
        </w:rPr>
        <w:t>，</w:t>
      </w:r>
      <w:r w:rsidRPr="007B71EA">
        <w:rPr>
          <w:rFonts w:ascii="Times New Roman" w:eastAsia="標楷體" w:hAnsi="Times New Roman" w:cs="Times New Roman"/>
        </w:rPr>
        <w:t>英</w:t>
      </w:r>
      <w:r>
        <w:rPr>
          <w:rFonts w:ascii="Times New Roman" w:eastAsia="標楷體" w:hAnsi="Times New Roman" w:cs="Times New Roman" w:hint="eastAsia"/>
        </w:rPr>
        <w:t>譯</w:t>
      </w:r>
      <w:r w:rsidRPr="007B71EA">
        <w:rPr>
          <w:rFonts w:ascii="Times New Roman" w:eastAsia="標楷體" w:hAnsi="Times New Roman" w:cs="Times New Roman"/>
        </w:rPr>
        <w:t>為</w:t>
      </w:r>
      <w:r w:rsidRPr="007B71EA">
        <w:rPr>
          <w:rFonts w:ascii="Times New Roman" w:eastAsia="標楷體" w:hAnsi="Times New Roman" w:cs="Times New Roman"/>
        </w:rPr>
        <w:t>Na</w:t>
      </w:r>
      <w:r>
        <w:rPr>
          <w:rFonts w:ascii="Times New Roman" w:eastAsia="標楷體" w:hAnsi="Times New Roman" w:cs="Times New Roman" w:hint="eastAsia"/>
        </w:rPr>
        <w:t>t</w:t>
      </w:r>
      <w:r w:rsidRPr="007B71EA">
        <w:rPr>
          <w:rFonts w:ascii="Times New Roman" w:eastAsia="標楷體" w:hAnsi="Times New Roman" w:cs="Times New Roman"/>
        </w:rPr>
        <w:t>ural Language Processing</w:t>
      </w:r>
      <w:r>
        <w:rPr>
          <w:rFonts w:ascii="Times New Roman" w:eastAsia="標楷體" w:hAnsi="Times New Roman" w:cs="Times New Roman" w:hint="eastAsia"/>
        </w:rPr>
        <w:t xml:space="preserve"> (</w:t>
      </w:r>
      <w:r w:rsidRPr="007B71EA">
        <w:rPr>
          <w:rFonts w:ascii="Times New Roman" w:eastAsia="標楷體" w:hAnsi="Times New Roman" w:cs="Times New Roman"/>
        </w:rPr>
        <w:t>NLP)</w:t>
      </w:r>
      <w:r>
        <w:rPr>
          <w:rFonts w:ascii="Times New Roman" w:eastAsia="標楷體" w:hAnsi="Times New Roman" w:cs="Times New Roman" w:hint="eastAsia"/>
        </w:rPr>
        <w:t>，是一種讓電腦能夠</w:t>
      </w:r>
      <w:r w:rsidR="005C1268">
        <w:rPr>
          <w:rFonts w:ascii="Times New Roman" w:eastAsia="標楷體" w:hAnsi="Times New Roman" w:cs="Times New Roman" w:hint="eastAsia"/>
        </w:rPr>
        <w:t>「</w:t>
      </w:r>
      <w:r>
        <w:rPr>
          <w:rFonts w:ascii="Times New Roman" w:eastAsia="標楷體" w:hAnsi="Times New Roman" w:cs="Times New Roman" w:hint="eastAsia"/>
        </w:rPr>
        <w:t>理解</w:t>
      </w:r>
      <w:r w:rsidR="005C1268">
        <w:rPr>
          <w:rFonts w:ascii="Times New Roman" w:eastAsia="標楷體" w:hAnsi="Times New Roman" w:cs="Times New Roman" w:hint="eastAsia"/>
        </w:rPr>
        <w:t>」</w:t>
      </w:r>
      <w:r>
        <w:rPr>
          <w:rFonts w:ascii="Times New Roman" w:eastAsia="標楷體" w:hAnsi="Times New Roman" w:cs="Times New Roman" w:hint="eastAsia"/>
        </w:rPr>
        <w:t>、</w:t>
      </w:r>
      <w:r w:rsidR="005C1268">
        <w:rPr>
          <w:rFonts w:ascii="Times New Roman" w:eastAsia="標楷體" w:hAnsi="Times New Roman" w:cs="Times New Roman" w:hint="eastAsia"/>
        </w:rPr>
        <w:t>「</w:t>
      </w:r>
      <w:r>
        <w:rPr>
          <w:rFonts w:ascii="Times New Roman" w:eastAsia="標楷體" w:hAnsi="Times New Roman" w:cs="Times New Roman" w:hint="eastAsia"/>
        </w:rPr>
        <w:t>生產</w:t>
      </w:r>
      <w:r w:rsidR="005C1268">
        <w:rPr>
          <w:rFonts w:ascii="Times New Roman" w:eastAsia="標楷體" w:hAnsi="Times New Roman" w:cs="Times New Roman" w:hint="eastAsia"/>
        </w:rPr>
        <w:t>」</w:t>
      </w:r>
      <w:r>
        <w:rPr>
          <w:rFonts w:ascii="Times New Roman" w:eastAsia="標楷體" w:hAnsi="Times New Roman" w:cs="Times New Roman" w:hint="eastAsia"/>
        </w:rPr>
        <w:t>甚至</w:t>
      </w:r>
      <w:r w:rsidR="005C1268">
        <w:rPr>
          <w:rFonts w:ascii="Times New Roman" w:eastAsia="標楷體" w:hAnsi="Times New Roman" w:cs="Times New Roman" w:hint="eastAsia"/>
        </w:rPr>
        <w:t>「</w:t>
      </w:r>
      <w:r>
        <w:rPr>
          <w:rFonts w:ascii="Times New Roman" w:eastAsia="標楷體" w:hAnsi="Times New Roman" w:cs="Times New Roman" w:hint="eastAsia"/>
        </w:rPr>
        <w:t>回答</w:t>
      </w:r>
      <w:r w:rsidR="005C1268">
        <w:rPr>
          <w:rFonts w:ascii="Times New Roman" w:eastAsia="標楷體" w:hAnsi="Times New Roman" w:cs="Times New Roman" w:hint="eastAsia"/>
        </w:rPr>
        <w:t>」</w:t>
      </w:r>
      <w:r>
        <w:rPr>
          <w:rFonts w:ascii="Times New Roman" w:eastAsia="標楷體" w:hAnsi="Times New Roman" w:cs="Times New Roman" w:hint="eastAsia"/>
        </w:rPr>
        <w:t>人類語言的技術</w:t>
      </w:r>
      <w:r w:rsidRPr="007B71EA">
        <w:rPr>
          <w:rFonts w:ascii="Times New Roman" w:eastAsia="標楷體" w:hAnsi="Times New Roman" w:cs="Times New Roman"/>
        </w:rPr>
        <w:t>，透過數學模型與演算法理解人類的語言，</w:t>
      </w:r>
      <w:r>
        <w:rPr>
          <w:rFonts w:ascii="Times New Roman" w:eastAsia="標楷體" w:hAnsi="Times New Roman" w:cs="Times New Roman" w:hint="eastAsia"/>
        </w:rPr>
        <w:t>在深度學習</w:t>
      </w:r>
      <w:r w:rsidR="002D5B76">
        <w:rPr>
          <w:rFonts w:ascii="Times New Roman" w:eastAsia="標楷體" w:hAnsi="Times New Roman" w:cs="Times New Roman" w:hint="eastAsia"/>
        </w:rPr>
        <w:t>的幫助下，使得自然語言有了突破性的成果，於</w:t>
      </w:r>
      <w:r w:rsidR="002D5B76">
        <w:rPr>
          <w:rFonts w:ascii="Times New Roman" w:eastAsia="標楷體" w:hAnsi="Times New Roman" w:cs="Times New Roman" w:hint="eastAsia"/>
        </w:rPr>
        <w:t>2017</w:t>
      </w:r>
      <w:r w:rsidR="002D5B76">
        <w:rPr>
          <w:rFonts w:ascii="Times New Roman" w:eastAsia="標楷體" w:hAnsi="Times New Roman" w:cs="Times New Roman" w:hint="eastAsia"/>
        </w:rPr>
        <w:t>年，</w:t>
      </w:r>
      <w:r w:rsidR="005C1268" w:rsidRPr="005C1268">
        <w:rPr>
          <w:rFonts w:ascii="Times New Roman" w:eastAsia="標楷體" w:hAnsi="Times New Roman" w:cs="Times New Roman"/>
        </w:rPr>
        <w:t>Vaswani. et al.</w:t>
      </w:r>
      <w:r w:rsidR="005C1268">
        <w:rPr>
          <w:rFonts w:ascii="Times New Roman" w:eastAsia="標楷體" w:hAnsi="Times New Roman" w:cs="Times New Roman" w:hint="eastAsia"/>
        </w:rPr>
        <w:t xml:space="preserve"> </w:t>
      </w:r>
      <w:r w:rsidR="005C1268" w:rsidRPr="005C1268">
        <w:rPr>
          <w:rFonts w:ascii="Times New Roman" w:eastAsia="標楷體" w:hAnsi="Times New Roman" w:cs="Times New Roman"/>
        </w:rPr>
        <w:t>(2017)</w:t>
      </w:r>
      <w:r w:rsidR="005C1268">
        <w:rPr>
          <w:rFonts w:ascii="Times New Roman" w:eastAsia="標楷體" w:hAnsi="Times New Roman" w:cs="Times New Roman" w:hint="eastAsia"/>
        </w:rPr>
        <w:t xml:space="preserve"> </w:t>
      </w:r>
      <w:r w:rsidR="005C1268">
        <w:rPr>
          <w:rFonts w:ascii="Times New Roman" w:eastAsia="標楷體" w:hAnsi="Times New Roman" w:cs="Times New Roman" w:hint="eastAsia"/>
        </w:rPr>
        <w:t>提出了</w:t>
      </w:r>
      <w:r w:rsidR="005C1268">
        <w:rPr>
          <w:rFonts w:ascii="Times New Roman" w:eastAsia="標楷體" w:hAnsi="Times New Roman" w:cs="Times New Roman" w:hint="eastAsia"/>
        </w:rPr>
        <w:t>T</w:t>
      </w:r>
      <w:r w:rsidR="005C1268">
        <w:rPr>
          <w:rFonts w:ascii="Times New Roman" w:eastAsia="標楷體" w:hAnsi="Times New Roman" w:cs="Times New Roman"/>
        </w:rPr>
        <w:t>r</w:t>
      </w:r>
      <w:r w:rsidR="005C1268">
        <w:rPr>
          <w:rFonts w:ascii="Times New Roman" w:eastAsia="標楷體" w:hAnsi="Times New Roman" w:cs="Times New Roman" w:hint="eastAsia"/>
        </w:rPr>
        <w:t xml:space="preserve">ansformers </w:t>
      </w:r>
      <w:r w:rsidR="005C1268">
        <w:rPr>
          <w:rFonts w:ascii="Times New Roman" w:eastAsia="標楷體" w:hAnsi="Times New Roman" w:cs="Times New Roman" w:hint="eastAsia"/>
        </w:rPr>
        <w:t>模型，再隔年</w:t>
      </w:r>
      <w:r w:rsidR="005C1268" w:rsidRPr="005C1268">
        <w:rPr>
          <w:rFonts w:ascii="Times New Roman" w:eastAsia="標楷體" w:hAnsi="Times New Roman" w:cs="Times New Roman" w:hint="eastAsia"/>
        </w:rPr>
        <w:t>由</w:t>
      </w:r>
      <w:r w:rsidR="005C1268" w:rsidRPr="005C1268">
        <w:rPr>
          <w:rFonts w:ascii="Times New Roman" w:eastAsia="標楷體" w:hAnsi="Times New Roman" w:cs="Times New Roman"/>
        </w:rPr>
        <w:t>Google Devli</w:t>
      </w:r>
      <w:r w:rsidR="005C1268">
        <w:rPr>
          <w:rFonts w:ascii="Times New Roman" w:eastAsia="標楷體" w:hAnsi="Times New Roman" w:cs="Times New Roman" w:hint="eastAsia"/>
        </w:rPr>
        <w:t xml:space="preserve">n et al. (2018) </w:t>
      </w:r>
      <w:r w:rsidR="005C1268">
        <w:rPr>
          <w:rFonts w:ascii="Times New Roman" w:eastAsia="標楷體" w:hAnsi="Times New Roman" w:cs="Times New Roman" w:hint="eastAsia"/>
        </w:rPr>
        <w:t>以</w:t>
      </w:r>
      <w:r w:rsidR="005C1268">
        <w:rPr>
          <w:rFonts w:ascii="Times New Roman" w:eastAsia="標楷體" w:hAnsi="Times New Roman" w:cs="Times New Roman" w:hint="eastAsia"/>
        </w:rPr>
        <w:t>Transformers</w:t>
      </w:r>
      <w:r w:rsidR="005C1268">
        <w:rPr>
          <w:rFonts w:ascii="Times New Roman" w:eastAsia="標楷體" w:hAnsi="Times New Roman" w:cs="Times New Roman" w:hint="eastAsia"/>
        </w:rPr>
        <w:t>架構發表了</w:t>
      </w:r>
      <w:r w:rsidR="005C1268">
        <w:rPr>
          <w:rFonts w:ascii="Times New Roman" w:eastAsia="標楷體" w:hAnsi="Times New Roman" w:cs="Times New Roman" w:hint="eastAsia"/>
        </w:rPr>
        <w:t>BERT</w:t>
      </w:r>
      <w:r w:rsidR="005C1268">
        <w:rPr>
          <w:rFonts w:ascii="Times New Roman" w:eastAsia="標楷體" w:hAnsi="Times New Roman" w:cs="Times New Roman" w:hint="eastAsia"/>
        </w:rPr>
        <w:t>模型，其雙向訓練來建構語義的概念，對</w:t>
      </w:r>
      <w:r w:rsidR="005C1268">
        <w:rPr>
          <w:rFonts w:ascii="Times New Roman" w:eastAsia="標楷體" w:hAnsi="Times New Roman" w:cs="Times New Roman" w:hint="eastAsia"/>
        </w:rPr>
        <w:t>NLP</w:t>
      </w:r>
      <w:r w:rsidR="005C1268">
        <w:rPr>
          <w:rFonts w:ascii="Times New Roman" w:eastAsia="標楷體" w:hAnsi="Times New Roman" w:cs="Times New Roman" w:hint="eastAsia"/>
        </w:rPr>
        <w:t>產生革命性的突破</w:t>
      </w:r>
      <w:r w:rsidR="005C1268" w:rsidRPr="005C1268">
        <w:rPr>
          <w:rFonts w:ascii="Times New Roman" w:eastAsia="標楷體" w:hAnsi="Times New Roman" w:cs="Times New Roman"/>
        </w:rPr>
        <w:t>。</w:t>
      </w:r>
    </w:p>
    <w:p w14:paraId="74439EC0" w14:textId="0FB4ABEF" w:rsidR="00F901AE" w:rsidRPr="00F901AE" w:rsidRDefault="00F901AE" w:rsidP="00F901AE">
      <w:pPr>
        <w:spacing w:beforeLines="50" w:before="180" w:afterLines="50" w:after="180" w:line="360" w:lineRule="auto"/>
        <w:jc w:val="both"/>
        <w:outlineLvl w:val="2"/>
        <w:rPr>
          <w:rFonts w:ascii="Times New Roman" w:eastAsia="標楷體" w:hAnsi="Times New Roman" w:cs="Times New Roman"/>
          <w:b/>
          <w:bCs/>
        </w:rPr>
      </w:pPr>
      <w:r w:rsidRPr="00ED26AA">
        <w:rPr>
          <w:rFonts w:ascii="Times New Roman" w:eastAsia="標楷體" w:hAnsi="Times New Roman" w:cs="Times New Roman"/>
          <w:b/>
          <w:bCs/>
        </w:rPr>
        <w:t>2.3.</w:t>
      </w:r>
      <w:r>
        <w:rPr>
          <w:rFonts w:ascii="Times New Roman" w:eastAsia="標楷體" w:hAnsi="Times New Roman" w:cs="Times New Roman" w:hint="eastAsia"/>
          <w:b/>
          <w:bCs/>
        </w:rPr>
        <w:t>2</w:t>
      </w:r>
      <w:r w:rsidRPr="00ED26AA">
        <w:rPr>
          <w:rFonts w:ascii="Times New Roman" w:eastAsia="標楷體" w:hAnsi="Times New Roman" w:cs="Times New Roman"/>
          <w:b/>
          <w:bCs/>
        </w:rPr>
        <w:t xml:space="preserve"> </w:t>
      </w:r>
      <w:r>
        <w:rPr>
          <w:rFonts w:ascii="Times New Roman" w:eastAsia="標楷體" w:hAnsi="Times New Roman" w:cs="Times New Roman" w:hint="eastAsia"/>
          <w:b/>
          <w:bCs/>
        </w:rPr>
        <w:t>TF-IDF</w:t>
      </w:r>
    </w:p>
    <w:p w14:paraId="39241BB7" w14:textId="416E486F" w:rsidR="001207F4" w:rsidRDefault="00F901AE" w:rsidP="001207F4">
      <w:pPr>
        <w:spacing w:line="360" w:lineRule="auto"/>
        <w:ind w:firstLineChars="200" w:firstLine="480"/>
        <w:jc w:val="both"/>
        <w:rPr>
          <w:rFonts w:ascii="Times New Roman" w:eastAsia="標楷體" w:hAnsi="Times New Roman" w:cs="Times New Roman"/>
        </w:rPr>
      </w:pPr>
      <w:r w:rsidRPr="00F901AE">
        <w:rPr>
          <w:rFonts w:ascii="Times New Roman" w:eastAsia="標楷體" w:hAnsi="Times New Roman" w:cs="Times New Roman"/>
        </w:rPr>
        <w:t>TF-IDF</w:t>
      </w:r>
      <w:r w:rsidRPr="00F901AE">
        <w:rPr>
          <w:rFonts w:ascii="Times New Roman" w:eastAsia="標楷體" w:hAnsi="Times New Roman" w:cs="Times New Roman"/>
        </w:rPr>
        <w:t>（</w:t>
      </w:r>
      <w:r w:rsidRPr="00F901AE">
        <w:rPr>
          <w:rFonts w:ascii="Times New Roman" w:eastAsia="標楷體" w:hAnsi="Times New Roman" w:cs="Times New Roman"/>
        </w:rPr>
        <w:t>Term Frequency</w:t>
      </w:r>
      <w:r>
        <w:rPr>
          <w:rFonts w:ascii="Times New Roman" w:eastAsia="標楷體" w:hAnsi="Times New Roman" w:cs="Times New Roman" w:hint="eastAsia"/>
        </w:rPr>
        <w:t xml:space="preserve"> - </w:t>
      </w:r>
      <w:r w:rsidRPr="00F901AE">
        <w:rPr>
          <w:rFonts w:ascii="Times New Roman" w:eastAsia="標楷體" w:hAnsi="Times New Roman" w:cs="Times New Roman"/>
        </w:rPr>
        <w:t>Inverse Document Frequency</w:t>
      </w:r>
      <w:r w:rsidRPr="00F901AE">
        <w:rPr>
          <w:rFonts w:ascii="Times New Roman" w:eastAsia="標楷體" w:hAnsi="Times New Roman" w:cs="Times New Roman"/>
        </w:rPr>
        <w:t>）主要依據詞</w:t>
      </w:r>
      <w:r>
        <w:rPr>
          <w:rFonts w:ascii="Times New Roman" w:eastAsia="標楷體" w:hAnsi="Times New Roman" w:cs="Times New Roman" w:hint="eastAsia"/>
        </w:rPr>
        <w:t>彙的</w:t>
      </w:r>
      <w:r w:rsidRPr="00F901AE">
        <w:rPr>
          <w:rFonts w:ascii="Times New Roman" w:eastAsia="標楷體" w:hAnsi="Times New Roman" w:cs="Times New Roman"/>
        </w:rPr>
        <w:t>出現頻率與</w:t>
      </w:r>
      <w:r>
        <w:rPr>
          <w:rFonts w:ascii="Times New Roman" w:eastAsia="標楷體" w:hAnsi="Times New Roman" w:cs="Times New Roman" w:hint="eastAsia"/>
        </w:rPr>
        <w:t>反轉文件</w:t>
      </w:r>
      <w:r w:rsidRPr="00F901AE">
        <w:rPr>
          <w:rFonts w:ascii="Times New Roman" w:eastAsia="標楷體" w:hAnsi="Times New Roman" w:cs="Times New Roman"/>
        </w:rPr>
        <w:t>頻率進行詞向量</w:t>
      </w:r>
      <w:r>
        <w:rPr>
          <w:rFonts w:ascii="Times New Roman" w:eastAsia="標楷體" w:hAnsi="Times New Roman" w:cs="Times New Roman" w:hint="eastAsia"/>
        </w:rPr>
        <w:t>來理解文本內容</w:t>
      </w:r>
      <w:r w:rsidR="00184608" w:rsidRPr="00184608">
        <w:rPr>
          <w:rFonts w:ascii="Times New Roman" w:eastAsia="標楷體" w:hAnsi="Times New Roman" w:cs="Times New Roman"/>
        </w:rPr>
        <w:t> (S</w:t>
      </w:r>
      <w:r w:rsidR="00184608">
        <w:rPr>
          <w:rFonts w:ascii="Times New Roman" w:eastAsia="標楷體" w:hAnsi="Times New Roman" w:cs="Times New Roman" w:hint="eastAsia"/>
        </w:rPr>
        <w:t>parck</w:t>
      </w:r>
      <w:r w:rsidR="00184608" w:rsidRPr="00184608">
        <w:rPr>
          <w:rFonts w:ascii="Times New Roman" w:eastAsia="標楷體" w:hAnsi="Times New Roman" w:cs="Times New Roman"/>
        </w:rPr>
        <w:t xml:space="preserve"> J</w:t>
      </w:r>
      <w:r w:rsidR="00184608">
        <w:rPr>
          <w:rFonts w:ascii="Times New Roman" w:eastAsia="標楷體" w:hAnsi="Times New Roman" w:cs="Times New Roman" w:hint="eastAsia"/>
        </w:rPr>
        <w:t>ones</w:t>
      </w:r>
      <w:r w:rsidR="00184608" w:rsidRPr="00184608">
        <w:rPr>
          <w:rFonts w:ascii="Times New Roman" w:eastAsia="標楷體" w:hAnsi="Times New Roman" w:cs="Times New Roman"/>
        </w:rPr>
        <w:t>, 1972)</w:t>
      </w:r>
      <w:r>
        <w:rPr>
          <w:rFonts w:ascii="Times New Roman" w:eastAsia="標楷體" w:hAnsi="Times New Roman" w:cs="Times New Roman" w:hint="eastAsia"/>
        </w:rPr>
        <w:t>。蔡明政</w:t>
      </w:r>
      <w:r>
        <w:rPr>
          <w:rFonts w:ascii="Times New Roman" w:eastAsia="標楷體" w:hAnsi="Times New Roman" w:cs="Times New Roman" w:hint="eastAsia"/>
        </w:rPr>
        <w:t xml:space="preserve"> (2021) </w:t>
      </w:r>
      <w:r w:rsidR="00184608">
        <w:rPr>
          <w:rFonts w:ascii="Times New Roman" w:eastAsia="標楷體" w:hAnsi="Times New Roman" w:cs="Times New Roman" w:hint="eastAsia"/>
        </w:rPr>
        <w:t>使用此方法</w:t>
      </w:r>
      <w:r w:rsidR="001207F4">
        <w:rPr>
          <w:rFonts w:ascii="Times New Roman" w:eastAsia="標楷體" w:hAnsi="Times New Roman" w:cs="Times New Roman" w:hint="eastAsia"/>
        </w:rPr>
        <w:t>從文本中提取特徵，因此</w:t>
      </w:r>
      <w:r w:rsidR="00184608">
        <w:rPr>
          <w:rFonts w:ascii="Times New Roman" w:eastAsia="標楷體" w:hAnsi="Times New Roman" w:cs="Times New Roman" w:hint="eastAsia"/>
        </w:rPr>
        <w:t>TF-IDF</w:t>
      </w:r>
      <w:r w:rsidRPr="00F901AE">
        <w:rPr>
          <w:rFonts w:ascii="Times New Roman" w:eastAsia="標楷體" w:hAnsi="Times New Roman" w:cs="Times New Roman"/>
        </w:rPr>
        <w:t>具備解釋性與計算效率</w:t>
      </w:r>
      <w:r w:rsidR="00184608">
        <w:rPr>
          <w:rFonts w:ascii="Times New Roman" w:eastAsia="標楷體" w:hAnsi="Times New Roman" w:cs="Times New Roman" w:hint="eastAsia"/>
        </w:rPr>
        <w:t>快的特性</w:t>
      </w:r>
      <w:r w:rsidRPr="00F901AE">
        <w:rPr>
          <w:rFonts w:ascii="Times New Roman" w:eastAsia="標楷體" w:hAnsi="Times New Roman" w:cs="Times New Roman"/>
        </w:rPr>
        <w:t>，但在處理語</w:t>
      </w:r>
      <w:r>
        <w:rPr>
          <w:rFonts w:ascii="Times New Roman" w:eastAsia="標楷體" w:hAnsi="Times New Roman" w:cs="Times New Roman" w:hint="eastAsia"/>
        </w:rPr>
        <w:t>意</w:t>
      </w:r>
      <w:r w:rsidRPr="00F901AE">
        <w:rPr>
          <w:rFonts w:ascii="Times New Roman" w:eastAsia="標楷體" w:hAnsi="Times New Roman" w:cs="Times New Roman"/>
        </w:rPr>
        <w:t>時表現有限，如無法判斷「</w:t>
      </w:r>
      <w:r>
        <w:rPr>
          <w:rFonts w:ascii="Times New Roman" w:eastAsia="標楷體" w:hAnsi="Times New Roman" w:cs="Times New Roman" w:hint="eastAsia"/>
        </w:rPr>
        <w:t>car</w:t>
      </w:r>
      <w:r w:rsidRPr="00F901AE">
        <w:rPr>
          <w:rFonts w:ascii="Times New Roman" w:eastAsia="標楷體" w:hAnsi="Times New Roman" w:cs="Times New Roman"/>
        </w:rPr>
        <w:t>」與「</w:t>
      </w:r>
      <w:r>
        <w:rPr>
          <w:rFonts w:ascii="Times New Roman" w:eastAsia="標楷體" w:hAnsi="Times New Roman" w:cs="Times New Roman" w:hint="eastAsia"/>
        </w:rPr>
        <w:t>vehicle</w:t>
      </w:r>
      <w:r w:rsidRPr="00F901AE">
        <w:rPr>
          <w:rFonts w:ascii="Times New Roman" w:eastAsia="標楷體" w:hAnsi="Times New Roman" w:cs="Times New Roman"/>
        </w:rPr>
        <w:t>」間的語意相近性</w:t>
      </w:r>
      <w:r w:rsidR="001207F4">
        <w:rPr>
          <w:rFonts w:ascii="Times New Roman" w:eastAsia="標楷體" w:hAnsi="Times New Roman" w:cs="Times New Roman" w:hint="eastAsia"/>
        </w:rPr>
        <w:t>。</w:t>
      </w:r>
    </w:p>
    <w:p w14:paraId="4DC3912B" w14:textId="6AC39629" w:rsidR="007A2AE8" w:rsidRPr="007A2AE8" w:rsidRDefault="007A2AE8" w:rsidP="007A2AE8">
      <w:pPr>
        <w:spacing w:line="360" w:lineRule="auto"/>
        <w:ind w:firstLineChars="200" w:firstLine="480"/>
        <w:jc w:val="both"/>
        <w:rPr>
          <w:rFonts w:ascii="標楷體" w:eastAsia="標楷體" w:hAnsi="標楷體"/>
        </w:rPr>
      </w:pPr>
      <w:r w:rsidRPr="00CF382F">
        <w:rPr>
          <w:rFonts w:ascii="Times New Roman" w:eastAsia="標楷體" w:hAnsi="Times New Roman" w:cs="Times New Roman"/>
        </w:rPr>
        <w:t xml:space="preserve">Salton et al., </w:t>
      </w:r>
      <w:r>
        <w:rPr>
          <w:rFonts w:ascii="Times New Roman" w:eastAsia="標楷體" w:hAnsi="Times New Roman" w:cs="Times New Roman" w:hint="eastAsia"/>
        </w:rPr>
        <w:t>(</w:t>
      </w:r>
      <w:r w:rsidRPr="00CF382F">
        <w:rPr>
          <w:rFonts w:ascii="Times New Roman" w:eastAsia="標楷體" w:hAnsi="Times New Roman" w:cs="Times New Roman"/>
        </w:rPr>
        <w:t>1975</w:t>
      </w:r>
      <w:r>
        <w:rPr>
          <w:rFonts w:ascii="標楷體" w:eastAsia="標楷體" w:hAnsi="標楷體" w:hint="eastAsia"/>
        </w:rPr>
        <w:t>) 進一步優化</w:t>
      </w:r>
      <w:r w:rsidRPr="007A2AE8">
        <w:rPr>
          <w:rFonts w:ascii="Times New Roman" w:eastAsia="標楷體" w:hAnsi="Times New Roman" w:cs="Times New Roman"/>
        </w:rPr>
        <w:t>TF-IDF</w:t>
      </w:r>
      <w:r>
        <w:rPr>
          <w:rFonts w:ascii="標楷體" w:eastAsia="標楷體" w:hAnsi="標楷體" w:hint="eastAsia"/>
        </w:rPr>
        <w:t>結合了餘弦相似度的計算，用於資料檢索系統中，現今仍廣泛用於搜尋引擎、文件比對與語意分析任務中。</w:t>
      </w:r>
    </w:p>
    <w:p w14:paraId="3BEDFB43" w14:textId="03871712" w:rsidR="001207F4" w:rsidRPr="00BF3383" w:rsidRDefault="00BF3383" w:rsidP="00BF3383">
      <w:pPr>
        <w:spacing w:beforeLines="50" w:before="180" w:afterLines="50" w:after="180" w:line="360" w:lineRule="auto"/>
        <w:jc w:val="both"/>
        <w:outlineLvl w:val="2"/>
        <w:rPr>
          <w:rFonts w:ascii="Times New Roman" w:eastAsia="標楷體" w:hAnsi="Times New Roman" w:cs="Times New Roman"/>
          <w:b/>
          <w:bCs/>
        </w:rPr>
      </w:pPr>
      <w:r w:rsidRPr="00ED26AA">
        <w:rPr>
          <w:rFonts w:ascii="Times New Roman" w:eastAsia="標楷體" w:hAnsi="Times New Roman" w:cs="Times New Roman"/>
          <w:b/>
          <w:bCs/>
        </w:rPr>
        <w:t>2.3.</w:t>
      </w:r>
      <w:r>
        <w:rPr>
          <w:rFonts w:ascii="Times New Roman" w:eastAsia="標楷體" w:hAnsi="Times New Roman" w:cs="Times New Roman" w:hint="eastAsia"/>
          <w:b/>
          <w:bCs/>
        </w:rPr>
        <w:t>3</w:t>
      </w:r>
      <w:r w:rsidRPr="00ED26AA">
        <w:rPr>
          <w:rFonts w:ascii="Times New Roman" w:eastAsia="標楷體" w:hAnsi="Times New Roman" w:cs="Times New Roman"/>
          <w:b/>
          <w:bCs/>
        </w:rPr>
        <w:t xml:space="preserve"> </w:t>
      </w:r>
      <w:r>
        <w:rPr>
          <w:rFonts w:ascii="Times New Roman" w:eastAsia="標楷體" w:hAnsi="Times New Roman" w:cs="Times New Roman" w:hint="eastAsia"/>
          <w:b/>
          <w:bCs/>
        </w:rPr>
        <w:t>SBERT</w:t>
      </w:r>
    </w:p>
    <w:p w14:paraId="3D0F22D3" w14:textId="3CE1F053" w:rsidR="00D92619" w:rsidRDefault="00FB1E1A" w:rsidP="005C1268">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S</w:t>
      </w:r>
      <w:r w:rsidR="005C1268" w:rsidRPr="005C1268">
        <w:rPr>
          <w:rFonts w:ascii="Times New Roman" w:eastAsia="標楷體" w:hAnsi="Times New Roman" w:cs="Times New Roman"/>
        </w:rPr>
        <w:t>BERT</w:t>
      </w:r>
      <w:r>
        <w:rPr>
          <w:rFonts w:ascii="Times New Roman" w:eastAsia="標楷體" w:hAnsi="Times New Roman" w:cs="Times New Roman" w:hint="eastAsia"/>
        </w:rPr>
        <w:t>又可以稱為</w:t>
      </w:r>
      <w:r>
        <w:rPr>
          <w:rFonts w:ascii="Times New Roman" w:eastAsia="標楷體" w:hAnsi="Times New Roman" w:cs="Times New Roman" w:hint="eastAsia"/>
        </w:rPr>
        <w:t>Sentence-Transformers</w:t>
      </w:r>
      <w:r>
        <w:rPr>
          <w:rFonts w:ascii="Times New Roman" w:eastAsia="標楷體" w:hAnsi="Times New Roman" w:cs="Times New Roman" w:hint="eastAsia"/>
        </w:rPr>
        <w:t>，由</w:t>
      </w:r>
      <w:r>
        <w:rPr>
          <w:rFonts w:ascii="Times New Roman" w:eastAsia="標楷體" w:hAnsi="Times New Roman" w:cs="Times New Roman" w:hint="eastAsia"/>
        </w:rPr>
        <w:t xml:space="preserve">Reimers et al. (2019) </w:t>
      </w:r>
      <w:r>
        <w:rPr>
          <w:rFonts w:ascii="Times New Roman" w:eastAsia="標楷體" w:hAnsi="Times New Roman" w:cs="Times New Roman" w:hint="eastAsia"/>
        </w:rPr>
        <w:t>所提出。改良了</w:t>
      </w:r>
      <w:r>
        <w:rPr>
          <w:rFonts w:ascii="Times New Roman" w:eastAsia="標楷體" w:hAnsi="Times New Roman" w:cs="Times New Roman" w:hint="eastAsia"/>
        </w:rPr>
        <w:t>BERT</w:t>
      </w:r>
      <w:r>
        <w:rPr>
          <w:rFonts w:ascii="Times New Roman" w:eastAsia="標楷體" w:hAnsi="Times New Roman" w:cs="Times New Roman" w:hint="eastAsia"/>
        </w:rPr>
        <w:t>模型，使用了</w:t>
      </w:r>
      <w:r>
        <w:rPr>
          <w:rFonts w:ascii="Times New Roman" w:eastAsia="標楷體" w:hAnsi="Times New Roman" w:cs="Times New Roman" w:hint="eastAsia"/>
        </w:rPr>
        <w:t>siamese</w:t>
      </w:r>
      <w:r>
        <w:rPr>
          <w:rFonts w:ascii="Times New Roman" w:eastAsia="標楷體" w:hAnsi="Times New Roman" w:cs="Times New Roman" w:hint="eastAsia"/>
        </w:rPr>
        <w:t>與</w:t>
      </w:r>
      <w:r>
        <w:rPr>
          <w:rFonts w:ascii="Times New Roman" w:eastAsia="標楷體" w:hAnsi="Times New Roman" w:cs="Times New Roman" w:hint="eastAsia"/>
        </w:rPr>
        <w:t>triplet</w:t>
      </w:r>
      <w:r w:rsidR="00DA37CA">
        <w:rPr>
          <w:rFonts w:ascii="Times New Roman" w:eastAsia="標楷體" w:hAnsi="Times New Roman" w:cs="Times New Roman" w:hint="eastAsia"/>
        </w:rPr>
        <w:t>架</w:t>
      </w:r>
      <w:r>
        <w:rPr>
          <w:rFonts w:ascii="Times New Roman" w:eastAsia="標楷體" w:hAnsi="Times New Roman" w:cs="Times New Roman" w:hint="eastAsia"/>
        </w:rPr>
        <w:t>構對</w:t>
      </w:r>
      <w:r w:rsidRPr="00FB1E1A">
        <w:rPr>
          <w:rFonts w:ascii="Times New Roman" w:eastAsia="標楷體" w:hAnsi="Times New Roman" w:cs="Times New Roman"/>
        </w:rPr>
        <w:t>BERT</w:t>
      </w:r>
      <w:r w:rsidRPr="00FB1E1A">
        <w:rPr>
          <w:rFonts w:ascii="Times New Roman" w:eastAsia="標楷體" w:hAnsi="Times New Roman" w:cs="Times New Roman"/>
        </w:rPr>
        <w:t>編碼後的語句向量進行微調，使其可直接用於計算</w:t>
      </w:r>
      <w:r>
        <w:rPr>
          <w:rFonts w:ascii="Times New Roman" w:eastAsia="標楷體" w:hAnsi="Times New Roman" w:cs="Times New Roman" w:hint="eastAsia"/>
        </w:rPr>
        <w:t>句子</w:t>
      </w:r>
      <w:r w:rsidRPr="00FB1E1A">
        <w:rPr>
          <w:rFonts w:ascii="Times New Roman" w:eastAsia="標楷體" w:hAnsi="Times New Roman" w:cs="Times New Roman"/>
        </w:rPr>
        <w:t>間的語意相似度。將語句嵌入轉換為固定維度的語意向量後，可進</w:t>
      </w:r>
      <w:r w:rsidRPr="00FB1E1A">
        <w:rPr>
          <w:rFonts w:ascii="Times New Roman" w:eastAsia="標楷體" w:hAnsi="Times New Roman" w:cs="Times New Roman"/>
        </w:rPr>
        <w:lastRenderedPageBreak/>
        <w:t>行高效的向量比對與語意檢索，相較於原始</w:t>
      </w:r>
      <w:r w:rsidRPr="00FB1E1A">
        <w:rPr>
          <w:rFonts w:ascii="Times New Roman" w:eastAsia="標楷體" w:hAnsi="Times New Roman" w:cs="Times New Roman"/>
        </w:rPr>
        <w:t xml:space="preserve"> BERT </w:t>
      </w:r>
      <w:r w:rsidRPr="00FB1E1A">
        <w:rPr>
          <w:rFonts w:ascii="Times New Roman" w:eastAsia="標楷體" w:hAnsi="Times New Roman" w:cs="Times New Roman"/>
        </w:rPr>
        <w:t>模型必須逐</w:t>
      </w:r>
      <w:r>
        <w:rPr>
          <w:rFonts w:ascii="Times New Roman" w:eastAsia="標楷體" w:hAnsi="Times New Roman" w:cs="Times New Roman" w:hint="eastAsia"/>
        </w:rPr>
        <w:t>一</w:t>
      </w:r>
      <w:r w:rsidRPr="00FB1E1A">
        <w:rPr>
          <w:rFonts w:ascii="Times New Roman" w:eastAsia="標楷體" w:hAnsi="Times New Roman" w:cs="Times New Roman"/>
        </w:rPr>
        <w:t>比對語句的方式，大幅降低了推論時間與計算資源。</w:t>
      </w:r>
      <w:r w:rsidR="00D92619">
        <w:rPr>
          <w:rFonts w:ascii="Times New Roman" w:eastAsia="標楷體" w:hAnsi="Times New Roman" w:cs="Times New Roman" w:hint="eastAsia"/>
        </w:rPr>
        <w:t>圖</w:t>
      </w:r>
      <w:r w:rsidR="00D92619">
        <w:rPr>
          <w:rFonts w:ascii="Times New Roman" w:eastAsia="標楷體" w:hAnsi="Times New Roman" w:cs="Times New Roman" w:hint="eastAsia"/>
        </w:rPr>
        <w:t>2-2</w:t>
      </w:r>
      <w:r w:rsidR="00D92619">
        <w:rPr>
          <w:rFonts w:ascii="Times New Roman" w:eastAsia="標楷體" w:hAnsi="Times New Roman" w:cs="Times New Roman" w:hint="eastAsia"/>
        </w:rPr>
        <w:t>為</w:t>
      </w:r>
      <w:r w:rsidR="00D92619">
        <w:rPr>
          <w:rFonts w:ascii="Times New Roman" w:eastAsia="標楷體" w:hAnsi="Times New Roman" w:cs="Times New Roman" w:hint="eastAsia"/>
        </w:rPr>
        <w:t xml:space="preserve">siamese </w:t>
      </w:r>
      <w:r w:rsidR="00D92619">
        <w:rPr>
          <w:rFonts w:ascii="Times New Roman" w:eastAsia="標楷體" w:hAnsi="Times New Roman" w:cs="Times New Roman" w:hint="eastAsia"/>
        </w:rPr>
        <w:t>網路架構圖，圖</w:t>
      </w:r>
      <w:r w:rsidR="00D92619">
        <w:rPr>
          <w:rFonts w:ascii="Times New Roman" w:eastAsia="標楷體" w:hAnsi="Times New Roman" w:cs="Times New Roman"/>
        </w:rPr>
        <w:t>2</w:t>
      </w:r>
      <w:r w:rsidR="00D92619">
        <w:rPr>
          <w:rFonts w:ascii="Times New Roman" w:eastAsia="標楷體" w:hAnsi="Times New Roman" w:cs="Times New Roman" w:hint="eastAsia"/>
        </w:rPr>
        <w:t>-3</w:t>
      </w:r>
      <w:r w:rsidR="00D92619">
        <w:rPr>
          <w:rFonts w:ascii="Times New Roman" w:eastAsia="標楷體" w:hAnsi="Times New Roman" w:cs="Times New Roman" w:hint="eastAsia"/>
        </w:rPr>
        <w:t>為</w:t>
      </w:r>
      <w:r w:rsidR="00D92619">
        <w:rPr>
          <w:rFonts w:ascii="Times New Roman" w:eastAsia="標楷體" w:hAnsi="Times New Roman" w:cs="Times New Roman" w:hint="eastAsia"/>
        </w:rPr>
        <w:t>SBERT</w:t>
      </w:r>
      <w:r w:rsidR="00D92619">
        <w:rPr>
          <w:rFonts w:ascii="Times New Roman" w:eastAsia="標楷體" w:hAnsi="Times New Roman" w:cs="Times New Roman" w:hint="eastAsia"/>
        </w:rPr>
        <w:t>推論架構圖。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92619" w14:paraId="68CD1206" w14:textId="77777777" w:rsidTr="00D92619">
        <w:tc>
          <w:tcPr>
            <w:tcW w:w="4530" w:type="dxa"/>
          </w:tcPr>
          <w:p w14:paraId="02802A5E" w14:textId="77777777" w:rsidR="00D92619" w:rsidRDefault="00D92619" w:rsidP="00D92619">
            <w:pPr>
              <w:spacing w:line="360" w:lineRule="auto"/>
              <w:jc w:val="center"/>
              <w:rPr>
                <w:rFonts w:ascii="Times New Roman" w:eastAsia="標楷體" w:hAnsi="Times New Roman" w:cs="Times New Roman"/>
              </w:rPr>
            </w:pPr>
            <w:r w:rsidRPr="00D92619">
              <w:rPr>
                <w:rFonts w:ascii="Times New Roman" w:eastAsia="標楷體" w:hAnsi="Times New Roman" w:cs="Times New Roman"/>
                <w:noProof/>
              </w:rPr>
              <w:drawing>
                <wp:inline distT="0" distB="0" distL="0" distR="0" wp14:anchorId="2AFF69F0" wp14:editId="238FD4C3">
                  <wp:extent cx="2178050" cy="2431025"/>
                  <wp:effectExtent l="0" t="0" r="0" b="7620"/>
                  <wp:docPr id="466066616" name="圖片 1" descr="一張含有 文字, 圖表,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6616" name="圖片 1" descr="一張含有 文字, 圖表, 字型, 螢幕擷取畫面 的圖片&#10;&#10;AI 產生的內容可能不正確。"/>
                          <pic:cNvPicPr/>
                        </pic:nvPicPr>
                        <pic:blipFill>
                          <a:blip r:embed="rId20"/>
                          <a:stretch>
                            <a:fillRect/>
                          </a:stretch>
                        </pic:blipFill>
                        <pic:spPr>
                          <a:xfrm>
                            <a:off x="0" y="0"/>
                            <a:ext cx="2183522" cy="2437133"/>
                          </a:xfrm>
                          <a:prstGeom prst="rect">
                            <a:avLst/>
                          </a:prstGeom>
                        </pic:spPr>
                      </pic:pic>
                    </a:graphicData>
                  </a:graphic>
                </wp:inline>
              </w:drawing>
            </w:r>
          </w:p>
          <w:p w14:paraId="273AB2A2" w14:textId="43E914AC" w:rsidR="00D92619" w:rsidRPr="00D92619" w:rsidRDefault="00D92619" w:rsidP="00D92619">
            <w:pPr>
              <w:spacing w:line="360" w:lineRule="auto"/>
              <w:jc w:val="center"/>
              <w:rPr>
                <w:rFonts w:ascii="Times New Roman" w:eastAsia="標楷體" w:hAnsi="Times New Roman" w:cs="Times New Roman"/>
              </w:rPr>
            </w:pPr>
            <w:r w:rsidRPr="00D92619">
              <w:rPr>
                <w:rFonts w:ascii="Times New Roman" w:eastAsia="標楷體" w:hAnsi="Times New Roman" w:cs="Times New Roman" w:hint="eastAsia"/>
                <w:sz w:val="20"/>
                <w:szCs w:val="20"/>
              </w:rPr>
              <w:t>圖</w:t>
            </w:r>
            <w:r w:rsidRPr="00D92619">
              <w:rPr>
                <w:rFonts w:ascii="Times New Roman" w:eastAsia="標楷體" w:hAnsi="Times New Roman" w:cs="Times New Roman" w:hint="eastAsia"/>
                <w:sz w:val="20"/>
                <w:szCs w:val="20"/>
              </w:rPr>
              <w:t>2-2</w:t>
            </w:r>
            <w:r w:rsidRPr="00D92619">
              <w:rPr>
                <w:rFonts w:ascii="Times New Roman" w:eastAsia="標楷體" w:hAnsi="Times New Roman" w:cs="Times New Roman" w:hint="eastAsia"/>
                <w:sz w:val="20"/>
                <w:szCs w:val="20"/>
              </w:rPr>
              <w:t>、</w:t>
            </w:r>
            <w:r w:rsidRPr="00D92619">
              <w:rPr>
                <w:rFonts w:ascii="Times New Roman" w:eastAsia="標楷體" w:hAnsi="Times New Roman" w:cs="Times New Roman"/>
                <w:sz w:val="20"/>
                <w:szCs w:val="20"/>
              </w:rPr>
              <w:t>s</w:t>
            </w:r>
            <w:r w:rsidRPr="00D92619">
              <w:rPr>
                <w:rFonts w:ascii="Times New Roman" w:eastAsia="標楷體" w:hAnsi="Times New Roman" w:cs="Times New Roman" w:hint="eastAsia"/>
                <w:sz w:val="20"/>
                <w:szCs w:val="20"/>
              </w:rPr>
              <w:t xml:space="preserve">iamese </w:t>
            </w:r>
            <w:r w:rsidRPr="00D92619">
              <w:rPr>
                <w:rFonts w:ascii="Times New Roman" w:eastAsia="標楷體" w:hAnsi="Times New Roman" w:cs="Times New Roman" w:hint="eastAsia"/>
                <w:sz w:val="20"/>
                <w:szCs w:val="20"/>
              </w:rPr>
              <w:t>架構圖</w:t>
            </w:r>
            <w:r w:rsidR="00BD27B6">
              <w:rPr>
                <w:rFonts w:ascii="Times New Roman" w:eastAsia="標楷體" w:hAnsi="Times New Roman" w:cs="Times New Roman" w:hint="eastAsia"/>
                <w:sz w:val="20"/>
                <w:szCs w:val="20"/>
              </w:rPr>
              <w:t>(Reimers et al. 2019)</w:t>
            </w:r>
          </w:p>
        </w:tc>
        <w:tc>
          <w:tcPr>
            <w:tcW w:w="4531" w:type="dxa"/>
          </w:tcPr>
          <w:p w14:paraId="3302E0CC" w14:textId="77777777" w:rsidR="00D92619" w:rsidRDefault="00D92619" w:rsidP="00D92619">
            <w:pPr>
              <w:spacing w:line="360" w:lineRule="auto"/>
              <w:jc w:val="center"/>
              <w:rPr>
                <w:rFonts w:ascii="Times New Roman" w:eastAsia="標楷體" w:hAnsi="Times New Roman" w:cs="Times New Roman"/>
              </w:rPr>
            </w:pPr>
            <w:r w:rsidRPr="00D92619">
              <w:rPr>
                <w:rFonts w:ascii="Times New Roman" w:eastAsia="標楷體" w:hAnsi="Times New Roman" w:cs="Times New Roman"/>
                <w:noProof/>
              </w:rPr>
              <w:drawing>
                <wp:inline distT="0" distB="0" distL="0" distR="0" wp14:anchorId="30D32642" wp14:editId="2F6F7231">
                  <wp:extent cx="2216150" cy="2313563"/>
                  <wp:effectExtent l="0" t="0" r="0" b="0"/>
                  <wp:docPr id="110107368" name="圖片 1" descr="一張含有 文字, 圖表,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368" name="圖片 1" descr="一張含有 文字, 圖表, 行, 螢幕擷取畫面 的圖片&#10;&#10;AI 產生的內容可能不正確。"/>
                          <pic:cNvPicPr/>
                        </pic:nvPicPr>
                        <pic:blipFill>
                          <a:blip r:embed="rId21"/>
                          <a:stretch>
                            <a:fillRect/>
                          </a:stretch>
                        </pic:blipFill>
                        <pic:spPr>
                          <a:xfrm>
                            <a:off x="0" y="0"/>
                            <a:ext cx="2230951" cy="2329015"/>
                          </a:xfrm>
                          <a:prstGeom prst="rect">
                            <a:avLst/>
                          </a:prstGeom>
                        </pic:spPr>
                      </pic:pic>
                    </a:graphicData>
                  </a:graphic>
                </wp:inline>
              </w:drawing>
            </w:r>
          </w:p>
          <w:p w14:paraId="11E3BCC2" w14:textId="22791F11" w:rsidR="00D92619" w:rsidRPr="00D92619" w:rsidRDefault="00D92619" w:rsidP="00D92619">
            <w:pPr>
              <w:spacing w:line="360" w:lineRule="auto"/>
              <w:jc w:val="center"/>
              <w:rPr>
                <w:rFonts w:ascii="Times New Roman" w:eastAsia="標楷體" w:hAnsi="Times New Roman" w:cs="Times New Roman"/>
              </w:rPr>
            </w:pPr>
            <w:r w:rsidRPr="00D92619">
              <w:rPr>
                <w:rFonts w:ascii="Times New Roman" w:eastAsia="標楷體" w:hAnsi="Times New Roman" w:cs="Times New Roman" w:hint="eastAsia"/>
                <w:sz w:val="20"/>
                <w:szCs w:val="20"/>
              </w:rPr>
              <w:t>圖</w:t>
            </w:r>
            <w:r w:rsidRPr="00D92619">
              <w:rPr>
                <w:rFonts w:ascii="Times New Roman" w:eastAsia="標楷體" w:hAnsi="Times New Roman" w:cs="Times New Roman" w:hint="eastAsia"/>
                <w:sz w:val="20"/>
                <w:szCs w:val="20"/>
              </w:rPr>
              <w:t>2-3</w:t>
            </w:r>
            <w:r w:rsidRPr="00D92619">
              <w:rPr>
                <w:rFonts w:ascii="Times New Roman" w:eastAsia="標楷體" w:hAnsi="Times New Roman" w:cs="Times New Roman" w:hint="eastAsia"/>
                <w:sz w:val="20"/>
                <w:szCs w:val="20"/>
              </w:rPr>
              <w:t>、</w:t>
            </w:r>
            <w:r w:rsidRPr="00D92619">
              <w:rPr>
                <w:rFonts w:ascii="Times New Roman" w:eastAsia="標楷體" w:hAnsi="Times New Roman" w:cs="Times New Roman" w:hint="eastAsia"/>
                <w:sz w:val="20"/>
                <w:szCs w:val="20"/>
              </w:rPr>
              <w:t>SBERT</w:t>
            </w:r>
            <w:r w:rsidRPr="00D92619">
              <w:rPr>
                <w:rFonts w:ascii="Times New Roman" w:eastAsia="標楷體" w:hAnsi="Times New Roman" w:cs="Times New Roman" w:hint="eastAsia"/>
                <w:sz w:val="20"/>
                <w:szCs w:val="20"/>
              </w:rPr>
              <w:t>推論架構圖</w:t>
            </w:r>
            <w:r w:rsidR="00BD27B6">
              <w:rPr>
                <w:rFonts w:ascii="Times New Roman" w:eastAsia="標楷體" w:hAnsi="Times New Roman" w:cs="Times New Roman" w:hint="eastAsia"/>
                <w:sz w:val="20"/>
                <w:szCs w:val="20"/>
              </w:rPr>
              <w:t>(Reimers et al. 2019)</w:t>
            </w:r>
          </w:p>
        </w:tc>
      </w:tr>
    </w:tbl>
    <w:p w14:paraId="1B8F0974" w14:textId="2F6841DC" w:rsidR="00141093" w:rsidRPr="00141093" w:rsidRDefault="00141093" w:rsidP="00141093">
      <w:pPr>
        <w:spacing w:line="360" w:lineRule="auto"/>
        <w:ind w:firstLine="480"/>
        <w:jc w:val="both"/>
        <w:rPr>
          <w:rFonts w:ascii="Times New Roman" w:eastAsia="標楷體" w:hAnsi="Times New Roman" w:cs="Times New Roman"/>
        </w:rPr>
      </w:pPr>
      <w:r w:rsidRPr="00141093">
        <w:rPr>
          <w:rFonts w:ascii="Times New Roman" w:eastAsia="標楷體" w:hAnsi="Times New Roman" w:cs="Times New Roman" w:hint="eastAsia"/>
        </w:rPr>
        <w:t>在</w:t>
      </w:r>
      <w:r>
        <w:rPr>
          <w:rFonts w:ascii="Times New Roman" w:eastAsia="標楷體" w:hAnsi="Times New Roman" w:cs="Times New Roman" w:hint="eastAsia"/>
        </w:rPr>
        <w:t>SBERT</w:t>
      </w:r>
      <w:r>
        <w:rPr>
          <w:rFonts w:ascii="Times New Roman" w:eastAsia="標楷體" w:hAnsi="Times New Roman" w:cs="Times New Roman" w:hint="eastAsia"/>
        </w:rPr>
        <w:t>的</w:t>
      </w:r>
      <w:r w:rsidRPr="00141093">
        <w:rPr>
          <w:rFonts w:ascii="Times New Roman" w:eastAsia="標楷體" w:hAnsi="Times New Roman" w:cs="Times New Roman" w:hint="eastAsia"/>
        </w:rPr>
        <w:t>模型中，</w:t>
      </w:r>
      <w:r>
        <w:rPr>
          <w:rFonts w:ascii="Times New Roman" w:eastAsia="標楷體" w:hAnsi="Times New Roman" w:cs="Times New Roman" w:hint="eastAsia"/>
        </w:rPr>
        <w:t>設計了</w:t>
      </w:r>
      <w:r w:rsidRPr="00141093">
        <w:rPr>
          <w:rFonts w:ascii="Times New Roman" w:eastAsia="標楷體" w:hAnsi="Times New Roman" w:cs="Times New Roman" w:hint="eastAsia"/>
        </w:rPr>
        <w:t>分類、回歸以及</w:t>
      </w:r>
      <w:r w:rsidR="00BD1D50">
        <w:rPr>
          <w:rFonts w:ascii="Times New Roman" w:eastAsia="標楷體" w:hAnsi="Times New Roman" w:cs="Times New Roman" w:hint="eastAsia"/>
        </w:rPr>
        <w:t>三元組</w:t>
      </w:r>
      <w:r w:rsidR="00BD1D50">
        <w:rPr>
          <w:rFonts w:ascii="Times New Roman" w:eastAsia="標楷體" w:hAnsi="Times New Roman" w:cs="Times New Roman" w:hint="eastAsia"/>
        </w:rPr>
        <w:t>(</w:t>
      </w:r>
      <w:r>
        <w:rPr>
          <w:rFonts w:ascii="Times New Roman" w:eastAsia="標楷體" w:hAnsi="Times New Roman" w:cs="Times New Roman" w:hint="eastAsia"/>
        </w:rPr>
        <w:t>triplet</w:t>
      </w:r>
      <w:r w:rsidR="00BD1D50">
        <w:rPr>
          <w:rFonts w:ascii="Times New Roman" w:eastAsia="標楷體" w:hAnsi="Times New Roman" w:cs="Times New Roman" w:hint="eastAsia"/>
        </w:rPr>
        <w:t>)</w:t>
      </w:r>
      <w:r>
        <w:rPr>
          <w:rFonts w:ascii="Times New Roman" w:eastAsia="標楷體" w:hAnsi="Times New Roman" w:cs="Times New Roman" w:hint="eastAsia"/>
        </w:rPr>
        <w:t>三種目標函數</w:t>
      </w:r>
      <w:r w:rsidRPr="00141093">
        <w:rPr>
          <w:rFonts w:ascii="Times New Roman" w:eastAsia="標楷體" w:hAnsi="Times New Roman" w:cs="Times New Roman" w:hint="eastAsia"/>
        </w:rPr>
        <w:t>。以下</w:t>
      </w:r>
      <w:r>
        <w:rPr>
          <w:rFonts w:ascii="Times New Roman" w:eastAsia="標楷體" w:hAnsi="Times New Roman" w:cs="Times New Roman" w:hint="eastAsia"/>
        </w:rPr>
        <w:t>是</w:t>
      </w:r>
      <w:r w:rsidRPr="00141093">
        <w:rPr>
          <w:rFonts w:ascii="Times New Roman" w:eastAsia="標楷體" w:hAnsi="Times New Roman" w:cs="Times New Roman" w:hint="eastAsia"/>
        </w:rPr>
        <w:t>三種目標函數及其數學公式進行說明：</w:t>
      </w:r>
    </w:p>
    <w:p w14:paraId="6045AF84" w14:textId="08B32D9D" w:rsidR="00141093" w:rsidRPr="005E0A5C" w:rsidRDefault="00141093" w:rsidP="005E0A5C">
      <w:pPr>
        <w:pStyle w:val="a9"/>
        <w:numPr>
          <w:ilvl w:val="0"/>
          <w:numId w:val="133"/>
        </w:numPr>
        <w:spacing w:line="360" w:lineRule="auto"/>
        <w:jc w:val="both"/>
        <w:rPr>
          <w:rFonts w:ascii="Times New Roman" w:eastAsia="標楷體" w:hAnsi="Times New Roman" w:cs="Times New Roman"/>
        </w:rPr>
      </w:pPr>
      <w:r w:rsidRPr="00141093">
        <w:rPr>
          <w:rFonts w:ascii="Times New Roman" w:eastAsia="標楷體" w:hAnsi="Times New Roman" w:cs="Times New Roman" w:hint="eastAsia"/>
        </w:rPr>
        <w:t>分類目標函數：將兩句嵌入向量</w:t>
      </w:r>
      <w:r>
        <w:rPr>
          <w:rFonts w:ascii="Times New Roman" w:eastAsia="標楷體" w:hAnsi="Times New Roman" w:cs="Times New Roman" w:hint="eastAsia"/>
        </w:rPr>
        <w:t xml:space="preserve"> </w:t>
      </w:r>
      <m:oMath>
        <m:r>
          <w:rPr>
            <w:rFonts w:ascii="Cambria Math" w:eastAsia="標楷體" w:hAnsi="Cambria Math" w:cs="Times New Roman"/>
          </w:rPr>
          <m:t>u</m:t>
        </m:r>
      </m:oMath>
      <w:r>
        <w:rPr>
          <w:rFonts w:ascii="Times New Roman" w:eastAsia="標楷體" w:hAnsi="Times New Roman" w:cs="Times New Roman" w:hint="eastAsia"/>
        </w:rPr>
        <w:t xml:space="preserve"> </w:t>
      </w:r>
      <w:r w:rsidRPr="00141093">
        <w:rPr>
          <w:rFonts w:ascii="Times New Roman" w:eastAsia="標楷體" w:hAnsi="Times New Roman" w:cs="Times New Roman"/>
        </w:rPr>
        <w:t>與</w:t>
      </w:r>
      <w:r>
        <w:rPr>
          <w:rFonts w:ascii="Times New Roman" w:eastAsia="標楷體" w:hAnsi="Times New Roman" w:cs="Times New Roman" w:hint="eastAsia"/>
        </w:rPr>
        <w:t xml:space="preserve"> </w:t>
      </w:r>
      <m:oMath>
        <m:r>
          <w:rPr>
            <w:rFonts w:ascii="Cambria Math" w:eastAsia="標楷體" w:hAnsi="Cambria Math" w:cs="Times New Roman"/>
          </w:rPr>
          <m:t>v</m:t>
        </m:r>
      </m:oMath>
      <w:r w:rsidRPr="00141093">
        <w:rPr>
          <w:rFonts w:ascii="Times New Roman" w:eastAsia="標楷體" w:hAnsi="Times New Roman" w:cs="Times New Roman"/>
        </w:rPr>
        <w:t>，以及</w:t>
      </w:r>
      <w:r>
        <w:rPr>
          <w:rFonts w:ascii="Times New Roman" w:eastAsia="標楷體" w:hAnsi="Times New Roman" w:cs="Times New Roman" w:hint="eastAsia"/>
        </w:rPr>
        <w:t>其</w:t>
      </w:r>
      <w:r w:rsidRPr="00141093">
        <w:rPr>
          <w:rFonts w:ascii="Times New Roman" w:eastAsia="標楷體" w:hAnsi="Times New Roman" w:cs="Times New Roman"/>
        </w:rPr>
        <w:t>差的絕對值</w:t>
      </w:r>
      <w:r w:rsidRPr="00141093">
        <w:rPr>
          <w:rFonts w:ascii="Times New Roman" w:eastAsia="標楷體" w:hAnsi="Times New Roman" w:cs="Times New Roman"/>
        </w:rPr>
        <w:t xml:space="preserve"> </w:t>
      </w:r>
      <m:oMath>
        <m:d>
          <m:dPr>
            <m:begChr m:val="|"/>
            <m:endChr m:val="|"/>
            <m:ctrlPr>
              <w:rPr>
                <w:rFonts w:ascii="Cambria Math" w:eastAsia="標楷體" w:hAnsi="Cambria Math" w:cs="Times New Roman"/>
                <w:i/>
              </w:rPr>
            </m:ctrlPr>
          </m:dPr>
          <m:e>
            <m:r>
              <w:rPr>
                <w:rFonts w:ascii="Cambria Math" w:eastAsia="標楷體" w:hAnsi="Cambria Math" w:cs="Times New Roman"/>
              </w:rPr>
              <m:t>u-v</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進行串接並與可訓練的權重</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r>
          <w:rPr>
            <w:rFonts w:ascii="Cambria Math" w:eastAsia="標楷體" w:hAnsi="Cambria Math" w:cs="Times New Roman"/>
          </w:rPr>
          <m:t>∈</m:t>
        </m:r>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3n×k</m:t>
            </m:r>
          </m:sup>
        </m:sSup>
      </m:oMath>
      <w:r w:rsidRPr="00141093">
        <w:rPr>
          <w:rFonts w:ascii="Times New Roman" w:eastAsia="標楷體" w:hAnsi="Times New Roman" w:cs="Times New Roman"/>
        </w:rPr>
        <w:t xml:space="preserve"> </w:t>
      </w:r>
      <w:r w:rsidRPr="00141093">
        <w:rPr>
          <w:rFonts w:ascii="Times New Roman" w:eastAsia="標楷體" w:hAnsi="Times New Roman" w:cs="Times New Roman"/>
        </w:rPr>
        <w:t>相乘，</w:t>
      </w:r>
      <w:r w:rsidR="00BD1D50">
        <w:rPr>
          <w:rFonts w:ascii="Times New Roman" w:eastAsia="標楷體" w:hAnsi="Times New Roman" w:cs="Times New Roman" w:hint="eastAsia"/>
        </w:rPr>
        <w:t>如</w:t>
      </w:r>
      <w:r w:rsidRPr="00141093">
        <w:rPr>
          <w:rFonts w:ascii="Times New Roman" w:eastAsia="標楷體" w:hAnsi="Times New Roman" w:cs="Times New Roman"/>
        </w:rPr>
        <w:t>公式</w:t>
      </w:r>
      <w:r w:rsidR="00BD1D50">
        <w:rPr>
          <w:rFonts w:ascii="Times New Roman" w:eastAsia="標楷體" w:hAnsi="Times New Roman" w:cs="Times New Roman" w:hint="eastAsia"/>
        </w:rPr>
        <w:t>(1)</w:t>
      </w:r>
      <w:r w:rsidRPr="00141093">
        <w:rPr>
          <w:rFonts w:ascii="Times New Roman" w:eastAsia="標楷體" w:hAnsi="Times New Roman" w:cs="Times New Roman"/>
        </w:rPr>
        <w:t>：</w:t>
      </w:r>
    </w:p>
    <w:p w14:paraId="1BB3D3C1" w14:textId="77777777" w:rsidR="005E0A5C" w:rsidRPr="00BD1D50" w:rsidRDefault="005E0A5C" w:rsidP="005E0A5C">
      <w:pPr>
        <w:spacing w:line="360" w:lineRule="auto"/>
        <w:ind w:firstLineChars="200" w:firstLine="480"/>
        <w:jc w:val="both"/>
        <w:rPr>
          <w:rFonts w:ascii="Times New Roman" w:eastAsia="標楷體" w:hAnsi="Times New Roman" w:cs="Times New Roman"/>
        </w:rPr>
      </w:pPr>
    </w:p>
    <w:p w14:paraId="6BDA331E" w14:textId="561C4116" w:rsidR="00141093" w:rsidRDefault="005E0A5C" w:rsidP="005E0A5C">
      <w:pPr>
        <w:spacing w:line="360" w:lineRule="auto"/>
        <w:ind w:firstLineChars="200" w:firstLine="480"/>
        <w:jc w:val="center"/>
        <w:rPr>
          <w:rFonts w:ascii="Times New Roman" w:eastAsia="標楷體" w:hAnsi="Times New Roman" w:cs="Times New Roman"/>
        </w:rPr>
      </w:pPr>
      <m:oMathPara>
        <m:oMath>
          <m:r>
            <w:rPr>
              <w:rFonts w:ascii="Cambria Math" w:eastAsia="標楷體" w:hAnsi="Cambria Math" w:cs="Times New Roman"/>
            </w:rPr>
            <m:t>o = softmax(</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d>
            <m:dPr>
              <m:ctrlPr>
                <w:rPr>
                  <w:rFonts w:ascii="Cambria Math" w:eastAsia="標楷體" w:hAnsi="Cambria Math" w:cs="Times New Roman"/>
                  <w:i/>
                </w:rPr>
              </m:ctrlPr>
            </m:dPr>
            <m:e>
              <m:r>
                <w:rPr>
                  <w:rFonts w:ascii="Cambria Math" w:eastAsia="標楷體" w:hAnsi="Cambria Math" w:cs="Times New Roman"/>
                </w:rPr>
                <m:t xml:space="preserve">u, v, </m:t>
              </m:r>
              <m:d>
                <m:dPr>
                  <m:begChr m:val="|"/>
                  <m:endChr m:val="|"/>
                  <m:ctrlPr>
                    <w:rPr>
                      <w:rFonts w:ascii="Cambria Math" w:eastAsia="標楷體" w:hAnsi="Cambria Math" w:cs="Times New Roman"/>
                      <w:i/>
                    </w:rPr>
                  </m:ctrlPr>
                </m:dPr>
                <m:e>
                  <m:r>
                    <w:rPr>
                      <w:rFonts w:ascii="Cambria Math" w:eastAsia="標楷體" w:hAnsi="Cambria Math" w:cs="Times New Roman"/>
                    </w:rPr>
                    <m:t>u-v</m:t>
                  </m:r>
                </m:e>
              </m:d>
            </m:e>
          </m:d>
          <m:r>
            <w:rPr>
              <w:rFonts w:ascii="Cambria Math" w:eastAsia="標楷體" w:hAnsi="Cambria Math" w:cs="Times New Roman"/>
            </w:rPr>
            <m:t xml:space="preserve">)                        </m:t>
          </m:r>
          <m:r>
            <m:rPr>
              <m:sty m:val="p"/>
            </m:rPr>
            <w:rPr>
              <w:rFonts w:ascii="Cambria Math" w:eastAsia="標楷體" w:hAnsi="Cambria Math" w:cs="Times New Roman" w:hint="eastAsia"/>
            </w:rPr>
            <m:t>公式</m:t>
          </m:r>
          <m:r>
            <w:rPr>
              <w:rFonts w:ascii="Cambria Math" w:eastAsia="標楷體" w:hAnsi="Cambria Math" w:cs="Times New Roman" w:hint="eastAsia"/>
            </w:rPr>
            <m:t>(</m:t>
          </m:r>
          <m:r>
            <w:rPr>
              <w:rFonts w:ascii="Cambria Math" w:eastAsia="標楷體" w:hAnsi="Cambria Math" w:cs="Times New Roman"/>
            </w:rPr>
            <m:t>1</m:t>
          </m:r>
          <m:r>
            <w:rPr>
              <w:rFonts w:ascii="Cambria Math" w:eastAsia="標楷體" w:hAnsi="Cambria Math" w:cs="Times New Roman" w:hint="eastAsia"/>
            </w:rPr>
            <m:t>)</m:t>
          </m:r>
        </m:oMath>
      </m:oMathPara>
    </w:p>
    <w:p w14:paraId="799E4DF2" w14:textId="77777777" w:rsidR="005E0A5C" w:rsidRPr="00141093" w:rsidRDefault="005E0A5C" w:rsidP="005E0A5C">
      <w:pPr>
        <w:spacing w:line="360" w:lineRule="auto"/>
        <w:ind w:firstLineChars="200" w:firstLine="480"/>
        <w:jc w:val="both"/>
        <w:rPr>
          <w:rFonts w:ascii="Times New Roman" w:eastAsia="標楷體" w:hAnsi="Times New Roman" w:cs="Times New Roman"/>
        </w:rPr>
      </w:pPr>
    </w:p>
    <w:p w14:paraId="457F6035" w14:textId="2CBDD394" w:rsidR="005E0A5C" w:rsidRDefault="00141093" w:rsidP="005E0A5C">
      <w:pPr>
        <w:spacing w:line="360" w:lineRule="auto"/>
        <w:ind w:firstLineChars="200" w:firstLine="480"/>
        <w:jc w:val="both"/>
        <w:rPr>
          <w:rFonts w:ascii="Times New Roman" w:eastAsia="標楷體" w:hAnsi="Times New Roman" w:cs="Times New Roman"/>
        </w:rPr>
      </w:pPr>
      <w:r w:rsidRPr="00141093">
        <w:rPr>
          <w:rFonts w:ascii="Times New Roman" w:eastAsia="標楷體" w:hAnsi="Times New Roman" w:cs="Times New Roman" w:hint="eastAsia"/>
        </w:rPr>
        <w:t>其中</w:t>
      </w:r>
      <w:r w:rsidR="005E0A5C">
        <w:rPr>
          <w:rFonts w:ascii="Times New Roman" w:eastAsia="標楷體" w:hAnsi="Times New Roman" w:cs="Times New Roman" w:hint="eastAsia"/>
        </w:rPr>
        <w:t xml:space="preserve"> </w:t>
      </w:r>
      <m:oMath>
        <m:r>
          <w:rPr>
            <w:rFonts w:ascii="Cambria Math" w:eastAsia="標楷體" w:hAnsi="Cambria Math" w:cs="Times New Roman"/>
          </w:rPr>
          <m:t>n</m:t>
        </m:r>
      </m:oMath>
      <w:r w:rsidR="005E0A5C">
        <w:rPr>
          <w:rFonts w:ascii="Times New Roman" w:eastAsia="標楷體" w:hAnsi="Times New Roman" w:cs="Times New Roman" w:hint="eastAsia"/>
        </w:rPr>
        <w:t xml:space="preserve"> </w:t>
      </w:r>
      <w:r w:rsidRPr="00141093">
        <w:rPr>
          <w:rFonts w:ascii="Times New Roman" w:eastAsia="標楷體" w:hAnsi="Times New Roman" w:cs="Times New Roman"/>
        </w:rPr>
        <w:t>表示句子嵌入的維度，</w:t>
      </w:r>
      <m:oMath>
        <m:r>
          <w:rPr>
            <w:rFonts w:ascii="Cambria Math" w:eastAsia="標楷體" w:hAnsi="Cambria Math" w:cs="Times New Roman"/>
          </w:rPr>
          <m:t>k</m:t>
        </m:r>
      </m:oMath>
      <w:r w:rsidR="005E0A5C">
        <w:rPr>
          <w:rFonts w:ascii="Times New Roman" w:eastAsia="標楷體" w:hAnsi="Times New Roman" w:cs="Times New Roman" w:hint="eastAsia"/>
        </w:rPr>
        <w:t xml:space="preserve"> </w:t>
      </w:r>
      <w:r w:rsidRPr="00141093">
        <w:rPr>
          <w:rFonts w:ascii="Times New Roman" w:eastAsia="標楷體" w:hAnsi="Times New Roman" w:cs="Times New Roman"/>
        </w:rPr>
        <w:t>為標籤數量，</w:t>
      </w:r>
      <w:r w:rsidR="005E0A5C">
        <w:rPr>
          <w:rFonts w:ascii="Times New Roman" w:eastAsia="標楷體" w:hAnsi="Times New Roman" w:cs="Times New Roman" w:hint="eastAsia"/>
        </w:rPr>
        <w:t>優化了</w:t>
      </w:r>
      <w:r w:rsidRPr="00141093">
        <w:rPr>
          <w:rFonts w:ascii="Times New Roman" w:eastAsia="標楷體" w:hAnsi="Times New Roman" w:cs="Times New Roman"/>
        </w:rPr>
        <w:t>損失函數</w:t>
      </w:r>
      <w:r w:rsidR="005E0A5C" w:rsidRPr="00141093">
        <w:rPr>
          <w:rFonts w:ascii="Times New Roman" w:eastAsia="標楷體" w:hAnsi="Times New Roman" w:cs="Times New Roman"/>
        </w:rPr>
        <w:t xml:space="preserve"> </w:t>
      </w:r>
      <w:r w:rsidRPr="00141093">
        <w:rPr>
          <w:rFonts w:ascii="Times New Roman" w:eastAsia="標楷體" w:hAnsi="Times New Roman" w:cs="Times New Roman"/>
        </w:rPr>
        <w:t>(cross-entropy loss)</w:t>
      </w:r>
      <w:r w:rsidR="005E0A5C">
        <w:rPr>
          <w:rFonts w:ascii="Times New Roman" w:eastAsia="標楷體" w:hAnsi="Times New Roman" w:cs="Times New Roman" w:hint="eastAsia"/>
        </w:rPr>
        <w:t>。</w:t>
      </w:r>
    </w:p>
    <w:p w14:paraId="753BB526" w14:textId="1BA994DD" w:rsidR="008E3D82" w:rsidRDefault="00141093" w:rsidP="008E3D82">
      <w:pPr>
        <w:pStyle w:val="a9"/>
        <w:numPr>
          <w:ilvl w:val="0"/>
          <w:numId w:val="133"/>
        </w:numPr>
        <w:spacing w:line="360" w:lineRule="auto"/>
        <w:jc w:val="both"/>
        <w:rPr>
          <w:rFonts w:ascii="Times New Roman" w:eastAsia="標楷體" w:hAnsi="Times New Roman" w:cs="Times New Roman"/>
        </w:rPr>
      </w:pPr>
      <w:r w:rsidRPr="005E0A5C">
        <w:rPr>
          <w:rFonts w:ascii="Times New Roman" w:eastAsia="標楷體" w:hAnsi="Times New Roman" w:cs="Times New Roman" w:hint="eastAsia"/>
        </w:rPr>
        <w:t>回歸目標函數：計算兩個句子嵌入向量</w:t>
      </w:r>
      <w:r w:rsidRPr="005E0A5C">
        <w:rPr>
          <w:rFonts w:ascii="Times New Roman" w:eastAsia="標楷體" w:hAnsi="Times New Roman" w:cs="Times New Roman"/>
        </w:rPr>
        <w:t xml:space="preserve"> </w:t>
      </w:r>
      <m:oMath>
        <m:r>
          <w:rPr>
            <w:rFonts w:ascii="Cambria Math" w:eastAsia="標楷體" w:hAnsi="Cambria Math" w:cs="Times New Roman"/>
          </w:rPr>
          <m:t>u</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與</w:t>
      </w:r>
      <w:r w:rsidRPr="005E0A5C">
        <w:rPr>
          <w:rFonts w:ascii="Times New Roman" w:eastAsia="標楷體" w:hAnsi="Times New Roman" w:cs="Times New Roman"/>
        </w:rPr>
        <w:t xml:space="preserve"> </w:t>
      </w:r>
      <m:oMath>
        <m:r>
          <w:rPr>
            <w:rFonts w:ascii="Cambria Math" w:eastAsia="標楷體" w:hAnsi="Cambria Math" w:cs="Times New Roman"/>
          </w:rPr>
          <m:t>v</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間的餘弦相似度，並以均方差</w:t>
      </w:r>
      <w:r w:rsidRPr="005E0A5C">
        <w:rPr>
          <w:rFonts w:ascii="Times New Roman" w:eastAsia="標楷體" w:hAnsi="Times New Roman" w:cs="Times New Roman"/>
        </w:rPr>
        <w:t xml:space="preserve"> (mean-squared-error loss, MSE) </w:t>
      </w:r>
      <w:r w:rsidRPr="005E0A5C">
        <w:rPr>
          <w:rFonts w:ascii="Times New Roman" w:eastAsia="標楷體" w:hAnsi="Times New Roman" w:cs="Times New Roman"/>
        </w:rPr>
        <w:t>作為目標函數。該方法通常用於語意相似度分數預測，架構如圖</w:t>
      </w:r>
      <w:r w:rsidRPr="005E0A5C">
        <w:rPr>
          <w:rFonts w:ascii="Times New Roman" w:eastAsia="標楷體" w:hAnsi="Times New Roman" w:cs="Times New Roman"/>
        </w:rPr>
        <w:t>2-</w:t>
      </w:r>
      <w:r w:rsidR="008E3D82">
        <w:rPr>
          <w:rFonts w:ascii="Times New Roman" w:eastAsia="標楷體" w:hAnsi="Times New Roman" w:cs="Times New Roman" w:hint="eastAsia"/>
        </w:rPr>
        <w:t>3</w:t>
      </w:r>
      <w:r w:rsidRPr="005E0A5C">
        <w:rPr>
          <w:rFonts w:ascii="Times New Roman" w:eastAsia="標楷體" w:hAnsi="Times New Roman" w:cs="Times New Roman"/>
        </w:rPr>
        <w:t>所示。</w:t>
      </w:r>
    </w:p>
    <w:p w14:paraId="11E82367" w14:textId="53C092EA" w:rsidR="00141093" w:rsidRPr="00BD1D50" w:rsidRDefault="00141093" w:rsidP="00BD1D50">
      <w:pPr>
        <w:pStyle w:val="a9"/>
        <w:numPr>
          <w:ilvl w:val="0"/>
          <w:numId w:val="133"/>
        </w:numPr>
        <w:spacing w:line="360" w:lineRule="auto"/>
        <w:jc w:val="both"/>
        <w:rPr>
          <w:rFonts w:ascii="Times New Roman" w:eastAsia="標楷體" w:hAnsi="Times New Roman" w:cs="Times New Roman"/>
        </w:rPr>
      </w:pPr>
      <w:r w:rsidRPr="008E3D82">
        <w:rPr>
          <w:rFonts w:ascii="Times New Roman" w:eastAsia="標楷體" w:hAnsi="Times New Roman" w:cs="Times New Roman"/>
        </w:rPr>
        <w:t>triple</w:t>
      </w:r>
      <w:r w:rsidR="008E3D82">
        <w:rPr>
          <w:rFonts w:ascii="Times New Roman" w:eastAsia="標楷體" w:hAnsi="Times New Roman" w:cs="Times New Roman" w:hint="eastAsia"/>
        </w:rPr>
        <w:t>t</w:t>
      </w:r>
      <w:r w:rsidRPr="008E3D82">
        <w:rPr>
          <w:rFonts w:ascii="Times New Roman" w:eastAsia="標楷體" w:hAnsi="Times New Roman" w:cs="Times New Roman"/>
        </w:rPr>
        <w:t>目標函數：給定一組</w:t>
      </w:r>
      <w:r w:rsidR="00BD1D50" w:rsidRPr="00BD1D50">
        <w:rPr>
          <w:rFonts w:ascii="Times New Roman" w:eastAsia="標楷體" w:hAnsi="Times New Roman" w:cs="Times New Roman" w:hint="eastAsia"/>
        </w:rPr>
        <w:t>錨</w:t>
      </w:r>
      <w:r w:rsidR="00BD1D50">
        <w:rPr>
          <w:rFonts w:ascii="Times New Roman" w:eastAsia="標楷體" w:hAnsi="Times New Roman" w:cs="Times New Roman" w:hint="eastAsia"/>
        </w:rPr>
        <w:t>點</w:t>
      </w:r>
      <w:r w:rsidRPr="008E3D82">
        <w:rPr>
          <w:rFonts w:ascii="Times New Roman" w:eastAsia="標楷體" w:hAnsi="Times New Roman" w:cs="Times New Roman"/>
        </w:rPr>
        <w:t>句子</w:t>
      </w:r>
      <w:r w:rsidRPr="008E3D82">
        <w:rPr>
          <w:rFonts w:ascii="Times New Roman" w:eastAsia="標楷體" w:hAnsi="Times New Roman" w:cs="Times New Roman"/>
        </w:rPr>
        <w:t xml:space="preserve"> </w:t>
      </w:r>
      <m:oMath>
        <m:r>
          <w:rPr>
            <w:rFonts w:ascii="Cambria Math" w:eastAsia="標楷體" w:hAnsi="Cambria Math" w:cs="Times New Roman"/>
          </w:rPr>
          <m:t>a</m:t>
        </m:r>
      </m:oMath>
      <w:r w:rsidRPr="008E3D82">
        <w:rPr>
          <w:rFonts w:ascii="Times New Roman" w:eastAsia="標楷體" w:hAnsi="Times New Roman" w:cs="Times New Roman"/>
        </w:rPr>
        <w:t>、正</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p</m:t>
        </m:r>
      </m:oMath>
      <w:r w:rsidRPr="008E3D82">
        <w:rPr>
          <w:rFonts w:ascii="Times New Roman" w:eastAsia="標楷體" w:hAnsi="Times New Roman" w:cs="Times New Roman"/>
        </w:rPr>
        <w:t xml:space="preserve"> </w:t>
      </w:r>
      <w:r w:rsidRPr="008E3D82">
        <w:rPr>
          <w:rFonts w:ascii="Times New Roman" w:eastAsia="標楷體" w:hAnsi="Times New Roman" w:cs="Times New Roman"/>
        </w:rPr>
        <w:t>及負</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n</m:t>
        </m:r>
      </m:oMath>
      <w:r w:rsidRPr="008E3D82">
        <w:rPr>
          <w:rFonts w:ascii="Times New Roman" w:eastAsia="標楷體" w:hAnsi="Times New Roman" w:cs="Times New Roman"/>
        </w:rPr>
        <w:t>，透過</w:t>
      </w:r>
      <w:r w:rsidR="00BD1D50">
        <w:rPr>
          <w:rFonts w:ascii="Times New Roman" w:eastAsia="標楷體" w:hAnsi="Times New Roman" w:cs="Times New Roman" w:hint="eastAsia"/>
        </w:rPr>
        <w:t>三元組損失函數</w:t>
      </w:r>
      <w:r w:rsidR="00BD1D50">
        <w:rPr>
          <w:rFonts w:ascii="Times New Roman" w:eastAsia="標楷體" w:hAnsi="Times New Roman" w:cs="Times New Roman" w:hint="eastAsia"/>
        </w:rPr>
        <w:t>(</w:t>
      </w:r>
      <w:r w:rsidRPr="008E3D82">
        <w:rPr>
          <w:rFonts w:ascii="Times New Roman" w:eastAsia="標楷體" w:hAnsi="Times New Roman" w:cs="Times New Roman"/>
        </w:rPr>
        <w:t>triplet loss</w:t>
      </w:r>
      <w:r w:rsidR="00BD1D50">
        <w:rPr>
          <w:rFonts w:ascii="Times New Roman" w:eastAsia="標楷體" w:hAnsi="Times New Roman" w:cs="Times New Roman" w:hint="eastAsia"/>
        </w:rPr>
        <w:t>)</w:t>
      </w:r>
      <w:r w:rsidRPr="008E3D82">
        <w:rPr>
          <w:rFonts w:ascii="Times New Roman" w:eastAsia="標楷體" w:hAnsi="Times New Roman" w:cs="Times New Roman"/>
        </w:rPr>
        <w:t xml:space="preserve"> </w:t>
      </w:r>
      <w:r w:rsidR="00BD1D50">
        <w:rPr>
          <w:rFonts w:ascii="Times New Roman" w:eastAsia="標楷體" w:hAnsi="Times New Roman" w:cs="Times New Roman" w:hint="eastAsia"/>
        </w:rPr>
        <w:t>使</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p</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之間的距離小於</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n</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的距離</w:t>
      </w:r>
      <w:r w:rsidR="00BD1D50" w:rsidRPr="00BD1D50">
        <w:rPr>
          <w:rFonts w:ascii="Times New Roman" w:eastAsia="標楷體" w:hAnsi="Times New Roman" w:cs="Times New Roman" w:hint="eastAsia"/>
        </w:rPr>
        <w:t>，並最小化以下的</w:t>
      </w:r>
      <w:r w:rsidRPr="00BD1D50">
        <w:rPr>
          <w:rFonts w:ascii="Times New Roman" w:eastAsia="標楷體" w:hAnsi="Times New Roman" w:cs="Times New Roman"/>
        </w:rPr>
        <w:t>損失</w:t>
      </w:r>
      <w:r w:rsidR="00BD1D50" w:rsidRPr="00BD1D50">
        <w:rPr>
          <w:rFonts w:ascii="Times New Roman" w:eastAsia="標楷體" w:hAnsi="Times New Roman" w:cs="Times New Roman" w:hint="eastAsia"/>
        </w:rPr>
        <w:t>函數</w:t>
      </w:r>
      <w:r w:rsidR="00BD1D50">
        <w:rPr>
          <w:rFonts w:ascii="Times New Roman" w:eastAsia="標楷體" w:hAnsi="Times New Roman" w:cs="Times New Roman" w:hint="eastAsia"/>
        </w:rPr>
        <w:t>，</w:t>
      </w:r>
      <w:r w:rsidRPr="00BD1D50">
        <w:rPr>
          <w:rFonts w:ascii="Times New Roman" w:eastAsia="標楷體" w:hAnsi="Times New Roman" w:cs="Times New Roman"/>
        </w:rPr>
        <w:t>如</w:t>
      </w:r>
      <w:r w:rsidR="00BD1D50" w:rsidRPr="00BD1D50">
        <w:rPr>
          <w:rFonts w:ascii="Times New Roman" w:eastAsia="標楷體" w:hAnsi="Times New Roman" w:cs="Times New Roman" w:hint="eastAsia"/>
        </w:rPr>
        <w:t>公式</w:t>
      </w:r>
      <w:r w:rsidR="00BD1D50" w:rsidRPr="00BD1D50">
        <w:rPr>
          <w:rFonts w:ascii="Times New Roman" w:eastAsia="標楷體" w:hAnsi="Times New Roman" w:cs="Times New Roman" w:hint="eastAsia"/>
        </w:rPr>
        <w:t>(2)</w:t>
      </w:r>
      <w:r w:rsidRPr="00BD1D50">
        <w:rPr>
          <w:rFonts w:ascii="Times New Roman" w:eastAsia="標楷體" w:hAnsi="Times New Roman" w:cs="Times New Roman"/>
        </w:rPr>
        <w:t>：</w:t>
      </w:r>
    </w:p>
    <w:p w14:paraId="11A2E356" w14:textId="48BFEAC3" w:rsidR="00141093" w:rsidRPr="00141093" w:rsidRDefault="00141093" w:rsidP="00141093">
      <w:pPr>
        <w:spacing w:line="360" w:lineRule="auto"/>
        <w:ind w:firstLineChars="200" w:firstLine="480"/>
        <w:jc w:val="both"/>
        <w:rPr>
          <w:rFonts w:ascii="Times New Roman" w:eastAsia="標楷體" w:hAnsi="Times New Roman" w:cs="Times New Roman"/>
        </w:rPr>
      </w:pPr>
    </w:p>
    <w:p w14:paraId="3B12D0E6" w14:textId="5A832EE4" w:rsidR="00141093" w:rsidRDefault="008E3D82" w:rsidP="00141093">
      <w:pPr>
        <w:spacing w:line="360" w:lineRule="auto"/>
        <w:ind w:firstLineChars="200" w:firstLine="480"/>
        <w:jc w:val="both"/>
        <w:rPr>
          <w:rFonts w:ascii="Times New Roman" w:eastAsia="標楷體" w:hAnsi="Times New Roman" w:cs="Times New Roman"/>
        </w:rPr>
      </w:pPr>
      <m:oMathPara>
        <m:oMath>
          <m:r>
            <m:rPr>
              <m:sty m:val="p"/>
            </m:rPr>
            <w:rPr>
              <w:rFonts w:ascii="Cambria Math" w:eastAsia="標楷體" w:hAnsi="Cambria Math" w:cs="Times New Roman"/>
            </w:rPr>
            <w:lastRenderedPageBreak/>
            <m:t>max⁡</m:t>
          </m:r>
          <m:r>
            <w:rPr>
              <w:rFonts w:ascii="Cambria Math" w:eastAsia="標楷體" w:hAnsi="Cambria Math" w:cs="Times New Roman"/>
            </w:rPr>
            <m:t>(</m:t>
          </m:r>
          <m:d>
            <m:dPr>
              <m:begChr m:val="‖"/>
              <m:endChr m:val="‖"/>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a</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p</m:t>
                  </m:r>
                </m:sub>
              </m:sSub>
            </m:e>
          </m:d>
          <m:r>
            <w:rPr>
              <w:rFonts w:ascii="Cambria Math" w:eastAsia="標楷體" w:hAnsi="Cambria Math" w:cs="Times New Roman"/>
            </w:rPr>
            <m:t>-</m:t>
          </m:r>
          <m:d>
            <m:dPr>
              <m:begChr m:val="‖"/>
              <m:endChr m:val="‖"/>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a</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n</m:t>
                  </m:r>
                </m:sub>
              </m:sSub>
            </m:e>
          </m:d>
          <m:r>
            <w:rPr>
              <w:rFonts w:ascii="Cambria Math" w:eastAsia="標楷體" w:hAnsi="Cambria Math" w:cs="Times New Roman"/>
            </w:rPr>
            <m:t xml:space="preserve">+ϵ, 0)                        </m:t>
          </m:r>
          <m:r>
            <m:rPr>
              <m:sty m:val="p"/>
            </m:rPr>
            <w:rPr>
              <w:rFonts w:ascii="Cambria Math" w:eastAsia="標楷體" w:hAnsi="Cambria Math" w:cs="Times New Roman" w:hint="eastAsia"/>
            </w:rPr>
            <m:t>公式</m:t>
          </m:r>
          <m:r>
            <w:rPr>
              <w:rFonts w:ascii="Cambria Math" w:eastAsia="標楷體" w:hAnsi="Cambria Math" w:cs="Times New Roman" w:hint="eastAsia"/>
            </w:rPr>
            <m:t>(</m:t>
          </m:r>
          <m:r>
            <w:rPr>
              <w:rFonts w:ascii="Cambria Math" w:eastAsia="標楷體" w:hAnsi="Cambria Math" w:cs="Times New Roman"/>
            </w:rPr>
            <m:t>2</m:t>
          </m:r>
          <m:r>
            <w:rPr>
              <w:rFonts w:ascii="Cambria Math" w:eastAsia="標楷體" w:hAnsi="Cambria Math" w:cs="Times New Roman" w:hint="eastAsia"/>
            </w:rPr>
            <m:t>)</m:t>
          </m:r>
        </m:oMath>
      </m:oMathPara>
    </w:p>
    <w:p w14:paraId="55749FA6" w14:textId="77777777" w:rsidR="008E3D82" w:rsidRPr="00141093" w:rsidRDefault="008E3D82" w:rsidP="00141093">
      <w:pPr>
        <w:spacing w:line="360" w:lineRule="auto"/>
        <w:ind w:firstLineChars="200" w:firstLine="480"/>
        <w:jc w:val="both"/>
        <w:rPr>
          <w:rFonts w:ascii="Times New Roman" w:eastAsia="標楷體" w:hAnsi="Times New Roman" w:cs="Times New Roman"/>
        </w:rPr>
      </w:pPr>
    </w:p>
    <w:p w14:paraId="5BE4DE9F" w14:textId="09106D98" w:rsidR="00141093" w:rsidRDefault="00141093" w:rsidP="00141093">
      <w:pPr>
        <w:spacing w:line="360" w:lineRule="auto"/>
        <w:ind w:firstLineChars="200" w:firstLine="480"/>
        <w:jc w:val="both"/>
        <w:rPr>
          <w:rFonts w:ascii="Times New Roman" w:eastAsia="標楷體" w:hAnsi="Times New Roman" w:cs="Times New Roman"/>
        </w:rPr>
      </w:pPr>
      <w:r w:rsidRPr="00141093">
        <w:rPr>
          <w:rFonts w:ascii="Times New Roman" w:eastAsia="標楷體" w:hAnsi="Times New Roman" w:cs="Times New Roman" w:hint="eastAsia"/>
        </w:rPr>
        <w:t>其中</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x</m:t>
            </m:r>
          </m:sub>
        </m:sSub>
      </m:oMath>
      <w:r w:rsidRPr="00141093">
        <w:rPr>
          <w:rFonts w:ascii="Times New Roman" w:eastAsia="標楷體" w:hAnsi="Times New Roman" w:cs="Times New Roman"/>
        </w:rPr>
        <w:t xml:space="preserve"> </w:t>
      </w:r>
      <w:r w:rsidRPr="00141093">
        <w:rPr>
          <w:rFonts w:ascii="Times New Roman" w:eastAsia="標楷體" w:hAnsi="Times New Roman" w:cs="Times New Roman"/>
        </w:rPr>
        <w:t>分別為</w:t>
      </w:r>
      <w:r w:rsidRPr="00141093">
        <w:rPr>
          <w:rFonts w:ascii="Times New Roman" w:eastAsia="標楷體" w:hAnsi="Times New Roman" w:cs="Times New Roman"/>
        </w:rPr>
        <w:t xml:space="preserve"> </w:t>
      </w:r>
      <m:oMath>
        <m:r>
          <w:rPr>
            <w:rFonts w:ascii="Cambria Math" w:eastAsia="標楷體" w:hAnsi="Cambria Math" w:cs="Times New Roman"/>
          </w:rPr>
          <m:t>a/n/p</m:t>
        </m:r>
      </m:oMath>
      <w:r w:rsidRPr="00141093">
        <w:rPr>
          <w:rFonts w:ascii="Times New Roman" w:eastAsia="標楷體" w:hAnsi="Times New Roman" w:cs="Times New Roman"/>
        </w:rPr>
        <w:t xml:space="preserve"> </w:t>
      </w:r>
      <w:r w:rsidRPr="00141093">
        <w:rPr>
          <w:rFonts w:ascii="Times New Roman" w:eastAsia="標楷體" w:hAnsi="Times New Roman" w:cs="Times New Roman"/>
        </w:rPr>
        <w:t>句子的嵌入向量，</w:t>
      </w:r>
      <m:oMath>
        <m:d>
          <m:dPr>
            <m:begChr m:val="‖"/>
            <m:endChr m:val="‖"/>
            <m:ctrlPr>
              <w:rPr>
                <w:rFonts w:ascii="Cambria Math" w:eastAsia="標楷體" w:hAnsi="Cambria Math" w:cs="Times New Roman"/>
                <w:i/>
              </w:rPr>
            </m:ctrlPr>
          </m:dPr>
          <m:e>
            <m:r>
              <w:rPr>
                <w:rFonts w:ascii="Cambria Math" w:eastAsia="標楷體" w:hAnsi="Cambria Math" w:cs="Times New Roman"/>
              </w:rPr>
              <m:t>∙</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為距離度量，</w:t>
      </w:r>
      <m:oMath>
        <m:r>
          <w:rPr>
            <w:rFonts w:ascii="Cambria Math" w:eastAsia="標楷體" w:hAnsi="Cambria Math" w:cs="Times New Roman"/>
          </w:rPr>
          <m:t>ϵ</m:t>
        </m:r>
      </m:oMath>
      <w:r w:rsidRPr="00141093">
        <w:rPr>
          <w:rFonts w:ascii="Times New Roman" w:eastAsia="標楷體" w:hAnsi="Times New Roman" w:cs="Times New Roman"/>
        </w:rPr>
        <w:t xml:space="preserve"> </w:t>
      </w:r>
      <w:r w:rsidRPr="00141093">
        <w:rPr>
          <w:rFonts w:ascii="Times New Roman" w:eastAsia="標楷體" w:hAnsi="Times New Roman" w:cs="Times New Roman"/>
        </w:rPr>
        <w:t>為邊界值，</w:t>
      </w:r>
      <w:r w:rsidR="00754239" w:rsidRPr="00141093">
        <w:rPr>
          <w:rFonts w:ascii="Times New Roman" w:eastAsia="標楷體" w:hAnsi="Times New Roman" w:cs="Times New Roman"/>
        </w:rPr>
        <w:t>確保</w:t>
      </w:r>
      <w:r w:rsidR="00754239">
        <w:rPr>
          <w:rFonts w:ascii="Times New Roman" w:eastAsia="標楷體" w:hAnsi="Times New Roman" w:cs="Times New Roman" w:hint="eastAsia"/>
        </w:rPr>
        <w:t xml:space="preserve"> </w:t>
      </w:r>
      <m:oMath>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p</m:t>
            </m:r>
          </m:sub>
        </m:sSub>
      </m:oMath>
      <w:r w:rsidR="00754239">
        <w:rPr>
          <w:rFonts w:ascii="Times New Roman" w:eastAsia="標楷體" w:hAnsi="Times New Roman" w:cs="Times New Roman" w:hint="eastAsia"/>
        </w:rPr>
        <w:t xml:space="preserve"> </w:t>
      </w:r>
      <w:r w:rsidR="00754239">
        <w:rPr>
          <w:rFonts w:ascii="Times New Roman" w:eastAsia="標楷體" w:hAnsi="Times New Roman" w:cs="Times New Roman" w:hint="eastAsia"/>
        </w:rPr>
        <w:t>比</w:t>
      </w:r>
      <w:r w:rsidR="00754239">
        <w:rPr>
          <w:rFonts w:ascii="Times New Roman" w:eastAsia="標楷體" w:hAnsi="Times New Roman" w:cs="Times New Roman" w:hint="eastAsia"/>
        </w:rPr>
        <w:t xml:space="preserve"> </w:t>
      </w:r>
      <m:oMath>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n</m:t>
            </m:r>
          </m:sub>
        </m:sSub>
      </m:oMath>
      <w:r w:rsidR="00754239">
        <w:rPr>
          <w:rFonts w:ascii="Times New Roman" w:eastAsia="標楷體" w:hAnsi="Times New Roman" w:cs="Times New Roman" w:hint="eastAsia"/>
        </w:rPr>
        <w:t xml:space="preserve"> </w:t>
      </w:r>
      <w:r w:rsidR="00754239" w:rsidRPr="00141093">
        <w:rPr>
          <w:rFonts w:ascii="Times New Roman" w:eastAsia="標楷體" w:hAnsi="Times New Roman" w:cs="Times New Roman"/>
        </w:rPr>
        <w:t>更接近</w:t>
      </w:r>
      <w:r w:rsidR="00754239"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a</m:t>
            </m:r>
          </m:sub>
        </m:sSub>
      </m:oMath>
      <w:r w:rsidR="00754239">
        <w:rPr>
          <w:rFonts w:ascii="Times New Roman" w:eastAsia="標楷體" w:hAnsi="Times New Roman" w:cs="Times New Roman" w:hint="eastAsia"/>
        </w:rPr>
        <w:t xml:space="preserve"> </w:t>
      </w:r>
      <w:r w:rsidR="00754239">
        <w:rPr>
          <w:rFonts w:ascii="Times New Roman" w:eastAsia="標楷體" w:hAnsi="Times New Roman" w:cs="Times New Roman" w:hint="eastAsia"/>
        </w:rPr>
        <w:t>至少</w:t>
      </w:r>
      <w:r w:rsidR="00754239">
        <w:rPr>
          <w:rFonts w:ascii="Times New Roman" w:eastAsia="標楷體" w:hAnsi="Times New Roman" w:cs="Times New Roman" w:hint="eastAsia"/>
        </w:rPr>
        <w:t xml:space="preserve"> </w:t>
      </w:r>
      <m:oMath>
        <m:r>
          <w:rPr>
            <w:rFonts w:ascii="Cambria Math" w:eastAsia="標楷體" w:hAnsi="Cambria Math" w:cs="Times New Roman"/>
          </w:rPr>
          <m:t>ϵ</m:t>
        </m:r>
      </m:oMath>
      <w:r w:rsidR="00754239" w:rsidRPr="00141093">
        <w:rPr>
          <w:rFonts w:ascii="Times New Roman" w:eastAsia="標楷體" w:hAnsi="Times New Roman" w:cs="Times New Roman"/>
        </w:rPr>
        <w:t xml:space="preserve"> </w:t>
      </w:r>
      <w:r w:rsidR="00754239" w:rsidRPr="00141093">
        <w:rPr>
          <w:rFonts w:ascii="Times New Roman" w:eastAsia="標楷體" w:hAnsi="Times New Roman" w:cs="Times New Roman"/>
        </w:rPr>
        <w:t>以上。</w:t>
      </w:r>
      <w:r w:rsidR="000B2C3B">
        <w:rPr>
          <w:rFonts w:ascii="Times New Roman" w:eastAsia="標楷體" w:hAnsi="Times New Roman" w:cs="Times New Roman" w:hint="eastAsia"/>
        </w:rPr>
        <w:t>如此，</w:t>
      </w:r>
      <w:r w:rsidR="00BD1D50">
        <w:rPr>
          <w:rFonts w:ascii="Times New Roman" w:eastAsia="標楷體" w:hAnsi="Times New Roman" w:cs="Times New Roman" w:hint="eastAsia"/>
        </w:rPr>
        <w:t>就可以微調模型</w:t>
      </w:r>
      <w:r w:rsidR="000B2C3B">
        <w:rPr>
          <w:rFonts w:ascii="Times New Roman" w:eastAsia="標楷體" w:hAnsi="Times New Roman" w:cs="Times New Roman" w:hint="eastAsia"/>
        </w:rPr>
        <w:t>並產生具有語意的句子遷入向量並進行餘弦相似度計算，有效的提升語意表示及判別性。</w:t>
      </w:r>
    </w:p>
    <w:p w14:paraId="780222B8" w14:textId="5D73EFC5" w:rsidR="000B2C3B" w:rsidRPr="000B2C3B" w:rsidRDefault="000B2C3B" w:rsidP="000B2C3B">
      <w:pPr>
        <w:spacing w:line="360" w:lineRule="auto"/>
        <w:jc w:val="both"/>
        <w:rPr>
          <w:rFonts w:ascii="Times New Roman" w:eastAsia="標楷體" w:hAnsi="Times New Roman" w:cs="Times New Roman"/>
        </w:rPr>
      </w:pPr>
      <w:r w:rsidRPr="00ED26AA">
        <w:rPr>
          <w:rFonts w:ascii="Times New Roman" w:eastAsia="標楷體" w:hAnsi="Times New Roman" w:cs="Times New Roman"/>
          <w:b/>
          <w:bCs/>
        </w:rPr>
        <w:t>2.3.</w:t>
      </w:r>
      <w:r>
        <w:rPr>
          <w:rFonts w:ascii="Times New Roman" w:eastAsia="標楷體" w:hAnsi="Times New Roman" w:cs="Times New Roman" w:hint="eastAsia"/>
          <w:b/>
          <w:bCs/>
        </w:rPr>
        <w:t>4</w:t>
      </w:r>
      <w:r w:rsidRPr="00ED26AA">
        <w:rPr>
          <w:rFonts w:ascii="Times New Roman" w:eastAsia="標楷體" w:hAnsi="Times New Roman" w:cs="Times New Roman"/>
          <w:b/>
          <w:bCs/>
        </w:rPr>
        <w:t xml:space="preserve"> </w:t>
      </w:r>
      <w:r>
        <w:rPr>
          <w:rFonts w:ascii="Times New Roman" w:eastAsia="標楷體" w:hAnsi="Times New Roman" w:cs="Times New Roman" w:hint="eastAsia"/>
          <w:b/>
          <w:bCs/>
        </w:rPr>
        <w:t>餘弦相似度</w:t>
      </w:r>
    </w:p>
    <w:p w14:paraId="5A52120F" w14:textId="1DD0F06E" w:rsidR="007B71EA" w:rsidRDefault="000B2C3B" w:rsidP="00141093">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餘弦相似度是自然語言處理中，常使用來衡量向量的方法，會被廣泛運用的原因是因為不受向量長度影響，適合處理不同長度的文本，以表示</w:t>
      </w:r>
      <w:r w:rsidR="00EF2CD8">
        <w:rPr>
          <w:rFonts w:ascii="Times New Roman" w:eastAsia="標楷體" w:hAnsi="Times New Roman" w:cs="Times New Roman" w:hint="eastAsia"/>
        </w:rPr>
        <w:t>彼此之間的語意相關性。其公式如下，其中</w:t>
      </w:r>
      <w:r w:rsidR="00EF2CD8">
        <w:rPr>
          <w:rFonts w:ascii="Times New Roman" w:eastAsia="標楷體" w:hAnsi="Times New Roman" w:cs="Times New Roman" w:hint="eastAsia"/>
        </w:rPr>
        <w:t xml:space="preserve"> </w:t>
      </w:r>
      <m:oMath>
        <m:r>
          <w:rPr>
            <w:rFonts w:ascii="Cambria Math" w:eastAsia="標楷體" w:hAnsi="Cambria Math" w:cs="Times New Roman"/>
          </w:rPr>
          <m:t>A</m:t>
        </m:r>
      </m:oMath>
      <w:r w:rsidR="00EF2CD8">
        <w:rPr>
          <w:rFonts w:ascii="Times New Roman" w:eastAsia="標楷體" w:hAnsi="Times New Roman" w:cs="Times New Roman" w:hint="eastAsia"/>
        </w:rPr>
        <w:t>、</w:t>
      </w:r>
      <m:oMath>
        <m:r>
          <w:rPr>
            <w:rFonts w:ascii="Cambria Math" w:eastAsia="標楷體" w:hAnsi="Cambria Math" w:cs="Times New Roman" w:hint="eastAsia"/>
          </w:rPr>
          <m:t>B</m:t>
        </m:r>
      </m:oMath>
      <w:r w:rsidR="00EF2CD8">
        <w:rPr>
          <w:rFonts w:ascii="Times New Roman" w:eastAsia="標楷體" w:hAnsi="Times New Roman" w:cs="Times New Roman" w:hint="eastAsia"/>
        </w:rPr>
        <w:t xml:space="preserve"> </w:t>
      </w:r>
      <w:r w:rsidR="00EF2CD8">
        <w:rPr>
          <w:rFonts w:ascii="Times New Roman" w:eastAsia="標楷體" w:hAnsi="Times New Roman" w:cs="Times New Roman" w:hint="eastAsia"/>
        </w:rPr>
        <w:t>代表不同的文本：</w:t>
      </w:r>
    </w:p>
    <w:p w14:paraId="194D6406" w14:textId="4738F071" w:rsidR="00D563F9" w:rsidRPr="007676A5" w:rsidRDefault="00EF2CD8" w:rsidP="007676A5">
      <w:pPr>
        <w:spacing w:line="360" w:lineRule="auto"/>
        <w:ind w:firstLineChars="200" w:firstLine="480"/>
        <w:jc w:val="both"/>
        <w:rPr>
          <w:rFonts w:ascii="Times New Roman" w:eastAsia="標楷體" w:hAnsi="Times New Roman" w:cs="Times New Roman"/>
        </w:rPr>
      </w:pPr>
      <m:oMathPara>
        <m:oMath>
          <m:r>
            <w:rPr>
              <w:rFonts w:ascii="Cambria Math" w:eastAsia="標楷體" w:hAnsi="Cambria Math" w:cs="Times New Roman"/>
            </w:rPr>
            <m:t>sim</m:t>
          </m:r>
          <m:d>
            <m:dPr>
              <m:ctrlPr>
                <w:rPr>
                  <w:rFonts w:ascii="Cambria Math" w:eastAsia="標楷體" w:hAnsi="Cambria Math" w:cs="Times New Roman"/>
                  <w:i/>
                </w:rPr>
              </m:ctrlPr>
            </m:dPr>
            <m:e>
              <m:r>
                <w:rPr>
                  <w:rFonts w:ascii="Cambria Math" w:eastAsia="標楷體" w:hAnsi="Cambria Math" w:cs="Times New Roman"/>
                </w:rPr>
                <m:t>A, B</m:t>
              </m:r>
            </m:e>
          </m:d>
          <m:r>
            <w:rPr>
              <w:rFonts w:ascii="Cambria Math" w:eastAsia="標楷體" w:hAnsi="Cambria Math" w:cs="Times New Roman"/>
            </w:rPr>
            <m:t xml:space="preserve">= </m:t>
          </m:r>
          <m:func>
            <m:funcPr>
              <m:ctrlPr>
                <w:rPr>
                  <w:rFonts w:ascii="Cambria Math" w:eastAsia="標楷體" w:hAnsi="Cambria Math" w:cs="Times New Roman"/>
                  <w:i/>
                </w:rPr>
              </m:ctrlPr>
            </m:funcPr>
            <m:fName>
              <m:r>
                <m:rPr>
                  <m:sty m:val="p"/>
                </m:rPr>
                <w:rPr>
                  <w:rFonts w:ascii="Cambria Math" w:eastAsia="標楷體" w:hAnsi="Cambria Math" w:cs="Times New Roman"/>
                </w:rPr>
                <m:t>cos</m:t>
              </m:r>
            </m:fName>
            <m:e>
              <m:r>
                <w:rPr>
                  <w:rFonts w:ascii="Cambria Math" w:eastAsia="標楷體" w:hAnsi="Cambria Math" w:cs="Times New Roman"/>
                </w:rPr>
                <m:t>θ</m:t>
              </m:r>
            </m:e>
          </m:func>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A∙B</m:t>
              </m:r>
            </m:num>
            <m:den>
              <m:d>
                <m:dPr>
                  <m:begChr m:val="‖"/>
                  <m:endChr m:val="‖"/>
                  <m:ctrlPr>
                    <w:rPr>
                      <w:rFonts w:ascii="Cambria Math" w:eastAsia="標楷體" w:hAnsi="Cambria Math" w:cs="Times New Roman"/>
                      <w:i/>
                    </w:rPr>
                  </m:ctrlPr>
                </m:dPr>
                <m:e>
                  <m:r>
                    <w:rPr>
                      <w:rFonts w:ascii="Cambria Math" w:eastAsia="標楷體" w:hAnsi="Cambria Math" w:cs="Times New Roman"/>
                    </w:rPr>
                    <m:t>A</m:t>
                  </m:r>
                </m:e>
              </m:d>
              <m:r>
                <w:rPr>
                  <w:rFonts w:ascii="Cambria Math" w:eastAsia="標楷體" w:hAnsi="Cambria Math" w:cs="Times New Roman"/>
                </w:rPr>
                <m:t>∙</m:t>
              </m:r>
              <m:d>
                <m:dPr>
                  <m:begChr m:val="‖"/>
                  <m:endChr m:val="‖"/>
                  <m:ctrlPr>
                    <w:rPr>
                      <w:rFonts w:ascii="Cambria Math" w:eastAsia="標楷體" w:hAnsi="Cambria Math" w:cs="Times New Roman"/>
                      <w:i/>
                    </w:rPr>
                  </m:ctrlPr>
                </m:dPr>
                <m:e>
                  <m:r>
                    <w:rPr>
                      <w:rFonts w:ascii="Cambria Math" w:eastAsia="標楷體" w:hAnsi="Cambria Math" w:cs="Times New Roman"/>
                    </w:rPr>
                    <m:t>B</m:t>
                  </m:r>
                </m:e>
              </m:d>
            </m:den>
          </m:f>
          <m:r>
            <w:rPr>
              <w:rFonts w:ascii="Cambria Math" w:eastAsia="標楷體" w:hAnsi="Cambria Math" w:cs="Times New Roman"/>
            </w:rPr>
            <m:t xml:space="preserve">                        </m:t>
          </m:r>
          <m:r>
            <m:rPr>
              <m:sty m:val="p"/>
            </m:rPr>
            <w:rPr>
              <w:rFonts w:ascii="Cambria Math" w:eastAsia="標楷體" w:hAnsi="Cambria Math" w:cs="Times New Roman" w:hint="eastAsia"/>
            </w:rPr>
            <m:t>公式</m:t>
          </m:r>
          <m:r>
            <w:rPr>
              <w:rFonts w:ascii="Cambria Math" w:eastAsia="標楷體" w:hAnsi="Cambria Math" w:cs="Times New Roman" w:hint="eastAsia"/>
            </w:rPr>
            <m:t>(</m:t>
          </m:r>
          <m:r>
            <w:rPr>
              <w:rFonts w:ascii="Cambria Math" w:eastAsia="標楷體" w:hAnsi="Cambria Math" w:cs="Times New Roman"/>
            </w:rPr>
            <m:t>3</m:t>
          </m:r>
          <m:r>
            <w:rPr>
              <w:rFonts w:ascii="Cambria Math" w:eastAsia="標楷體" w:hAnsi="Cambria Math" w:cs="Times New Roman" w:hint="eastAsia"/>
            </w:rPr>
            <m:t>)</m:t>
          </m:r>
        </m:oMath>
      </m:oMathPara>
    </w:p>
    <w:p w14:paraId="18D337C5" w14:textId="486F3A0C" w:rsidR="0065243B" w:rsidRPr="00E4163A" w:rsidRDefault="00E4163A" w:rsidP="00B0390F">
      <w:pPr>
        <w:spacing w:beforeLines="50" w:before="180" w:afterLines="50" w:after="180" w:line="360" w:lineRule="auto"/>
        <w:jc w:val="both"/>
        <w:outlineLvl w:val="1"/>
        <w:rPr>
          <w:rFonts w:ascii="Times New Roman" w:eastAsia="標楷體" w:hAnsi="Times New Roman" w:cs="Times New Roman"/>
          <w:b/>
          <w:bCs/>
          <w:sz w:val="28"/>
        </w:rPr>
      </w:pPr>
      <w:bookmarkStart w:id="30" w:name="_Toc127527374"/>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四</w:t>
      </w:r>
      <w:r w:rsidRPr="00ED26AA">
        <w:rPr>
          <w:rFonts w:ascii="Times New Roman" w:eastAsia="標楷體" w:hAnsi="Times New Roman" w:cs="Times New Roman"/>
          <w:b/>
          <w:bCs/>
          <w:sz w:val="28"/>
        </w:rPr>
        <w:t>節</w:t>
      </w:r>
      <w:r w:rsidR="00064385" w:rsidRPr="00E4163A">
        <w:rPr>
          <w:rFonts w:ascii="Times New Roman" w:eastAsia="標楷體" w:hAnsi="Times New Roman" w:cs="Times New Roman" w:hint="eastAsia"/>
          <w:b/>
          <w:bCs/>
          <w:sz w:val="28"/>
        </w:rPr>
        <w:t xml:space="preserve"> </w:t>
      </w:r>
      <w:bookmarkEnd w:id="30"/>
      <w:r w:rsidR="007676A5">
        <w:rPr>
          <w:rFonts w:ascii="Times New Roman" w:eastAsia="標楷體" w:hAnsi="Times New Roman" w:cs="Times New Roman" w:hint="eastAsia"/>
          <w:b/>
          <w:bCs/>
          <w:sz w:val="28"/>
        </w:rPr>
        <w:t>多元分類器</w:t>
      </w:r>
    </w:p>
    <w:p w14:paraId="1AD030E4" w14:textId="6103E2B9" w:rsidR="00AD0F25" w:rsidRDefault="00036D9C" w:rsidP="00B0390F">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P</w:t>
      </w:r>
      <w:r w:rsidRPr="00036D9C">
        <w:rPr>
          <w:rFonts w:ascii="Times New Roman" w:eastAsia="標楷體" w:hAnsi="Times New Roman" w:cs="Times New Roman"/>
        </w:rPr>
        <w:t>olikar</w:t>
      </w:r>
      <w:r w:rsidRPr="00036D9C">
        <w:rPr>
          <w:rFonts w:ascii="Times New Roman" w:eastAsia="標楷體" w:hAnsi="Times New Roman" w:cs="Times New Roman"/>
        </w:rPr>
        <w:t>（</w:t>
      </w:r>
      <w:r w:rsidRPr="00036D9C">
        <w:rPr>
          <w:rFonts w:ascii="Times New Roman" w:eastAsia="標楷體" w:hAnsi="Times New Roman" w:cs="Times New Roman"/>
        </w:rPr>
        <w:t>2006</w:t>
      </w:r>
      <w:r w:rsidRPr="00036D9C">
        <w:rPr>
          <w:rFonts w:ascii="Times New Roman" w:eastAsia="標楷體" w:hAnsi="Times New Roman" w:cs="Times New Roman"/>
        </w:rPr>
        <w:t>）系統性地探討了在資料處理、分類與學習策略中，如何透過多個分類器的結合來提升系統整體效能。他指出相較於單一分類器，</w:t>
      </w:r>
      <w:r>
        <w:rPr>
          <w:rFonts w:ascii="Times New Roman" w:eastAsia="標楷體" w:hAnsi="Times New Roman" w:cs="Times New Roman" w:hint="eastAsia"/>
        </w:rPr>
        <w:t>多個分類器組合</w:t>
      </w:r>
      <w:r w:rsidRPr="00036D9C">
        <w:rPr>
          <w:rFonts w:ascii="Times New Roman" w:eastAsia="標楷體" w:hAnsi="Times New Roman" w:cs="Times New Roman"/>
        </w:rPr>
        <w:t>能有效降低泛化誤差，處理特徵資料分佈複雜或不均的問題，並提出多種衡量指標與組合策略，有效</w:t>
      </w:r>
      <w:r w:rsidRPr="00036D9C">
        <w:rPr>
          <w:rFonts w:ascii="Times New Roman" w:eastAsia="標楷體" w:hAnsi="Times New Roman" w:cs="Times New Roman" w:hint="eastAsia"/>
        </w:rPr>
        <w:t>促進多模型在</w:t>
      </w:r>
      <w:r>
        <w:rPr>
          <w:rFonts w:ascii="Times New Roman" w:eastAsia="標楷體" w:hAnsi="Times New Roman" w:cs="Times New Roman" w:hint="eastAsia"/>
        </w:rPr>
        <w:t>多</w:t>
      </w:r>
      <w:r w:rsidRPr="00036D9C">
        <w:rPr>
          <w:rFonts w:ascii="Times New Roman" w:eastAsia="標楷體" w:hAnsi="Times New Roman" w:cs="Times New Roman" w:hint="eastAsia"/>
        </w:rPr>
        <w:t>維資料中的應用效益。</w:t>
      </w:r>
      <w:r>
        <w:rPr>
          <w:rFonts w:ascii="Times New Roman" w:eastAsia="標楷體" w:hAnsi="Times New Roman" w:cs="Times New Roman" w:hint="eastAsia"/>
        </w:rPr>
        <w:t>圖</w:t>
      </w:r>
      <w:r>
        <w:rPr>
          <w:rFonts w:ascii="Times New Roman" w:eastAsia="標楷體" w:hAnsi="Times New Roman" w:cs="Times New Roman" w:hint="eastAsia"/>
        </w:rPr>
        <w:t>2-4</w:t>
      </w:r>
      <w:r>
        <w:rPr>
          <w:rFonts w:ascii="Times New Roman" w:eastAsia="標楷體" w:hAnsi="Times New Roman" w:cs="Times New Roman" w:hint="eastAsia"/>
        </w:rPr>
        <w:t>為</w:t>
      </w:r>
      <w:r w:rsidR="0027779B">
        <w:rPr>
          <w:rFonts w:ascii="Times New Roman" w:eastAsia="標楷體" w:hAnsi="Times New Roman" w:cs="Times New Roman" w:hint="eastAsia"/>
        </w:rPr>
        <w:t>提出架構的其中一種</w:t>
      </w:r>
      <w:r w:rsidRPr="00036D9C">
        <w:rPr>
          <w:rFonts w:ascii="Times New Roman" w:eastAsia="標楷體" w:hAnsi="Times New Roman" w:cs="Times New Roman"/>
        </w:rPr>
        <w:t>。</w:t>
      </w:r>
    </w:p>
    <w:p w14:paraId="27DD6784" w14:textId="6ED2C33E" w:rsidR="0027779B" w:rsidRDefault="0027779B" w:rsidP="0027779B">
      <w:pPr>
        <w:spacing w:line="360" w:lineRule="auto"/>
        <w:jc w:val="center"/>
        <w:rPr>
          <w:rFonts w:ascii="Times New Roman" w:eastAsia="標楷體" w:hAnsi="Times New Roman" w:cs="Times New Roman"/>
        </w:rPr>
      </w:pPr>
      <w:r w:rsidRPr="0027779B">
        <w:rPr>
          <w:rFonts w:ascii="Times New Roman" w:eastAsia="標楷體" w:hAnsi="Times New Roman" w:cs="Times New Roman"/>
          <w:noProof/>
        </w:rPr>
        <w:lastRenderedPageBreak/>
        <w:drawing>
          <wp:inline distT="0" distB="0" distL="0" distR="0" wp14:anchorId="269925B3" wp14:editId="7F709440">
            <wp:extent cx="4370629" cy="3581400"/>
            <wp:effectExtent l="0" t="0" r="0" b="0"/>
            <wp:docPr id="112225108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1083" name="圖片 1" descr="一張含有 文字, 圖表, 方案, 工程製圖 的圖片&#10;&#10;AI 產生的內容可能不正確。"/>
                    <pic:cNvPicPr/>
                  </pic:nvPicPr>
                  <pic:blipFill>
                    <a:blip r:embed="rId22"/>
                    <a:stretch>
                      <a:fillRect/>
                    </a:stretch>
                  </pic:blipFill>
                  <pic:spPr>
                    <a:xfrm>
                      <a:off x="0" y="0"/>
                      <a:ext cx="4389930" cy="3597216"/>
                    </a:xfrm>
                    <a:prstGeom prst="rect">
                      <a:avLst/>
                    </a:prstGeom>
                  </pic:spPr>
                </pic:pic>
              </a:graphicData>
            </a:graphic>
          </wp:inline>
        </w:drawing>
      </w:r>
    </w:p>
    <w:p w14:paraId="12F67342" w14:textId="33A8208E" w:rsidR="0027779B" w:rsidRPr="0027779B" w:rsidRDefault="0027779B" w:rsidP="0027779B">
      <w:pPr>
        <w:spacing w:line="360" w:lineRule="auto"/>
        <w:jc w:val="center"/>
        <w:rPr>
          <w:rFonts w:ascii="Times New Roman" w:eastAsia="標楷體" w:hAnsi="Times New Roman" w:cs="Times New Roman"/>
        </w:rPr>
      </w:pPr>
      <w:r w:rsidRPr="00303250">
        <w:rPr>
          <w:rFonts w:ascii="Times New Roman" w:eastAsia="標楷體" w:hAnsi="Times New Roman" w:cs="Times New Roman" w:hint="eastAsia"/>
          <w:sz w:val="20"/>
          <w:szCs w:val="20"/>
        </w:rPr>
        <w:t>圖</w:t>
      </w:r>
      <w:r w:rsidRPr="00303250">
        <w:rPr>
          <w:rFonts w:ascii="Times New Roman" w:eastAsia="標楷體" w:hAnsi="Times New Roman" w:cs="Times New Roman" w:hint="eastAsia"/>
          <w:sz w:val="20"/>
          <w:szCs w:val="20"/>
        </w:rPr>
        <w:t>2-4</w:t>
      </w:r>
      <w:r w:rsidRPr="00303250">
        <w:rPr>
          <w:rFonts w:ascii="Times New Roman" w:eastAsia="標楷體" w:hAnsi="Times New Roman" w:cs="Times New Roman" w:hint="eastAsia"/>
          <w:sz w:val="20"/>
          <w:szCs w:val="20"/>
        </w:rPr>
        <w:t>、</w:t>
      </w:r>
      <w:r w:rsidRPr="00303250">
        <w:rPr>
          <w:rFonts w:ascii="Times New Roman" w:eastAsia="標楷體" w:hAnsi="Times New Roman" w:cs="Times New Roman" w:hint="eastAsia"/>
          <w:sz w:val="20"/>
          <w:szCs w:val="20"/>
        </w:rPr>
        <w:t>Polikar</w:t>
      </w:r>
      <w:r w:rsidRPr="00303250">
        <w:rPr>
          <w:rFonts w:ascii="Times New Roman" w:eastAsia="標楷體" w:hAnsi="Times New Roman" w:cs="Times New Roman" w:hint="eastAsia"/>
          <w:sz w:val="20"/>
          <w:szCs w:val="20"/>
        </w:rPr>
        <w:t>提出的其中一種決策架構</w:t>
      </w:r>
      <w:r w:rsidR="00BD27B6">
        <w:rPr>
          <w:rFonts w:ascii="Times New Roman" w:eastAsia="標楷體" w:hAnsi="Times New Roman" w:cs="Times New Roman" w:hint="eastAsia"/>
          <w:sz w:val="20"/>
          <w:szCs w:val="20"/>
        </w:rPr>
        <w:t xml:space="preserve"> (Polikar, 2006)</w:t>
      </w:r>
    </w:p>
    <w:p w14:paraId="29301C36" w14:textId="732151DC" w:rsidR="003075E0" w:rsidRPr="0027779B" w:rsidRDefault="0027779B" w:rsidP="0027779B">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在標註專利文本的決策方式時，會使用類似的架構，進行權重加總，以獲得各工程參數與專利文本之間的相關度分數。</w:t>
      </w:r>
      <w:bookmarkEnd w:id="10"/>
      <w:bookmarkEnd w:id="11"/>
    </w:p>
    <w:p w14:paraId="160F36BD" w14:textId="1C06521D" w:rsidR="00C923D2" w:rsidRPr="00E4163A" w:rsidRDefault="00E4163A" w:rsidP="00B0390F">
      <w:pPr>
        <w:spacing w:beforeLines="50" w:before="180" w:afterLines="50" w:after="180" w:line="360" w:lineRule="auto"/>
        <w:jc w:val="both"/>
        <w:outlineLvl w:val="1"/>
        <w:rPr>
          <w:rFonts w:ascii="Times New Roman" w:eastAsia="標楷體" w:hAnsi="Times New Roman" w:cs="Times New Roman"/>
          <w:b/>
          <w:bCs/>
          <w:sz w:val="28"/>
        </w:rPr>
      </w:pPr>
      <w:bookmarkStart w:id="31" w:name="_Toc127527375"/>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五</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31"/>
      <w:r w:rsidR="0027779B">
        <w:rPr>
          <w:rFonts w:ascii="Times New Roman" w:eastAsia="標楷體" w:hAnsi="Times New Roman" w:cs="Times New Roman" w:hint="eastAsia"/>
          <w:b/>
          <w:bCs/>
          <w:sz w:val="28"/>
        </w:rPr>
        <w:t>RAG</w:t>
      </w:r>
    </w:p>
    <w:p w14:paraId="546BE710" w14:textId="2F8810E7" w:rsidR="001974AF" w:rsidRDefault="00EC78C8" w:rsidP="00A216C1">
      <w:pPr>
        <w:spacing w:line="360" w:lineRule="auto"/>
        <w:ind w:firstLineChars="200" w:firstLine="480"/>
        <w:jc w:val="both"/>
        <w:rPr>
          <w:rFonts w:ascii="Times New Roman" w:eastAsia="標楷體" w:hAnsi="Times New Roman" w:cs="Times New Roman"/>
          <w:lang w:val="zh-Hant" w:eastAsia="zh-Hant"/>
        </w:rPr>
      </w:pPr>
      <w:r w:rsidRPr="00EC78C8">
        <w:rPr>
          <w:rFonts w:ascii="Times New Roman" w:eastAsia="標楷體" w:hAnsi="Times New Roman" w:cs="Times New Roman" w:hint="eastAsia"/>
          <w:lang w:val="zh-Hant" w:eastAsia="zh-Hant"/>
        </w:rPr>
        <w:t>在處理需要外部知識支援的</w:t>
      </w:r>
      <w:r w:rsidRPr="00EC78C8">
        <w:rPr>
          <w:rFonts w:ascii="Times New Roman" w:eastAsia="標楷體" w:hAnsi="Times New Roman" w:cs="Times New Roman"/>
          <w:lang w:val="zh-Hant" w:eastAsia="zh-Hant"/>
        </w:rPr>
        <w:t>任務上</w:t>
      </w:r>
      <w:r w:rsidR="00CC43EA">
        <w:rPr>
          <w:rFonts w:ascii="Times New Roman" w:eastAsia="標楷體" w:hAnsi="Times New Roman" w:cs="Times New Roman" w:hint="eastAsia"/>
          <w:lang w:val="zh-Hant" w:eastAsia="zh-Hant"/>
        </w:rPr>
        <w:t>時</w:t>
      </w:r>
      <w:r w:rsidRPr="00EC78C8">
        <w:rPr>
          <w:rFonts w:ascii="Times New Roman" w:eastAsia="標楷體" w:hAnsi="Times New Roman" w:cs="Times New Roman"/>
          <w:lang w:val="zh-Hant" w:eastAsia="zh-Hant"/>
        </w:rPr>
        <w:t>，</w:t>
      </w:r>
      <w:r w:rsidR="00CC43EA">
        <w:rPr>
          <w:rFonts w:ascii="Times New Roman" w:eastAsia="標楷體" w:hAnsi="Times New Roman" w:cs="Times New Roman" w:hint="eastAsia"/>
          <w:lang w:val="zh-Hant" w:eastAsia="zh-Hant"/>
        </w:rPr>
        <w:t>大</w:t>
      </w:r>
      <w:r w:rsidRPr="00EC78C8">
        <w:rPr>
          <w:rFonts w:ascii="Times New Roman" w:eastAsia="標楷體" w:hAnsi="Times New Roman" w:cs="Times New Roman"/>
          <w:lang w:val="zh-Hant" w:eastAsia="zh-Hant"/>
        </w:rPr>
        <w:t>語言模型雖然在語言理解上已達高準確度，但仍面臨知識更新困難與推理準確性的挑戰。</w:t>
      </w:r>
      <w:r w:rsidRPr="00EC78C8">
        <w:rPr>
          <w:rFonts w:ascii="Times New Roman" w:eastAsia="標楷體" w:hAnsi="Times New Roman" w:cs="Times New Roman"/>
          <w:lang w:val="zh-Hant" w:eastAsia="zh-Hant"/>
        </w:rPr>
        <w:t>Lewis et al.</w:t>
      </w:r>
      <w:r w:rsidRPr="00EC78C8">
        <w:rPr>
          <w:rFonts w:ascii="Times New Roman" w:eastAsia="標楷體" w:hAnsi="Times New Roman" w:cs="Times New Roman"/>
          <w:lang w:val="zh-Hant" w:eastAsia="zh-Hant"/>
        </w:rPr>
        <w:t>（</w:t>
      </w:r>
      <w:r w:rsidRPr="00EC78C8">
        <w:rPr>
          <w:rFonts w:ascii="Times New Roman" w:eastAsia="標楷體" w:hAnsi="Times New Roman" w:cs="Times New Roman"/>
          <w:lang w:val="zh-Hant" w:eastAsia="zh-Hant"/>
        </w:rPr>
        <w:t>2020</w:t>
      </w:r>
      <w:r w:rsidRPr="00EC78C8">
        <w:rPr>
          <w:rFonts w:ascii="Times New Roman" w:eastAsia="標楷體" w:hAnsi="Times New Roman" w:cs="Times New Roman"/>
          <w:lang w:val="zh-Hant" w:eastAsia="zh-Hant"/>
        </w:rPr>
        <w:t>）提出</w:t>
      </w:r>
      <w:r w:rsidR="009C3749">
        <w:rPr>
          <w:rFonts w:ascii="Times New Roman" w:eastAsia="標楷體" w:hAnsi="Times New Roman" w:cs="Times New Roman" w:hint="eastAsia"/>
          <w:lang w:val="zh-Hant" w:eastAsia="zh-Hant"/>
        </w:rPr>
        <w:t>檢索增強生成</w:t>
      </w:r>
      <w:r w:rsidR="009C3749">
        <w:rPr>
          <w:rFonts w:ascii="Times New Roman" w:eastAsia="標楷體" w:hAnsi="Times New Roman" w:cs="Times New Roman" w:hint="eastAsia"/>
          <w:lang w:val="zh-Hant" w:eastAsia="zh-Hant"/>
        </w:rPr>
        <w:t>(</w:t>
      </w:r>
      <w:r w:rsidRPr="00EC78C8">
        <w:rPr>
          <w:rFonts w:ascii="Times New Roman" w:eastAsia="標楷體" w:hAnsi="Times New Roman" w:cs="Times New Roman"/>
          <w:lang w:val="zh-Hant" w:eastAsia="zh-Hant"/>
        </w:rPr>
        <w:t>Retrieval-Augmented Generation</w:t>
      </w:r>
      <w:r w:rsidR="009C3749">
        <w:rPr>
          <w:rFonts w:ascii="Times New Roman" w:eastAsia="標楷體" w:hAnsi="Times New Roman" w:cs="Times New Roman" w:hint="eastAsia"/>
          <w:lang w:val="zh-Hant" w:eastAsia="zh-Hant"/>
        </w:rPr>
        <w:t xml:space="preserve">, </w:t>
      </w:r>
      <w:r w:rsidRPr="00EC78C8">
        <w:rPr>
          <w:rFonts w:ascii="Times New Roman" w:eastAsia="標楷體" w:hAnsi="Times New Roman" w:cs="Times New Roman"/>
          <w:lang w:val="zh-Hant" w:eastAsia="zh-Hant"/>
        </w:rPr>
        <w:t>RAG)</w:t>
      </w:r>
      <w:r>
        <w:rPr>
          <w:rFonts w:ascii="Times New Roman" w:eastAsia="標楷體" w:hAnsi="Times New Roman" w:cs="Times New Roman" w:hint="eastAsia"/>
          <w:lang w:val="zh-Hant" w:eastAsia="zh-Hant"/>
        </w:rPr>
        <w:t xml:space="preserve"> </w:t>
      </w:r>
      <w:r w:rsidRPr="00EC78C8">
        <w:rPr>
          <w:rFonts w:ascii="Times New Roman" w:eastAsia="標楷體" w:hAnsi="Times New Roman" w:cs="Times New Roman"/>
          <w:lang w:val="zh-Hant" w:eastAsia="zh-Hant"/>
        </w:rPr>
        <w:t>架構，有效結合檢索系統與生成模型</w:t>
      </w:r>
      <w:r>
        <w:rPr>
          <w:rFonts w:ascii="Times New Roman" w:eastAsia="標楷體" w:hAnsi="Times New Roman" w:cs="Times New Roman" w:hint="eastAsia"/>
          <w:lang w:val="zh-Hant" w:eastAsia="zh-Hant"/>
        </w:rPr>
        <w:t>，</w:t>
      </w:r>
      <w:r w:rsidR="00AA38A2">
        <w:rPr>
          <w:rFonts w:ascii="Times New Roman" w:eastAsia="標楷體" w:hAnsi="Times New Roman" w:cs="Times New Roman" w:hint="eastAsia"/>
          <w:lang w:val="zh-Hant" w:eastAsia="zh-Hant"/>
        </w:rPr>
        <w:t>在增強大語言模型文本生成的準確性與語意相關性下，</w:t>
      </w:r>
      <w:r w:rsidR="00AA38A2">
        <w:rPr>
          <w:rFonts w:ascii="Times New Roman" w:eastAsia="標楷體" w:hAnsi="Times New Roman" w:cs="Times New Roman" w:hint="eastAsia"/>
          <w:lang w:val="zh-Hant" w:eastAsia="zh-Hant"/>
        </w:rPr>
        <w:t>F</w:t>
      </w:r>
      <w:r w:rsidR="00AA38A2">
        <w:rPr>
          <w:rFonts w:ascii="Times New Roman" w:eastAsia="標楷體" w:hAnsi="Times New Roman" w:cs="Times New Roman"/>
          <w:lang w:eastAsia="zh-Hant"/>
        </w:rPr>
        <w:t>a</w:t>
      </w:r>
      <w:r w:rsidR="00AA38A2">
        <w:rPr>
          <w:rFonts w:ascii="Times New Roman" w:eastAsia="標楷體" w:hAnsi="Times New Roman" w:cs="Times New Roman" w:hint="eastAsia"/>
          <w:lang w:eastAsia="zh-Hant"/>
        </w:rPr>
        <w:t xml:space="preserve">n et al. </w:t>
      </w:r>
      <w:r w:rsidR="00BD27B6">
        <w:rPr>
          <w:rFonts w:ascii="Times New Roman" w:eastAsia="標楷體" w:hAnsi="Times New Roman" w:cs="Times New Roman" w:hint="eastAsia"/>
        </w:rPr>
        <w:t>(</w:t>
      </w:r>
      <w:r w:rsidR="00AA38A2">
        <w:rPr>
          <w:rFonts w:ascii="Times New Roman" w:eastAsia="標楷體" w:hAnsi="Times New Roman" w:cs="Times New Roman" w:hint="eastAsia"/>
          <w:lang w:eastAsia="zh-Hant"/>
        </w:rPr>
        <w:t>2024</w:t>
      </w:r>
      <w:r w:rsidR="00AA38A2">
        <w:rPr>
          <w:rFonts w:ascii="Times New Roman" w:eastAsia="標楷體" w:hAnsi="Times New Roman" w:cs="Times New Roman" w:hint="eastAsia"/>
          <w:lang w:val="zh-Hant" w:eastAsia="zh-Hant"/>
        </w:rPr>
        <w:t>)</w:t>
      </w:r>
      <w:r w:rsidR="00DA006B">
        <w:rPr>
          <w:rFonts w:ascii="Times New Roman" w:eastAsia="標楷體" w:hAnsi="Times New Roman" w:cs="Times New Roman" w:hint="eastAsia"/>
          <w:lang w:val="zh-Hant"/>
        </w:rPr>
        <w:t xml:space="preserve"> </w:t>
      </w:r>
      <w:r w:rsidR="00DA006B">
        <w:rPr>
          <w:rFonts w:ascii="Times New Roman" w:eastAsia="標楷體" w:hAnsi="Times New Roman" w:cs="Times New Roman" w:hint="eastAsia"/>
          <w:lang w:val="zh-Hant"/>
        </w:rPr>
        <w:t>的研究中證明其架構可以減少幻覺的產生</w:t>
      </w:r>
      <w:r w:rsidRPr="00EC78C8">
        <w:rPr>
          <w:rFonts w:ascii="Times New Roman" w:eastAsia="標楷體" w:hAnsi="Times New Roman" w:cs="Times New Roman"/>
          <w:lang w:val="zh-Hant" w:eastAsia="zh-Hant"/>
        </w:rPr>
        <w:t>。</w:t>
      </w:r>
      <w:r w:rsidR="00A216C1">
        <w:rPr>
          <w:rFonts w:ascii="Times New Roman" w:eastAsia="標楷體" w:hAnsi="Times New Roman" w:cs="Times New Roman" w:hint="eastAsia"/>
          <w:lang w:val="zh-Hant" w:eastAsia="zh-Hant"/>
        </w:rPr>
        <w:t>圖</w:t>
      </w:r>
      <w:r w:rsidR="00A216C1">
        <w:rPr>
          <w:rFonts w:ascii="Times New Roman" w:eastAsia="標楷體" w:hAnsi="Times New Roman" w:cs="Times New Roman" w:hint="eastAsia"/>
          <w:lang w:val="zh-Hant" w:eastAsia="zh-Hant"/>
        </w:rPr>
        <w:t>2-5</w:t>
      </w:r>
      <w:r w:rsidR="00A216C1">
        <w:rPr>
          <w:rFonts w:ascii="Times New Roman" w:eastAsia="標楷體" w:hAnsi="Times New Roman" w:cs="Times New Roman" w:hint="eastAsia"/>
          <w:lang w:val="zh-Hant" w:eastAsia="zh-Hant"/>
        </w:rPr>
        <w:t>為</w:t>
      </w:r>
      <w:r w:rsidRPr="00EC78C8">
        <w:rPr>
          <w:rFonts w:ascii="Times New Roman" w:eastAsia="標楷體" w:hAnsi="Times New Roman" w:cs="Times New Roman"/>
          <w:lang w:val="zh-Hant" w:eastAsia="zh-Hant"/>
        </w:rPr>
        <w:t>RAG</w:t>
      </w:r>
      <w:r w:rsidR="00CC43EA">
        <w:rPr>
          <w:rFonts w:ascii="Times New Roman" w:eastAsia="標楷體" w:hAnsi="Times New Roman" w:cs="Times New Roman" w:hint="eastAsia"/>
          <w:lang w:val="zh-Hant" w:eastAsia="zh-Hant"/>
        </w:rPr>
        <w:t>主要</w:t>
      </w:r>
      <w:r w:rsidR="00AA38A2">
        <w:rPr>
          <w:rFonts w:ascii="Times New Roman" w:eastAsia="標楷體" w:hAnsi="Times New Roman" w:cs="Times New Roman" w:hint="eastAsia"/>
          <w:lang w:eastAsia="zh-Hant"/>
        </w:rPr>
        <w:t>流程架構</w:t>
      </w:r>
      <w:r w:rsidRPr="00EC78C8">
        <w:rPr>
          <w:rFonts w:ascii="Times New Roman" w:eastAsia="標楷體" w:hAnsi="Times New Roman" w:cs="Times New Roman"/>
          <w:lang w:val="zh-Hant" w:eastAsia="zh-Hant"/>
        </w:rPr>
        <w:t>。</w:t>
      </w:r>
    </w:p>
    <w:p w14:paraId="6E6644A7" w14:textId="63AED605" w:rsidR="00AA38A2" w:rsidRDefault="00AA38A2" w:rsidP="00AA38A2">
      <w:pPr>
        <w:spacing w:line="360" w:lineRule="auto"/>
        <w:jc w:val="both"/>
        <w:rPr>
          <w:rFonts w:ascii="Times New Roman" w:eastAsia="標楷體" w:hAnsi="Times New Roman" w:cs="Times New Roman"/>
          <w:lang w:val="zh-Hant" w:eastAsia="zh-Hant"/>
        </w:rPr>
      </w:pPr>
      <w:r w:rsidRPr="00AA38A2">
        <w:rPr>
          <w:rFonts w:ascii="Times New Roman" w:eastAsia="標楷體" w:hAnsi="Times New Roman" w:cs="Times New Roman"/>
          <w:noProof/>
          <w:lang w:val="zh-Hant" w:eastAsia="zh-Hant"/>
        </w:rPr>
        <w:lastRenderedPageBreak/>
        <w:drawing>
          <wp:inline distT="0" distB="0" distL="0" distR="0" wp14:anchorId="45557C25" wp14:editId="3DD8D889">
            <wp:extent cx="5525271" cy="3258005"/>
            <wp:effectExtent l="0" t="0" r="0" b="0"/>
            <wp:docPr id="1632133469"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469" name="Picture 1" descr="A diagram of a software&#10;&#10;AI-generated content may be incorrect."/>
                    <pic:cNvPicPr/>
                  </pic:nvPicPr>
                  <pic:blipFill>
                    <a:blip r:embed="rId23"/>
                    <a:stretch>
                      <a:fillRect/>
                    </a:stretch>
                  </pic:blipFill>
                  <pic:spPr>
                    <a:xfrm>
                      <a:off x="0" y="0"/>
                      <a:ext cx="5525271" cy="3258005"/>
                    </a:xfrm>
                    <a:prstGeom prst="rect">
                      <a:avLst/>
                    </a:prstGeom>
                  </pic:spPr>
                </pic:pic>
              </a:graphicData>
            </a:graphic>
          </wp:inline>
        </w:drawing>
      </w:r>
    </w:p>
    <w:p w14:paraId="363F2B8E" w14:textId="7388BFD0" w:rsidR="00AA38A2" w:rsidRDefault="00AA38A2" w:rsidP="00AA38A2">
      <w:pPr>
        <w:spacing w:line="360" w:lineRule="auto"/>
        <w:jc w:val="center"/>
        <w:rPr>
          <w:rFonts w:ascii="Times New Roman" w:eastAsia="標楷體" w:hAnsi="Times New Roman" w:cs="Times New Roman"/>
          <w:sz w:val="20"/>
          <w:szCs w:val="20"/>
          <w:lang w:val="zh-Hant" w:eastAsia="zh-Hant"/>
        </w:rPr>
      </w:pPr>
      <w:r w:rsidRPr="00AA38A2">
        <w:rPr>
          <w:rFonts w:ascii="Times New Roman" w:eastAsia="標楷體" w:hAnsi="Times New Roman" w:cs="Times New Roman" w:hint="eastAsia"/>
          <w:sz w:val="20"/>
          <w:szCs w:val="20"/>
          <w:lang w:val="zh-Hant" w:eastAsia="zh-Hant"/>
        </w:rPr>
        <w:t>圖</w:t>
      </w:r>
      <w:r w:rsidRPr="00AA38A2">
        <w:rPr>
          <w:rFonts w:ascii="Times New Roman" w:eastAsia="標楷體" w:hAnsi="Times New Roman" w:cs="Times New Roman" w:hint="eastAsia"/>
          <w:sz w:val="20"/>
          <w:szCs w:val="20"/>
          <w:lang w:val="zh-Hant" w:eastAsia="zh-Hant"/>
        </w:rPr>
        <w:t>2-5</w:t>
      </w:r>
      <w:r w:rsidRPr="00AA38A2">
        <w:rPr>
          <w:rFonts w:ascii="Times New Roman" w:eastAsia="標楷體" w:hAnsi="Times New Roman" w:cs="Times New Roman" w:hint="eastAsia"/>
          <w:sz w:val="20"/>
          <w:szCs w:val="20"/>
          <w:lang w:val="zh-Hant" w:eastAsia="zh-Hant"/>
        </w:rPr>
        <w:t>、</w:t>
      </w:r>
      <w:r w:rsidRPr="00AA38A2">
        <w:rPr>
          <w:rFonts w:ascii="Times New Roman" w:eastAsia="標楷體" w:hAnsi="Times New Roman" w:cs="Times New Roman" w:hint="eastAsia"/>
          <w:sz w:val="20"/>
          <w:szCs w:val="20"/>
          <w:lang w:val="zh-Hant" w:eastAsia="zh-Hant"/>
        </w:rPr>
        <w:t>RAG</w:t>
      </w:r>
      <w:r w:rsidRPr="00AA38A2">
        <w:rPr>
          <w:rFonts w:ascii="Times New Roman" w:eastAsia="標楷體" w:hAnsi="Times New Roman" w:cs="Times New Roman" w:hint="eastAsia"/>
          <w:sz w:val="20"/>
          <w:szCs w:val="20"/>
          <w:lang w:val="zh-Hant" w:eastAsia="zh-Hant"/>
        </w:rPr>
        <w:t>架構流程</w:t>
      </w:r>
      <w:r w:rsidRPr="00AA38A2">
        <w:rPr>
          <w:rFonts w:ascii="Times New Roman" w:eastAsia="標楷體" w:hAnsi="Times New Roman" w:cs="Times New Roman" w:hint="eastAsia"/>
          <w:sz w:val="20"/>
          <w:szCs w:val="20"/>
          <w:lang w:val="zh-Hant" w:eastAsia="zh-Hant"/>
        </w:rPr>
        <w:t>(G</w:t>
      </w:r>
      <w:r w:rsidRPr="00AA38A2">
        <w:rPr>
          <w:rFonts w:ascii="Times New Roman" w:eastAsia="標楷體" w:hAnsi="Times New Roman" w:cs="Times New Roman"/>
          <w:sz w:val="20"/>
          <w:szCs w:val="20"/>
          <w:lang w:eastAsia="zh-Hant"/>
        </w:rPr>
        <w:t>a</w:t>
      </w:r>
      <w:r w:rsidRPr="00AA38A2">
        <w:rPr>
          <w:rFonts w:ascii="Times New Roman" w:eastAsia="標楷體" w:hAnsi="Times New Roman" w:cs="Times New Roman" w:hint="eastAsia"/>
          <w:sz w:val="20"/>
          <w:szCs w:val="20"/>
          <w:lang w:eastAsia="zh-Hant"/>
        </w:rPr>
        <w:t>o et al. 2024</w:t>
      </w:r>
      <w:r w:rsidRPr="00AA38A2">
        <w:rPr>
          <w:rFonts w:ascii="Times New Roman" w:eastAsia="標楷體" w:hAnsi="Times New Roman" w:cs="Times New Roman" w:hint="eastAsia"/>
          <w:sz w:val="20"/>
          <w:szCs w:val="20"/>
          <w:lang w:val="zh-Hant" w:eastAsia="zh-Hant"/>
        </w:rPr>
        <w:t>)</w:t>
      </w:r>
    </w:p>
    <w:p w14:paraId="2255DBEE" w14:textId="1D2A0694" w:rsidR="00CC43EA" w:rsidRPr="005F241F" w:rsidRDefault="00CC43EA" w:rsidP="00CC43EA">
      <w:pPr>
        <w:spacing w:line="360" w:lineRule="auto"/>
        <w:rPr>
          <w:rFonts w:ascii="Times New Roman" w:eastAsia="標楷體" w:hAnsi="Times New Roman" w:cs="Times New Roman"/>
          <w:lang w:eastAsia="zh-Hant"/>
        </w:rPr>
      </w:pPr>
      <w:r>
        <w:rPr>
          <w:rFonts w:ascii="Times New Roman" w:eastAsia="標楷體" w:hAnsi="Times New Roman" w:cs="Times New Roman"/>
          <w:lang w:val="zh-Hant" w:eastAsia="zh-Hant"/>
        </w:rPr>
        <w:tab/>
      </w:r>
      <w:r>
        <w:rPr>
          <w:rFonts w:ascii="Times New Roman" w:eastAsia="標楷體" w:hAnsi="Times New Roman" w:cs="Times New Roman" w:hint="eastAsia"/>
          <w:lang w:val="zh-Hant" w:eastAsia="zh-Hant"/>
        </w:rPr>
        <w:t>RAG</w:t>
      </w:r>
      <w:r>
        <w:rPr>
          <w:rFonts w:ascii="Times New Roman" w:eastAsia="標楷體" w:hAnsi="Times New Roman" w:cs="Times New Roman" w:hint="eastAsia"/>
          <w:lang w:val="zh-Hant" w:eastAsia="zh-Hant"/>
        </w:rPr>
        <w:t>主要可分為兩部分：</w:t>
      </w:r>
      <w:r>
        <w:rPr>
          <w:rFonts w:ascii="Times New Roman" w:eastAsia="標楷體" w:hAnsi="Times New Roman" w:cs="Times New Roman" w:hint="eastAsia"/>
          <w:lang w:eastAsia="zh-Hant"/>
        </w:rPr>
        <w:t>檢索</w:t>
      </w:r>
      <w:r>
        <w:rPr>
          <w:rFonts w:ascii="Times New Roman" w:eastAsia="標楷體" w:hAnsi="Times New Roman" w:cs="Times New Roman" w:hint="eastAsia"/>
          <w:lang w:eastAsia="zh-Hant"/>
        </w:rPr>
        <w:t xml:space="preserve"> </w:t>
      </w:r>
      <w:r>
        <w:rPr>
          <w:rFonts w:ascii="Times New Roman" w:eastAsia="標楷體" w:hAnsi="Times New Roman" w:cs="Times New Roman" w:hint="eastAsia"/>
        </w:rPr>
        <w:t xml:space="preserve">(retrieval) </w:t>
      </w:r>
      <w:r>
        <w:rPr>
          <w:rFonts w:ascii="Times New Roman" w:eastAsia="標楷體" w:hAnsi="Times New Roman" w:cs="Times New Roman" w:hint="eastAsia"/>
          <w:lang w:eastAsia="zh-Hant"/>
        </w:rPr>
        <w:t>與生成</w:t>
      </w:r>
      <w:r>
        <w:rPr>
          <w:rFonts w:ascii="Times New Roman" w:eastAsia="標楷體" w:hAnsi="Times New Roman" w:cs="Times New Roman" w:hint="eastAsia"/>
          <w:lang w:eastAsia="zh-Hant"/>
        </w:rPr>
        <w:t xml:space="preserve"> </w:t>
      </w:r>
      <w:r>
        <w:rPr>
          <w:rFonts w:ascii="Times New Roman" w:eastAsia="標楷體" w:hAnsi="Times New Roman" w:cs="Times New Roman" w:hint="eastAsia"/>
        </w:rPr>
        <w:t>(generation)</w:t>
      </w:r>
      <w:r>
        <w:rPr>
          <w:rFonts w:ascii="Times New Roman" w:eastAsia="標楷體" w:hAnsi="Times New Roman" w:cs="Times New Roman" w:hint="eastAsia"/>
        </w:rPr>
        <w:t>，當使用者進行查詢時，</w:t>
      </w:r>
      <w:r w:rsidR="005F241F">
        <w:rPr>
          <w:rFonts w:ascii="Times New Roman" w:eastAsia="標楷體" w:hAnsi="Times New Roman" w:cs="Times New Roman" w:hint="eastAsia"/>
        </w:rPr>
        <w:t>檢索器</w:t>
      </w:r>
      <w:r w:rsidR="005F241F">
        <w:rPr>
          <w:rFonts w:ascii="Times New Roman" w:eastAsia="標楷體" w:hAnsi="Times New Roman" w:cs="Times New Roman" w:hint="eastAsia"/>
        </w:rPr>
        <w:t>(retriever)</w:t>
      </w:r>
      <w:r>
        <w:rPr>
          <w:rFonts w:ascii="Times New Roman" w:eastAsia="標楷體" w:hAnsi="Times New Roman" w:cs="Times New Roman" w:hint="eastAsia"/>
        </w:rPr>
        <w:t>會</w:t>
      </w:r>
      <w:r w:rsidR="005F241F">
        <w:rPr>
          <w:rFonts w:ascii="Times New Roman" w:eastAsia="標楷體" w:hAnsi="Times New Roman" w:cs="Times New Roman" w:hint="eastAsia"/>
        </w:rPr>
        <w:t>對外部資料庫</w:t>
      </w:r>
      <w:r w:rsidR="00C129C2">
        <w:rPr>
          <w:rFonts w:ascii="Times New Roman" w:eastAsia="標楷體" w:hAnsi="Times New Roman" w:cs="Times New Roman" w:hint="eastAsia"/>
        </w:rPr>
        <w:t>進行最大內積檢索</w:t>
      </w:r>
      <w:r w:rsidR="00C129C2">
        <w:rPr>
          <w:rFonts w:ascii="Times New Roman" w:eastAsia="標楷體" w:hAnsi="Times New Roman" w:cs="Times New Roman" w:hint="eastAsia"/>
        </w:rPr>
        <w:t xml:space="preserve">(Maximum Inner Product Search, MIPS) </w:t>
      </w:r>
      <w:r w:rsidR="00C129C2">
        <w:rPr>
          <w:rFonts w:ascii="Times New Roman" w:eastAsia="標楷體" w:hAnsi="Times New Roman" w:cs="Times New Roman" w:hint="eastAsia"/>
        </w:rPr>
        <w:t>尋找排名前</w:t>
      </w:r>
      <w:r w:rsidR="00C129C2">
        <w:rPr>
          <w:rFonts w:ascii="Times New Roman" w:eastAsia="標楷體" w:hAnsi="Times New Roman" w:cs="Times New Roman" w:hint="eastAsia"/>
        </w:rPr>
        <w:t xml:space="preserve"> </w:t>
      </w:r>
      <m:oMath>
        <m:r>
          <w:rPr>
            <w:rFonts w:ascii="Cambria Math" w:eastAsia="標楷體" w:hAnsi="Cambria Math" w:cs="Times New Roman" w:hint="eastAsia"/>
          </w:rPr>
          <m:t>K</m:t>
        </m:r>
      </m:oMath>
      <w:r w:rsidR="00C129C2">
        <w:rPr>
          <w:rFonts w:ascii="Times New Roman" w:eastAsia="標楷體" w:hAnsi="Times New Roman" w:cs="Times New Roman" w:hint="eastAsia"/>
        </w:rPr>
        <w:t xml:space="preserve"> </w:t>
      </w:r>
      <w:r w:rsidR="00C129C2">
        <w:rPr>
          <w:rFonts w:ascii="Times New Roman" w:eastAsia="標楷體" w:hAnsi="Times New Roman" w:cs="Times New Roman" w:hint="eastAsia"/>
        </w:rPr>
        <w:t>筆</w:t>
      </w:r>
      <w:r w:rsidR="005F241F">
        <w:rPr>
          <w:rFonts w:ascii="Times New Roman" w:eastAsia="標楷體" w:hAnsi="Times New Roman" w:cs="Times New Roman" w:hint="eastAsia"/>
        </w:rPr>
        <w:t>相關</w:t>
      </w:r>
      <w:r w:rsidR="00C129C2">
        <w:rPr>
          <w:rFonts w:ascii="Times New Roman" w:eastAsia="標楷體" w:hAnsi="Times New Roman" w:cs="Times New Roman" w:hint="eastAsia"/>
        </w:rPr>
        <w:t>的資料</w:t>
      </w:r>
      <w:r w:rsidR="005F241F">
        <w:rPr>
          <w:rFonts w:ascii="Times New Roman" w:eastAsia="標楷體" w:hAnsi="Times New Roman" w:cs="Times New Roman" w:hint="eastAsia"/>
        </w:rPr>
        <w:t>，將檢索的內容與與查詢結合，輸入到大語言模型中，由生成器</w:t>
      </w:r>
      <w:r w:rsidR="005F241F">
        <w:rPr>
          <w:rFonts w:ascii="Times New Roman" w:eastAsia="標楷體" w:hAnsi="Times New Roman" w:cs="Times New Roman" w:hint="eastAsia"/>
        </w:rPr>
        <w:t>(generator)</w:t>
      </w:r>
      <w:r w:rsidR="005F241F">
        <w:rPr>
          <w:rFonts w:ascii="Times New Roman" w:eastAsia="標楷體" w:hAnsi="Times New Roman" w:cs="Times New Roman" w:hint="eastAsia"/>
        </w:rPr>
        <w:t>產生回答給使用者，</w:t>
      </w:r>
      <w:r w:rsidR="005F241F" w:rsidRPr="005F241F">
        <w:rPr>
          <w:rFonts w:ascii="Times New Roman" w:eastAsia="標楷體" w:hAnsi="Times New Roman" w:cs="Times New Roman" w:hint="eastAsia"/>
        </w:rPr>
        <w:t>使模型能即時更新知識而無需重新訓練，</w:t>
      </w:r>
      <w:r w:rsidR="005F241F">
        <w:rPr>
          <w:rFonts w:ascii="Times New Roman" w:eastAsia="標楷體" w:hAnsi="Times New Roman" w:cs="Times New Roman" w:hint="eastAsia"/>
        </w:rPr>
        <w:t>增加了可擴充性以及實用性，其詳細架構如圖</w:t>
      </w:r>
      <w:r w:rsidR="005F241F">
        <w:rPr>
          <w:rFonts w:ascii="Times New Roman" w:eastAsia="標楷體" w:hAnsi="Times New Roman" w:cs="Times New Roman"/>
        </w:rPr>
        <w:t>2</w:t>
      </w:r>
      <w:r w:rsidR="005F241F">
        <w:rPr>
          <w:rFonts w:ascii="Times New Roman" w:eastAsia="標楷體" w:hAnsi="Times New Roman" w:cs="Times New Roman" w:hint="eastAsia"/>
        </w:rPr>
        <w:t>-6</w:t>
      </w:r>
      <w:r w:rsidR="005F241F">
        <w:rPr>
          <w:rFonts w:ascii="Times New Roman" w:eastAsia="標楷體" w:hAnsi="Times New Roman" w:cs="Times New Roman" w:hint="eastAsia"/>
        </w:rPr>
        <w:t>所示</w:t>
      </w:r>
      <w:r w:rsidR="005F241F" w:rsidRPr="005F241F">
        <w:rPr>
          <w:rFonts w:ascii="Times New Roman" w:eastAsia="標楷體" w:hAnsi="Times New Roman" w:cs="Times New Roman" w:hint="eastAsia"/>
        </w:rPr>
        <w:t>。</w:t>
      </w:r>
    </w:p>
    <w:p w14:paraId="4E6BBBF0" w14:textId="37A819C2" w:rsidR="00EC78C8" w:rsidRDefault="00EC78C8" w:rsidP="00EC78C8">
      <w:pPr>
        <w:spacing w:line="360" w:lineRule="auto"/>
        <w:jc w:val="both"/>
        <w:rPr>
          <w:rFonts w:ascii="Times New Roman" w:eastAsia="標楷體" w:hAnsi="Times New Roman" w:cs="Times New Roman"/>
          <w:lang w:val="zh-Hant" w:eastAsia="zh-Hant"/>
        </w:rPr>
      </w:pPr>
      <w:r w:rsidRPr="00EC78C8">
        <w:rPr>
          <w:rFonts w:ascii="Times New Roman" w:eastAsia="標楷體" w:hAnsi="Times New Roman" w:cs="Times New Roman"/>
          <w:noProof/>
          <w:lang w:val="zh-Hant" w:eastAsia="zh-Hant"/>
        </w:rPr>
        <w:drawing>
          <wp:inline distT="0" distB="0" distL="0" distR="0" wp14:anchorId="46F10B5B" wp14:editId="125F8DDB">
            <wp:extent cx="5760085" cy="1677035"/>
            <wp:effectExtent l="0" t="0" r="0" b="0"/>
            <wp:docPr id="6674927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Picture 1" descr="A diagram of a diagram&#10;&#10;AI-generated content may be incorrect."/>
                    <pic:cNvPicPr/>
                  </pic:nvPicPr>
                  <pic:blipFill>
                    <a:blip r:embed="rId24"/>
                    <a:stretch>
                      <a:fillRect/>
                    </a:stretch>
                  </pic:blipFill>
                  <pic:spPr>
                    <a:xfrm>
                      <a:off x="0" y="0"/>
                      <a:ext cx="5760085" cy="1677035"/>
                    </a:xfrm>
                    <a:prstGeom prst="rect">
                      <a:avLst/>
                    </a:prstGeom>
                  </pic:spPr>
                </pic:pic>
              </a:graphicData>
            </a:graphic>
          </wp:inline>
        </w:drawing>
      </w:r>
    </w:p>
    <w:p w14:paraId="0E5A63BF" w14:textId="24423BCA" w:rsidR="005F241F" w:rsidRPr="002526AC" w:rsidRDefault="005F241F" w:rsidP="005F241F">
      <w:pPr>
        <w:spacing w:line="360" w:lineRule="auto"/>
        <w:jc w:val="center"/>
        <w:rPr>
          <w:rFonts w:ascii="Times New Roman" w:eastAsia="標楷體" w:hAnsi="Times New Roman" w:cs="Times New Roman"/>
          <w:lang w:val="zh-Hant" w:eastAsia="zh-Hant"/>
        </w:rPr>
      </w:pPr>
      <w:r w:rsidRPr="005F241F">
        <w:rPr>
          <w:rFonts w:ascii="Times New Roman" w:eastAsia="標楷體" w:hAnsi="Times New Roman" w:cs="Times New Roman" w:hint="eastAsia"/>
          <w:sz w:val="20"/>
          <w:szCs w:val="20"/>
          <w:lang w:val="zh-Hant" w:eastAsia="zh-Hant"/>
        </w:rPr>
        <w:t>圖</w:t>
      </w:r>
      <w:r w:rsidRPr="005F241F">
        <w:rPr>
          <w:rFonts w:ascii="Times New Roman" w:eastAsia="標楷體" w:hAnsi="Times New Roman" w:cs="Times New Roman" w:hint="eastAsia"/>
          <w:sz w:val="20"/>
          <w:szCs w:val="20"/>
          <w:lang w:val="zh-Hant" w:eastAsia="zh-Hant"/>
        </w:rPr>
        <w:t>2-6</w:t>
      </w:r>
      <w:r w:rsidRPr="005F241F">
        <w:rPr>
          <w:rFonts w:ascii="Times New Roman" w:eastAsia="標楷體" w:hAnsi="Times New Roman" w:cs="Times New Roman" w:hint="eastAsia"/>
          <w:sz w:val="20"/>
          <w:szCs w:val="20"/>
          <w:lang w:val="zh-Hant" w:eastAsia="zh-Hant"/>
        </w:rPr>
        <w:t>、</w:t>
      </w:r>
      <w:r w:rsidRPr="005F241F">
        <w:rPr>
          <w:rFonts w:ascii="Times New Roman" w:eastAsia="標楷體" w:hAnsi="Times New Roman" w:cs="Times New Roman" w:hint="eastAsia"/>
          <w:sz w:val="20"/>
          <w:szCs w:val="20"/>
          <w:lang w:val="zh-Hant" w:eastAsia="zh-Hant"/>
        </w:rPr>
        <w:t>RAG</w:t>
      </w:r>
      <w:r w:rsidRPr="005F241F">
        <w:rPr>
          <w:rFonts w:ascii="Times New Roman" w:eastAsia="標楷體" w:hAnsi="Times New Roman" w:cs="Times New Roman" w:hint="eastAsia"/>
          <w:sz w:val="20"/>
          <w:szCs w:val="20"/>
          <w:lang w:val="zh-Hant" w:eastAsia="zh-Hant"/>
        </w:rPr>
        <w:t>詳細架構</w:t>
      </w:r>
      <w:r w:rsidR="00A216C1">
        <w:rPr>
          <w:rFonts w:ascii="Times New Roman" w:eastAsia="標楷體" w:hAnsi="Times New Roman" w:cs="Times New Roman" w:hint="eastAsia"/>
          <w:sz w:val="20"/>
          <w:szCs w:val="20"/>
          <w:lang w:val="zh-Hant" w:eastAsia="zh-Hant"/>
        </w:rPr>
        <w:t xml:space="preserve"> </w:t>
      </w:r>
      <w:r w:rsidRPr="005F241F">
        <w:rPr>
          <w:rFonts w:ascii="Times New Roman" w:eastAsia="標楷體" w:hAnsi="Times New Roman" w:cs="Times New Roman" w:hint="eastAsia"/>
          <w:sz w:val="20"/>
          <w:szCs w:val="20"/>
          <w:lang w:val="zh-Hant" w:eastAsia="zh-Hant"/>
        </w:rPr>
        <w:t>(L</w:t>
      </w:r>
      <w:r w:rsidRPr="005F241F">
        <w:rPr>
          <w:rFonts w:ascii="Times New Roman" w:eastAsia="標楷體" w:hAnsi="Times New Roman" w:cs="Times New Roman"/>
          <w:sz w:val="20"/>
          <w:szCs w:val="20"/>
          <w:lang w:eastAsia="zh-Hant"/>
        </w:rPr>
        <w:t>e</w:t>
      </w:r>
      <w:r w:rsidRPr="005F241F">
        <w:rPr>
          <w:rFonts w:ascii="Times New Roman" w:eastAsia="標楷體" w:hAnsi="Times New Roman" w:cs="Times New Roman" w:hint="eastAsia"/>
          <w:sz w:val="20"/>
          <w:szCs w:val="20"/>
          <w:lang w:eastAsia="zh-Hant"/>
        </w:rPr>
        <w:t>wis et al. 2020</w:t>
      </w:r>
      <w:r w:rsidRPr="005F241F">
        <w:rPr>
          <w:rFonts w:ascii="Times New Roman" w:eastAsia="標楷體" w:hAnsi="Times New Roman" w:cs="Times New Roman" w:hint="eastAsia"/>
          <w:sz w:val="20"/>
          <w:szCs w:val="20"/>
          <w:lang w:val="zh-Hant" w:eastAsia="zh-Hant"/>
        </w:rPr>
        <w:t>)</w:t>
      </w:r>
    </w:p>
    <w:p w14:paraId="7AF878B0" w14:textId="48A9CD29" w:rsidR="006E578A" w:rsidRPr="00ED26AA" w:rsidRDefault="006E578A" w:rsidP="00B0390F">
      <w:pPr>
        <w:spacing w:beforeLines="50" w:before="180" w:afterLines="50" w:after="180" w:line="360" w:lineRule="auto"/>
        <w:jc w:val="both"/>
        <w:outlineLvl w:val="2"/>
        <w:rPr>
          <w:rFonts w:ascii="Times New Roman" w:eastAsia="標楷體" w:hAnsi="Times New Roman" w:cs="Times New Roman"/>
          <w:b/>
          <w:bCs/>
        </w:rPr>
      </w:pPr>
      <w:bookmarkStart w:id="32" w:name="_Toc127527376"/>
      <w:r w:rsidRPr="00ED26AA">
        <w:rPr>
          <w:rFonts w:ascii="Times New Roman" w:eastAsia="標楷體" w:hAnsi="Times New Roman" w:cs="Times New Roman"/>
          <w:b/>
          <w:bCs/>
        </w:rPr>
        <w:t>2.5.</w:t>
      </w:r>
      <w:r w:rsidR="00BB462F" w:rsidRPr="00ED26AA">
        <w:rPr>
          <w:rFonts w:ascii="Times New Roman" w:eastAsia="標楷體" w:hAnsi="Times New Roman" w:cs="Times New Roman"/>
          <w:b/>
          <w:bCs/>
        </w:rPr>
        <w:t>1</w:t>
      </w:r>
      <w:r w:rsidRPr="00ED26AA">
        <w:rPr>
          <w:rFonts w:ascii="Times New Roman" w:eastAsia="標楷體" w:hAnsi="Times New Roman" w:cs="Times New Roman"/>
          <w:b/>
          <w:bCs/>
        </w:rPr>
        <w:t xml:space="preserve"> </w:t>
      </w:r>
      <w:bookmarkEnd w:id="32"/>
      <w:r w:rsidR="00A216C1">
        <w:rPr>
          <w:rFonts w:ascii="Times New Roman" w:eastAsia="標楷體" w:hAnsi="Times New Roman" w:cs="Times New Roman" w:hint="eastAsia"/>
          <w:b/>
          <w:bCs/>
        </w:rPr>
        <w:t>檢索器</w:t>
      </w:r>
    </w:p>
    <w:p w14:paraId="2ED09B58" w14:textId="64550CE7" w:rsidR="00184608" w:rsidRDefault="00A216C1" w:rsidP="00184608">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lang w:val="zh-Hant"/>
        </w:rPr>
        <w:t>由</w:t>
      </w:r>
      <w:r>
        <w:rPr>
          <w:rFonts w:ascii="Times New Roman" w:eastAsia="標楷體" w:hAnsi="Times New Roman" w:cs="Times New Roman" w:hint="eastAsia"/>
          <w:lang w:val="zh-Hant"/>
        </w:rPr>
        <w:t>RAG</w:t>
      </w:r>
      <w:r>
        <w:rPr>
          <w:rFonts w:ascii="Times New Roman" w:eastAsia="標楷體" w:hAnsi="Times New Roman" w:cs="Times New Roman" w:hint="eastAsia"/>
          <w:lang w:val="zh-Hant"/>
        </w:rPr>
        <w:t>以上的架構，就可以知道其主要核心就是檢索器上的設計，</w:t>
      </w:r>
      <w:r>
        <w:rPr>
          <w:rFonts w:ascii="Times New Roman" w:eastAsia="標楷體" w:hAnsi="Times New Roman" w:cs="Times New Roman" w:hint="eastAsia"/>
        </w:rPr>
        <w:t>檢索器的設計可以分為兩大類：稀疏檢索</w:t>
      </w:r>
      <w:r>
        <w:rPr>
          <w:rFonts w:ascii="Times New Roman" w:eastAsia="標楷體" w:hAnsi="Times New Roman" w:cs="Times New Roman" w:hint="eastAsia"/>
        </w:rPr>
        <w:t>(</w:t>
      </w:r>
      <w:r>
        <w:rPr>
          <w:rFonts w:ascii="Times New Roman" w:eastAsia="標楷體" w:hAnsi="Times New Roman" w:cs="Times New Roman"/>
        </w:rPr>
        <w:t>s</w:t>
      </w:r>
      <w:r>
        <w:rPr>
          <w:rFonts w:ascii="Times New Roman" w:eastAsia="標楷體" w:hAnsi="Times New Roman" w:cs="Times New Roman" w:hint="eastAsia"/>
        </w:rPr>
        <w:t>parse retri</w:t>
      </w:r>
      <w:r w:rsidR="00184608">
        <w:rPr>
          <w:rFonts w:ascii="Times New Roman" w:eastAsia="標楷體" w:hAnsi="Times New Roman" w:cs="Times New Roman" w:hint="eastAsia"/>
        </w:rPr>
        <w:t>e</w:t>
      </w:r>
      <w:r>
        <w:rPr>
          <w:rFonts w:ascii="Times New Roman" w:eastAsia="標楷體" w:hAnsi="Times New Roman" w:cs="Times New Roman" w:hint="eastAsia"/>
        </w:rPr>
        <w:t>val)</w:t>
      </w:r>
      <w:r w:rsidR="00184608">
        <w:rPr>
          <w:rFonts w:ascii="Times New Roman" w:eastAsia="標楷體" w:hAnsi="Times New Roman" w:cs="Times New Roman" w:hint="eastAsia"/>
        </w:rPr>
        <w:t xml:space="preserve"> </w:t>
      </w:r>
      <w:r w:rsidR="00184608">
        <w:rPr>
          <w:rFonts w:ascii="Times New Roman" w:eastAsia="標楷體" w:hAnsi="Times New Roman" w:cs="Times New Roman" w:hint="eastAsia"/>
        </w:rPr>
        <w:t>與密集檢索</w:t>
      </w:r>
      <w:r w:rsidR="00184608">
        <w:rPr>
          <w:rFonts w:ascii="Times New Roman" w:eastAsia="標楷體" w:hAnsi="Times New Roman" w:cs="Times New Roman" w:hint="eastAsia"/>
        </w:rPr>
        <w:t>(dense retrieval)</w:t>
      </w:r>
      <w:r w:rsidR="00184608">
        <w:rPr>
          <w:rFonts w:ascii="Times New Roman" w:eastAsia="標楷體" w:hAnsi="Times New Roman" w:cs="Times New Roman" w:hint="eastAsia"/>
        </w:rPr>
        <w:t>。稀疏檢索是基</w:t>
      </w:r>
      <w:r w:rsidR="00184608">
        <w:rPr>
          <w:rFonts w:ascii="Times New Roman" w:eastAsia="標楷體" w:hAnsi="Times New Roman" w:cs="Times New Roman" w:hint="eastAsia"/>
        </w:rPr>
        <w:lastRenderedPageBreak/>
        <w:t>於詞彙的檢索方式，來自於比較傳統的自然語言</w:t>
      </w:r>
      <w:r w:rsidR="00D976C4">
        <w:rPr>
          <w:rFonts w:ascii="Times New Roman" w:eastAsia="標楷體" w:hAnsi="Times New Roman" w:cs="Times New Roman" w:hint="eastAsia"/>
        </w:rPr>
        <w:t>處理</w:t>
      </w:r>
      <w:r w:rsidR="00184608">
        <w:rPr>
          <w:rFonts w:ascii="Times New Roman" w:eastAsia="標楷體" w:hAnsi="Times New Roman" w:cs="Times New Roman" w:hint="eastAsia"/>
        </w:rPr>
        <w:t>技術，例如：</w:t>
      </w:r>
      <w:r w:rsidR="00184608">
        <w:rPr>
          <w:rFonts w:ascii="Times New Roman" w:eastAsia="標楷體" w:hAnsi="Times New Roman" w:cs="Times New Roman" w:hint="eastAsia"/>
        </w:rPr>
        <w:t>TF-IDF</w:t>
      </w:r>
      <w:r w:rsidR="00184608">
        <w:rPr>
          <w:rFonts w:ascii="Times New Roman" w:eastAsia="標楷體" w:hAnsi="Times New Roman" w:cs="Times New Roman" w:hint="eastAsia"/>
        </w:rPr>
        <w:t>以及</w:t>
      </w:r>
      <w:r w:rsidR="00184608">
        <w:rPr>
          <w:rFonts w:ascii="Times New Roman" w:eastAsia="標楷體" w:hAnsi="Times New Roman" w:cs="Times New Roman" w:hint="eastAsia"/>
        </w:rPr>
        <w:t>BM25(Wang et al. 2023)</w:t>
      </w:r>
      <w:r w:rsidR="00184608">
        <w:rPr>
          <w:rFonts w:ascii="Times New Roman" w:eastAsia="標楷體" w:hAnsi="Times New Roman" w:cs="Times New Roman" w:hint="eastAsia"/>
        </w:rPr>
        <w:t>，因為其高效率</w:t>
      </w:r>
      <w:r w:rsidR="00D976C4">
        <w:rPr>
          <w:rFonts w:ascii="Times New Roman" w:eastAsia="標楷體" w:hAnsi="Times New Roman" w:cs="Times New Roman" w:hint="eastAsia"/>
        </w:rPr>
        <w:t>、高精確</w:t>
      </w:r>
      <w:r w:rsidR="00D14D19">
        <w:rPr>
          <w:rFonts w:ascii="Times New Roman" w:eastAsia="標楷體" w:hAnsi="Times New Roman" w:cs="Times New Roman" w:hint="eastAsia"/>
        </w:rPr>
        <w:t>、</w:t>
      </w:r>
      <w:r w:rsidR="00D976C4">
        <w:rPr>
          <w:rFonts w:ascii="Times New Roman" w:eastAsia="標楷體" w:hAnsi="Times New Roman" w:cs="Times New Roman" w:hint="eastAsia"/>
        </w:rPr>
        <w:t>可預測</w:t>
      </w:r>
      <w:r w:rsidR="00D14D19">
        <w:rPr>
          <w:rFonts w:ascii="Times New Roman" w:eastAsia="標楷體" w:hAnsi="Times New Roman" w:cs="Times New Roman" w:hint="eastAsia"/>
        </w:rPr>
        <w:t>與低計算成本</w:t>
      </w:r>
      <w:r w:rsidR="00D976C4">
        <w:rPr>
          <w:rFonts w:ascii="Times New Roman" w:eastAsia="標楷體" w:hAnsi="Times New Roman" w:cs="Times New Roman" w:hint="eastAsia"/>
        </w:rPr>
        <w:t>等特性，適合用於需要高精度的檢索任務，所以仍被廣泛使用。而其缺點是只能使用相似度檢索，無法處理複雜的需求，因此常與大語言模型搭配使用。</w:t>
      </w:r>
    </w:p>
    <w:p w14:paraId="7E1535A0" w14:textId="56431A2C" w:rsidR="00D976C4" w:rsidRDefault="00D976C4" w:rsidP="00184608">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密集檢索又稱向量檢索</w:t>
      </w:r>
      <w:r>
        <w:rPr>
          <w:rFonts w:ascii="Times New Roman" w:eastAsia="標楷體" w:hAnsi="Times New Roman" w:cs="Times New Roman" w:hint="eastAsia"/>
        </w:rPr>
        <w:t>(vector search)</w:t>
      </w:r>
      <w:r>
        <w:rPr>
          <w:rFonts w:ascii="Times New Roman" w:eastAsia="標楷體" w:hAnsi="Times New Roman" w:cs="Times New Roman" w:hint="eastAsia"/>
        </w:rPr>
        <w:t>，</w:t>
      </w:r>
      <w:r w:rsidR="00D14D19">
        <w:rPr>
          <w:rFonts w:ascii="Times New Roman" w:eastAsia="標楷體" w:hAnsi="Times New Roman" w:cs="Times New Roman" w:hint="eastAsia"/>
        </w:rPr>
        <w:t>如</w:t>
      </w:r>
      <w:r w:rsidR="00D14D19">
        <w:rPr>
          <w:rFonts w:ascii="Times New Roman" w:eastAsia="標楷體" w:hAnsi="Times New Roman" w:cs="Times New Roman" w:hint="eastAsia"/>
        </w:rPr>
        <w:t xml:space="preserve">Dense Passage Retriever (DPR) </w:t>
      </w:r>
      <w:r w:rsidR="00D14D19">
        <w:rPr>
          <w:rFonts w:ascii="Times New Roman" w:eastAsia="標楷體" w:hAnsi="Times New Roman" w:cs="Times New Roman" w:hint="eastAsia"/>
        </w:rPr>
        <w:t>與</w:t>
      </w:r>
      <w:r w:rsidR="00D14D19">
        <w:rPr>
          <w:rFonts w:ascii="Times New Roman" w:eastAsia="標楷體" w:hAnsi="Times New Roman" w:cs="Times New Roman" w:hint="eastAsia"/>
        </w:rPr>
        <w:t>RocketQA</w:t>
      </w:r>
      <w:r w:rsidR="00D14D19" w:rsidRPr="00D14D19">
        <w:rPr>
          <w:rFonts w:ascii="Times New Roman" w:eastAsia="標楷體" w:hAnsi="Times New Roman" w:cs="Times New Roman" w:hint="eastAsia"/>
        </w:rPr>
        <w:t>透過語言模型將查詢與文件</w:t>
      </w:r>
      <w:r w:rsidR="00D14D19">
        <w:rPr>
          <w:rFonts w:ascii="Times New Roman" w:eastAsia="標楷體" w:hAnsi="Times New Roman" w:cs="Times New Roman" w:hint="eastAsia"/>
        </w:rPr>
        <w:t>降</w:t>
      </w:r>
      <w:r w:rsidR="00D14D19" w:rsidRPr="00D14D19">
        <w:rPr>
          <w:rFonts w:ascii="Times New Roman" w:eastAsia="標楷體" w:hAnsi="Times New Roman" w:cs="Times New Roman" w:hint="eastAsia"/>
        </w:rPr>
        <w:t>至低維度</w:t>
      </w:r>
      <w:r w:rsidR="00D14D19">
        <w:rPr>
          <w:rFonts w:ascii="Times New Roman" w:eastAsia="標楷體" w:hAnsi="Times New Roman" w:cs="Times New Roman" w:hint="eastAsia"/>
        </w:rPr>
        <w:t>的</w:t>
      </w:r>
      <w:r w:rsidR="00D14D19" w:rsidRPr="00D14D19">
        <w:rPr>
          <w:rFonts w:ascii="Times New Roman" w:eastAsia="標楷體" w:hAnsi="Times New Roman" w:cs="Times New Roman" w:hint="eastAsia"/>
        </w:rPr>
        <w:t>語意空間，能更好地</w:t>
      </w:r>
      <w:r w:rsidR="00D14D19">
        <w:rPr>
          <w:rFonts w:ascii="Times New Roman" w:eastAsia="標楷體" w:hAnsi="Times New Roman" w:cs="Times New Roman" w:hint="eastAsia"/>
        </w:rPr>
        <w:t>抓取</w:t>
      </w:r>
      <w:r w:rsidR="00D14D19" w:rsidRPr="00D14D19">
        <w:rPr>
          <w:rFonts w:ascii="Times New Roman" w:eastAsia="標楷體" w:hAnsi="Times New Roman" w:cs="Times New Roman" w:hint="eastAsia"/>
        </w:rPr>
        <w:t>語意關聯，在開放式問答與語意檢索任務中展現更高的召回率與準確性（</w:t>
      </w:r>
      <w:r w:rsidR="00D14D19" w:rsidRPr="00D14D19">
        <w:rPr>
          <w:rFonts w:ascii="Times New Roman" w:eastAsia="標楷體" w:hAnsi="Times New Roman" w:cs="Times New Roman"/>
        </w:rPr>
        <w:t>Arabzadeh et al., 2021</w:t>
      </w:r>
      <w:r w:rsidR="00D14D19" w:rsidRPr="00D14D19">
        <w:rPr>
          <w:rFonts w:ascii="Times New Roman" w:eastAsia="標楷體" w:hAnsi="Times New Roman" w:cs="Times New Roman"/>
        </w:rPr>
        <w:t>）</w:t>
      </w:r>
      <w:r w:rsidR="00D14D19">
        <w:rPr>
          <w:rFonts w:ascii="Times New Roman" w:eastAsia="標楷體" w:hAnsi="Times New Roman" w:cs="Times New Roman" w:hint="eastAsia"/>
        </w:rPr>
        <w:t>，但</w:t>
      </w:r>
      <w:r w:rsidR="00D14D19">
        <w:rPr>
          <w:rFonts w:ascii="Times New Roman" w:eastAsia="標楷體" w:hAnsi="Times New Roman" w:cs="Times New Roman" w:hint="eastAsia"/>
        </w:rPr>
        <w:t xml:space="preserve">Chuang (2024) </w:t>
      </w:r>
      <w:r w:rsidR="00D14D19">
        <w:rPr>
          <w:rFonts w:ascii="Times New Roman" w:eastAsia="標楷體" w:hAnsi="Times New Roman" w:cs="Times New Roman" w:hint="eastAsia"/>
        </w:rPr>
        <w:t>的研究也指出，密集檢索雖然能在語意上表現更好，但可能會因資訊瓶頸而忽略細微詞彙的差異。</w:t>
      </w:r>
    </w:p>
    <w:p w14:paraId="5053CFFD" w14:textId="414516CD" w:rsidR="00E37936" w:rsidRDefault="00D14D19" w:rsidP="007E6E34">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以上研究顯示，</w:t>
      </w:r>
      <w:r w:rsidRPr="00D14D19">
        <w:rPr>
          <w:rFonts w:ascii="Times New Roman" w:eastAsia="標楷體" w:hAnsi="Times New Roman" w:cs="Times New Roman" w:hint="eastAsia"/>
        </w:rPr>
        <w:t>在設計</w:t>
      </w:r>
      <w:r>
        <w:rPr>
          <w:rFonts w:ascii="Times New Roman" w:eastAsia="標楷體" w:hAnsi="Times New Roman" w:cs="Times New Roman" w:hint="eastAsia"/>
        </w:rPr>
        <w:t>檢索器</w:t>
      </w:r>
      <w:r w:rsidRPr="00D14D19">
        <w:rPr>
          <w:rFonts w:ascii="Times New Roman" w:eastAsia="標楷體" w:hAnsi="Times New Roman" w:cs="Times New Roman" w:hint="eastAsia"/>
        </w:rPr>
        <w:t>時，選擇適當的檢索策略</w:t>
      </w:r>
      <w:r>
        <w:rPr>
          <w:rFonts w:ascii="Times New Roman" w:eastAsia="標楷體" w:hAnsi="Times New Roman" w:cs="Times New Roman" w:hint="eastAsia"/>
        </w:rPr>
        <w:t>是相當重要的</w:t>
      </w:r>
      <w:r w:rsidRPr="00D14D19">
        <w:rPr>
          <w:rFonts w:ascii="Times New Roman" w:eastAsia="標楷體" w:hAnsi="Times New Roman" w:cs="Times New Roman" w:hint="eastAsia"/>
        </w:rPr>
        <w:t>。對於需要</w:t>
      </w:r>
      <w:r>
        <w:rPr>
          <w:rFonts w:ascii="Times New Roman" w:eastAsia="標楷體" w:hAnsi="Times New Roman" w:cs="Times New Roman" w:hint="eastAsia"/>
        </w:rPr>
        <w:t>高度</w:t>
      </w:r>
      <w:r w:rsidRPr="00D14D19">
        <w:rPr>
          <w:rFonts w:ascii="Times New Roman" w:eastAsia="標楷體" w:hAnsi="Times New Roman" w:cs="Times New Roman" w:hint="eastAsia"/>
        </w:rPr>
        <w:t>精確詞</w:t>
      </w:r>
      <w:r>
        <w:rPr>
          <w:rFonts w:ascii="Times New Roman" w:eastAsia="標楷體" w:hAnsi="Times New Roman" w:cs="Times New Roman" w:hint="eastAsia"/>
        </w:rPr>
        <w:t>彙</w:t>
      </w:r>
      <w:r w:rsidRPr="00D14D19">
        <w:rPr>
          <w:rFonts w:ascii="Times New Roman" w:eastAsia="標楷體" w:hAnsi="Times New Roman" w:cs="Times New Roman" w:hint="eastAsia"/>
        </w:rPr>
        <w:t>匹配的任務，</w:t>
      </w:r>
      <w:r>
        <w:rPr>
          <w:rFonts w:ascii="Times New Roman" w:eastAsia="標楷體" w:hAnsi="Times New Roman" w:cs="Times New Roman" w:hint="eastAsia"/>
        </w:rPr>
        <w:t>稀疏檢索比較有</w:t>
      </w:r>
      <w:r w:rsidRPr="00D14D19">
        <w:rPr>
          <w:rFonts w:ascii="Times New Roman" w:eastAsia="標楷體" w:hAnsi="Times New Roman" w:cs="Times New Roman"/>
        </w:rPr>
        <w:t>優勢；而在語意</w:t>
      </w:r>
      <w:r w:rsidR="00E37936">
        <w:rPr>
          <w:rFonts w:ascii="Times New Roman" w:eastAsia="標楷體" w:hAnsi="Times New Roman" w:cs="Times New Roman" w:hint="eastAsia"/>
        </w:rPr>
        <w:t>上的</w:t>
      </w:r>
      <w:r w:rsidRPr="00D14D19">
        <w:rPr>
          <w:rFonts w:ascii="Times New Roman" w:eastAsia="標楷體" w:hAnsi="Times New Roman" w:cs="Times New Roman"/>
        </w:rPr>
        <w:t>任務中，</w:t>
      </w:r>
      <w:r w:rsidR="00E37936">
        <w:rPr>
          <w:rFonts w:ascii="Times New Roman" w:eastAsia="標楷體" w:hAnsi="Times New Roman" w:cs="Times New Roman" w:hint="eastAsia"/>
        </w:rPr>
        <w:t>密集檢索又更勝一籌，搭配使用可以更有效的使用資源與提升檢索效率</w:t>
      </w:r>
      <w:r w:rsidRPr="00D14D19">
        <w:rPr>
          <w:rFonts w:ascii="Times New Roman" w:eastAsia="標楷體" w:hAnsi="Times New Roman" w:cs="Times New Roman"/>
        </w:rPr>
        <w:t>。</w:t>
      </w:r>
    </w:p>
    <w:p w14:paraId="205D5BE4" w14:textId="389AF612" w:rsidR="00936586" w:rsidRDefault="00936586">
      <w:pPr>
        <w:rPr>
          <w:rFonts w:ascii="Times New Roman" w:eastAsia="標楷體" w:hAnsi="Times New Roman" w:cs="Times New Roman"/>
        </w:rPr>
      </w:pPr>
      <w:r>
        <w:rPr>
          <w:rFonts w:ascii="Times New Roman" w:eastAsia="標楷體" w:hAnsi="Times New Roman" w:cs="Times New Roman"/>
        </w:rPr>
        <w:br w:type="page"/>
      </w:r>
    </w:p>
    <w:p w14:paraId="3C051872" w14:textId="1F232FDF" w:rsidR="007E6E34" w:rsidRPr="00E4163A" w:rsidRDefault="007E6E34" w:rsidP="007E6E34">
      <w:pPr>
        <w:spacing w:beforeLines="50" w:before="180" w:afterLines="50" w:after="180" w:line="360" w:lineRule="auto"/>
        <w:jc w:val="both"/>
        <w:outlineLvl w:val="1"/>
        <w:rPr>
          <w:rFonts w:ascii="Times New Roman" w:eastAsia="標楷體" w:hAnsi="Times New Roman" w:cs="Times New Roman"/>
          <w:b/>
          <w:bCs/>
          <w:sz w:val="28"/>
        </w:rPr>
      </w:pPr>
      <w:r w:rsidRPr="00ED26AA">
        <w:rPr>
          <w:rFonts w:ascii="Times New Roman" w:eastAsia="標楷體" w:hAnsi="Times New Roman" w:cs="Times New Roman"/>
          <w:b/>
          <w:bCs/>
          <w:sz w:val="28"/>
        </w:rPr>
        <w:lastRenderedPageBreak/>
        <w:t>第</w:t>
      </w:r>
      <w:r>
        <w:rPr>
          <w:rFonts w:ascii="Times New Roman" w:eastAsia="標楷體" w:hAnsi="Times New Roman" w:cs="Times New Roman" w:hint="eastAsia"/>
          <w:b/>
          <w:bCs/>
          <w:sz w:val="28"/>
        </w:rPr>
        <w:t>六</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Pr>
          <w:rFonts w:ascii="Times New Roman" w:eastAsia="標楷體" w:hAnsi="Times New Roman" w:cs="Times New Roman" w:hint="eastAsia"/>
          <w:b/>
          <w:bCs/>
          <w:sz w:val="28"/>
        </w:rPr>
        <w:t>專利探勘</w:t>
      </w:r>
    </w:p>
    <w:p w14:paraId="1929C05D" w14:textId="43448C9F" w:rsidR="007E6E34" w:rsidRDefault="007E6E34" w:rsidP="007E6E34">
      <w:pPr>
        <w:spacing w:line="360" w:lineRule="auto"/>
        <w:jc w:val="both"/>
        <w:rPr>
          <w:rFonts w:ascii="Times New Roman" w:eastAsia="標楷體" w:hAnsi="Times New Roman" w:cs="Times New Roman"/>
        </w:rPr>
      </w:pPr>
      <w:r>
        <w:rPr>
          <w:rFonts w:ascii="Times New Roman" w:eastAsia="標楷體" w:hAnsi="Times New Roman" w:cs="Times New Roman"/>
        </w:rPr>
        <w:tab/>
      </w:r>
      <w:r w:rsidR="00936586">
        <w:rPr>
          <w:rFonts w:ascii="Times New Roman" w:eastAsia="標楷體" w:hAnsi="Times New Roman" w:cs="Times New Roman" w:hint="eastAsia"/>
        </w:rPr>
        <w:t>在眾多專利資料庫中，使用美國專利資料庫</w:t>
      </w:r>
      <w:r w:rsidR="00936586">
        <w:rPr>
          <w:rFonts w:ascii="Times New Roman" w:eastAsia="標楷體" w:hAnsi="Times New Roman" w:cs="Times New Roman" w:hint="eastAsia"/>
        </w:rPr>
        <w:t xml:space="preserve">(USPTO) </w:t>
      </w:r>
      <w:r w:rsidR="00936586">
        <w:rPr>
          <w:rFonts w:ascii="Times New Roman" w:eastAsia="標楷體" w:hAnsi="Times New Roman" w:cs="Times New Roman" w:hint="eastAsia"/>
        </w:rPr>
        <w:t>作為研究用的資料來源。因為其資料庫資訊的完整性高，不僅涵蓋了自美國</w:t>
      </w:r>
      <w:r w:rsidR="00936586">
        <w:rPr>
          <w:rFonts w:ascii="Times New Roman" w:eastAsia="標楷體" w:hAnsi="Times New Roman" w:cs="Times New Roman"/>
        </w:rPr>
        <w:t>1</w:t>
      </w:r>
      <w:r w:rsidR="00936586">
        <w:rPr>
          <w:rFonts w:ascii="Times New Roman" w:eastAsia="標楷體" w:hAnsi="Times New Roman" w:cs="Times New Roman" w:hint="eastAsia"/>
        </w:rPr>
        <w:t>790</w:t>
      </w:r>
      <w:r w:rsidR="00936586">
        <w:rPr>
          <w:rFonts w:ascii="Times New Roman" w:eastAsia="標楷體" w:hAnsi="Times New Roman" w:cs="Times New Roman" w:hint="eastAsia"/>
        </w:rPr>
        <w:t>年的專利資料，</w:t>
      </w:r>
      <w:r w:rsidR="00936586">
        <w:rPr>
          <w:rFonts w:ascii="Times New Roman" w:eastAsia="標楷體" w:hAnsi="Times New Roman" w:cs="Times New Roman" w:hint="eastAsia"/>
        </w:rPr>
        <w:t>1976</w:t>
      </w:r>
      <w:r w:rsidR="00936586">
        <w:rPr>
          <w:rFonts w:ascii="Times New Roman" w:eastAsia="標楷體" w:hAnsi="Times New Roman" w:cs="Times New Roman" w:hint="eastAsia"/>
        </w:rPr>
        <w:t>年後的專利文本提供了全文檢索，可以獲取完整的專利資訊</w:t>
      </w:r>
      <w:r w:rsidR="00EE29AD">
        <w:rPr>
          <w:rFonts w:ascii="Times New Roman" w:eastAsia="標楷體" w:hAnsi="Times New Roman" w:cs="Times New Roman" w:hint="eastAsia"/>
        </w:rPr>
        <w:t>，圖</w:t>
      </w:r>
      <w:r w:rsidR="00EE29AD">
        <w:rPr>
          <w:rFonts w:ascii="Times New Roman" w:eastAsia="標楷體" w:hAnsi="Times New Roman" w:cs="Times New Roman"/>
        </w:rPr>
        <w:t>2</w:t>
      </w:r>
      <w:r w:rsidR="00EE29AD">
        <w:rPr>
          <w:rFonts w:ascii="Times New Roman" w:eastAsia="標楷體" w:hAnsi="Times New Roman" w:cs="Times New Roman" w:hint="eastAsia"/>
        </w:rPr>
        <w:t>-7</w:t>
      </w:r>
      <w:r w:rsidR="00EE29AD">
        <w:rPr>
          <w:rFonts w:ascii="Times New Roman" w:eastAsia="標楷體" w:hAnsi="Times New Roman" w:cs="Times New Roman" w:hint="eastAsia"/>
        </w:rPr>
        <w:t>為其中一份專利文本的</w:t>
      </w:r>
      <w:r w:rsidR="009B0DED">
        <w:rPr>
          <w:rFonts w:ascii="Times New Roman" w:eastAsia="標楷體" w:hAnsi="Times New Roman" w:cs="Times New Roman" w:hint="eastAsia"/>
        </w:rPr>
        <w:t>部分</w:t>
      </w:r>
      <w:r w:rsidR="00EE29AD">
        <w:rPr>
          <w:rFonts w:ascii="Times New Roman" w:eastAsia="標楷體" w:hAnsi="Times New Roman" w:cs="Times New Roman" w:hint="eastAsia"/>
        </w:rPr>
        <w:t>樣式。</w:t>
      </w:r>
    </w:p>
    <w:p w14:paraId="085EA9B2" w14:textId="230DBF40" w:rsidR="00EE29AD" w:rsidRPr="00EE29AD" w:rsidRDefault="00EE29AD" w:rsidP="00DA006B">
      <w:pPr>
        <w:spacing w:line="360" w:lineRule="auto"/>
        <w:jc w:val="center"/>
        <w:rPr>
          <w:rFonts w:ascii="Times New Roman" w:eastAsia="標楷體" w:hAnsi="Times New Roman" w:cs="Times New Roman"/>
        </w:rPr>
      </w:pPr>
      <w:r w:rsidRPr="00EE29AD">
        <w:rPr>
          <w:rFonts w:ascii="Times New Roman" w:eastAsia="標楷體" w:hAnsi="Times New Roman" w:cs="Times New Roman"/>
          <w:noProof/>
        </w:rPr>
        <w:drawing>
          <wp:inline distT="0" distB="0" distL="0" distR="0" wp14:anchorId="616EC2C7" wp14:editId="2BC94633">
            <wp:extent cx="4907479" cy="4521200"/>
            <wp:effectExtent l="0" t="0" r="7620" b="0"/>
            <wp:docPr id="55106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8027" name="Picture 1" descr="A screenshot of a computer&#10;&#10;AI-generated content may be incorrect."/>
                    <pic:cNvPicPr/>
                  </pic:nvPicPr>
                  <pic:blipFill>
                    <a:blip r:embed="rId25"/>
                    <a:stretch>
                      <a:fillRect/>
                    </a:stretch>
                  </pic:blipFill>
                  <pic:spPr>
                    <a:xfrm>
                      <a:off x="0" y="0"/>
                      <a:ext cx="4912205" cy="4525554"/>
                    </a:xfrm>
                    <a:prstGeom prst="rect">
                      <a:avLst/>
                    </a:prstGeom>
                  </pic:spPr>
                </pic:pic>
              </a:graphicData>
            </a:graphic>
          </wp:inline>
        </w:drawing>
      </w:r>
    </w:p>
    <w:p w14:paraId="5B368615" w14:textId="1848F838" w:rsidR="00936586" w:rsidRPr="00EE29AD" w:rsidRDefault="00EE29AD" w:rsidP="00EE29AD">
      <w:pPr>
        <w:spacing w:line="360" w:lineRule="auto"/>
        <w:jc w:val="center"/>
        <w:rPr>
          <w:rFonts w:ascii="Times New Roman" w:eastAsia="標楷體" w:hAnsi="Times New Roman" w:cs="Times New Roman"/>
          <w:sz w:val="20"/>
          <w:szCs w:val="20"/>
        </w:rPr>
      </w:pPr>
      <w:r w:rsidRPr="00EE29AD">
        <w:rPr>
          <w:rFonts w:ascii="Times New Roman" w:eastAsia="標楷體" w:hAnsi="Times New Roman" w:cs="Times New Roman" w:hint="eastAsia"/>
          <w:sz w:val="20"/>
          <w:szCs w:val="20"/>
        </w:rPr>
        <w:t>圖</w:t>
      </w:r>
      <w:r w:rsidRPr="00EE29AD">
        <w:rPr>
          <w:rFonts w:ascii="Times New Roman" w:eastAsia="標楷體" w:hAnsi="Times New Roman" w:cs="Times New Roman" w:hint="eastAsia"/>
          <w:sz w:val="20"/>
          <w:szCs w:val="20"/>
        </w:rPr>
        <w:t>2-7</w:t>
      </w:r>
      <w:r w:rsidRPr="00EE29AD">
        <w:rPr>
          <w:rFonts w:ascii="Times New Roman" w:eastAsia="標楷體" w:hAnsi="Times New Roman" w:cs="Times New Roman" w:hint="eastAsia"/>
          <w:sz w:val="20"/>
          <w:szCs w:val="20"/>
        </w:rPr>
        <w:t>、</w:t>
      </w:r>
      <w:r w:rsidRPr="00EE29AD">
        <w:rPr>
          <w:rFonts w:ascii="Times New Roman" w:eastAsia="標楷體" w:hAnsi="Times New Roman" w:cs="Times New Roman" w:hint="eastAsia"/>
          <w:sz w:val="20"/>
          <w:szCs w:val="20"/>
        </w:rPr>
        <w:t xml:space="preserve">USPTO </w:t>
      </w:r>
      <w:r w:rsidRPr="00EE29AD">
        <w:rPr>
          <w:rFonts w:ascii="Times New Roman" w:eastAsia="標楷體" w:hAnsi="Times New Roman" w:cs="Times New Roman" w:hint="eastAsia"/>
          <w:sz w:val="20"/>
          <w:szCs w:val="20"/>
        </w:rPr>
        <w:t>專利文本資訊</w:t>
      </w:r>
    </w:p>
    <w:p w14:paraId="124BA1DE" w14:textId="54C7FB10" w:rsidR="007E6E34" w:rsidRPr="0020675E" w:rsidRDefault="00EE29AD" w:rsidP="007E6E34">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可以看到有相當完整的專利描述與資訊，</w:t>
      </w:r>
      <w:r w:rsidR="00DA006B">
        <w:rPr>
          <w:rFonts w:ascii="Times New Roman" w:eastAsia="標楷體" w:hAnsi="Times New Roman" w:cs="Times New Roman" w:hint="eastAsia"/>
        </w:rPr>
        <w:t>其中還有</w:t>
      </w:r>
      <w:r>
        <w:rPr>
          <w:rFonts w:ascii="Times New Roman" w:eastAsia="標楷體" w:hAnsi="Times New Roman" w:cs="Times New Roman" w:hint="eastAsia"/>
        </w:rPr>
        <w:t>描述專利的資訊欄位有：摘要</w:t>
      </w:r>
      <w:r>
        <w:rPr>
          <w:rFonts w:ascii="Times New Roman" w:eastAsia="標楷體" w:hAnsi="Times New Roman" w:cs="Times New Roman" w:hint="eastAsia"/>
        </w:rPr>
        <w:t>(abstract)</w:t>
      </w:r>
      <w:r>
        <w:rPr>
          <w:rFonts w:ascii="Times New Roman" w:eastAsia="標楷體" w:hAnsi="Times New Roman" w:cs="Times New Roman" w:hint="eastAsia"/>
        </w:rPr>
        <w:t>、背景</w:t>
      </w:r>
      <w:r>
        <w:rPr>
          <w:rFonts w:ascii="Times New Roman" w:eastAsia="標楷體" w:hAnsi="Times New Roman" w:cs="Times New Roman"/>
        </w:rPr>
        <w:t>/</w:t>
      </w:r>
      <w:r>
        <w:rPr>
          <w:rFonts w:ascii="Times New Roman" w:eastAsia="標楷體" w:hAnsi="Times New Roman" w:cs="Times New Roman" w:hint="eastAsia"/>
        </w:rPr>
        <w:t>總結</w:t>
      </w:r>
      <w:r>
        <w:rPr>
          <w:rFonts w:ascii="Times New Roman" w:eastAsia="標楷體" w:hAnsi="Times New Roman" w:cs="Times New Roman" w:hint="eastAsia"/>
        </w:rPr>
        <w:t>(background/summary)</w:t>
      </w:r>
      <w:r>
        <w:rPr>
          <w:rFonts w:ascii="Times New Roman" w:eastAsia="標楷體" w:hAnsi="Times New Roman" w:cs="Times New Roman" w:hint="eastAsia"/>
        </w:rPr>
        <w:t>、描述</w:t>
      </w:r>
      <w:r>
        <w:rPr>
          <w:rFonts w:ascii="Times New Roman" w:eastAsia="標楷體" w:hAnsi="Times New Roman" w:cs="Times New Roman" w:hint="eastAsia"/>
        </w:rPr>
        <w:t>(description)</w:t>
      </w:r>
      <w:r>
        <w:rPr>
          <w:rFonts w:ascii="Times New Roman" w:eastAsia="標楷體" w:hAnsi="Times New Roman" w:cs="Times New Roman" w:hint="eastAsia"/>
        </w:rPr>
        <w:t>、請求項</w:t>
      </w:r>
      <w:r>
        <w:rPr>
          <w:rFonts w:ascii="Times New Roman" w:eastAsia="標楷體" w:hAnsi="Times New Roman" w:cs="Times New Roman" w:hint="eastAsia"/>
        </w:rPr>
        <w:t>(claims)</w:t>
      </w:r>
      <w:r>
        <w:rPr>
          <w:rFonts w:ascii="Times New Roman" w:eastAsia="標楷體" w:hAnsi="Times New Roman" w:cs="Times New Roman" w:hint="eastAsia"/>
        </w:rPr>
        <w:t>。我們會取用</w:t>
      </w:r>
      <w:r w:rsidR="009B0DED">
        <w:rPr>
          <w:rFonts w:ascii="Times New Roman" w:eastAsia="標楷體" w:hAnsi="Times New Roman" w:cs="Times New Roman" w:hint="eastAsia"/>
        </w:rPr>
        <w:t>這些</w:t>
      </w:r>
      <w:r>
        <w:rPr>
          <w:rFonts w:ascii="Times New Roman" w:eastAsia="標楷體" w:hAnsi="Times New Roman" w:cs="Times New Roman" w:hint="eastAsia"/>
        </w:rPr>
        <w:t>段落，</w:t>
      </w:r>
      <w:r w:rsidR="009B0DED">
        <w:rPr>
          <w:rFonts w:ascii="Times New Roman" w:eastAsia="標楷體" w:hAnsi="Times New Roman" w:cs="Times New Roman" w:hint="eastAsia"/>
        </w:rPr>
        <w:t>進行文本分析。另外，會取用</w:t>
      </w:r>
      <w:r w:rsidR="00916E3A">
        <w:rPr>
          <w:rFonts w:ascii="Times New Roman" w:eastAsia="標楷體" w:hAnsi="Times New Roman" w:cs="Times New Roman" w:hint="eastAsia"/>
        </w:rPr>
        <w:t>「</w:t>
      </w:r>
      <w:r w:rsidR="0020675E">
        <w:rPr>
          <w:rFonts w:ascii="Times New Roman" w:eastAsia="標楷體" w:hAnsi="Times New Roman" w:cs="Times New Roman" w:hint="eastAsia"/>
        </w:rPr>
        <w:t>請求項</w:t>
      </w:r>
      <w:r w:rsidR="00916E3A">
        <w:rPr>
          <w:rFonts w:ascii="Times New Roman" w:eastAsia="標楷體" w:hAnsi="Times New Roman" w:cs="Times New Roman" w:hint="eastAsia"/>
        </w:rPr>
        <w:t>」</w:t>
      </w:r>
      <w:r w:rsidR="0020675E">
        <w:rPr>
          <w:rFonts w:ascii="Times New Roman" w:eastAsia="標楷體" w:hAnsi="Times New Roman" w:cs="Times New Roman" w:hint="eastAsia"/>
        </w:rPr>
        <w:t>是</w:t>
      </w:r>
      <w:r w:rsidR="009B0DED">
        <w:rPr>
          <w:rFonts w:ascii="Times New Roman" w:eastAsia="標楷體" w:hAnsi="Times New Roman" w:cs="Times New Roman" w:hint="eastAsia"/>
        </w:rPr>
        <w:t>因為其內容為</w:t>
      </w:r>
      <w:r w:rsidR="0020675E">
        <w:rPr>
          <w:rFonts w:ascii="Times New Roman" w:eastAsia="標楷體" w:hAnsi="Times New Roman" w:cs="Times New Roman" w:hint="eastAsia"/>
        </w:rPr>
        <w:t>整份專利文件最為關鍵的地方，定義了申請人的法律保護技術範圍，會明確指出發明人的專利技術內容，因此是必要分析的文本內容。</w:t>
      </w:r>
    </w:p>
    <w:p w14:paraId="19617050" w14:textId="77777777" w:rsidR="00E37936" w:rsidRDefault="00E37936" w:rsidP="00B0390F">
      <w:pPr>
        <w:jc w:val="both"/>
        <w:rPr>
          <w:rFonts w:ascii="Times New Roman" w:eastAsia="標楷體" w:hAnsi="Times New Roman" w:cs="Times New Roman"/>
          <w:b/>
          <w:bCs/>
        </w:rPr>
      </w:pPr>
    </w:p>
    <w:p w14:paraId="7D7142F8" w14:textId="5F5EFB41" w:rsidR="00E37936" w:rsidRDefault="00DA006B" w:rsidP="00DA006B">
      <w:pPr>
        <w:rPr>
          <w:rFonts w:ascii="Times New Roman" w:eastAsia="標楷體" w:hAnsi="Times New Roman" w:cs="Times New Roman"/>
          <w:b/>
          <w:bCs/>
        </w:rPr>
      </w:pPr>
      <w:r>
        <w:rPr>
          <w:rFonts w:ascii="Times New Roman" w:eastAsia="標楷體" w:hAnsi="Times New Roman" w:cs="Times New Roman"/>
          <w:b/>
          <w:bCs/>
        </w:rPr>
        <w:br w:type="page"/>
      </w:r>
    </w:p>
    <w:p w14:paraId="0139BF6A" w14:textId="2D96126A" w:rsidR="00332026" w:rsidRPr="00593BE1" w:rsidRDefault="00F226CA"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bookmarkStart w:id="33" w:name="_Hlk122017036"/>
      <w:r>
        <w:rPr>
          <w:rFonts w:ascii="Times New Roman" w:eastAsia="標楷體" w:hAnsi="Times New Roman" w:cs="Times New Roman" w:hint="eastAsia"/>
          <w:b/>
          <w:bCs/>
          <w:sz w:val="36"/>
          <w:szCs w:val="32"/>
        </w:rPr>
        <w:lastRenderedPageBreak/>
        <w:t xml:space="preserve"> </w:t>
      </w:r>
      <w:bookmarkStart w:id="34" w:name="_Toc127527385"/>
      <w:r w:rsidR="00AB626D" w:rsidRPr="003B6B35">
        <w:rPr>
          <w:rFonts w:ascii="Times New Roman" w:eastAsia="標楷體" w:hAnsi="Times New Roman" w:cs="Times New Roman"/>
          <w:b/>
          <w:bCs/>
          <w:sz w:val="36"/>
          <w:szCs w:val="32"/>
        </w:rPr>
        <w:t>研究方法</w:t>
      </w:r>
      <w:bookmarkStart w:id="35" w:name="_Toc120117926"/>
      <w:bookmarkStart w:id="36" w:name="_Toc120118002"/>
      <w:bookmarkStart w:id="37" w:name="_Toc120118145"/>
      <w:bookmarkStart w:id="38" w:name="_Toc120118517"/>
      <w:bookmarkStart w:id="39" w:name="_Toc120118665"/>
      <w:bookmarkStart w:id="40" w:name="_Toc120130333"/>
      <w:bookmarkEnd w:id="33"/>
      <w:bookmarkEnd w:id="34"/>
    </w:p>
    <w:p w14:paraId="69C4800D" w14:textId="063EBB27" w:rsidR="001C1302" w:rsidRDefault="00593BE1" w:rsidP="00DC08FC">
      <w:pPr>
        <w:spacing w:line="360" w:lineRule="auto"/>
        <w:ind w:firstLine="480"/>
        <w:jc w:val="both"/>
        <w:rPr>
          <w:rFonts w:ascii="Times New Roman" w:eastAsia="標楷體" w:hAnsi="Times New Roman" w:cs="Times New Roman"/>
        </w:rPr>
      </w:pPr>
      <w:bookmarkStart w:id="41" w:name="_Hlk122017057"/>
      <w:bookmarkEnd w:id="35"/>
      <w:bookmarkEnd w:id="36"/>
      <w:bookmarkEnd w:id="37"/>
      <w:bookmarkEnd w:id="38"/>
      <w:bookmarkEnd w:id="39"/>
      <w:bookmarkEnd w:id="40"/>
      <w:r w:rsidRPr="00ED26AA">
        <w:rPr>
          <w:rFonts w:ascii="Times New Roman" w:eastAsia="標楷體" w:hAnsi="Times New Roman" w:cs="Times New Roman"/>
        </w:rPr>
        <w:t>本</w:t>
      </w:r>
      <w:r w:rsidR="007E6E34">
        <w:rPr>
          <w:rFonts w:ascii="Times New Roman" w:eastAsia="標楷體" w:hAnsi="Times New Roman" w:cs="Times New Roman" w:hint="eastAsia"/>
        </w:rPr>
        <w:t>論文的</w:t>
      </w:r>
      <w:r w:rsidRPr="00ED26AA">
        <w:rPr>
          <w:rFonts w:ascii="Times New Roman" w:eastAsia="標楷體" w:hAnsi="Times New Roman" w:cs="Times New Roman"/>
        </w:rPr>
        <w:t>研究</w:t>
      </w:r>
      <w:r>
        <w:rPr>
          <w:rFonts w:ascii="Times New Roman" w:eastAsia="標楷體" w:hAnsi="Times New Roman" w:cs="Times New Roman" w:hint="eastAsia"/>
        </w:rPr>
        <w:t>方法流程如圖</w:t>
      </w:r>
      <w:r>
        <w:rPr>
          <w:rFonts w:ascii="Times New Roman" w:eastAsia="標楷體" w:hAnsi="Times New Roman" w:cs="Times New Roman" w:hint="eastAsia"/>
        </w:rPr>
        <w:t>3</w:t>
      </w:r>
      <w:r w:rsidR="0020675E">
        <w:rPr>
          <w:rFonts w:ascii="Times New Roman" w:eastAsia="標楷體" w:hAnsi="Times New Roman" w:cs="Times New Roman" w:hint="eastAsia"/>
        </w:rPr>
        <w:t>-</w:t>
      </w:r>
      <w:r>
        <w:rPr>
          <w:rFonts w:ascii="Times New Roman" w:eastAsia="標楷體" w:hAnsi="Times New Roman" w:cs="Times New Roman"/>
        </w:rPr>
        <w:t>1</w:t>
      </w:r>
      <w:r w:rsidR="007E6E34">
        <w:rPr>
          <w:rFonts w:ascii="Times New Roman" w:eastAsia="標楷體" w:hAnsi="Times New Roman" w:cs="Times New Roman" w:hint="eastAsia"/>
        </w:rPr>
        <w:t>，</w:t>
      </w:r>
      <w:r w:rsidR="00DC08FC">
        <w:rPr>
          <w:rFonts w:ascii="Times New Roman" w:eastAsia="標楷體" w:hAnsi="Times New Roman" w:cs="Times New Roman" w:hint="eastAsia"/>
        </w:rPr>
        <w:t>首先，從</w:t>
      </w:r>
      <w:r w:rsidR="001C1302">
        <w:rPr>
          <w:rFonts w:ascii="Times New Roman" w:eastAsia="標楷體" w:hAnsi="Times New Roman" w:cs="Times New Roman" w:hint="eastAsia"/>
        </w:rPr>
        <w:t>美國專利資料庫</w:t>
      </w:r>
      <w:r w:rsidR="00DC08FC">
        <w:rPr>
          <w:rFonts w:ascii="Times New Roman" w:eastAsia="標楷體" w:hAnsi="Times New Roman" w:cs="Times New Roman" w:hint="eastAsia"/>
        </w:rPr>
        <w:t xml:space="preserve">(USPTO) </w:t>
      </w:r>
      <w:r w:rsidR="00DC08FC">
        <w:rPr>
          <w:rFonts w:ascii="Times New Roman" w:eastAsia="標楷體" w:hAnsi="Times New Roman" w:cs="Times New Roman" w:hint="eastAsia"/>
        </w:rPr>
        <w:t>提取專利文本內容含專利號碼、標題、摘要、描述、請求項。</w:t>
      </w:r>
      <w:r w:rsidR="001C1302">
        <w:rPr>
          <w:rFonts w:ascii="Times New Roman" w:eastAsia="標楷體" w:hAnsi="Times New Roman" w:cs="Times New Roman" w:hint="eastAsia"/>
        </w:rPr>
        <w:t>由於專利文本的內容皆為原始資料，</w:t>
      </w:r>
      <w:r w:rsidR="00DC08FC">
        <w:rPr>
          <w:rFonts w:ascii="Times New Roman" w:eastAsia="標楷體" w:hAnsi="Times New Roman" w:cs="Times New Roman" w:hint="eastAsia"/>
        </w:rPr>
        <w:t>可能含有特數字元，</w:t>
      </w:r>
      <w:r w:rsidR="001C1302">
        <w:rPr>
          <w:rFonts w:ascii="Times New Roman" w:eastAsia="標楷體" w:hAnsi="Times New Roman" w:cs="Times New Roman" w:hint="eastAsia"/>
        </w:rPr>
        <w:t>所以需要做預處理，將特殊字元移除</w:t>
      </w:r>
      <w:r w:rsidR="00DC08FC">
        <w:rPr>
          <w:rFonts w:ascii="Times New Roman" w:eastAsia="標楷體" w:hAnsi="Times New Roman" w:cs="Times New Roman" w:hint="eastAsia"/>
        </w:rPr>
        <w:t>。</w:t>
      </w:r>
      <w:r w:rsidR="001C1302">
        <w:rPr>
          <w:rFonts w:ascii="Times New Roman" w:eastAsia="標楷體" w:hAnsi="Times New Roman" w:cs="Times New Roman" w:hint="eastAsia"/>
        </w:rPr>
        <w:t>接著</w:t>
      </w:r>
      <w:r w:rsidR="003B6B35" w:rsidRPr="00280370">
        <w:rPr>
          <w:rFonts w:ascii="Times New Roman" w:eastAsia="標楷體" w:hAnsi="Times New Roman" w:cs="Times New Roman" w:hint="eastAsia"/>
        </w:rPr>
        <w:t>，</w:t>
      </w:r>
      <w:r w:rsidR="001C1302">
        <w:rPr>
          <w:rFonts w:ascii="Times New Roman" w:eastAsia="標楷體" w:hAnsi="Times New Roman" w:cs="Times New Roman" w:hint="eastAsia"/>
        </w:rPr>
        <w:t>定義各項工程參數的關鍵字詞庫</w:t>
      </w:r>
      <w:r w:rsidR="0005765B">
        <w:rPr>
          <w:rFonts w:ascii="Times New Roman" w:eastAsia="標楷體" w:hAnsi="Times New Roman" w:cs="Times New Roman" w:hint="eastAsia"/>
        </w:rPr>
        <w:t>，</w:t>
      </w:r>
      <w:r w:rsidR="001C1302">
        <w:rPr>
          <w:rFonts w:ascii="Times New Roman" w:eastAsia="標楷體" w:hAnsi="Times New Roman" w:cs="Times New Roman" w:hint="eastAsia"/>
        </w:rPr>
        <w:t>增強對每項工程參數的意義。</w:t>
      </w:r>
    </w:p>
    <w:p w14:paraId="4AF6306D" w14:textId="2D1903DB" w:rsidR="00567156" w:rsidRPr="00567156" w:rsidRDefault="001C1302" w:rsidP="00567156">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工程參數資料以及關鍵字詞庫準備好後</w:t>
      </w:r>
      <w:r w:rsidR="003B6B35" w:rsidRPr="00280370">
        <w:rPr>
          <w:rFonts w:ascii="Times New Roman" w:eastAsia="標楷體" w:hAnsi="Times New Roman" w:cs="Times New Roman" w:hint="eastAsia"/>
        </w:rPr>
        <w:t>，</w:t>
      </w:r>
      <w:r>
        <w:rPr>
          <w:rFonts w:ascii="Times New Roman" w:eastAsia="標楷體" w:hAnsi="Times New Roman" w:cs="Times New Roman" w:hint="eastAsia"/>
        </w:rPr>
        <w:t>使用語意分析</w:t>
      </w:r>
      <w:r>
        <w:rPr>
          <w:rFonts w:ascii="Times New Roman" w:eastAsia="標楷體" w:hAnsi="Times New Roman" w:cs="Times New Roman" w:hint="eastAsia"/>
        </w:rPr>
        <w:t>(</w:t>
      </w:r>
      <w:r>
        <w:rPr>
          <w:rFonts w:ascii="Times New Roman" w:eastAsia="標楷體" w:hAnsi="Times New Roman" w:cs="Times New Roman"/>
        </w:rPr>
        <w:t>s</w:t>
      </w:r>
      <w:r>
        <w:rPr>
          <w:rFonts w:ascii="Times New Roman" w:eastAsia="標楷體" w:hAnsi="Times New Roman" w:cs="Times New Roman" w:hint="eastAsia"/>
        </w:rPr>
        <w:t>emantic)</w:t>
      </w:r>
      <w:r>
        <w:rPr>
          <w:rFonts w:ascii="Times New Roman" w:eastAsia="標楷體" w:hAnsi="Times New Roman" w:cs="Times New Roman" w:hint="eastAsia"/>
        </w:rPr>
        <w:t>、</w:t>
      </w:r>
      <w:r>
        <w:rPr>
          <w:rFonts w:ascii="Times New Roman" w:eastAsia="標楷體" w:hAnsi="Times New Roman" w:cs="Times New Roman" w:hint="eastAsia"/>
        </w:rPr>
        <w:t>TF-IDF</w:t>
      </w:r>
      <w:r>
        <w:rPr>
          <w:rFonts w:ascii="Times New Roman" w:eastAsia="標楷體" w:hAnsi="Times New Roman" w:cs="Times New Roman" w:hint="eastAsia"/>
        </w:rPr>
        <w:t>、關鍵字</w:t>
      </w:r>
      <w:r w:rsidR="00567156">
        <w:rPr>
          <w:rFonts w:ascii="Times New Roman" w:eastAsia="標楷體" w:hAnsi="Times New Roman" w:cs="Times New Roman" w:hint="eastAsia"/>
        </w:rPr>
        <w:t>匹配三種方式分析各段落的文本，也給予各段落權重，表示各段落的重要性。經過分數加總並篩選後，將有符合分數的工程參數標記於專利文本中，表示該項工程參數與其專利文本的相關度，並與原本的資料文本整合成新的資料表，因此每篇專利文本都有被標記的工程參數以及對應的相關分數。</w:t>
      </w:r>
    </w:p>
    <w:p w14:paraId="7D0C287D" w14:textId="5AC03A22" w:rsidR="003B6B35" w:rsidRDefault="00567156" w:rsidP="00567156">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最後使用</w:t>
      </w:r>
      <w:r>
        <w:rPr>
          <w:rFonts w:ascii="Times New Roman" w:eastAsia="標楷體" w:hAnsi="Times New Roman" w:cs="Times New Roman" w:hint="eastAsia"/>
        </w:rPr>
        <w:t>RAG</w:t>
      </w:r>
      <w:r>
        <w:rPr>
          <w:rFonts w:ascii="Times New Roman" w:eastAsia="標楷體" w:hAnsi="Times New Roman" w:cs="Times New Roman" w:hint="eastAsia"/>
        </w:rPr>
        <w:t>架構中的檢索器，讀取使用者的輸入字詞，進行轉化後，檢索整合有標記的專利文本資料，推薦出</w:t>
      </w:r>
      <w:r>
        <w:rPr>
          <w:rFonts w:ascii="Times New Roman" w:eastAsia="標楷體" w:hAnsi="Times New Roman" w:cs="Times New Roman"/>
        </w:rPr>
        <w:t>1</w:t>
      </w:r>
      <w:r>
        <w:rPr>
          <w:rFonts w:ascii="Times New Roman" w:eastAsia="標楷體" w:hAnsi="Times New Roman" w:cs="Times New Roman" w:hint="eastAsia"/>
        </w:rPr>
        <w:t>0</w:t>
      </w:r>
      <w:r>
        <w:rPr>
          <w:rFonts w:ascii="Times New Roman" w:eastAsia="標楷體" w:hAnsi="Times New Roman" w:cs="Times New Roman" w:hint="eastAsia"/>
        </w:rPr>
        <w:t>篇最相關的專利文本並呈獻給使用者。</w:t>
      </w:r>
    </w:p>
    <w:p w14:paraId="556CEBE7" w14:textId="575BB3A6" w:rsidR="007F7D9C" w:rsidRDefault="007F7D9C" w:rsidP="00567156">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本次研究使用設備、套件與軟體如下：</w:t>
      </w:r>
    </w:p>
    <w:p w14:paraId="684A3CF5" w14:textId="4E96A6E2" w:rsidR="007F7D9C" w:rsidRDefault="007F7D9C" w:rsidP="007F7D9C">
      <w:pPr>
        <w:pStyle w:val="a9"/>
        <w:numPr>
          <w:ilvl w:val="0"/>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電腦硬體設備：</w:t>
      </w:r>
    </w:p>
    <w:p w14:paraId="34D2D610" w14:textId="1232C92D"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作業系統：</w:t>
      </w:r>
      <w:r>
        <w:rPr>
          <w:rFonts w:ascii="Times New Roman" w:eastAsia="標楷體" w:hAnsi="Times New Roman" w:cs="Times New Roman" w:hint="eastAsia"/>
        </w:rPr>
        <w:t>Windows 11</w:t>
      </w:r>
    </w:p>
    <w:p w14:paraId="13C8A882" w14:textId="2ADCA176"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處理器：</w:t>
      </w:r>
      <w:r w:rsidRPr="007F7D9C">
        <w:rPr>
          <w:rFonts w:ascii="Times New Roman" w:eastAsia="標楷體" w:hAnsi="Times New Roman" w:cs="Times New Roman"/>
        </w:rPr>
        <w:t>Intel(R)</w:t>
      </w:r>
      <w:r>
        <w:rPr>
          <w:rFonts w:ascii="Times New Roman" w:eastAsia="標楷體" w:hAnsi="Times New Roman" w:cs="Times New Roman" w:hint="eastAsia"/>
        </w:rPr>
        <w:t xml:space="preserve"> Core</w:t>
      </w:r>
      <w:r w:rsidRPr="007F7D9C">
        <w:rPr>
          <w:rFonts w:ascii="Times New Roman" w:eastAsia="標楷體" w:hAnsi="Times New Roman" w:cs="Times New Roman"/>
        </w:rPr>
        <w:t>(</w:t>
      </w:r>
      <w:r>
        <w:rPr>
          <w:rFonts w:ascii="Times New Roman" w:eastAsia="標楷體" w:hAnsi="Times New Roman" w:cs="Times New Roman" w:hint="eastAsia"/>
        </w:rPr>
        <w:t>TM</w:t>
      </w:r>
      <w:r w:rsidRPr="007F7D9C">
        <w:rPr>
          <w:rFonts w:ascii="Times New Roman" w:eastAsia="標楷體" w:hAnsi="Times New Roman" w:cs="Times New Roman"/>
        </w:rPr>
        <w:t>)</w:t>
      </w:r>
      <w:r>
        <w:rPr>
          <w:rFonts w:ascii="Times New Roman" w:eastAsia="標楷體" w:hAnsi="Times New Roman" w:cs="Times New Roman" w:hint="eastAsia"/>
        </w:rPr>
        <w:t xml:space="preserve"> i9</w:t>
      </w:r>
      <w:r w:rsidRPr="007F7D9C">
        <w:rPr>
          <w:rFonts w:ascii="Times New Roman" w:eastAsia="標楷體" w:hAnsi="Times New Roman" w:cs="Times New Roman"/>
        </w:rPr>
        <w:t>-</w:t>
      </w:r>
      <w:r>
        <w:rPr>
          <w:rFonts w:ascii="Times New Roman" w:eastAsia="標楷體" w:hAnsi="Times New Roman" w:cs="Times New Roman" w:hint="eastAsia"/>
        </w:rPr>
        <w:t>9900K</w:t>
      </w:r>
      <w:r w:rsidRPr="007F7D9C">
        <w:rPr>
          <w:rFonts w:ascii="Times New Roman" w:eastAsia="標楷體" w:hAnsi="Times New Roman" w:cs="Times New Roman"/>
        </w:rPr>
        <w:t xml:space="preserve"> CPU @ 3.</w:t>
      </w:r>
      <w:r>
        <w:rPr>
          <w:rFonts w:ascii="Times New Roman" w:eastAsia="標楷體" w:hAnsi="Times New Roman" w:cs="Times New Roman" w:hint="eastAsia"/>
        </w:rPr>
        <w:t>6</w:t>
      </w:r>
      <w:r w:rsidRPr="007F7D9C">
        <w:rPr>
          <w:rFonts w:ascii="Times New Roman" w:eastAsia="標楷體" w:hAnsi="Times New Roman" w:cs="Times New Roman"/>
        </w:rPr>
        <w:t>0GHz</w:t>
      </w:r>
    </w:p>
    <w:p w14:paraId="7D974D37" w14:textId="59261350"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記憶體：</w:t>
      </w:r>
      <w:r>
        <w:rPr>
          <w:rFonts w:ascii="Times New Roman" w:eastAsia="標楷體" w:hAnsi="Times New Roman" w:cs="Times New Roman" w:hint="eastAsia"/>
        </w:rPr>
        <w:t>32 GB</w:t>
      </w:r>
    </w:p>
    <w:p w14:paraId="12C3AA9D" w14:textId="69B931A1"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w:t>
      </w:r>
      <w:r>
        <w:rPr>
          <w:rFonts w:ascii="Times New Roman" w:eastAsia="標楷體" w:hAnsi="Times New Roman" w:cs="Times New Roman" w:hint="eastAsia"/>
        </w:rPr>
        <w:t>Nvidia GeForce RTX 3060 Ti</w:t>
      </w:r>
    </w:p>
    <w:p w14:paraId="6742122C" w14:textId="7355F584"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顯示卡記憶體：</w:t>
      </w:r>
      <w:r>
        <w:rPr>
          <w:rFonts w:ascii="Times New Roman" w:eastAsia="標楷體" w:hAnsi="Times New Roman" w:cs="Times New Roman" w:hint="eastAsia"/>
        </w:rPr>
        <w:t>24 GB</w:t>
      </w:r>
    </w:p>
    <w:p w14:paraId="0EE66033" w14:textId="12A27715" w:rsidR="007F7D9C" w:rsidRDefault="007F7D9C" w:rsidP="007F7D9C">
      <w:pPr>
        <w:pStyle w:val="a9"/>
        <w:numPr>
          <w:ilvl w:val="0"/>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開發環境：</w:t>
      </w:r>
    </w:p>
    <w:p w14:paraId="27283956" w14:textId="3975D9B3" w:rsidR="007F7D9C" w:rsidRDefault="007F7D9C" w:rsidP="007F7D9C">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Python </w:t>
      </w:r>
      <w:r>
        <w:rPr>
          <w:rFonts w:ascii="Times New Roman" w:eastAsia="標楷體" w:hAnsi="Times New Roman" w:cs="Times New Roman" w:hint="eastAsia"/>
        </w:rPr>
        <w:t>版本：</w:t>
      </w:r>
      <w:r>
        <w:rPr>
          <w:rFonts w:ascii="Times New Roman" w:eastAsia="標楷體" w:hAnsi="Times New Roman" w:cs="Times New Roman" w:hint="eastAsia"/>
        </w:rPr>
        <w:t>3.12</w:t>
      </w:r>
    </w:p>
    <w:p w14:paraId="5ACBF2DA" w14:textId="2BCC2C11" w:rsidR="00E36C11" w:rsidRDefault="00E36C11" w:rsidP="00E36C11">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使用套件：</w:t>
      </w:r>
      <w:r>
        <w:rPr>
          <w:rFonts w:ascii="Times New Roman" w:eastAsia="標楷體" w:hAnsi="Times New Roman" w:cs="Times New Roman" w:hint="eastAsia"/>
        </w:rPr>
        <w:t>PyTorch</w:t>
      </w:r>
      <w:r>
        <w:rPr>
          <w:rFonts w:ascii="Times New Roman" w:eastAsia="標楷體" w:hAnsi="Times New Roman" w:cs="Times New Roman" w:hint="eastAsia"/>
        </w:rPr>
        <w:t>、</w:t>
      </w:r>
      <w:r>
        <w:rPr>
          <w:rFonts w:ascii="Times New Roman" w:eastAsia="標楷體" w:hAnsi="Times New Roman" w:cs="Times New Roman" w:hint="eastAsia"/>
        </w:rPr>
        <w:t>CUDA 11.8</w:t>
      </w:r>
      <w:r>
        <w:rPr>
          <w:rFonts w:ascii="Times New Roman" w:eastAsia="標楷體" w:hAnsi="Times New Roman" w:cs="Times New Roman" w:hint="eastAsia"/>
        </w:rPr>
        <w:t>、</w:t>
      </w:r>
      <w:r>
        <w:rPr>
          <w:rFonts w:ascii="Times New Roman" w:eastAsia="標楷體" w:hAnsi="Times New Roman" w:cs="Times New Roman" w:hint="eastAsia"/>
        </w:rPr>
        <w:t>Polars</w:t>
      </w:r>
      <w:r>
        <w:rPr>
          <w:rFonts w:ascii="Times New Roman" w:eastAsia="標楷體" w:hAnsi="Times New Roman" w:cs="Times New Roman" w:hint="eastAsia"/>
        </w:rPr>
        <w:t>、</w:t>
      </w:r>
      <w:r>
        <w:rPr>
          <w:rFonts w:ascii="Times New Roman" w:eastAsia="標楷體" w:hAnsi="Times New Roman" w:cs="Times New Roman" w:hint="eastAsia"/>
        </w:rPr>
        <w:t>Sentence-Transformers</w:t>
      </w:r>
      <w:r>
        <w:rPr>
          <w:rFonts w:ascii="Times New Roman" w:eastAsia="標楷體" w:hAnsi="Times New Roman" w:cs="Times New Roman" w:hint="eastAsia"/>
        </w:rPr>
        <w:t>、</w:t>
      </w:r>
      <w:r>
        <w:rPr>
          <w:rFonts w:ascii="Times New Roman" w:eastAsia="標楷體" w:hAnsi="Times New Roman" w:cs="Times New Roman" w:hint="eastAsia"/>
        </w:rPr>
        <w:t>Langchain-HuggingFace</w:t>
      </w:r>
      <w:r>
        <w:rPr>
          <w:rFonts w:ascii="Times New Roman" w:eastAsia="標楷體" w:hAnsi="Times New Roman" w:cs="Times New Roman" w:hint="eastAsia"/>
        </w:rPr>
        <w:t>、</w:t>
      </w:r>
      <w:r>
        <w:rPr>
          <w:rFonts w:ascii="Times New Roman" w:eastAsia="標楷體" w:hAnsi="Times New Roman" w:cs="Times New Roman" w:hint="eastAsia"/>
        </w:rPr>
        <w:t>sklearn</w:t>
      </w:r>
    </w:p>
    <w:p w14:paraId="284FB645" w14:textId="0FA67884" w:rsidR="00E36C11" w:rsidRPr="00E36C11" w:rsidRDefault="00E36C11" w:rsidP="00E36C11">
      <w:pPr>
        <w:pStyle w:val="a9"/>
        <w:numPr>
          <w:ilvl w:val="1"/>
          <w:numId w:val="134"/>
        </w:numPr>
        <w:spacing w:line="360" w:lineRule="auto"/>
        <w:jc w:val="both"/>
        <w:rPr>
          <w:rFonts w:ascii="Times New Roman" w:eastAsia="標楷體" w:hAnsi="Times New Roman" w:cs="Times New Roman"/>
        </w:rPr>
      </w:pPr>
      <w:r>
        <w:rPr>
          <w:rFonts w:ascii="Times New Roman" w:eastAsia="標楷體" w:hAnsi="Times New Roman" w:cs="Times New Roman" w:hint="eastAsia"/>
        </w:rPr>
        <w:t>IDE</w:t>
      </w:r>
      <w:r>
        <w:rPr>
          <w:rFonts w:ascii="Times New Roman" w:eastAsia="標楷體" w:hAnsi="Times New Roman" w:cs="Times New Roman" w:hint="eastAsia"/>
        </w:rPr>
        <w:t>：</w:t>
      </w:r>
      <w:r>
        <w:rPr>
          <w:rFonts w:ascii="Times New Roman" w:eastAsia="標楷體" w:hAnsi="Times New Roman" w:cs="Times New Roman" w:hint="eastAsia"/>
        </w:rPr>
        <w:t>Visual Studio Code</w:t>
      </w:r>
      <w:r w:rsidR="006A1015">
        <w:rPr>
          <w:rFonts w:ascii="Times New Roman" w:eastAsia="標楷體" w:hAnsi="Times New Roman" w:cs="Times New Roman" w:hint="eastAsia"/>
        </w:rPr>
        <w:t>、</w:t>
      </w:r>
      <w:r w:rsidR="006A1015">
        <w:rPr>
          <w:rFonts w:ascii="Times New Roman" w:eastAsia="標楷體" w:hAnsi="Times New Roman" w:cs="Times New Roman" w:hint="eastAsia"/>
        </w:rPr>
        <w:t>D</w:t>
      </w:r>
      <w:r w:rsidR="006A1015">
        <w:rPr>
          <w:rFonts w:ascii="Times New Roman" w:eastAsia="標楷體" w:hAnsi="Times New Roman" w:cs="Times New Roman"/>
        </w:rPr>
        <w:t>a</w:t>
      </w:r>
      <w:r w:rsidR="006A1015">
        <w:rPr>
          <w:rFonts w:ascii="Times New Roman" w:eastAsia="標楷體" w:hAnsi="Times New Roman" w:cs="Times New Roman" w:hint="eastAsia"/>
        </w:rPr>
        <w:t>taSpell</w:t>
      </w:r>
    </w:p>
    <w:p w14:paraId="4AC75E3C" w14:textId="142E0F89" w:rsidR="00F95078" w:rsidRDefault="001C1302" w:rsidP="00BD7393">
      <w:pPr>
        <w:spacing w:line="360" w:lineRule="auto"/>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737BEF83" wp14:editId="28A0FFDE">
            <wp:extent cx="5517381" cy="7306035"/>
            <wp:effectExtent l="0" t="0" r="7620" b="0"/>
            <wp:docPr id="130620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022"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17381" cy="7306035"/>
                    </a:xfrm>
                    <a:prstGeom prst="rect">
                      <a:avLst/>
                    </a:prstGeom>
                    <a:noFill/>
                  </pic:spPr>
                </pic:pic>
              </a:graphicData>
            </a:graphic>
          </wp:inline>
        </w:drawing>
      </w:r>
    </w:p>
    <w:p w14:paraId="38F8A75F" w14:textId="1C312A92" w:rsidR="00F95078" w:rsidRDefault="00F95078" w:rsidP="000674FC">
      <w:pPr>
        <w:pStyle w:val="aa"/>
        <w:jc w:val="center"/>
        <w:rPr>
          <w:rFonts w:ascii="Times New Roman" w:eastAsia="標楷體" w:hAnsi="Times New Roman" w:cs="Times New Roman"/>
        </w:rPr>
      </w:pPr>
      <w:bookmarkStart w:id="42" w:name="_Toc123663251"/>
      <w:bookmarkStart w:id="43" w:name="_Toc124414821"/>
      <w:bookmarkStart w:id="44" w:name="_Toc124419671"/>
      <w:bookmarkStart w:id="45" w:name="_Toc124688395"/>
      <w:bookmarkStart w:id="46" w:name="_Toc126791884"/>
      <w:bookmarkStart w:id="47" w:name="_Toc127449570"/>
      <w:bookmarkStart w:id="48" w:name="_Toc127449629"/>
      <w:bookmarkStart w:id="49" w:name="_Toc127453035"/>
      <w:bookmarkStart w:id="50" w:name="_Toc127527921"/>
      <w:bookmarkStart w:id="51" w:name="_Toc127527975"/>
      <w:r w:rsidRPr="002E7196">
        <w:rPr>
          <w:rFonts w:ascii="Times New Roman" w:eastAsia="標楷體" w:hAnsi="Times New Roman" w:cs="Times New Roman"/>
        </w:rPr>
        <w:t>圖</w:t>
      </w:r>
      <w:r w:rsidRPr="002E7196">
        <w:rPr>
          <w:rFonts w:ascii="Times New Roman" w:eastAsia="標楷體" w:hAnsi="Times New Roman" w:cs="Times New Roman"/>
        </w:rPr>
        <w:t>3</w:t>
      </w:r>
      <w:r w:rsidR="00A260A6">
        <w:rPr>
          <w:rFonts w:ascii="Times New Roman" w:eastAsia="標楷體" w:hAnsi="Times New Roman" w:cs="Times New Roman"/>
        </w:rPr>
        <w:t xml:space="preserve"> - </w:t>
      </w:r>
      <w:r w:rsidRPr="002E7196">
        <w:rPr>
          <w:rFonts w:ascii="Times New Roman" w:eastAsia="標楷體" w:hAnsi="Times New Roman" w:cs="Times New Roman"/>
        </w:rPr>
        <w:fldChar w:fldCharType="begin"/>
      </w:r>
      <w:r w:rsidRPr="002E7196">
        <w:rPr>
          <w:rFonts w:ascii="Times New Roman" w:eastAsia="標楷體" w:hAnsi="Times New Roman" w:cs="Times New Roman"/>
        </w:rPr>
        <w:instrText xml:space="preserve"> SEQ </w:instrText>
      </w:r>
      <w:r w:rsidRPr="002E7196">
        <w:rPr>
          <w:rFonts w:ascii="Times New Roman" w:eastAsia="標楷體" w:hAnsi="Times New Roman" w:cs="Times New Roman"/>
        </w:rPr>
        <w:instrText>圖</w:instrText>
      </w:r>
      <w:r w:rsidRPr="002E7196">
        <w:rPr>
          <w:rFonts w:ascii="Times New Roman" w:eastAsia="標楷體" w:hAnsi="Times New Roman" w:cs="Times New Roman"/>
        </w:rPr>
        <w:instrText xml:space="preserve">3_- \* ARABIC </w:instrText>
      </w:r>
      <w:r w:rsidRPr="002E7196">
        <w:rPr>
          <w:rFonts w:ascii="Times New Roman" w:eastAsia="標楷體" w:hAnsi="Times New Roman" w:cs="Times New Roman"/>
        </w:rPr>
        <w:fldChar w:fldCharType="separate"/>
      </w:r>
      <w:r w:rsidR="00BE1E89">
        <w:rPr>
          <w:rFonts w:ascii="Times New Roman" w:eastAsia="標楷體" w:hAnsi="Times New Roman" w:cs="Times New Roman"/>
          <w:noProof/>
        </w:rPr>
        <w:t>1</w:t>
      </w:r>
      <w:r w:rsidRPr="002E7196">
        <w:rPr>
          <w:rFonts w:ascii="Times New Roman" w:eastAsia="標楷體" w:hAnsi="Times New Roman" w:cs="Times New Roman"/>
        </w:rPr>
        <w:fldChar w:fldCharType="end"/>
      </w:r>
      <w:r w:rsidRPr="002E7196">
        <w:rPr>
          <w:rFonts w:ascii="Times New Roman" w:eastAsia="標楷體" w:hAnsi="Times New Roman" w:cs="Times New Roman"/>
        </w:rPr>
        <w:t>、研究方法流程圖</w:t>
      </w:r>
      <w:bookmarkEnd w:id="42"/>
      <w:bookmarkEnd w:id="43"/>
      <w:bookmarkEnd w:id="44"/>
      <w:bookmarkEnd w:id="45"/>
      <w:bookmarkEnd w:id="46"/>
      <w:bookmarkEnd w:id="47"/>
      <w:bookmarkEnd w:id="48"/>
      <w:bookmarkEnd w:id="49"/>
      <w:bookmarkEnd w:id="50"/>
      <w:bookmarkEnd w:id="51"/>
    </w:p>
    <w:p w14:paraId="4E9819B7" w14:textId="3C1F6B6E" w:rsidR="00DC08FC" w:rsidRDefault="00DC08FC">
      <w:r>
        <w:br w:type="page"/>
      </w:r>
    </w:p>
    <w:p w14:paraId="4DBD4954" w14:textId="204D0620" w:rsidR="00211A32"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52" w:name="_Toc127527386"/>
      <w:bookmarkStart w:id="53" w:name="_Hlk120038083"/>
      <w:bookmarkStart w:id="54" w:name="_Hlk122017559"/>
      <w:bookmarkEnd w:id="41"/>
      <w:r w:rsidRPr="00ED26AA">
        <w:rPr>
          <w:rFonts w:ascii="Times New Roman" w:eastAsia="標楷體" w:hAnsi="Times New Roman" w:cs="Times New Roman"/>
          <w:b/>
          <w:bCs/>
          <w:sz w:val="28"/>
        </w:rPr>
        <w:lastRenderedPageBreak/>
        <w:t>第</w:t>
      </w:r>
      <w:r>
        <w:rPr>
          <w:rFonts w:ascii="Times New Roman" w:eastAsia="標楷體" w:hAnsi="Times New Roman" w:cs="Times New Roman" w:hint="eastAsia"/>
          <w:b/>
          <w:bCs/>
          <w:sz w:val="28"/>
        </w:rPr>
        <w:t>一</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52"/>
      <w:r w:rsidR="00DC08FC">
        <w:rPr>
          <w:rFonts w:ascii="Times New Roman" w:eastAsia="標楷體" w:hAnsi="Times New Roman" w:cs="Times New Roman" w:hint="eastAsia"/>
          <w:b/>
          <w:bCs/>
          <w:sz w:val="28"/>
        </w:rPr>
        <w:t>專利文本</w:t>
      </w:r>
      <w:r w:rsidR="007F7D9C">
        <w:rPr>
          <w:rFonts w:ascii="Times New Roman" w:eastAsia="標楷體" w:hAnsi="Times New Roman" w:cs="Times New Roman" w:hint="eastAsia"/>
          <w:b/>
          <w:bCs/>
          <w:sz w:val="28"/>
        </w:rPr>
        <w:t>處理</w:t>
      </w:r>
    </w:p>
    <w:p w14:paraId="0C3E0D83" w14:textId="526B0699" w:rsidR="007F7D9C" w:rsidRDefault="00B636BD" w:rsidP="008B3BC0">
      <w:pPr>
        <w:spacing w:line="360" w:lineRule="auto"/>
        <w:ind w:firstLine="480"/>
        <w:jc w:val="both"/>
        <w:rPr>
          <w:rFonts w:ascii="Times New Roman" w:eastAsia="標楷體" w:hAnsi="Times New Roman" w:cs="Times New Roman"/>
        </w:rPr>
      </w:pPr>
      <w:bookmarkStart w:id="55" w:name="_Hlk122018960"/>
      <w:bookmarkEnd w:id="53"/>
      <w:r>
        <w:rPr>
          <w:rFonts w:ascii="Times New Roman" w:eastAsia="標楷體" w:hAnsi="Times New Roman" w:cs="Times New Roman" w:hint="eastAsia"/>
        </w:rPr>
        <w:t>本研究室已有事先從美國專利資料庫收集</w:t>
      </w:r>
      <w:r>
        <w:rPr>
          <w:rFonts w:ascii="Times New Roman" w:eastAsia="標楷體" w:hAnsi="Times New Roman" w:cs="Times New Roman" w:hint="eastAsia"/>
        </w:rPr>
        <w:t>2012</w:t>
      </w:r>
      <w:r>
        <w:rPr>
          <w:rFonts w:ascii="Times New Roman" w:eastAsia="標楷體" w:hAnsi="Times New Roman" w:cs="Times New Roman" w:hint="eastAsia"/>
        </w:rPr>
        <w:t>年至</w:t>
      </w:r>
      <w:r>
        <w:rPr>
          <w:rFonts w:ascii="Times New Roman" w:eastAsia="標楷體" w:hAnsi="Times New Roman" w:cs="Times New Roman" w:hint="eastAsia"/>
        </w:rPr>
        <w:t>2016</w:t>
      </w:r>
      <w:r>
        <w:rPr>
          <w:rFonts w:ascii="Times New Roman" w:eastAsia="標楷體" w:hAnsi="Times New Roman" w:cs="Times New Roman" w:hint="eastAsia"/>
        </w:rPr>
        <w:t>年六年的文本資料，</w:t>
      </w:r>
      <w:r w:rsidR="007F7D9C">
        <w:rPr>
          <w:rFonts w:ascii="Times New Roman" w:eastAsia="標楷體" w:hAnsi="Times New Roman" w:cs="Times New Roman" w:hint="eastAsia"/>
        </w:rPr>
        <w:t>共</w:t>
      </w:r>
      <w:r w:rsidR="007F7D9C">
        <w:rPr>
          <w:rFonts w:ascii="Times New Roman" w:eastAsia="標楷體" w:hAnsi="Times New Roman" w:cs="Times New Roman" w:hint="eastAsia"/>
        </w:rPr>
        <w:t>98</w:t>
      </w:r>
      <w:r w:rsidR="007F7D9C">
        <w:rPr>
          <w:rFonts w:ascii="Times New Roman" w:eastAsia="標楷體" w:hAnsi="Times New Roman" w:cs="Times New Roman" w:hint="eastAsia"/>
        </w:rPr>
        <w:t>萬</w:t>
      </w:r>
      <w:r w:rsidR="008B3BC0">
        <w:rPr>
          <w:rFonts w:ascii="Times New Roman" w:eastAsia="標楷體" w:hAnsi="Times New Roman" w:cs="Times New Roman" w:hint="eastAsia"/>
        </w:rPr>
        <w:t>篇專利文本</w:t>
      </w:r>
      <w:r w:rsidR="007F7D9C">
        <w:rPr>
          <w:rFonts w:ascii="Times New Roman" w:eastAsia="標楷體" w:hAnsi="Times New Roman" w:cs="Times New Roman" w:hint="eastAsia"/>
        </w:rPr>
        <w:t>，</w:t>
      </w:r>
      <w:r w:rsidR="00447F42">
        <w:rPr>
          <w:rFonts w:ascii="Times New Roman" w:eastAsia="標楷體" w:hAnsi="Times New Roman" w:cs="Times New Roman" w:hint="eastAsia"/>
        </w:rPr>
        <w:t>而在收集這些文本資料時，將原本專利文本的「背景</w:t>
      </w:r>
      <w:r w:rsidR="00447F42">
        <w:rPr>
          <w:rFonts w:ascii="Times New Roman" w:eastAsia="標楷體" w:hAnsi="Times New Roman" w:cs="Times New Roman"/>
        </w:rPr>
        <w:t>/</w:t>
      </w:r>
      <w:r w:rsidR="00447F42">
        <w:rPr>
          <w:rFonts w:ascii="Times New Roman" w:eastAsia="標楷體" w:hAnsi="Times New Roman" w:cs="Times New Roman" w:hint="eastAsia"/>
        </w:rPr>
        <w:t>總結」欄位與「描述」欄位合併為</w:t>
      </w:r>
      <w:r w:rsidR="00447F42">
        <w:rPr>
          <w:rFonts w:ascii="Times New Roman" w:eastAsia="標楷體" w:hAnsi="Times New Roman" w:cs="Times New Roman" w:hint="eastAsia"/>
        </w:rPr>
        <w:t>description</w:t>
      </w:r>
      <w:r w:rsidR="008B3BC0">
        <w:rPr>
          <w:rFonts w:ascii="Times New Roman" w:eastAsia="標楷體" w:hAnsi="Times New Roman" w:cs="Times New Roman" w:hint="eastAsia"/>
        </w:rPr>
        <w:t>欄位，以利後續研究</w:t>
      </w:r>
      <w:r w:rsidR="00447F42">
        <w:rPr>
          <w:rFonts w:ascii="Times New Roman" w:eastAsia="標楷體" w:hAnsi="Times New Roman" w:cs="Times New Roman" w:hint="eastAsia"/>
        </w:rPr>
        <w:t>。</w:t>
      </w:r>
      <w:r w:rsidR="007F7D9C">
        <w:rPr>
          <w:rFonts w:ascii="Times New Roman" w:eastAsia="標楷體" w:hAnsi="Times New Roman" w:cs="Times New Roman" w:hint="eastAsia"/>
        </w:rPr>
        <w:t>為了</w:t>
      </w:r>
      <w:r w:rsidR="008B3BC0">
        <w:rPr>
          <w:rFonts w:ascii="Times New Roman" w:eastAsia="標楷體" w:hAnsi="Times New Roman" w:cs="Times New Roman" w:hint="eastAsia"/>
        </w:rPr>
        <w:t>進行本實驗</w:t>
      </w:r>
      <w:r w:rsidR="007F7D9C">
        <w:rPr>
          <w:rFonts w:ascii="Times New Roman" w:eastAsia="標楷體" w:hAnsi="Times New Roman" w:cs="Times New Roman" w:hint="eastAsia"/>
        </w:rPr>
        <w:t>，</w:t>
      </w:r>
      <w:r w:rsidR="008B3BC0">
        <w:rPr>
          <w:rFonts w:ascii="Times New Roman" w:eastAsia="標楷體" w:hAnsi="Times New Roman" w:cs="Times New Roman" w:hint="eastAsia"/>
        </w:rPr>
        <w:t>只</w:t>
      </w:r>
      <w:r w:rsidR="007F7D9C">
        <w:rPr>
          <w:rFonts w:ascii="Times New Roman" w:eastAsia="標楷體" w:hAnsi="Times New Roman" w:cs="Times New Roman" w:hint="eastAsia"/>
        </w:rPr>
        <w:t>從中隨機抽取</w:t>
      </w:r>
      <w:r w:rsidR="007F7D9C">
        <w:rPr>
          <w:rFonts w:ascii="Times New Roman" w:eastAsia="標楷體" w:hAnsi="Times New Roman" w:cs="Times New Roman" w:hint="eastAsia"/>
        </w:rPr>
        <w:t>5000</w:t>
      </w:r>
      <w:r w:rsidR="007F7D9C">
        <w:rPr>
          <w:rFonts w:ascii="Times New Roman" w:eastAsia="標楷體" w:hAnsi="Times New Roman" w:cs="Times New Roman" w:hint="eastAsia"/>
        </w:rPr>
        <w:t>筆資料進行標</w:t>
      </w:r>
      <w:r w:rsidR="008B3BC0">
        <w:rPr>
          <w:rFonts w:ascii="Times New Roman" w:eastAsia="標楷體" w:hAnsi="Times New Roman" w:cs="Times New Roman" w:hint="eastAsia"/>
        </w:rPr>
        <w:t>籤</w:t>
      </w:r>
      <w:r w:rsidR="007F7D9C">
        <w:rPr>
          <w:rFonts w:ascii="Times New Roman" w:eastAsia="標楷體" w:hAnsi="Times New Roman" w:cs="Times New Roman" w:hint="eastAsia"/>
        </w:rPr>
        <w:t>與</w:t>
      </w:r>
      <w:r w:rsidR="008B3BC0">
        <w:rPr>
          <w:rFonts w:ascii="Times New Roman" w:eastAsia="標楷體" w:hAnsi="Times New Roman" w:cs="Times New Roman" w:hint="eastAsia"/>
        </w:rPr>
        <w:t>分析</w:t>
      </w:r>
      <w:r w:rsidR="007F7D9C">
        <w:rPr>
          <w:rFonts w:ascii="Times New Roman" w:eastAsia="標楷體" w:hAnsi="Times New Roman" w:cs="Times New Roman" w:hint="eastAsia"/>
        </w:rPr>
        <w:t>。</w:t>
      </w:r>
    </w:p>
    <w:p w14:paraId="45153A1F" w14:textId="512719FF" w:rsidR="00B636BD" w:rsidRDefault="008B3BC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首先，檢視</w:t>
      </w:r>
      <w:r w:rsidR="007F7D9C">
        <w:rPr>
          <w:rFonts w:ascii="Times New Roman" w:eastAsia="標楷體" w:hAnsi="Times New Roman" w:cs="Times New Roman" w:hint="eastAsia"/>
        </w:rPr>
        <w:t>原始資料</w:t>
      </w:r>
      <w:r>
        <w:rPr>
          <w:rFonts w:ascii="Times New Roman" w:eastAsia="標楷體" w:hAnsi="Times New Roman" w:cs="Times New Roman" w:hint="eastAsia"/>
        </w:rPr>
        <w:t>查看資料欄位，原始資料</w:t>
      </w:r>
      <w:r w:rsidR="00DA006B">
        <w:rPr>
          <w:rFonts w:ascii="Times New Roman" w:eastAsia="標楷體" w:hAnsi="Times New Roman" w:cs="Times New Roman" w:hint="eastAsia"/>
        </w:rPr>
        <w:t>如圖</w:t>
      </w:r>
      <w:r w:rsidR="00DA006B">
        <w:rPr>
          <w:rFonts w:ascii="Times New Roman" w:eastAsia="標楷體" w:hAnsi="Times New Roman" w:cs="Times New Roman" w:hint="eastAsia"/>
        </w:rPr>
        <w:t>3-2</w:t>
      </w:r>
      <w:r w:rsidR="00DA006B">
        <w:rPr>
          <w:rFonts w:ascii="Times New Roman" w:eastAsia="標楷體" w:hAnsi="Times New Roman" w:cs="Times New Roman" w:hint="eastAsia"/>
        </w:rPr>
        <w:t>所示。</w:t>
      </w:r>
    </w:p>
    <w:p w14:paraId="02CE19BD" w14:textId="688472D2" w:rsidR="006A1015" w:rsidRDefault="00447F42" w:rsidP="006A1015">
      <w:pPr>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6291C491" wp14:editId="49A2CB64">
            <wp:extent cx="6007015" cy="2056740"/>
            <wp:effectExtent l="19050" t="19050" r="13335" b="20320"/>
            <wp:docPr id="10826706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3762" cy="2072746"/>
                    </a:xfrm>
                    <a:prstGeom prst="rect">
                      <a:avLst/>
                    </a:prstGeom>
                    <a:noFill/>
                    <a:ln>
                      <a:solidFill>
                        <a:schemeClr val="tx1"/>
                      </a:solidFill>
                    </a:ln>
                  </pic:spPr>
                </pic:pic>
              </a:graphicData>
            </a:graphic>
          </wp:inline>
        </w:drawing>
      </w:r>
    </w:p>
    <w:p w14:paraId="4865F86A" w14:textId="13F0E397" w:rsidR="009B0DED" w:rsidRPr="009B0DED" w:rsidRDefault="009B0DED" w:rsidP="008B3BC0">
      <w:pPr>
        <w:jc w:val="center"/>
        <w:rPr>
          <w:rFonts w:ascii="Times New Roman" w:eastAsia="標楷體" w:hAnsi="Times New Roman" w:cs="Times New Roman"/>
          <w:sz w:val="20"/>
          <w:szCs w:val="20"/>
        </w:rPr>
      </w:pPr>
      <w:r w:rsidRPr="009B0DED">
        <w:rPr>
          <w:rFonts w:ascii="Times New Roman" w:eastAsia="標楷體" w:hAnsi="Times New Roman" w:cs="Times New Roman" w:hint="eastAsia"/>
          <w:sz w:val="20"/>
          <w:szCs w:val="20"/>
        </w:rPr>
        <w:t>圖</w:t>
      </w:r>
      <w:r w:rsidRPr="009B0DED">
        <w:rPr>
          <w:rFonts w:ascii="Times New Roman" w:eastAsia="標楷體" w:hAnsi="Times New Roman" w:cs="Times New Roman" w:hint="eastAsia"/>
          <w:sz w:val="20"/>
          <w:szCs w:val="20"/>
        </w:rPr>
        <w:t>3-2</w:t>
      </w:r>
      <w:r w:rsidRPr="009B0DED">
        <w:rPr>
          <w:rFonts w:ascii="Times New Roman" w:eastAsia="標楷體" w:hAnsi="Times New Roman" w:cs="Times New Roman" w:hint="eastAsia"/>
          <w:sz w:val="20"/>
          <w:szCs w:val="20"/>
        </w:rPr>
        <w:t>、提取欄位後的資料</w:t>
      </w:r>
    </w:p>
    <w:p w14:paraId="2F4B15EC" w14:textId="12FBD822" w:rsidR="00211A32" w:rsidRDefault="008B3BC0" w:rsidP="009B0DED">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再檢視其</w:t>
      </w:r>
      <w:r w:rsidR="009B0DED">
        <w:rPr>
          <w:rFonts w:ascii="Times New Roman" w:eastAsia="標楷體" w:hAnsi="Times New Roman" w:cs="Times New Roman" w:hint="eastAsia"/>
        </w:rPr>
        <w:t>中</w:t>
      </w:r>
      <w:r>
        <w:rPr>
          <w:rFonts w:ascii="Times New Roman" w:eastAsia="標楷體" w:hAnsi="Times New Roman" w:cs="Times New Roman" w:hint="eastAsia"/>
        </w:rPr>
        <w:t>的內容，發現</w:t>
      </w:r>
      <w:r w:rsidR="009B0DED">
        <w:rPr>
          <w:rFonts w:ascii="Times New Roman" w:eastAsia="標楷體" w:hAnsi="Times New Roman" w:cs="Times New Roman" w:hint="eastAsia"/>
        </w:rPr>
        <w:t>description</w:t>
      </w:r>
      <w:r w:rsidR="009B0DED">
        <w:rPr>
          <w:rFonts w:ascii="Times New Roman" w:eastAsia="標楷體" w:hAnsi="Times New Roman" w:cs="Times New Roman" w:hint="eastAsia"/>
        </w:rPr>
        <w:t>欄位的內容，</w:t>
      </w:r>
      <w:bookmarkEnd w:id="55"/>
      <w:r w:rsidR="00447F42">
        <w:rPr>
          <w:rFonts w:ascii="Times New Roman" w:eastAsia="標楷體" w:hAnsi="Times New Roman" w:cs="Times New Roman" w:hint="eastAsia"/>
        </w:rPr>
        <w:t>有特殊字元存在以及許多空格，如圖</w:t>
      </w:r>
      <w:r w:rsidR="00447F42">
        <w:rPr>
          <w:rFonts w:ascii="Times New Roman" w:eastAsia="標楷體" w:hAnsi="Times New Roman" w:cs="Times New Roman"/>
        </w:rPr>
        <w:t>3</w:t>
      </w:r>
      <w:r w:rsidR="00447F42">
        <w:rPr>
          <w:rFonts w:ascii="Times New Roman" w:eastAsia="標楷體" w:hAnsi="Times New Roman" w:cs="Times New Roman" w:hint="eastAsia"/>
        </w:rPr>
        <w:t>-3</w:t>
      </w:r>
      <w:r w:rsidR="00447F42">
        <w:rPr>
          <w:rFonts w:ascii="Times New Roman" w:eastAsia="標楷體" w:hAnsi="Times New Roman" w:cs="Times New Roman" w:hint="eastAsia"/>
        </w:rPr>
        <w:t>所示。</w:t>
      </w:r>
    </w:p>
    <w:p w14:paraId="1D2F75BE" w14:textId="3776EDE8" w:rsidR="00447F42" w:rsidRPr="00447F42" w:rsidRDefault="00447F42" w:rsidP="00447F42">
      <w:pPr>
        <w:spacing w:line="360" w:lineRule="auto"/>
        <w:jc w:val="center"/>
        <w:rPr>
          <w:rFonts w:ascii="Times New Roman" w:eastAsia="標楷體" w:hAnsi="Times New Roman" w:cs="Times New Roman"/>
        </w:rPr>
      </w:pPr>
      <w:r w:rsidRPr="00447F42">
        <w:rPr>
          <w:rFonts w:ascii="Times New Roman" w:eastAsia="標楷體" w:hAnsi="Times New Roman" w:cs="Times New Roman"/>
          <w:noProof/>
        </w:rPr>
        <w:drawing>
          <wp:inline distT="0" distB="0" distL="0" distR="0" wp14:anchorId="6891A68F" wp14:editId="77D44096">
            <wp:extent cx="5064030" cy="2996943"/>
            <wp:effectExtent l="19050" t="19050" r="22860" b="13335"/>
            <wp:docPr id="5390010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1009" name="圖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4030" cy="2996943"/>
                    </a:xfrm>
                    <a:prstGeom prst="rect">
                      <a:avLst/>
                    </a:prstGeom>
                    <a:ln>
                      <a:solidFill>
                        <a:schemeClr val="tx1"/>
                      </a:solidFill>
                    </a:ln>
                  </pic:spPr>
                </pic:pic>
              </a:graphicData>
            </a:graphic>
          </wp:inline>
        </w:drawing>
      </w:r>
    </w:p>
    <w:p w14:paraId="421E2DD8" w14:textId="601D0381" w:rsidR="009B0DED" w:rsidRPr="00447F42" w:rsidRDefault="00447F42" w:rsidP="008B3BC0">
      <w:pPr>
        <w:jc w:val="center"/>
        <w:rPr>
          <w:rFonts w:ascii="Times New Roman" w:eastAsia="標楷體" w:hAnsi="Times New Roman" w:cs="Times New Roman"/>
          <w:sz w:val="20"/>
          <w:szCs w:val="20"/>
        </w:rPr>
      </w:pPr>
      <w:r w:rsidRPr="00447F42">
        <w:rPr>
          <w:rFonts w:ascii="Times New Roman" w:eastAsia="標楷體" w:hAnsi="Times New Roman" w:cs="Times New Roman" w:hint="eastAsia"/>
          <w:sz w:val="20"/>
          <w:szCs w:val="20"/>
        </w:rPr>
        <w:t>圖</w:t>
      </w:r>
      <w:r w:rsidRPr="00447F42">
        <w:rPr>
          <w:rFonts w:ascii="Times New Roman" w:eastAsia="標楷體" w:hAnsi="Times New Roman" w:cs="Times New Roman" w:hint="eastAsia"/>
          <w:sz w:val="20"/>
          <w:szCs w:val="20"/>
        </w:rPr>
        <w:t>3-3</w:t>
      </w:r>
      <w:r w:rsidRPr="00447F42">
        <w:rPr>
          <w:rFonts w:ascii="Times New Roman" w:eastAsia="標楷體" w:hAnsi="Times New Roman" w:cs="Times New Roman" w:hint="eastAsia"/>
          <w:sz w:val="20"/>
          <w:szCs w:val="20"/>
        </w:rPr>
        <w:t>、原始文本內容</w:t>
      </w:r>
    </w:p>
    <w:p w14:paraId="7936D29F" w14:textId="4A321F37" w:rsidR="0023711E" w:rsidRPr="00447F42" w:rsidRDefault="0023711E" w:rsidP="00447F42">
      <w:pPr>
        <w:pStyle w:val="aa"/>
        <w:rPr>
          <w:rFonts w:ascii="Times New Roman" w:eastAsia="標楷體" w:hAnsi="Times New Roman" w:cs="Times New Roman"/>
        </w:rPr>
      </w:pPr>
    </w:p>
    <w:p w14:paraId="2AD5BE54" w14:textId="232C5FA8" w:rsidR="00790A59" w:rsidRPr="00790A59" w:rsidRDefault="008B3BC0" w:rsidP="00790A59">
      <w:pPr>
        <w:spacing w:line="360" w:lineRule="auto"/>
        <w:ind w:firstLine="480"/>
        <w:jc w:val="both"/>
        <w:rPr>
          <w:rFonts w:ascii="Times New Roman" w:eastAsia="標楷體" w:hAnsi="Times New Roman" w:cs="Times New Roman"/>
        </w:rPr>
      </w:pPr>
      <w:bookmarkStart w:id="56" w:name="_Toc127527387"/>
      <w:r>
        <w:rPr>
          <w:rFonts w:ascii="Times New Roman" w:eastAsia="標楷體" w:hAnsi="Times New Roman" w:cs="Times New Roman" w:hint="eastAsia"/>
        </w:rPr>
        <w:t>接著，清理特殊字元與多餘的空格，</w:t>
      </w:r>
      <w:r w:rsidR="00790A59">
        <w:rPr>
          <w:rFonts w:ascii="Times New Roman" w:eastAsia="標楷體" w:hAnsi="Times New Roman" w:cs="Times New Roman" w:hint="eastAsia"/>
        </w:rPr>
        <w:t>圖</w:t>
      </w:r>
      <w:r w:rsidR="00790A59">
        <w:rPr>
          <w:rFonts w:ascii="Times New Roman" w:eastAsia="標楷體" w:hAnsi="Times New Roman" w:cs="Times New Roman" w:hint="eastAsia"/>
        </w:rPr>
        <w:t>3-4</w:t>
      </w:r>
      <w:r w:rsidR="00790A59">
        <w:rPr>
          <w:rFonts w:ascii="Times New Roman" w:eastAsia="標楷體" w:hAnsi="Times New Roman" w:cs="Times New Roman" w:hint="eastAsia"/>
        </w:rPr>
        <w:t>為</w:t>
      </w:r>
      <w:r>
        <w:rPr>
          <w:rFonts w:ascii="Times New Roman" w:eastAsia="標楷體" w:hAnsi="Times New Roman" w:cs="Times New Roman" w:hint="eastAsia"/>
        </w:rPr>
        <w:t>進行資料處理後</w:t>
      </w:r>
      <w:r w:rsidR="00790A59">
        <w:rPr>
          <w:rFonts w:ascii="Times New Roman" w:eastAsia="標楷體" w:hAnsi="Times New Roman" w:cs="Times New Roman" w:hint="eastAsia"/>
        </w:rPr>
        <w:t>的資料，圖</w:t>
      </w:r>
      <w:r w:rsidR="00790A59">
        <w:rPr>
          <w:rFonts w:ascii="Times New Roman" w:eastAsia="標楷體" w:hAnsi="Times New Roman" w:cs="Times New Roman" w:hint="eastAsia"/>
        </w:rPr>
        <w:t>3-5</w:t>
      </w:r>
      <w:r w:rsidR="00790A59">
        <w:rPr>
          <w:rFonts w:ascii="Times New Roman" w:eastAsia="標楷體" w:hAnsi="Times New Roman" w:cs="Times New Roman" w:hint="eastAsia"/>
        </w:rPr>
        <w:t>為所有</w:t>
      </w:r>
      <w:r w:rsidR="00D07A8F">
        <w:rPr>
          <w:rFonts w:ascii="Times New Roman" w:eastAsia="標楷體" w:hAnsi="Times New Roman" w:cs="Times New Roman" w:hint="eastAsia"/>
        </w:rPr>
        <w:t>資料進行</w:t>
      </w:r>
      <w:r w:rsidR="00790A59">
        <w:rPr>
          <w:rFonts w:ascii="Times New Roman" w:eastAsia="標楷體" w:hAnsi="Times New Roman" w:cs="Times New Roman" w:hint="eastAsia"/>
        </w:rPr>
        <w:t>處理後的概觀。</w:t>
      </w:r>
      <w:r w:rsidR="00790A59">
        <w:rPr>
          <w:rFonts w:ascii="Times New Roman" w:eastAsia="標楷體" w:hAnsi="Times New Roman" w:cs="Times New Roman" w:hint="eastAsia"/>
        </w:rPr>
        <w:t>(</w:t>
      </w:r>
      <w:r w:rsidR="00790A59">
        <w:rPr>
          <w:rFonts w:ascii="Times New Roman" w:eastAsia="標楷體" w:hAnsi="Times New Roman" w:cs="Times New Roman" w:hint="eastAsia"/>
        </w:rPr>
        <w:t>由於篇幅關係，只擷取部分內容</w:t>
      </w:r>
      <w:r w:rsidR="00790A59">
        <w:rPr>
          <w:rFonts w:ascii="Times New Roman" w:eastAsia="標楷體" w:hAnsi="Times New Roman" w:cs="Times New Roman" w:hint="eastAsia"/>
        </w:rPr>
        <w:t>)</w:t>
      </w:r>
    </w:p>
    <w:p w14:paraId="072E62B3" w14:textId="2E11E167" w:rsidR="00790A59" w:rsidRDefault="00790A59" w:rsidP="00790A59">
      <w:pPr>
        <w:spacing w:line="360" w:lineRule="auto"/>
        <w:jc w:val="both"/>
        <w:rPr>
          <w:rFonts w:ascii="Times New Roman" w:eastAsia="標楷體" w:hAnsi="Times New Roman" w:cs="Times New Roman"/>
        </w:rPr>
      </w:pPr>
      <w:r w:rsidRPr="00790A59">
        <w:rPr>
          <w:rFonts w:ascii="Times New Roman" w:eastAsia="標楷體" w:hAnsi="Times New Roman" w:cs="Times New Roman"/>
          <w:noProof/>
        </w:rPr>
        <w:drawing>
          <wp:inline distT="0" distB="0" distL="0" distR="0" wp14:anchorId="7F00EA74" wp14:editId="65B2CACC">
            <wp:extent cx="5760085" cy="3365500"/>
            <wp:effectExtent l="19050" t="19050" r="12065" b="25400"/>
            <wp:docPr id="189254861" name="圖片 1" descr="一張含有 文字, 字型, 紙張,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861" name="圖片 1" descr="一張含有 文字, 字型, 紙張, 文件 的圖片&#10;&#10;AI 產生的內容可能不正確。"/>
                    <pic:cNvPicPr/>
                  </pic:nvPicPr>
                  <pic:blipFill>
                    <a:blip r:embed="rId29"/>
                    <a:stretch>
                      <a:fillRect/>
                    </a:stretch>
                  </pic:blipFill>
                  <pic:spPr>
                    <a:xfrm>
                      <a:off x="0" y="0"/>
                      <a:ext cx="5760085" cy="3365500"/>
                    </a:xfrm>
                    <a:prstGeom prst="rect">
                      <a:avLst/>
                    </a:prstGeom>
                    <a:ln>
                      <a:solidFill>
                        <a:schemeClr val="tx1"/>
                      </a:solidFill>
                    </a:ln>
                  </pic:spPr>
                </pic:pic>
              </a:graphicData>
            </a:graphic>
          </wp:inline>
        </w:drawing>
      </w:r>
    </w:p>
    <w:p w14:paraId="36F0AD24" w14:textId="606B6F31" w:rsidR="00790A59" w:rsidRPr="00790A59" w:rsidRDefault="00790A59" w:rsidP="00790A59">
      <w:pPr>
        <w:spacing w:line="360" w:lineRule="auto"/>
        <w:jc w:val="center"/>
        <w:rPr>
          <w:rFonts w:ascii="Times New Roman" w:eastAsia="標楷體" w:hAnsi="Times New Roman" w:cs="Times New Roman"/>
          <w:sz w:val="20"/>
          <w:szCs w:val="20"/>
        </w:rPr>
      </w:pPr>
      <w:r w:rsidRPr="00790A59">
        <w:rPr>
          <w:rFonts w:ascii="Times New Roman" w:eastAsia="標楷體" w:hAnsi="Times New Roman" w:cs="Times New Roman" w:hint="eastAsia"/>
          <w:sz w:val="20"/>
          <w:szCs w:val="20"/>
        </w:rPr>
        <w:t>圖</w:t>
      </w:r>
      <w:r w:rsidRPr="00790A59">
        <w:rPr>
          <w:rFonts w:ascii="Times New Roman" w:eastAsia="標楷體" w:hAnsi="Times New Roman" w:cs="Times New Roman" w:hint="eastAsia"/>
          <w:sz w:val="20"/>
          <w:szCs w:val="20"/>
        </w:rPr>
        <w:t>3-4</w:t>
      </w:r>
      <w:r w:rsidRPr="00790A59">
        <w:rPr>
          <w:rFonts w:ascii="Times New Roman" w:eastAsia="標楷體" w:hAnsi="Times New Roman" w:cs="Times New Roman" w:hint="eastAsia"/>
          <w:sz w:val="20"/>
          <w:szCs w:val="20"/>
        </w:rPr>
        <w:t>、進行處理後的文本內容</w:t>
      </w:r>
    </w:p>
    <w:p w14:paraId="0C537CEF" w14:textId="23A59331" w:rsidR="00790A59" w:rsidRDefault="00D07A8F" w:rsidP="00790A59">
      <w:pPr>
        <w:spacing w:line="360" w:lineRule="auto"/>
        <w:jc w:val="both"/>
        <w:rPr>
          <w:rFonts w:ascii="Times New Roman" w:eastAsia="標楷體" w:hAnsi="Times New Roman" w:cs="Times New Roman"/>
        </w:rPr>
      </w:pPr>
      <w:r w:rsidRPr="00D07A8F">
        <w:rPr>
          <w:rFonts w:ascii="Times New Roman" w:eastAsia="標楷體" w:hAnsi="Times New Roman" w:cs="Times New Roman"/>
          <w:noProof/>
        </w:rPr>
        <w:drawing>
          <wp:inline distT="0" distB="0" distL="0" distR="0" wp14:anchorId="220C72BA" wp14:editId="3FA09E23">
            <wp:extent cx="5760085" cy="2235200"/>
            <wp:effectExtent l="19050" t="19050" r="12065" b="12700"/>
            <wp:docPr id="16597321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142" name="圖片 1" descr="一張含有 文字, 螢幕擷取畫面, 字型, 數字 的圖片&#10;&#10;AI 產生的內容可能不正確。"/>
                    <pic:cNvPicPr/>
                  </pic:nvPicPr>
                  <pic:blipFill>
                    <a:blip r:embed="rId30"/>
                    <a:stretch>
                      <a:fillRect/>
                    </a:stretch>
                  </pic:blipFill>
                  <pic:spPr>
                    <a:xfrm>
                      <a:off x="0" y="0"/>
                      <a:ext cx="5760085" cy="2235200"/>
                    </a:xfrm>
                    <a:prstGeom prst="rect">
                      <a:avLst/>
                    </a:prstGeom>
                    <a:ln>
                      <a:solidFill>
                        <a:schemeClr val="tx1"/>
                      </a:solidFill>
                    </a:ln>
                  </pic:spPr>
                </pic:pic>
              </a:graphicData>
            </a:graphic>
          </wp:inline>
        </w:drawing>
      </w:r>
    </w:p>
    <w:p w14:paraId="51CD37C8" w14:textId="65B636F6" w:rsidR="00D07A8F" w:rsidRDefault="00D07A8F" w:rsidP="00D07A8F">
      <w:pPr>
        <w:spacing w:line="360" w:lineRule="auto"/>
        <w:jc w:val="center"/>
        <w:rPr>
          <w:rFonts w:ascii="Times New Roman" w:eastAsia="標楷體" w:hAnsi="Times New Roman" w:cs="Times New Roman"/>
          <w:sz w:val="20"/>
          <w:szCs w:val="20"/>
        </w:rPr>
      </w:pPr>
      <w:r w:rsidRPr="00D07A8F">
        <w:rPr>
          <w:rFonts w:ascii="Times New Roman" w:eastAsia="標楷體" w:hAnsi="Times New Roman" w:cs="Times New Roman" w:hint="eastAsia"/>
          <w:sz w:val="20"/>
          <w:szCs w:val="20"/>
        </w:rPr>
        <w:t>圖</w:t>
      </w:r>
      <w:r w:rsidRPr="00D07A8F">
        <w:rPr>
          <w:rFonts w:ascii="Times New Roman" w:eastAsia="標楷體" w:hAnsi="Times New Roman" w:cs="Times New Roman" w:hint="eastAsia"/>
          <w:sz w:val="20"/>
          <w:szCs w:val="20"/>
        </w:rPr>
        <w:t>3-5</w:t>
      </w:r>
      <w:r w:rsidRPr="00D07A8F">
        <w:rPr>
          <w:rFonts w:ascii="Times New Roman" w:eastAsia="標楷體" w:hAnsi="Times New Roman" w:cs="Times New Roman" w:hint="eastAsia"/>
          <w:sz w:val="20"/>
          <w:szCs w:val="20"/>
        </w:rPr>
        <w:t>、處理後資料概觀</w:t>
      </w:r>
    </w:p>
    <w:p w14:paraId="0E868704" w14:textId="35940D3A" w:rsidR="00D07A8F" w:rsidRDefault="00D07A8F" w:rsidP="00D07A8F">
      <w:pPr>
        <w:spacing w:line="360" w:lineRule="auto"/>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為了更貼合</w:t>
      </w:r>
      <w:r>
        <w:rPr>
          <w:rFonts w:ascii="Times New Roman" w:eastAsia="標楷體" w:hAnsi="Times New Roman" w:cs="Times New Roman" w:hint="eastAsia"/>
        </w:rPr>
        <w:t>Python</w:t>
      </w:r>
      <w:r>
        <w:rPr>
          <w:rFonts w:ascii="Times New Roman" w:eastAsia="標楷體" w:hAnsi="Times New Roman" w:cs="Times New Roman" w:hint="eastAsia"/>
        </w:rPr>
        <w:t>語言的使用，會將整理後的資料儲存成</w:t>
      </w:r>
      <w:r>
        <w:rPr>
          <w:rFonts w:ascii="Times New Roman" w:eastAsia="標楷體" w:hAnsi="Times New Roman" w:cs="Times New Roman"/>
        </w:rPr>
        <w:t>j</w:t>
      </w:r>
      <w:r>
        <w:rPr>
          <w:rFonts w:ascii="Times New Roman" w:eastAsia="標楷體" w:hAnsi="Times New Roman" w:cs="Times New Roman" w:hint="eastAsia"/>
        </w:rPr>
        <w:t>son</w:t>
      </w:r>
      <w:r>
        <w:rPr>
          <w:rFonts w:ascii="Times New Roman" w:eastAsia="標楷體" w:hAnsi="Times New Roman" w:cs="Times New Roman" w:hint="eastAsia"/>
        </w:rPr>
        <w:t>檔案進行實驗。</w:t>
      </w:r>
    </w:p>
    <w:p w14:paraId="0BCC44BD" w14:textId="77777777" w:rsidR="00D07A8F" w:rsidRDefault="00D07A8F">
      <w:pPr>
        <w:rPr>
          <w:rFonts w:ascii="Times New Roman" w:eastAsia="標楷體" w:hAnsi="Times New Roman" w:cs="Times New Roman"/>
        </w:rPr>
      </w:pPr>
      <w:r>
        <w:rPr>
          <w:rFonts w:ascii="Times New Roman" w:eastAsia="標楷體" w:hAnsi="Times New Roman" w:cs="Times New Roman"/>
        </w:rPr>
        <w:br w:type="page"/>
      </w:r>
    </w:p>
    <w:p w14:paraId="0A1C86B2" w14:textId="7FE44BE8" w:rsidR="00ED3D4E"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r w:rsidRPr="00ED26AA">
        <w:rPr>
          <w:rFonts w:ascii="Times New Roman" w:eastAsia="標楷體" w:hAnsi="Times New Roman" w:cs="Times New Roman"/>
          <w:b/>
          <w:bCs/>
          <w:sz w:val="28"/>
        </w:rPr>
        <w:lastRenderedPageBreak/>
        <w:t>第</w:t>
      </w:r>
      <w:r>
        <w:rPr>
          <w:rFonts w:ascii="Times New Roman" w:eastAsia="標楷體" w:hAnsi="Times New Roman" w:cs="Times New Roman" w:hint="eastAsia"/>
          <w:b/>
          <w:bCs/>
          <w:sz w:val="28"/>
        </w:rPr>
        <w:t>二</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56"/>
      <w:r w:rsidR="007F7D9C">
        <w:rPr>
          <w:rFonts w:ascii="Times New Roman" w:eastAsia="標楷體" w:hAnsi="Times New Roman" w:cs="Times New Roman" w:hint="eastAsia"/>
          <w:b/>
          <w:bCs/>
          <w:sz w:val="28"/>
        </w:rPr>
        <w:t>48</w:t>
      </w:r>
      <w:r w:rsidR="007F7D9C">
        <w:rPr>
          <w:rFonts w:ascii="Times New Roman" w:eastAsia="標楷體" w:hAnsi="Times New Roman" w:cs="Times New Roman" w:hint="eastAsia"/>
          <w:b/>
          <w:bCs/>
          <w:sz w:val="28"/>
        </w:rPr>
        <w:t>種工程參數字詞庫建立</w:t>
      </w:r>
    </w:p>
    <w:p w14:paraId="59F0B1E3" w14:textId="4FBB024B" w:rsidR="00A47B95" w:rsidRDefault="00D07A8F" w:rsidP="00A47B95">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目前沒有任何</w:t>
      </w:r>
      <w:r>
        <w:rPr>
          <w:rFonts w:ascii="Times New Roman" w:eastAsia="標楷體" w:hAnsi="Times New Roman" w:cs="Times New Roman" w:hint="eastAsia"/>
        </w:rPr>
        <w:t>48</w:t>
      </w:r>
      <w:r>
        <w:rPr>
          <w:rFonts w:ascii="Times New Roman" w:eastAsia="標楷體" w:hAnsi="Times New Roman" w:cs="Times New Roman" w:hint="eastAsia"/>
        </w:rPr>
        <w:t>種工程參數的關鍵字詞的公開資料，</w:t>
      </w:r>
      <w:r w:rsidR="00A47B95">
        <w:rPr>
          <w:rFonts w:ascii="Times New Roman" w:eastAsia="標楷體" w:hAnsi="Times New Roman" w:cs="Times New Roman" w:hint="eastAsia"/>
        </w:rPr>
        <w:t>而</w:t>
      </w:r>
      <w:r w:rsidR="00BF3383">
        <w:rPr>
          <w:rFonts w:ascii="Times New Roman" w:eastAsia="標楷體" w:hAnsi="Times New Roman" w:cs="Times New Roman" w:hint="eastAsia"/>
        </w:rPr>
        <w:t>產品</w:t>
      </w:r>
      <w:r w:rsidR="00A47B95">
        <w:rPr>
          <w:rFonts w:ascii="Times New Roman" w:eastAsia="標楷體" w:hAnsi="Times New Roman" w:cs="Times New Roman" w:hint="eastAsia"/>
        </w:rPr>
        <w:t>開發者在查詢時，會使用科學術語進行查詢。</w:t>
      </w:r>
      <w:r>
        <w:rPr>
          <w:rFonts w:ascii="Times New Roman" w:eastAsia="標楷體" w:hAnsi="Times New Roman" w:cs="Times New Roman" w:hint="eastAsia"/>
        </w:rPr>
        <w:t>因此，使用</w:t>
      </w:r>
      <w:r w:rsidR="00A47B95">
        <w:rPr>
          <w:rFonts w:ascii="Times New Roman" w:eastAsia="標楷體" w:hAnsi="Times New Roman" w:cs="Times New Roman" w:hint="eastAsia"/>
        </w:rPr>
        <w:t>了</w:t>
      </w:r>
      <w:r>
        <w:rPr>
          <w:rFonts w:ascii="Times New Roman" w:eastAsia="標楷體" w:hAnsi="Times New Roman" w:cs="Times New Roman" w:hint="eastAsia"/>
        </w:rPr>
        <w:t>chatGPT</w:t>
      </w:r>
      <w:r>
        <w:rPr>
          <w:rFonts w:ascii="Times New Roman" w:eastAsia="標楷體" w:hAnsi="Times New Roman" w:cs="Times New Roman" w:hint="eastAsia"/>
        </w:rPr>
        <w:t>根據</w:t>
      </w:r>
      <w:r>
        <w:rPr>
          <w:rFonts w:ascii="Times New Roman" w:eastAsia="標楷體" w:hAnsi="Times New Roman" w:cs="Times New Roman" w:hint="eastAsia"/>
        </w:rPr>
        <w:t>48</w:t>
      </w:r>
      <w:r>
        <w:rPr>
          <w:rFonts w:ascii="Times New Roman" w:eastAsia="標楷體" w:hAnsi="Times New Roman" w:cs="Times New Roman" w:hint="eastAsia"/>
        </w:rPr>
        <w:t>種工程參數的內容以及常見的科學</w:t>
      </w:r>
      <w:r w:rsidR="00A47B95">
        <w:rPr>
          <w:rFonts w:ascii="Times New Roman" w:eastAsia="標楷體" w:hAnsi="Times New Roman" w:cs="Times New Roman" w:hint="eastAsia"/>
        </w:rPr>
        <w:t>用詞</w:t>
      </w:r>
      <w:r>
        <w:rPr>
          <w:rFonts w:ascii="Times New Roman" w:eastAsia="標楷體" w:hAnsi="Times New Roman" w:cs="Times New Roman" w:hint="eastAsia"/>
        </w:rPr>
        <w:t>，建立關鍵字詞庫</w:t>
      </w:r>
      <w:bookmarkEnd w:id="54"/>
      <w:r w:rsidR="00A47B95">
        <w:rPr>
          <w:rFonts w:ascii="Times New Roman" w:eastAsia="標楷體" w:hAnsi="Times New Roman" w:cs="Times New Roman" w:hint="eastAsia"/>
        </w:rPr>
        <w:t>，</w:t>
      </w:r>
      <w:r w:rsidR="00916E3A">
        <w:rPr>
          <w:rFonts w:ascii="Times New Roman" w:eastAsia="標楷體" w:hAnsi="Times New Roman" w:cs="Times New Roman" w:hint="eastAsia"/>
        </w:rPr>
        <w:t>部分字詞庫如圖</w:t>
      </w:r>
      <w:r w:rsidR="00916E3A">
        <w:rPr>
          <w:rFonts w:ascii="Times New Roman" w:eastAsia="標楷體" w:hAnsi="Times New Roman" w:cs="Times New Roman" w:hint="eastAsia"/>
        </w:rPr>
        <w:t>3-6</w:t>
      </w:r>
      <w:r w:rsidR="00916E3A">
        <w:rPr>
          <w:rFonts w:ascii="Times New Roman" w:eastAsia="標楷體" w:hAnsi="Times New Roman" w:cs="Times New Roman" w:hint="eastAsia"/>
        </w:rPr>
        <w:t>所示，完整關鍵字詞庫可見附錄</w:t>
      </w:r>
      <w:r w:rsidR="00E46157">
        <w:rPr>
          <w:rFonts w:ascii="Times New Roman" w:eastAsia="標楷體" w:hAnsi="Times New Roman" w:cs="Times New Roman" w:hint="eastAsia"/>
        </w:rPr>
        <w:t>二</w:t>
      </w:r>
      <w:r w:rsidR="00916E3A">
        <w:rPr>
          <w:rFonts w:ascii="Times New Roman" w:eastAsia="標楷體" w:hAnsi="Times New Roman" w:cs="Times New Roman" w:hint="eastAsia"/>
        </w:rPr>
        <w:t>。</w:t>
      </w:r>
    </w:p>
    <w:p w14:paraId="05692661" w14:textId="262A8E4E" w:rsidR="00FE4FCB" w:rsidRDefault="00916E3A" w:rsidP="00FA1B5F">
      <w:pPr>
        <w:spacing w:line="360" w:lineRule="auto"/>
        <w:jc w:val="center"/>
        <w:rPr>
          <w:rFonts w:ascii="Times New Roman" w:eastAsia="標楷體" w:hAnsi="Times New Roman" w:cs="Times New Roman"/>
        </w:rPr>
      </w:pPr>
      <w:r w:rsidRPr="00916E3A">
        <w:rPr>
          <w:rFonts w:ascii="Times New Roman" w:eastAsia="標楷體" w:hAnsi="Times New Roman" w:cs="Times New Roman"/>
          <w:noProof/>
        </w:rPr>
        <w:drawing>
          <wp:inline distT="0" distB="0" distL="0" distR="0" wp14:anchorId="49A20234" wp14:editId="0292A698">
            <wp:extent cx="5481418" cy="3602109"/>
            <wp:effectExtent l="19050" t="19050" r="24130" b="17780"/>
            <wp:docPr id="17264311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117" name="圖片 1" descr="一張含有 文字, 螢幕擷取畫面, 字型, 數字 的圖片&#10;&#10;AI 產生的內容可能不正確。"/>
                    <pic:cNvPicPr/>
                  </pic:nvPicPr>
                  <pic:blipFill>
                    <a:blip r:embed="rId31"/>
                    <a:stretch>
                      <a:fillRect/>
                    </a:stretch>
                  </pic:blipFill>
                  <pic:spPr>
                    <a:xfrm>
                      <a:off x="0" y="0"/>
                      <a:ext cx="5490208" cy="3607886"/>
                    </a:xfrm>
                    <a:prstGeom prst="rect">
                      <a:avLst/>
                    </a:prstGeom>
                    <a:ln>
                      <a:solidFill>
                        <a:schemeClr val="tx1"/>
                      </a:solidFill>
                    </a:ln>
                  </pic:spPr>
                </pic:pic>
              </a:graphicData>
            </a:graphic>
          </wp:inline>
        </w:drawing>
      </w:r>
    </w:p>
    <w:p w14:paraId="46656873" w14:textId="6767C838" w:rsidR="0094198C" w:rsidRPr="00900722" w:rsidRDefault="00916E3A" w:rsidP="00916E3A">
      <w:pPr>
        <w:spacing w:line="360" w:lineRule="auto"/>
        <w:jc w:val="center"/>
        <w:rPr>
          <w:rFonts w:ascii="Times New Roman" w:eastAsia="標楷體" w:hAnsi="Times New Roman" w:cs="Times New Roman"/>
        </w:rPr>
      </w:pPr>
      <w:r w:rsidRPr="00916E3A">
        <w:rPr>
          <w:rFonts w:ascii="Times New Roman" w:eastAsia="標楷體" w:hAnsi="Times New Roman" w:cs="Times New Roman" w:hint="eastAsia"/>
          <w:sz w:val="20"/>
          <w:szCs w:val="20"/>
        </w:rPr>
        <w:t>圖</w:t>
      </w:r>
      <w:r w:rsidRPr="00916E3A">
        <w:rPr>
          <w:rFonts w:ascii="Times New Roman" w:eastAsia="標楷體" w:hAnsi="Times New Roman" w:cs="Times New Roman" w:hint="eastAsia"/>
          <w:sz w:val="20"/>
          <w:szCs w:val="20"/>
        </w:rPr>
        <w:t>3-6</w:t>
      </w:r>
      <w:r w:rsidRPr="00916E3A">
        <w:rPr>
          <w:rFonts w:ascii="Times New Roman" w:eastAsia="標楷體" w:hAnsi="Times New Roman" w:cs="Times New Roman" w:hint="eastAsia"/>
          <w:sz w:val="20"/>
          <w:szCs w:val="20"/>
        </w:rPr>
        <w:t>、</w:t>
      </w:r>
      <w:r w:rsidRPr="00916E3A">
        <w:rPr>
          <w:rFonts w:ascii="Times New Roman" w:eastAsia="標楷體" w:hAnsi="Times New Roman" w:cs="Times New Roman"/>
          <w:sz w:val="20"/>
          <w:szCs w:val="20"/>
        </w:rPr>
        <w:t>4</w:t>
      </w:r>
      <w:r w:rsidRPr="00916E3A">
        <w:rPr>
          <w:rFonts w:ascii="Times New Roman" w:eastAsia="標楷體" w:hAnsi="Times New Roman" w:cs="Times New Roman" w:hint="eastAsia"/>
          <w:sz w:val="20"/>
          <w:szCs w:val="20"/>
        </w:rPr>
        <w:t>8</w:t>
      </w:r>
      <w:r w:rsidRPr="00916E3A">
        <w:rPr>
          <w:rFonts w:ascii="Times New Roman" w:eastAsia="標楷體" w:hAnsi="Times New Roman" w:cs="Times New Roman" w:hint="eastAsia"/>
          <w:sz w:val="20"/>
          <w:szCs w:val="20"/>
        </w:rPr>
        <w:t>種工程參數關鍵字詞庫</w:t>
      </w:r>
      <w:r w:rsidRPr="00916E3A">
        <w:rPr>
          <w:rFonts w:ascii="Times New Roman" w:eastAsia="標楷體" w:hAnsi="Times New Roman" w:cs="Times New Roman" w:hint="eastAsia"/>
          <w:sz w:val="20"/>
          <w:szCs w:val="20"/>
        </w:rPr>
        <w:t>(</w:t>
      </w:r>
      <w:r w:rsidRPr="00916E3A">
        <w:rPr>
          <w:rFonts w:ascii="Times New Roman" w:eastAsia="標楷體" w:hAnsi="Times New Roman" w:cs="Times New Roman" w:hint="eastAsia"/>
          <w:sz w:val="20"/>
          <w:szCs w:val="20"/>
        </w:rPr>
        <w:t>部分</w:t>
      </w:r>
      <w:r w:rsidRPr="00916E3A">
        <w:rPr>
          <w:rFonts w:ascii="Times New Roman" w:eastAsia="標楷體" w:hAnsi="Times New Roman" w:cs="Times New Roman" w:hint="eastAsia"/>
          <w:sz w:val="20"/>
          <w:szCs w:val="20"/>
        </w:rPr>
        <w:t>)</w:t>
      </w:r>
    </w:p>
    <w:p w14:paraId="67E5955B" w14:textId="774F050C" w:rsidR="00A548FF"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57" w:name="_Toc127527389"/>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三</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57"/>
      <w:r w:rsidR="00916E3A">
        <w:rPr>
          <w:rFonts w:ascii="Times New Roman" w:eastAsia="標楷體" w:hAnsi="Times New Roman" w:cs="Times New Roman" w:hint="eastAsia"/>
          <w:b/>
          <w:bCs/>
          <w:sz w:val="28"/>
        </w:rPr>
        <w:t>標籤專利文本流程</w:t>
      </w:r>
    </w:p>
    <w:p w14:paraId="24C97535" w14:textId="7E3160FC" w:rsidR="00916E3A" w:rsidRDefault="00916E3A" w:rsidP="00B0390F">
      <w:pPr>
        <w:spacing w:line="360" w:lineRule="auto"/>
        <w:ind w:firstLine="480"/>
        <w:jc w:val="both"/>
        <w:rPr>
          <w:rFonts w:ascii="Times New Roman" w:eastAsia="標楷體" w:hAnsi="Times New Roman" w:cs="Times New Roman"/>
        </w:rPr>
      </w:pPr>
      <w:r>
        <w:rPr>
          <w:rFonts w:ascii="標楷體" w:eastAsia="標楷體" w:hAnsi="標楷體" w:hint="eastAsia"/>
          <w:lang w:val="zh-Hant"/>
        </w:rPr>
        <w:t>將文本資料進行清理以及建立好關鍵字詞庫之後，就可以開始對專利文本進行標籤的實驗，首先，定義好三種文本分析的分類器權重</w:t>
      </w:r>
      <w:r w:rsidR="00B61802">
        <w:rPr>
          <w:rFonts w:ascii="標楷體" w:eastAsia="標楷體" w:hAnsi="標楷體" w:hint="eastAsia"/>
          <w:lang w:val="zh-Hant"/>
        </w:rPr>
        <w:t>，本研究</w:t>
      </w:r>
      <w:r w:rsidR="00940E55">
        <w:rPr>
          <w:rFonts w:ascii="標楷體" w:eastAsia="標楷體" w:hAnsi="標楷體" w:hint="eastAsia"/>
          <w:lang w:val="zh-Hant"/>
        </w:rPr>
        <w:t>根據文獻探討，使用詞彙頻率與語意分析的組合，最終採用</w:t>
      </w:r>
      <w:r w:rsidR="00B61802">
        <w:rPr>
          <w:rFonts w:ascii="標楷體" w:eastAsia="標楷體" w:hAnsi="標楷體" w:hint="eastAsia"/>
          <w:lang w:val="zh-Hant"/>
        </w:rPr>
        <w:t>三種</w:t>
      </w:r>
      <w:r w:rsidR="00940E55">
        <w:rPr>
          <w:rFonts w:ascii="標楷體" w:eastAsia="標楷體" w:hAnsi="標楷體" w:hint="eastAsia"/>
          <w:lang w:val="zh-Hant"/>
        </w:rPr>
        <w:t>方式</w:t>
      </w:r>
      <w:r w:rsidR="00B61802">
        <w:rPr>
          <w:rFonts w:ascii="標楷體" w:eastAsia="標楷體" w:hAnsi="標楷體" w:hint="eastAsia"/>
          <w:lang w:val="zh-Hant"/>
        </w:rPr>
        <w:t>對文本進行分類：關鍵字匹配、</w:t>
      </w:r>
      <w:r w:rsidR="00B61802" w:rsidRPr="00B61802">
        <w:rPr>
          <w:rFonts w:ascii="Times New Roman" w:eastAsia="標楷體" w:hAnsi="Times New Roman" w:cs="Times New Roman"/>
          <w:lang w:val="zh-Hant"/>
        </w:rPr>
        <w:t>TF-IDF</w:t>
      </w:r>
      <w:r w:rsidR="00940E55">
        <w:rPr>
          <w:rFonts w:ascii="Times New Roman" w:eastAsia="標楷體" w:hAnsi="Times New Roman" w:cs="Times New Roman" w:hint="eastAsia"/>
          <w:lang w:val="zh-Hant" w:eastAsia="zh-Hant"/>
        </w:rPr>
        <w:t>與</w:t>
      </w:r>
      <w:r w:rsidR="00940E55">
        <w:rPr>
          <w:rFonts w:ascii="Times New Roman" w:eastAsia="標楷體" w:hAnsi="Times New Roman" w:cs="Times New Roman" w:hint="eastAsia"/>
          <w:lang w:val="zh-Hant"/>
        </w:rPr>
        <w:t>語意分析</w:t>
      </w:r>
      <w:r w:rsidR="00B61802">
        <w:rPr>
          <w:rFonts w:ascii="Times New Roman" w:eastAsia="標楷體" w:hAnsi="Times New Roman" w:cs="Times New Roman" w:hint="eastAsia"/>
          <w:lang w:val="zh-Hant"/>
        </w:rPr>
        <w:t>，分別的權重是：</w:t>
      </w:r>
      <w:r w:rsidR="00B61802">
        <w:rPr>
          <w:rFonts w:ascii="Times New Roman" w:eastAsia="標楷體" w:hAnsi="Times New Roman" w:cs="Times New Roman" w:hint="eastAsia"/>
        </w:rPr>
        <w:t>0.2</w:t>
      </w:r>
      <w:r w:rsidR="00B61802">
        <w:rPr>
          <w:rFonts w:ascii="Times New Roman" w:eastAsia="標楷體" w:hAnsi="Times New Roman" w:cs="Times New Roman" w:hint="eastAsia"/>
        </w:rPr>
        <w:t>、</w:t>
      </w:r>
      <w:r w:rsidR="00B61802">
        <w:rPr>
          <w:rFonts w:ascii="Times New Roman" w:eastAsia="標楷體" w:hAnsi="Times New Roman" w:cs="Times New Roman" w:hint="eastAsia"/>
        </w:rPr>
        <w:t>0.3</w:t>
      </w:r>
      <w:r w:rsidR="00940E55">
        <w:rPr>
          <w:rFonts w:ascii="Times New Roman" w:eastAsia="標楷體" w:hAnsi="Times New Roman" w:cs="Times New Roman" w:hint="eastAsia"/>
        </w:rPr>
        <w:t>、</w:t>
      </w:r>
      <w:r w:rsidR="00940E55">
        <w:rPr>
          <w:rFonts w:ascii="Times New Roman" w:eastAsia="標楷體" w:hAnsi="Times New Roman" w:cs="Times New Roman"/>
        </w:rPr>
        <w:t>0</w:t>
      </w:r>
      <w:r w:rsidR="00940E55">
        <w:rPr>
          <w:rFonts w:ascii="Times New Roman" w:eastAsia="標楷體" w:hAnsi="Times New Roman" w:cs="Times New Roman" w:hint="eastAsia"/>
        </w:rPr>
        <w:t>.5</w:t>
      </w:r>
      <w:r w:rsidR="00B61802">
        <w:rPr>
          <w:rFonts w:ascii="Times New Roman" w:eastAsia="標楷體" w:hAnsi="Times New Roman" w:cs="Times New Roman" w:hint="eastAsia"/>
        </w:rPr>
        <w:t>。</w:t>
      </w:r>
    </w:p>
    <w:p w14:paraId="08434690" w14:textId="6D158951" w:rsidR="00B61802" w:rsidRDefault="00940E55" w:rsidP="00940E55">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關鍵字匹配與</w:t>
      </w:r>
      <w:r>
        <w:rPr>
          <w:rFonts w:ascii="Times New Roman" w:eastAsia="標楷體" w:hAnsi="Times New Roman" w:cs="Times New Roman" w:hint="eastAsia"/>
        </w:rPr>
        <w:t>TF-IDF</w:t>
      </w:r>
      <w:r>
        <w:rPr>
          <w:rFonts w:ascii="Times New Roman" w:eastAsia="標楷體" w:hAnsi="Times New Roman" w:cs="Times New Roman" w:hint="eastAsia"/>
        </w:rPr>
        <w:t>分類方式是以詞彙頻率進行計算，語意分析可解釋專利文本中與工程參數及其關鍵字詞的語意，</w:t>
      </w:r>
      <w:r w:rsidR="00FA1B5F">
        <w:rPr>
          <w:rFonts w:ascii="Times New Roman" w:eastAsia="標楷體" w:hAnsi="Times New Roman" w:cs="Times New Roman" w:hint="eastAsia"/>
        </w:rPr>
        <w:t>而</w:t>
      </w:r>
      <w:r>
        <w:rPr>
          <w:rFonts w:ascii="Times New Roman" w:eastAsia="標楷體" w:hAnsi="Times New Roman" w:cs="Times New Roman" w:hint="eastAsia"/>
        </w:rPr>
        <w:t>本研究</w:t>
      </w:r>
      <w:r w:rsidR="00FA1B5F">
        <w:rPr>
          <w:rFonts w:ascii="Times New Roman" w:eastAsia="標楷體" w:hAnsi="Times New Roman" w:cs="Times New Roman" w:hint="eastAsia"/>
        </w:rPr>
        <w:t>期望</w:t>
      </w:r>
      <w:r>
        <w:rPr>
          <w:rFonts w:ascii="Times New Roman" w:eastAsia="標楷體" w:hAnsi="Times New Roman" w:cs="Times New Roman" w:hint="eastAsia"/>
        </w:rPr>
        <w:t>結果</w:t>
      </w:r>
      <w:r w:rsidR="00FA1B5F">
        <w:rPr>
          <w:rFonts w:ascii="Times New Roman" w:eastAsia="標楷體" w:hAnsi="Times New Roman" w:cs="Times New Roman" w:hint="eastAsia"/>
        </w:rPr>
        <w:t>可</w:t>
      </w:r>
      <w:r>
        <w:rPr>
          <w:rFonts w:ascii="Times New Roman" w:eastAsia="標楷體" w:hAnsi="Times New Roman" w:cs="Times New Roman" w:hint="eastAsia"/>
        </w:rPr>
        <w:t>泛用化，因此兩種方式的權重各給了</w:t>
      </w:r>
      <w:r>
        <w:rPr>
          <w:rFonts w:ascii="Times New Roman" w:eastAsia="標楷體" w:hAnsi="Times New Roman" w:cs="Times New Roman" w:hint="eastAsia"/>
        </w:rPr>
        <w:t>0.5</w:t>
      </w:r>
      <w:r>
        <w:rPr>
          <w:rFonts w:ascii="Times New Roman" w:eastAsia="標楷體" w:hAnsi="Times New Roman" w:cs="Times New Roman" w:hint="eastAsia"/>
        </w:rPr>
        <w:t>，而詞彙計算中，</w:t>
      </w:r>
      <w:r>
        <w:rPr>
          <w:rFonts w:ascii="Times New Roman" w:eastAsia="標楷體" w:hAnsi="Times New Roman" w:cs="Times New Roman" w:hint="eastAsia"/>
        </w:rPr>
        <w:t>TF-IDF</w:t>
      </w:r>
      <w:r>
        <w:rPr>
          <w:rFonts w:ascii="Times New Roman" w:eastAsia="標楷體" w:hAnsi="Times New Roman" w:cs="Times New Roman" w:hint="eastAsia"/>
        </w:rPr>
        <w:t>是以前後文進行詞彙計算，其結果可解釋</w:t>
      </w:r>
      <w:r w:rsidR="00FA1B5F">
        <w:rPr>
          <w:rFonts w:ascii="Times New Roman" w:eastAsia="標楷體" w:hAnsi="Times New Roman" w:cs="Times New Roman" w:hint="eastAsia"/>
        </w:rPr>
        <w:t>詞彙</w:t>
      </w:r>
      <w:r>
        <w:rPr>
          <w:rFonts w:ascii="Times New Roman" w:eastAsia="標楷體" w:hAnsi="Times New Roman" w:cs="Times New Roman" w:hint="eastAsia"/>
        </w:rPr>
        <w:t>的</w:t>
      </w:r>
      <w:r w:rsidR="00FA1B5F">
        <w:rPr>
          <w:rFonts w:ascii="Times New Roman" w:eastAsia="標楷體" w:hAnsi="Times New Roman" w:cs="Times New Roman" w:hint="eastAsia"/>
        </w:rPr>
        <w:t>相關性</w:t>
      </w:r>
      <w:r>
        <w:rPr>
          <w:rFonts w:ascii="Times New Roman" w:eastAsia="標楷體" w:hAnsi="Times New Roman" w:cs="Times New Roman" w:hint="eastAsia"/>
        </w:rPr>
        <w:t>，因此權重給予</w:t>
      </w:r>
      <w:r>
        <w:rPr>
          <w:rFonts w:ascii="Times New Roman" w:eastAsia="標楷體" w:hAnsi="Times New Roman" w:cs="Times New Roman"/>
        </w:rPr>
        <w:t>0</w:t>
      </w:r>
      <w:r>
        <w:rPr>
          <w:rFonts w:ascii="Times New Roman" w:eastAsia="標楷體" w:hAnsi="Times New Roman" w:cs="Times New Roman" w:hint="eastAsia"/>
        </w:rPr>
        <w:t>.3</w:t>
      </w:r>
      <w:r>
        <w:rPr>
          <w:rFonts w:ascii="Times New Roman" w:eastAsia="標楷體" w:hAnsi="Times New Roman" w:cs="Times New Roman" w:hint="eastAsia"/>
        </w:rPr>
        <w:t>，關鍵</w:t>
      </w:r>
      <w:r w:rsidR="00513399">
        <w:rPr>
          <w:rFonts w:ascii="Times New Roman" w:eastAsia="標楷體" w:hAnsi="Times New Roman" w:cs="Times New Roman" w:hint="eastAsia"/>
        </w:rPr>
        <w:t>字匹配</w:t>
      </w:r>
      <w:r w:rsidR="00FA1B5F">
        <w:rPr>
          <w:rFonts w:ascii="Times New Roman" w:eastAsia="標楷體" w:hAnsi="Times New Roman" w:cs="Times New Roman" w:hint="eastAsia"/>
        </w:rPr>
        <w:t>則</w:t>
      </w:r>
      <w:r>
        <w:rPr>
          <w:rFonts w:ascii="Times New Roman" w:eastAsia="標楷體" w:hAnsi="Times New Roman" w:cs="Times New Roman" w:hint="eastAsia"/>
        </w:rPr>
        <w:t>給予</w:t>
      </w:r>
      <w:r>
        <w:rPr>
          <w:rFonts w:ascii="Times New Roman" w:eastAsia="標楷體" w:hAnsi="Times New Roman" w:cs="Times New Roman"/>
        </w:rPr>
        <w:t>0</w:t>
      </w:r>
      <w:r>
        <w:rPr>
          <w:rFonts w:ascii="Times New Roman" w:eastAsia="標楷體" w:hAnsi="Times New Roman" w:cs="Times New Roman" w:hint="eastAsia"/>
        </w:rPr>
        <w:t>.2</w:t>
      </w:r>
      <w:r>
        <w:rPr>
          <w:rFonts w:ascii="Times New Roman" w:eastAsia="標楷體" w:hAnsi="Times New Roman" w:cs="Times New Roman" w:hint="eastAsia"/>
        </w:rPr>
        <w:t>的權重。</w:t>
      </w:r>
    </w:p>
    <w:p w14:paraId="7C0C93E8" w14:textId="0A8C6284" w:rsidR="00513399" w:rsidRPr="00F51494" w:rsidRDefault="00513399" w:rsidP="00F51494">
      <w:pPr>
        <w:spacing w:beforeLines="50" w:before="180" w:afterLines="50" w:after="180" w:line="360" w:lineRule="auto"/>
        <w:jc w:val="both"/>
        <w:outlineLvl w:val="2"/>
        <w:rPr>
          <w:rFonts w:ascii="Times New Roman" w:eastAsia="標楷體" w:hAnsi="Times New Roman" w:cs="Times New Roman"/>
          <w:b/>
          <w:bCs/>
        </w:rPr>
      </w:pPr>
      <w:r w:rsidRPr="00924AFC">
        <w:rPr>
          <w:rFonts w:ascii="Times New Roman" w:eastAsia="標楷體" w:hAnsi="Times New Roman" w:cs="Times New Roman" w:hint="eastAsia"/>
          <w:b/>
          <w:bCs/>
        </w:rPr>
        <w:lastRenderedPageBreak/>
        <w:t>3</w:t>
      </w:r>
      <w:r w:rsidRPr="00924AFC">
        <w:rPr>
          <w:rFonts w:ascii="Times New Roman" w:eastAsia="標楷體" w:hAnsi="Times New Roman" w:cs="Times New Roman"/>
          <w:b/>
          <w:bCs/>
        </w:rPr>
        <w:t>.</w:t>
      </w:r>
      <w:r>
        <w:rPr>
          <w:rFonts w:ascii="Times New Roman" w:eastAsia="標楷體" w:hAnsi="Times New Roman" w:cs="Times New Roman" w:hint="eastAsia"/>
          <w:b/>
          <w:bCs/>
        </w:rPr>
        <w:t>3</w:t>
      </w:r>
      <w:r w:rsidRPr="00924AFC">
        <w:rPr>
          <w:rFonts w:ascii="Times New Roman" w:eastAsia="標楷體" w:hAnsi="Times New Roman" w:cs="Times New Roman"/>
          <w:b/>
          <w:bCs/>
        </w:rPr>
        <w:t>.</w:t>
      </w:r>
      <w:r w:rsidRPr="00924AFC">
        <w:rPr>
          <w:rFonts w:ascii="Times New Roman" w:eastAsia="標楷體" w:hAnsi="Times New Roman" w:cs="Times New Roman" w:hint="eastAsia"/>
          <w:b/>
          <w:bCs/>
        </w:rPr>
        <w:t>1</w:t>
      </w:r>
      <w:r w:rsidR="00584AA7">
        <w:rPr>
          <w:rFonts w:ascii="Times New Roman" w:eastAsia="標楷體" w:hAnsi="Times New Roman" w:cs="Times New Roman" w:hint="eastAsia"/>
          <w:b/>
          <w:bCs/>
        </w:rPr>
        <w:t xml:space="preserve"> </w:t>
      </w:r>
      <w:r w:rsidR="00584AA7">
        <w:rPr>
          <w:rFonts w:ascii="Times New Roman" w:eastAsia="標楷體" w:hAnsi="Times New Roman" w:cs="Times New Roman" w:hint="eastAsia"/>
          <w:b/>
          <w:bCs/>
        </w:rPr>
        <w:t>各分類器分數計算方式</w:t>
      </w:r>
    </w:p>
    <w:p w14:paraId="04BB1CD6" w14:textId="48303275" w:rsidR="00B61802" w:rsidRDefault="00FA1B5F"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關鍵</w:t>
      </w:r>
      <w:r w:rsidR="00513399">
        <w:rPr>
          <w:rFonts w:ascii="Times New Roman" w:eastAsia="標楷體" w:hAnsi="Times New Roman" w:cs="Times New Roman" w:hint="eastAsia"/>
        </w:rPr>
        <w:t>字匹配</w:t>
      </w:r>
      <w:r>
        <w:rPr>
          <w:rFonts w:ascii="Times New Roman" w:eastAsia="標楷體" w:hAnsi="Times New Roman" w:cs="Times New Roman" w:hint="eastAsia"/>
        </w:rPr>
        <w:t>的計算公式如下：</w:t>
      </w:r>
    </w:p>
    <w:p w14:paraId="6260B890" w14:textId="69845489"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hint="eastAsia"/>
          </w:rPr>
          <m:t>T</m:t>
        </m:r>
      </m:oMath>
      <w:r>
        <w:rPr>
          <w:rFonts w:ascii="標楷體" w:eastAsia="標楷體" w:hAnsi="標楷體" w:hint="eastAsia"/>
        </w:rPr>
        <w:t>為輸入的原始文本</w:t>
      </w:r>
    </w:p>
    <w:p w14:paraId="259F34CA" w14:textId="12070A72"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rPr>
          <m:t>k</m:t>
        </m:r>
      </m:oMath>
      <w:r>
        <w:rPr>
          <w:rFonts w:ascii="標楷體" w:eastAsia="標楷體" w:hAnsi="標楷體" w:hint="eastAsia"/>
        </w:rPr>
        <w:t>為關鍵字</w:t>
      </w:r>
    </w:p>
    <w:p w14:paraId="045F2772" w14:textId="5178F084" w:rsidR="00F51494" w:rsidRPr="00F51494" w:rsidRDefault="00F51494" w:rsidP="00F51494">
      <w:pPr>
        <w:pStyle w:val="a9"/>
        <w:numPr>
          <w:ilvl w:val="0"/>
          <w:numId w:val="2"/>
        </w:numPr>
        <w:spacing w:line="360" w:lineRule="auto"/>
        <w:jc w:val="both"/>
        <w:rPr>
          <w:rFonts w:ascii="Times New Roman" w:eastAsia="標楷體" w:hAnsi="Times New Roman" w:cs="Times New Roman"/>
        </w:rPr>
      </w:pPr>
      <w:r>
        <w:rPr>
          <w:rFonts w:ascii="標楷體" w:eastAsia="標楷體" w:hAnsi="標楷體" w:hint="eastAsia"/>
        </w:rPr>
        <w:t>函數</w:t>
      </w:r>
      <m:oMath>
        <m:r>
          <w:rPr>
            <w:rFonts w:ascii="Cambria Math" w:eastAsia="標楷體" w:hAnsi="Cambria Math" w:cs="Times New Roman"/>
          </w:rPr>
          <m:t>C(k,T)</m:t>
        </m:r>
      </m:oMath>
      <w:r>
        <w:rPr>
          <w:rFonts w:ascii="標楷體" w:eastAsia="標楷體" w:hAnsi="標楷體" w:hint="eastAsia"/>
        </w:rPr>
        <w:t xml:space="preserve"> 代表關鍵字</w:t>
      </w:r>
      <m:oMath>
        <m:r>
          <w:rPr>
            <w:rFonts w:ascii="Cambria Math" w:eastAsia="標楷體" w:hAnsi="Cambria Math" w:hint="eastAsia"/>
          </w:rPr>
          <m:t xml:space="preserve"> </m:t>
        </m:r>
        <m:r>
          <w:rPr>
            <w:rFonts w:ascii="Cambria Math" w:eastAsia="標楷體" w:hAnsi="Cambria Math"/>
          </w:rPr>
          <m:t>k</m:t>
        </m:r>
        <m:r>
          <w:rPr>
            <w:rFonts w:ascii="Cambria Math" w:eastAsia="標楷體" w:hAnsi="Cambria Math" w:hint="eastAsia"/>
          </w:rPr>
          <m:t xml:space="preserve"> </m:t>
        </m:r>
      </m:oMath>
      <w:r>
        <w:rPr>
          <w:rFonts w:ascii="標楷體" w:eastAsia="標楷體" w:hAnsi="標楷體" w:hint="eastAsia"/>
        </w:rPr>
        <w:t xml:space="preserve">在文本 </w:t>
      </w:r>
      <m:oMath>
        <m:r>
          <w:rPr>
            <w:rFonts w:ascii="Cambria Math" w:eastAsia="標楷體" w:hAnsi="Cambria Math" w:hint="eastAsia"/>
          </w:rPr>
          <m:t xml:space="preserve">T </m:t>
        </m:r>
      </m:oMath>
      <w:r>
        <w:rPr>
          <w:rFonts w:ascii="標楷體" w:eastAsia="標楷體" w:hAnsi="標楷體" w:hint="eastAsia"/>
        </w:rPr>
        <w:t>中出現的次數</w:t>
      </w:r>
    </w:p>
    <w:p w14:paraId="6B16C4E1" w14:textId="36BF2400" w:rsidR="00FA1B5F" w:rsidRDefault="009B7728" w:rsidP="00B0390F">
      <w:pPr>
        <w:spacing w:line="360" w:lineRule="auto"/>
        <w:ind w:firstLine="480"/>
        <w:jc w:val="both"/>
        <w:rPr>
          <w:rFonts w:ascii="Times New Roman" w:eastAsia="標楷體" w:hAnsi="Times New Roman" w:cs="Times New Roman"/>
        </w:rPr>
      </w:pPr>
      <m:oMathPara>
        <m:oMath>
          <m:r>
            <w:rPr>
              <w:rFonts w:ascii="Cambria Math" w:eastAsia="標楷體" w:hAnsi="Cambria Math" w:cs="Times New Roman"/>
            </w:rPr>
            <m:t>C(k,T)=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δ(</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r>
                <w:rPr>
                  <w:rFonts w:ascii="Cambria Math" w:eastAsia="標楷體" w:hAnsi="Cambria Math" w:cs="Times New Roman"/>
                </w:rPr>
                <m:t>=k)</m:t>
              </m:r>
            </m:e>
          </m:nary>
          <m:r>
            <w:rPr>
              <w:rFonts w:ascii="Cambria Math" w:eastAsia="標楷體" w:hAnsi="Cambria Math" w:cs="Times New Roman"/>
            </w:rPr>
            <m:t xml:space="preserve">                        </m:t>
          </m:r>
          <m:r>
            <m:rPr>
              <m:sty m:val="p"/>
            </m:rPr>
            <w:rPr>
              <w:rFonts w:ascii="Cambria Math" w:eastAsia="標楷體" w:hAnsi="Cambria Math" w:cs="Times New Roman" w:hint="eastAsia"/>
            </w:rPr>
            <m:t>公式</m:t>
          </m:r>
          <m:r>
            <w:rPr>
              <w:rFonts w:ascii="Cambria Math" w:eastAsia="標楷體" w:hAnsi="Cambria Math" w:cs="Times New Roman" w:hint="eastAsia"/>
            </w:rPr>
            <m:t>(</m:t>
          </m:r>
          <m:r>
            <w:rPr>
              <w:rFonts w:ascii="Cambria Math" w:eastAsia="標楷體" w:hAnsi="Cambria Math" w:cs="Times New Roman"/>
            </w:rPr>
            <m:t>4</m:t>
          </m:r>
          <m:r>
            <w:rPr>
              <w:rFonts w:ascii="Cambria Math" w:eastAsia="標楷體" w:hAnsi="Cambria Math" w:cs="Times New Roman" w:hint="eastAsia"/>
            </w:rPr>
            <m:t>)</m:t>
          </m:r>
        </m:oMath>
      </m:oMathPara>
    </w:p>
    <w:p w14:paraId="6EA65AE2" w14:textId="3A5C3386" w:rsidR="00513399" w:rsidRDefault="009B7728" w:rsidP="00AC6E3F">
      <w:pPr>
        <w:spacing w:line="360" w:lineRule="auto"/>
        <w:jc w:val="both"/>
        <w:rPr>
          <w:rFonts w:ascii="標楷體" w:eastAsia="標楷體" w:hAnsi="標楷體"/>
        </w:rPr>
      </w:pPr>
      <w:r>
        <w:rPr>
          <w:rFonts w:ascii="標楷體" w:eastAsia="標楷體" w:hAnsi="標楷體"/>
        </w:rPr>
        <w:tab/>
      </w:r>
      <m:oMath>
        <m:r>
          <w:rPr>
            <w:rFonts w:ascii="Cambria Math" w:eastAsia="標楷體" w:hAnsi="Cambria Math"/>
          </w:rPr>
          <m:t>δ(</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r>
          <w:rPr>
            <w:rFonts w:ascii="Cambria Math" w:eastAsia="標楷體" w:hAnsi="Cambria Math"/>
          </w:rPr>
          <m:t>=k)</m:t>
        </m:r>
      </m:oMath>
      <w:r w:rsidR="00304EAA">
        <w:rPr>
          <w:rFonts w:ascii="標楷體" w:eastAsia="標楷體" w:hAnsi="標楷體" w:hint="eastAsia"/>
        </w:rPr>
        <w:t xml:space="preserve"> </w:t>
      </w:r>
      <w:r w:rsidR="00F30345">
        <w:rPr>
          <w:rFonts w:ascii="標楷體" w:eastAsia="標楷體" w:hAnsi="標楷體" w:hint="eastAsia"/>
        </w:rPr>
        <w:t>如果為相符的單字為</w:t>
      </w:r>
      <w:r w:rsidR="00F30345" w:rsidRPr="00F30345">
        <w:rPr>
          <w:rFonts w:ascii="Times New Roman" w:eastAsia="標楷體" w:hAnsi="Times New Roman" w:cs="Times New Roman"/>
        </w:rPr>
        <w:t>1</w:t>
      </w:r>
      <w:r w:rsidR="00F30345">
        <w:rPr>
          <w:rFonts w:ascii="標楷體" w:eastAsia="標楷體" w:hAnsi="標楷體" w:hint="eastAsia"/>
        </w:rPr>
        <w:t>，否則為</w:t>
      </w:r>
      <w:r w:rsidR="00F30345" w:rsidRPr="00F30345">
        <w:rPr>
          <w:rFonts w:ascii="Times New Roman" w:eastAsia="標楷體" w:hAnsi="Times New Roman" w:cs="Times New Roman"/>
        </w:rPr>
        <w:t>0</w:t>
      </w:r>
      <w:r w:rsidR="00F30345">
        <w:rPr>
          <w:rFonts w:ascii="標楷體" w:eastAsia="標楷體" w:hAnsi="標楷體" w:hint="eastAsia"/>
        </w:rPr>
        <w:t>。這樣就可以</w:t>
      </w:r>
      <w:r w:rsidR="00AC6E3F">
        <w:rPr>
          <w:rFonts w:ascii="標楷體" w:eastAsia="標楷體" w:hAnsi="標楷體" w:hint="eastAsia"/>
        </w:rPr>
        <w:t>得到</w:t>
      </w:r>
      <w:r w:rsidR="00F30345">
        <w:rPr>
          <w:rFonts w:ascii="標楷體" w:eastAsia="標楷體" w:hAnsi="標楷體" w:hint="eastAsia"/>
        </w:rPr>
        <w:t>單一</w:t>
      </w:r>
      <w:r w:rsidR="00AC6E3F">
        <w:rPr>
          <w:rFonts w:ascii="標楷體" w:eastAsia="標楷體" w:hAnsi="標楷體" w:hint="eastAsia"/>
        </w:rPr>
        <w:t>工程參數中</w:t>
      </w:r>
      <w:r w:rsidR="00304EAA">
        <w:rPr>
          <w:rFonts w:ascii="標楷體" w:eastAsia="標楷體" w:hAnsi="標楷體" w:hint="eastAsia"/>
        </w:rPr>
        <w:t>的關鍵字詞在該文本</w:t>
      </w:r>
      <w:r w:rsidR="00F30345">
        <w:rPr>
          <w:rFonts w:ascii="標楷體" w:eastAsia="標楷體" w:hAnsi="標楷體" w:hint="eastAsia"/>
        </w:rPr>
        <w:t>的</w:t>
      </w:r>
      <w:r w:rsidR="00304EAA">
        <w:rPr>
          <w:rFonts w:ascii="標楷體" w:eastAsia="標楷體" w:hAnsi="標楷體" w:hint="eastAsia"/>
        </w:rPr>
        <w:t>關係</w:t>
      </w:r>
      <w:r w:rsidR="00F30345">
        <w:rPr>
          <w:rFonts w:ascii="標楷體" w:eastAsia="標楷體" w:hAnsi="標楷體" w:hint="eastAsia"/>
        </w:rPr>
        <w:t>分數</w:t>
      </w:r>
      <w:r w:rsidR="00AC6E3F">
        <w:rPr>
          <w:rFonts w:ascii="標楷體" w:eastAsia="標楷體" w:hAnsi="標楷體" w:hint="eastAsia"/>
        </w:rPr>
        <w:t>。</w:t>
      </w:r>
    </w:p>
    <w:p w14:paraId="79C3CDC8" w14:textId="53A67914" w:rsidR="00CF382F" w:rsidRDefault="00584AA7" w:rsidP="007A2AE8">
      <w:pPr>
        <w:spacing w:line="360" w:lineRule="auto"/>
        <w:jc w:val="both"/>
        <w:rPr>
          <w:rFonts w:ascii="標楷體" w:eastAsia="標楷體" w:hAnsi="標楷體"/>
        </w:rPr>
      </w:pPr>
      <w:r>
        <w:rPr>
          <w:rFonts w:ascii="標楷體" w:eastAsia="標楷體" w:hAnsi="標楷體"/>
        </w:rPr>
        <w:tab/>
      </w:r>
      <w:r w:rsidRPr="00584AA7">
        <w:rPr>
          <w:rFonts w:ascii="Times New Roman" w:eastAsia="標楷體" w:hAnsi="Times New Roman" w:cs="Times New Roman"/>
        </w:rPr>
        <w:t>TF-IDF</w:t>
      </w:r>
      <w:r w:rsidR="00C50D9D">
        <w:rPr>
          <w:rFonts w:ascii="標楷體" w:eastAsia="標楷體" w:hAnsi="標楷體" w:hint="eastAsia"/>
        </w:rPr>
        <w:t>分類器的流程則是會對文本與工程參數進行</w:t>
      </w:r>
      <w:r w:rsidR="00C50D9D" w:rsidRPr="00C50D9D">
        <w:rPr>
          <w:rFonts w:ascii="Times New Roman" w:eastAsia="標楷體" w:hAnsi="Times New Roman" w:cs="Times New Roman"/>
        </w:rPr>
        <w:t>TF-IDF</w:t>
      </w:r>
      <w:r w:rsidR="00C50D9D">
        <w:rPr>
          <w:rFonts w:ascii="Times New Roman" w:eastAsia="標楷體" w:hAnsi="Times New Roman" w:cs="Times New Roman" w:hint="eastAsia"/>
        </w:rPr>
        <w:t>的</w:t>
      </w:r>
      <w:r w:rsidR="007A2AE8">
        <w:rPr>
          <w:rFonts w:ascii="標楷體" w:eastAsia="標楷體" w:hAnsi="標楷體" w:hint="eastAsia"/>
        </w:rPr>
        <w:t>計算</w:t>
      </w:r>
      <w:r w:rsidR="00CF382F">
        <w:rPr>
          <w:rFonts w:ascii="標楷體" w:eastAsia="標楷體" w:hAnsi="標楷體" w:hint="eastAsia"/>
        </w:rPr>
        <w:t>，</w:t>
      </w:r>
      <w:r w:rsidR="007A2AE8">
        <w:rPr>
          <w:rFonts w:ascii="標楷體" w:eastAsia="標楷體" w:hAnsi="標楷體" w:hint="eastAsia"/>
        </w:rPr>
        <w:t>將計算結果的</w:t>
      </w:r>
      <w:r w:rsidR="00CF382F">
        <w:rPr>
          <w:rFonts w:ascii="標楷體" w:eastAsia="標楷體" w:hAnsi="標楷體" w:hint="eastAsia"/>
        </w:rPr>
        <w:t>向量</w:t>
      </w:r>
      <w:r w:rsidR="007A2AE8">
        <w:rPr>
          <w:rFonts w:ascii="標楷體" w:eastAsia="標楷體" w:hAnsi="標楷體" w:hint="eastAsia"/>
        </w:rPr>
        <w:t>再</w:t>
      </w:r>
      <w:r w:rsidR="00CF382F">
        <w:rPr>
          <w:rFonts w:ascii="標楷體" w:eastAsia="標楷體" w:hAnsi="標楷體" w:hint="eastAsia"/>
        </w:rPr>
        <w:t>進行餘弦相似度計算，得到工程參數與文本</w:t>
      </w:r>
      <w:r w:rsidR="007A2AE8">
        <w:rPr>
          <w:rFonts w:ascii="標楷體" w:eastAsia="標楷體" w:hAnsi="標楷體" w:hint="eastAsia"/>
        </w:rPr>
        <w:t>之</w:t>
      </w:r>
      <w:r w:rsidR="00CF382F">
        <w:rPr>
          <w:rFonts w:ascii="標楷體" w:eastAsia="標楷體" w:hAnsi="標楷體" w:hint="eastAsia"/>
        </w:rPr>
        <w:t>間的相關分數</w:t>
      </w:r>
      <w:r w:rsidR="007A2AE8">
        <w:rPr>
          <w:rFonts w:ascii="標楷體" w:eastAsia="標楷體" w:hAnsi="標楷體" w:hint="eastAsia"/>
        </w:rPr>
        <w:t>。</w:t>
      </w:r>
    </w:p>
    <w:p w14:paraId="2543BCCB" w14:textId="68FE7FC2" w:rsidR="007A2AE8" w:rsidRPr="007A2AE8" w:rsidRDefault="007A2AE8" w:rsidP="007A2AE8">
      <w:pPr>
        <w:spacing w:line="360" w:lineRule="auto"/>
        <w:jc w:val="both"/>
        <w:rPr>
          <w:rFonts w:ascii="標楷體" w:eastAsia="標楷體" w:hAnsi="標楷體"/>
        </w:rPr>
      </w:pPr>
      <w:r>
        <w:rPr>
          <w:rFonts w:ascii="標楷體" w:eastAsia="標楷體" w:hAnsi="標楷體"/>
        </w:rPr>
        <w:tab/>
      </w:r>
      <w:r>
        <w:rPr>
          <w:rFonts w:ascii="標楷體" w:eastAsia="標楷體" w:hAnsi="標楷體" w:hint="eastAsia"/>
        </w:rPr>
        <w:t>語意分析則是使用</w:t>
      </w:r>
      <w:r w:rsidRPr="007A2AE8">
        <w:rPr>
          <w:rFonts w:ascii="Times New Roman" w:eastAsia="標楷體" w:hAnsi="Times New Roman" w:cs="Times New Roman"/>
        </w:rPr>
        <w:t>SBERT</w:t>
      </w:r>
      <w:r w:rsidR="004B3117">
        <w:rPr>
          <w:rFonts w:ascii="標楷體" w:eastAsia="標楷體" w:hAnsi="標楷體" w:hint="eastAsia"/>
        </w:rPr>
        <w:t>計算</w:t>
      </w:r>
      <w:r>
        <w:rPr>
          <w:rFonts w:ascii="標楷體" w:eastAsia="標楷體" w:hAnsi="標楷體" w:hint="eastAsia"/>
        </w:rPr>
        <w:t>，分別計算</w:t>
      </w:r>
      <w:r w:rsidR="004B3117">
        <w:rPr>
          <w:rFonts w:ascii="標楷體" w:eastAsia="標楷體" w:hAnsi="標楷體" w:hint="eastAsia"/>
        </w:rPr>
        <w:t>工程參數對文本與關鍵字詞庫對文本的分數進行加總，獲得工程參數對文本的關係分數。</w:t>
      </w:r>
    </w:p>
    <w:p w14:paraId="63E99CA5" w14:textId="3F4C0042" w:rsidR="00634C86" w:rsidRPr="00F51494" w:rsidRDefault="00634C86" w:rsidP="00634C86">
      <w:pPr>
        <w:spacing w:beforeLines="50" w:before="180" w:afterLines="50" w:after="180" w:line="360" w:lineRule="auto"/>
        <w:jc w:val="both"/>
        <w:outlineLvl w:val="2"/>
        <w:rPr>
          <w:rFonts w:ascii="Times New Roman" w:eastAsia="標楷體" w:hAnsi="Times New Roman" w:cs="Times New Roman"/>
          <w:b/>
          <w:bCs/>
        </w:rPr>
      </w:pPr>
      <w:r w:rsidRPr="00924AFC">
        <w:rPr>
          <w:rFonts w:ascii="Times New Roman" w:eastAsia="標楷體" w:hAnsi="Times New Roman" w:cs="Times New Roman" w:hint="eastAsia"/>
          <w:b/>
          <w:bCs/>
        </w:rPr>
        <w:t>3</w:t>
      </w:r>
      <w:r w:rsidRPr="00924AFC">
        <w:rPr>
          <w:rFonts w:ascii="Times New Roman" w:eastAsia="標楷體" w:hAnsi="Times New Roman" w:cs="Times New Roman"/>
          <w:b/>
          <w:bCs/>
        </w:rPr>
        <w:t>.</w:t>
      </w:r>
      <w:r>
        <w:rPr>
          <w:rFonts w:ascii="Times New Roman" w:eastAsia="標楷體" w:hAnsi="Times New Roman" w:cs="Times New Roman" w:hint="eastAsia"/>
          <w:b/>
          <w:bCs/>
        </w:rPr>
        <w:t>3</w:t>
      </w:r>
      <w:r w:rsidRPr="00924AFC">
        <w:rPr>
          <w:rFonts w:ascii="Times New Roman" w:eastAsia="標楷體" w:hAnsi="Times New Roman" w:cs="Times New Roman"/>
          <w:b/>
          <w:bCs/>
        </w:rPr>
        <w:t>.</w:t>
      </w:r>
      <w:r>
        <w:rPr>
          <w:rFonts w:ascii="Times New Roman" w:eastAsia="標楷體" w:hAnsi="Times New Roman" w:cs="Times New Roman" w:hint="eastAsia"/>
          <w:b/>
          <w:bCs/>
        </w:rPr>
        <w:t xml:space="preserve">2 </w:t>
      </w:r>
      <w:r w:rsidR="004F094B">
        <w:rPr>
          <w:rFonts w:ascii="Times New Roman" w:eastAsia="標楷體" w:hAnsi="Times New Roman" w:cs="Times New Roman" w:hint="eastAsia"/>
          <w:b/>
          <w:bCs/>
        </w:rPr>
        <w:t>工程參數</w:t>
      </w:r>
      <w:r w:rsidR="00E36E17">
        <w:rPr>
          <w:rFonts w:ascii="Times New Roman" w:eastAsia="標楷體" w:hAnsi="Times New Roman" w:cs="Times New Roman" w:hint="eastAsia"/>
          <w:b/>
          <w:bCs/>
        </w:rPr>
        <w:t>分數計算</w:t>
      </w:r>
      <w:r w:rsidR="004F094B">
        <w:rPr>
          <w:rFonts w:ascii="Times New Roman" w:eastAsia="標楷體" w:hAnsi="Times New Roman" w:cs="Times New Roman" w:hint="eastAsia"/>
          <w:b/>
          <w:bCs/>
        </w:rPr>
        <w:t>流程</w:t>
      </w:r>
    </w:p>
    <w:p w14:paraId="1490E509" w14:textId="1DC879CD" w:rsidR="00BE0463" w:rsidRDefault="004F094B" w:rsidP="00AC6E3F">
      <w:pPr>
        <w:spacing w:line="360" w:lineRule="auto"/>
        <w:jc w:val="both"/>
        <w:rPr>
          <w:rFonts w:ascii="標楷體" w:eastAsia="標楷體" w:hAnsi="標楷體"/>
        </w:rPr>
      </w:pPr>
      <w:r>
        <w:rPr>
          <w:rFonts w:ascii="標楷體" w:eastAsia="標楷體" w:hAnsi="標楷體"/>
        </w:rPr>
        <w:tab/>
      </w:r>
      <w:r>
        <w:rPr>
          <w:rFonts w:ascii="標楷體" w:eastAsia="標楷體" w:hAnsi="標楷體" w:hint="eastAsia"/>
        </w:rPr>
        <w:t>當</w:t>
      </w:r>
      <w:r w:rsidR="00BE0463">
        <w:rPr>
          <w:rFonts w:ascii="標楷體" w:eastAsia="標楷體" w:hAnsi="標楷體" w:hint="eastAsia"/>
        </w:rPr>
        <w:t>單一</w:t>
      </w:r>
      <w:r>
        <w:rPr>
          <w:rFonts w:ascii="標楷體" w:eastAsia="標楷體" w:hAnsi="標楷體" w:hint="eastAsia"/>
        </w:rPr>
        <w:t>分類器計算所有工程參數對文本的分數後，</w:t>
      </w:r>
      <w:r w:rsidR="00BE0463">
        <w:rPr>
          <w:rFonts w:ascii="標楷體" w:eastAsia="標楷體" w:hAnsi="標楷體" w:hint="eastAsia"/>
        </w:rPr>
        <w:t>對此</w:t>
      </w:r>
      <w:r>
        <w:rPr>
          <w:rFonts w:ascii="標楷體" w:eastAsia="標楷體" w:hAnsi="標楷體" w:hint="eastAsia"/>
        </w:rPr>
        <w:t>分數</w:t>
      </w:r>
      <w:r w:rsidR="00BE0463">
        <w:rPr>
          <w:rFonts w:ascii="標楷體" w:eastAsia="標楷體" w:hAnsi="標楷體" w:hint="eastAsia"/>
        </w:rPr>
        <w:t>進行</w:t>
      </w:r>
      <w:r>
        <w:rPr>
          <w:rFonts w:ascii="標楷體" w:eastAsia="標楷體" w:hAnsi="標楷體" w:hint="eastAsia"/>
        </w:rPr>
        <w:t>標準化再乘上權重後，即可得</w:t>
      </w:r>
      <w:r w:rsidR="00BE0463">
        <w:rPr>
          <w:rFonts w:ascii="標楷體" w:eastAsia="標楷體" w:hAnsi="標楷體" w:hint="eastAsia"/>
        </w:rPr>
        <w:t>到該分類器的每項工程參數對該</w:t>
      </w:r>
      <w:r>
        <w:rPr>
          <w:rFonts w:ascii="標楷體" w:eastAsia="標楷體" w:hAnsi="標楷體" w:hint="eastAsia"/>
        </w:rPr>
        <w:t>文本的</w:t>
      </w:r>
      <w:r w:rsidR="00BE0463">
        <w:rPr>
          <w:rFonts w:ascii="標楷體" w:eastAsia="標楷體" w:hAnsi="標楷體" w:hint="eastAsia"/>
        </w:rPr>
        <w:t>相關分數，</w:t>
      </w:r>
      <w:r w:rsidR="00E36E17">
        <w:rPr>
          <w:rFonts w:ascii="標楷體" w:eastAsia="標楷體" w:hAnsi="標楷體" w:hint="eastAsia"/>
        </w:rPr>
        <w:t>公式如下</w:t>
      </w:r>
      <w:r w:rsidR="00BE0463">
        <w:rPr>
          <w:rFonts w:ascii="標楷體" w:eastAsia="標楷體" w:hAnsi="標楷體" w:hint="eastAsia"/>
        </w:rPr>
        <w:t>：</w:t>
      </w:r>
    </w:p>
    <w:p w14:paraId="1BDB0B63" w14:textId="44547A3A" w:rsidR="00BE0463" w:rsidRDefault="00BE0463" w:rsidP="00BE0463">
      <w:pPr>
        <w:pStyle w:val="a9"/>
        <w:numPr>
          <w:ilvl w:val="0"/>
          <w:numId w:val="135"/>
        </w:numPr>
        <w:spacing w:line="360" w:lineRule="auto"/>
        <w:jc w:val="both"/>
        <w:rPr>
          <w:rFonts w:ascii="標楷體" w:eastAsia="標楷體" w:hAnsi="標楷體"/>
        </w:rPr>
      </w:pPr>
      <m:oMath>
        <m:r>
          <w:rPr>
            <w:rFonts w:ascii="Cambria Math" w:eastAsia="標楷體" w:hAnsi="Cambria Math" w:cs="Times New Roman"/>
          </w:rPr>
          <m:t>S={</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n</m:t>
            </m:r>
          </m:sub>
        </m:sSub>
        <m:r>
          <w:rPr>
            <w:rFonts w:ascii="Cambria Math" w:eastAsia="標楷體" w:hAnsi="Cambria Math" w:cs="Times New Roman"/>
          </w:rPr>
          <m:t>}</m:t>
        </m:r>
      </m:oMath>
      <w:r>
        <w:rPr>
          <w:rFonts w:ascii="標楷體" w:eastAsia="標楷體" w:hAnsi="標楷體" w:hint="eastAsia"/>
        </w:rPr>
        <w:t>，</w:t>
      </w:r>
      <m:oMath>
        <m:r>
          <w:rPr>
            <w:rFonts w:ascii="Cambria Math" w:eastAsia="標楷體" w:hAnsi="Cambria Math" w:hint="eastAsia"/>
          </w:rPr>
          <m:t>S</m:t>
        </m:r>
      </m:oMath>
      <w:r>
        <w:rPr>
          <w:rFonts w:ascii="標楷體" w:eastAsia="標楷體" w:hAnsi="標楷體" w:hint="eastAsia"/>
        </w:rPr>
        <w:t>為分類器，</w:t>
      </w: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oMath>
      <w:r>
        <w:rPr>
          <w:rFonts w:ascii="標楷體" w:eastAsia="標楷體" w:hAnsi="標楷體" w:hint="eastAsia"/>
        </w:rPr>
        <w:t xml:space="preserve">為工程參數 </w:t>
      </w:r>
      <m:oMath>
        <m:r>
          <w:rPr>
            <w:rFonts w:ascii="Cambria Math" w:eastAsia="標楷體" w:hAnsi="Cambria Math"/>
          </w:rPr>
          <m:t>n</m:t>
        </m:r>
      </m:oMath>
      <w:r>
        <w:rPr>
          <w:rFonts w:ascii="標楷體" w:eastAsia="標楷體" w:hAnsi="標楷體" w:hint="eastAsia"/>
        </w:rPr>
        <w:t xml:space="preserve"> 的分數</w:t>
      </w:r>
    </w:p>
    <w:p w14:paraId="2FAAFF65" w14:textId="76760BA8" w:rsidR="00BE0463" w:rsidRDefault="002E3B61" w:rsidP="00BE0463">
      <w:pPr>
        <w:pStyle w:val="a9"/>
        <w:numPr>
          <w:ilvl w:val="0"/>
          <w:numId w:val="135"/>
        </w:numPr>
        <w:spacing w:line="360" w:lineRule="auto"/>
        <w:jc w:val="both"/>
        <w:rPr>
          <w:rFonts w:ascii="標楷體" w:eastAsia="標楷體" w:hAnsi="標楷體"/>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max</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if</m:t>
                </m:r>
                <m:func>
                  <m:funcPr>
                    <m:ctrlPr>
                      <w:rPr>
                        <w:rFonts w:ascii="Cambria Math" w:eastAsia="標楷體" w:hAnsi="Cambria Math"/>
                      </w:rPr>
                    </m:ctrlPr>
                  </m:funcPr>
                  <m:fName>
                    <m:r>
                      <m:rPr>
                        <m:sty m:val="p"/>
                      </m:rPr>
                      <w:rPr>
                        <w:rFonts w:ascii="Cambria Math" w:eastAsia="標楷體" w:hAnsi="Cambria Math"/>
                      </w:rPr>
                      <m:t>max</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xml:space="preserve">&gt;0 </m:t>
                </m:r>
              </m:e>
              <m:e>
                <m:r>
                  <w:rPr>
                    <w:rFonts w:ascii="Cambria Math" w:eastAsia="標楷體" w:hAnsi="Cambria Math"/>
                  </w:rPr>
                  <m:t>1,             if</m:t>
                </m:r>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=0</m:t>
                </m:r>
              </m:e>
            </m:eqArr>
          </m:e>
        </m:d>
      </m:oMath>
      <w:r w:rsidR="00E36E17" w:rsidRPr="00BE0463">
        <w:rPr>
          <w:rFonts w:ascii="標楷體" w:eastAsia="標楷體" w:hAnsi="標楷體" w:hint="eastAsia"/>
        </w:rPr>
        <w:t xml:space="preserve"> </w:t>
      </w:r>
    </w:p>
    <w:p w14:paraId="1A804ED1" w14:textId="7ACE5DB4" w:rsidR="00E36E17" w:rsidRPr="00BE0463" w:rsidRDefault="00E36E17" w:rsidP="00BE0463">
      <w:pPr>
        <w:pStyle w:val="a9"/>
        <w:numPr>
          <w:ilvl w:val="0"/>
          <w:numId w:val="135"/>
        </w:numPr>
        <w:spacing w:line="360" w:lineRule="auto"/>
        <w:jc w:val="both"/>
        <w:rPr>
          <w:rFonts w:ascii="標楷體" w:eastAsia="標楷體" w:hAnsi="標楷體"/>
        </w:rPr>
      </w:pPr>
      <m:oMath>
        <m:r>
          <w:rPr>
            <w:rFonts w:ascii="Cambria Math" w:eastAsia="標楷體" w:hAnsi="Cambria Math"/>
          </w:rPr>
          <m:t>w</m:t>
        </m:r>
      </m:oMath>
      <w:r>
        <w:rPr>
          <w:rFonts w:ascii="標楷體" w:eastAsia="標楷體" w:hAnsi="標楷體" w:hint="eastAsia"/>
        </w:rPr>
        <w:t xml:space="preserve"> 為權重</w:t>
      </w:r>
    </w:p>
    <w:p w14:paraId="0CF733CA" w14:textId="364EF8D2" w:rsidR="00BE0463" w:rsidRPr="00BE0463" w:rsidRDefault="002E3B61" w:rsidP="00AC6E3F">
      <w:pPr>
        <w:spacing w:line="360" w:lineRule="auto"/>
        <w:jc w:val="both"/>
        <w:rPr>
          <w:rFonts w:ascii="標楷體" w:eastAsia="標楷體" w:hAnsi="標楷體"/>
        </w:rPr>
      </w:pPr>
      <m:oMathPara>
        <m:oMath>
          <m:sSubSup>
            <m:sSubSupPr>
              <m:ctrlPr>
                <w:rPr>
                  <w:rFonts w:ascii="Cambria Math" w:eastAsia="標楷體" w:hAnsi="Cambria Math" w:cs="Times New Roman"/>
                  <w:i/>
                </w:rPr>
              </m:ctrlPr>
            </m:sSubSupPr>
            <m:e>
              <m:r>
                <w:rPr>
                  <w:rFonts w:ascii="Cambria Math" w:eastAsia="標楷體" w:hAnsi="Cambria Math" w:cs="Times New Roman"/>
                </w:rPr>
                <m:t>s</m:t>
              </m:r>
            </m:e>
            <m:sub>
              <m:r>
                <w:rPr>
                  <w:rFonts w:ascii="Cambria Math" w:eastAsia="標楷體" w:hAnsi="Cambria Math" w:cs="Times New Roman"/>
                </w:rPr>
                <m:t>i</m:t>
              </m:r>
            </m:sub>
            <m:sup>
              <m:r>
                <w:rPr>
                  <w:rFonts w:ascii="Cambria Math" w:eastAsia="標楷體" w:hAnsi="Cambria Math" w:cs="Times New Roman"/>
                </w:rPr>
                <m:t>'</m:t>
              </m:r>
            </m:sup>
          </m:sSubSup>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i</m:t>
                  </m:r>
                </m:sub>
              </m:sSub>
            </m:num>
            <m:den>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max</m:t>
                  </m:r>
                </m:sub>
              </m:sSub>
            </m:den>
          </m:f>
          <m:r>
            <w:rPr>
              <w:rFonts w:ascii="Cambria Math" w:eastAsia="標楷體" w:hAnsi="Cambria Math" w:cs="Times New Roman"/>
            </w:rPr>
            <m:t xml:space="preserve">×w                        </m:t>
          </m:r>
          <m:r>
            <m:rPr>
              <m:sty m:val="p"/>
            </m:rPr>
            <w:rPr>
              <w:rFonts w:ascii="Cambria Math" w:eastAsia="標楷體" w:hAnsi="Cambria Math" w:cs="Times New Roman" w:hint="eastAsia"/>
            </w:rPr>
            <m:t>公式</m:t>
          </m:r>
          <m:r>
            <w:rPr>
              <w:rFonts w:ascii="Cambria Math" w:eastAsia="標楷體" w:hAnsi="Cambria Math" w:cs="Times New Roman" w:hint="eastAsia"/>
            </w:rPr>
            <m:t>(</m:t>
          </m:r>
          <m:r>
            <w:rPr>
              <w:rFonts w:ascii="Cambria Math" w:eastAsia="標楷體" w:hAnsi="Cambria Math" w:cs="Times New Roman"/>
            </w:rPr>
            <m:t>5</m:t>
          </m:r>
          <m:r>
            <w:rPr>
              <w:rFonts w:ascii="Cambria Math" w:eastAsia="標楷體" w:hAnsi="Cambria Math" w:cs="Times New Roman" w:hint="eastAsia"/>
            </w:rPr>
            <m:t>)</m:t>
          </m:r>
        </m:oMath>
      </m:oMathPara>
    </w:p>
    <w:p w14:paraId="1811DCB0" w14:textId="4590A251" w:rsidR="00E36E17" w:rsidRDefault="00E36E17" w:rsidP="00BD1037">
      <w:pPr>
        <w:spacing w:line="360" w:lineRule="auto"/>
        <w:ind w:firstLine="480"/>
        <w:jc w:val="both"/>
        <w:rPr>
          <w:rFonts w:ascii="標楷體" w:eastAsia="標楷體" w:hAnsi="標楷體"/>
          <w:lang w:val="zh-Hant"/>
        </w:rPr>
      </w:pPr>
      <w:r>
        <w:rPr>
          <w:rFonts w:ascii="標楷體" w:eastAsia="標楷體" w:hAnsi="標楷體" w:hint="eastAsia"/>
          <w:lang w:val="zh-Hant"/>
        </w:rPr>
        <w:t>再將各分類器的每項工程參數所得到的分數進行加總，就會得到該工程參數對文本的總分</w:t>
      </w:r>
      <w:r w:rsidR="00BD1037">
        <w:rPr>
          <w:rFonts w:ascii="標楷體" w:eastAsia="標楷體" w:hAnsi="標楷體" w:hint="eastAsia"/>
          <w:lang w:val="zh-Hant"/>
        </w:rPr>
        <w:t>。</w:t>
      </w:r>
    </w:p>
    <w:p w14:paraId="3C35478D" w14:textId="6306C9A8" w:rsidR="00BD1037" w:rsidRDefault="00BD1037">
      <w:pPr>
        <w:rPr>
          <w:rFonts w:ascii="標楷體" w:eastAsia="標楷體" w:hAnsi="標楷體"/>
          <w:lang w:val="zh-Hant"/>
        </w:rPr>
      </w:pPr>
      <w:r>
        <w:rPr>
          <w:rFonts w:ascii="標楷體" w:eastAsia="標楷體" w:hAnsi="標楷體"/>
          <w:lang w:val="zh-Hant"/>
        </w:rPr>
        <w:br w:type="page"/>
      </w:r>
    </w:p>
    <w:p w14:paraId="56620F3B" w14:textId="73B79A02" w:rsidR="00BD1037" w:rsidRPr="00F51494" w:rsidRDefault="00BD1037" w:rsidP="00BD1037">
      <w:pPr>
        <w:spacing w:beforeLines="50" w:before="180" w:afterLines="50" w:after="180" w:line="360" w:lineRule="auto"/>
        <w:jc w:val="both"/>
        <w:outlineLvl w:val="2"/>
        <w:rPr>
          <w:rFonts w:ascii="Times New Roman" w:eastAsia="標楷體" w:hAnsi="Times New Roman" w:cs="Times New Roman"/>
          <w:b/>
          <w:bCs/>
        </w:rPr>
      </w:pPr>
      <w:r w:rsidRPr="00924AFC">
        <w:rPr>
          <w:rFonts w:ascii="Times New Roman" w:eastAsia="標楷體" w:hAnsi="Times New Roman" w:cs="Times New Roman" w:hint="eastAsia"/>
          <w:b/>
          <w:bCs/>
        </w:rPr>
        <w:lastRenderedPageBreak/>
        <w:t>3</w:t>
      </w:r>
      <w:r w:rsidRPr="00924AFC">
        <w:rPr>
          <w:rFonts w:ascii="Times New Roman" w:eastAsia="標楷體" w:hAnsi="Times New Roman" w:cs="Times New Roman"/>
          <w:b/>
          <w:bCs/>
        </w:rPr>
        <w:t>.</w:t>
      </w:r>
      <w:r>
        <w:rPr>
          <w:rFonts w:ascii="Times New Roman" w:eastAsia="標楷體" w:hAnsi="Times New Roman" w:cs="Times New Roman" w:hint="eastAsia"/>
          <w:b/>
          <w:bCs/>
        </w:rPr>
        <w:t>3</w:t>
      </w:r>
      <w:r w:rsidRPr="00924AFC">
        <w:rPr>
          <w:rFonts w:ascii="Times New Roman" w:eastAsia="標楷體" w:hAnsi="Times New Roman" w:cs="Times New Roman"/>
          <w:b/>
          <w:bCs/>
        </w:rPr>
        <w:t>.</w:t>
      </w:r>
      <w:r>
        <w:rPr>
          <w:rFonts w:ascii="Times New Roman" w:eastAsia="標楷體" w:hAnsi="Times New Roman" w:cs="Times New Roman" w:hint="eastAsia"/>
          <w:b/>
          <w:bCs/>
        </w:rPr>
        <w:t xml:space="preserve">3 </w:t>
      </w:r>
      <w:r>
        <w:rPr>
          <w:rFonts w:ascii="Times New Roman" w:eastAsia="標楷體" w:hAnsi="Times New Roman" w:cs="Times New Roman" w:hint="eastAsia"/>
          <w:b/>
          <w:bCs/>
        </w:rPr>
        <w:t>專利文本標記方法</w:t>
      </w:r>
    </w:p>
    <w:p w14:paraId="68923F55" w14:textId="3FB0148F" w:rsidR="00872BF5" w:rsidRDefault="00BD1037" w:rsidP="00872BF5">
      <w:pPr>
        <w:spacing w:line="360" w:lineRule="auto"/>
        <w:jc w:val="both"/>
        <w:rPr>
          <w:rFonts w:ascii="標楷體" w:eastAsia="標楷體" w:hAnsi="標楷體"/>
          <w:lang w:val="zh-Hant"/>
        </w:rPr>
      </w:pPr>
      <w:r>
        <w:rPr>
          <w:rFonts w:ascii="標楷體" w:eastAsia="標楷體" w:hAnsi="標楷體"/>
          <w:lang w:val="zh-Hant"/>
        </w:rPr>
        <w:tab/>
      </w:r>
      <w:r w:rsidR="00872BF5" w:rsidRPr="00872BF5">
        <w:rPr>
          <w:rFonts w:ascii="標楷體" w:eastAsia="標楷體" w:hAnsi="標楷體" w:hint="eastAsia"/>
          <w:lang w:val="zh-Hant"/>
        </w:rPr>
        <w:t>在前述架構中，我們已說明各工程參數在文本中的計算方式。然而，專利文本中的不同段落對整體專利的重要性並不相同。根據文獻探討</w:t>
      </w:r>
      <w:r w:rsidR="00872BF5">
        <w:rPr>
          <w:rFonts w:ascii="標楷體" w:eastAsia="標楷體" w:hAnsi="標楷體" w:hint="eastAsia"/>
          <w:lang w:val="zh-Hant"/>
        </w:rPr>
        <w:t>中的</w:t>
      </w:r>
      <w:r w:rsidR="00872BF5" w:rsidRPr="00872BF5">
        <w:rPr>
          <w:rFonts w:ascii="標楷體" w:eastAsia="標楷體" w:hAnsi="標楷體" w:hint="eastAsia"/>
          <w:lang w:val="zh-Hant"/>
        </w:rPr>
        <w:t>決策架構</w:t>
      </w:r>
      <w:r w:rsidR="00872BF5">
        <w:rPr>
          <w:rFonts w:ascii="標楷體" w:eastAsia="標楷體" w:hAnsi="標楷體" w:hint="eastAsia"/>
          <w:lang w:val="zh-Hant"/>
        </w:rPr>
        <w:t>，本研究</w:t>
      </w:r>
      <w:r w:rsidR="00872BF5" w:rsidRPr="00872BF5">
        <w:rPr>
          <w:rFonts w:ascii="標楷體" w:eastAsia="標楷體" w:hAnsi="標楷體" w:hint="eastAsia"/>
          <w:lang w:val="zh-Hant"/>
        </w:rPr>
        <w:t>對「摘要」、「</w:t>
      </w:r>
      <w:r w:rsidR="00872BF5">
        <w:rPr>
          <w:rFonts w:ascii="標楷體" w:eastAsia="標楷體" w:hAnsi="標楷體" w:hint="eastAsia"/>
          <w:lang w:val="zh-Hant"/>
        </w:rPr>
        <w:t>描述</w:t>
      </w:r>
      <w:r w:rsidR="00872BF5" w:rsidRPr="00872BF5">
        <w:rPr>
          <w:rFonts w:ascii="標楷體" w:eastAsia="標楷體" w:hAnsi="標楷體" w:hint="eastAsia"/>
          <w:lang w:val="zh-Hant"/>
        </w:rPr>
        <w:t>」與「請求項」分別賦予不同權重，分別為</w:t>
      </w:r>
      <w:r w:rsidR="00872BF5" w:rsidRPr="00872BF5">
        <w:rPr>
          <w:rFonts w:ascii="Times New Roman" w:eastAsia="標楷體" w:hAnsi="Times New Roman" w:cs="Times New Roman"/>
          <w:lang w:val="zh-Hant"/>
        </w:rPr>
        <w:t>0.2</w:t>
      </w:r>
      <w:r w:rsidR="00872BF5" w:rsidRPr="00872BF5">
        <w:rPr>
          <w:rFonts w:ascii="標楷體" w:eastAsia="標楷體" w:hAnsi="標楷體"/>
          <w:lang w:val="zh-Hant"/>
        </w:rPr>
        <w:t>、</w:t>
      </w:r>
      <w:r w:rsidR="00872BF5" w:rsidRPr="00872BF5">
        <w:rPr>
          <w:rFonts w:ascii="Times New Roman" w:eastAsia="標楷體" w:hAnsi="Times New Roman" w:cs="Times New Roman"/>
          <w:lang w:val="zh-Hant"/>
        </w:rPr>
        <w:t>0.3</w:t>
      </w:r>
      <w:r w:rsidR="00872BF5">
        <w:rPr>
          <w:rFonts w:ascii="標楷體" w:eastAsia="標楷體" w:hAnsi="標楷體" w:hint="eastAsia"/>
          <w:lang w:val="zh-Hant"/>
        </w:rPr>
        <w:t>、</w:t>
      </w:r>
      <w:r w:rsidR="00872BF5" w:rsidRPr="00872BF5">
        <w:rPr>
          <w:rFonts w:ascii="Times New Roman" w:eastAsia="標楷體" w:hAnsi="Times New Roman" w:cs="Times New Roman"/>
          <w:lang w:val="zh-Hant"/>
        </w:rPr>
        <w:t>0.5</w:t>
      </w:r>
      <w:r w:rsidR="00872BF5" w:rsidRPr="00872BF5">
        <w:rPr>
          <w:rFonts w:ascii="標楷體" w:eastAsia="標楷體" w:hAnsi="標楷體"/>
          <w:lang w:val="zh-Hant"/>
        </w:rPr>
        <w:t>。</w:t>
      </w:r>
    </w:p>
    <w:p w14:paraId="6C60DA67" w14:textId="68F0658E" w:rsidR="00872BF5" w:rsidRPr="00872BF5" w:rsidRDefault="00872BF5" w:rsidP="00872BF5">
      <w:pPr>
        <w:spacing w:line="360" w:lineRule="auto"/>
        <w:ind w:firstLine="480"/>
        <w:jc w:val="both"/>
        <w:rPr>
          <w:rFonts w:ascii="標楷體" w:eastAsia="標楷體" w:hAnsi="標楷體"/>
          <w:lang w:val="zh-Hant"/>
        </w:rPr>
      </w:pPr>
      <w:r w:rsidRPr="00872BF5">
        <w:rPr>
          <w:rFonts w:ascii="標楷體" w:eastAsia="標楷體" w:hAnsi="標楷體" w:hint="eastAsia"/>
          <w:lang w:val="zh-Hant"/>
        </w:rPr>
        <w:t>「請求項」</w:t>
      </w:r>
      <w:r w:rsidRPr="00872BF5">
        <w:rPr>
          <w:rFonts w:ascii="標楷體" w:eastAsia="標楷體" w:hAnsi="標楷體"/>
          <w:lang w:val="zh-Hant"/>
        </w:rPr>
        <w:t>作為專利的核心與技術保護</w:t>
      </w:r>
      <w:r>
        <w:rPr>
          <w:rFonts w:ascii="標楷體" w:eastAsia="標楷體" w:hAnsi="標楷體" w:hint="eastAsia"/>
          <w:lang w:val="zh-Hant"/>
        </w:rPr>
        <w:t>範圍</w:t>
      </w:r>
      <w:r w:rsidRPr="00872BF5">
        <w:rPr>
          <w:rFonts w:ascii="標楷體" w:eastAsia="標楷體" w:hAnsi="標楷體"/>
          <w:lang w:val="zh-Hant"/>
        </w:rPr>
        <w:t>，具有最高</w:t>
      </w:r>
      <w:r>
        <w:rPr>
          <w:rFonts w:ascii="標楷體" w:eastAsia="標楷體" w:hAnsi="標楷體" w:hint="eastAsia"/>
          <w:lang w:val="zh-Hant"/>
        </w:rPr>
        <w:t>的</w:t>
      </w:r>
      <w:r w:rsidRPr="00872BF5">
        <w:rPr>
          <w:rFonts w:ascii="標楷體" w:eastAsia="標楷體" w:hAnsi="標楷體"/>
          <w:lang w:val="zh-Hant"/>
        </w:rPr>
        <w:t>重要性，因此給予</w:t>
      </w:r>
      <w:r w:rsidRPr="00872BF5">
        <w:rPr>
          <w:rFonts w:ascii="Times New Roman" w:eastAsia="標楷體" w:hAnsi="Times New Roman" w:cs="Times New Roman"/>
          <w:lang w:val="zh-Hant"/>
        </w:rPr>
        <w:t>0.5</w:t>
      </w:r>
      <w:r w:rsidRPr="00872BF5">
        <w:rPr>
          <w:rFonts w:ascii="標楷體" w:eastAsia="標楷體" w:hAnsi="標楷體"/>
          <w:lang w:val="zh-Hant"/>
        </w:rPr>
        <w:t>的權重</w:t>
      </w:r>
      <w:r>
        <w:rPr>
          <w:rFonts w:ascii="標楷體" w:eastAsia="標楷體" w:hAnsi="標楷體" w:hint="eastAsia"/>
          <w:lang w:val="zh-Hant"/>
        </w:rPr>
        <w:t>；</w:t>
      </w:r>
      <w:r w:rsidRPr="00872BF5">
        <w:rPr>
          <w:rFonts w:ascii="標楷體" w:eastAsia="標楷體" w:hAnsi="標楷體" w:hint="eastAsia"/>
          <w:lang w:val="zh-Hant"/>
        </w:rPr>
        <w:t>「</w:t>
      </w:r>
      <w:r>
        <w:rPr>
          <w:rFonts w:ascii="標楷體" w:eastAsia="標楷體" w:hAnsi="標楷體" w:hint="eastAsia"/>
          <w:lang w:val="zh-Hant"/>
        </w:rPr>
        <w:t>描述</w:t>
      </w:r>
      <w:r w:rsidRPr="00872BF5">
        <w:rPr>
          <w:rFonts w:ascii="標楷體" w:eastAsia="標楷體" w:hAnsi="標楷體" w:hint="eastAsia"/>
          <w:lang w:val="zh-Hant"/>
        </w:rPr>
        <w:t>」</w:t>
      </w:r>
      <w:r w:rsidRPr="00872BF5">
        <w:rPr>
          <w:rFonts w:ascii="標楷體" w:eastAsia="標楷體" w:hAnsi="標楷體"/>
          <w:lang w:val="zh-Hant"/>
        </w:rPr>
        <w:t>包含詳細技術細節</w:t>
      </w:r>
      <w:r>
        <w:rPr>
          <w:rFonts w:ascii="標楷體" w:eastAsia="標楷體" w:hAnsi="標楷體" w:hint="eastAsia"/>
          <w:lang w:val="zh-Hant"/>
        </w:rPr>
        <w:t>與背景</w:t>
      </w:r>
      <w:r w:rsidRPr="00872BF5">
        <w:rPr>
          <w:rFonts w:ascii="標楷體" w:eastAsia="標楷體" w:hAnsi="標楷體"/>
          <w:lang w:val="zh-Hant"/>
        </w:rPr>
        <w:t xml:space="preserve">，支撐整體技術邏輯與可實現性，因此給予次高的 </w:t>
      </w:r>
      <w:r w:rsidRPr="00872BF5">
        <w:rPr>
          <w:rFonts w:ascii="Times New Roman" w:eastAsia="標楷體" w:hAnsi="Times New Roman" w:cs="Times New Roman"/>
          <w:lang w:val="zh-Hant"/>
        </w:rPr>
        <w:t>0.3</w:t>
      </w:r>
      <w:r w:rsidRPr="00872BF5">
        <w:rPr>
          <w:rFonts w:ascii="標楷體" w:eastAsia="標楷體" w:hAnsi="標楷體"/>
          <w:lang w:val="zh-Hant"/>
        </w:rPr>
        <w:t>；</w:t>
      </w:r>
      <w:r w:rsidRPr="00872BF5">
        <w:rPr>
          <w:rFonts w:ascii="標楷體" w:eastAsia="標楷體" w:hAnsi="標楷體" w:hint="eastAsia"/>
          <w:lang w:val="zh-Hant"/>
        </w:rPr>
        <w:t>「摘要」</w:t>
      </w:r>
      <w:r w:rsidRPr="00872BF5">
        <w:rPr>
          <w:rFonts w:ascii="標楷體" w:eastAsia="標楷體" w:hAnsi="標楷體"/>
          <w:lang w:val="zh-Hant"/>
        </w:rPr>
        <w:t>則提供概</w:t>
      </w:r>
      <w:r>
        <w:rPr>
          <w:rFonts w:ascii="標楷體" w:eastAsia="標楷體" w:hAnsi="標楷體" w:hint="eastAsia"/>
          <w:lang w:val="zh-Hant"/>
        </w:rPr>
        <w:t>要</w:t>
      </w:r>
      <w:r w:rsidRPr="00872BF5">
        <w:rPr>
          <w:rFonts w:ascii="標楷體" w:eastAsia="標楷體" w:hAnsi="標楷體"/>
          <w:lang w:val="zh-Hant"/>
        </w:rPr>
        <w:t>性</w:t>
      </w:r>
      <w:r>
        <w:rPr>
          <w:rFonts w:ascii="標楷體" w:eastAsia="標楷體" w:hAnsi="標楷體" w:hint="eastAsia"/>
          <w:lang w:val="zh-Hant"/>
        </w:rPr>
        <w:t>的</w:t>
      </w:r>
      <w:r w:rsidRPr="00872BF5">
        <w:rPr>
          <w:rFonts w:ascii="標楷體" w:eastAsia="標楷體" w:hAnsi="標楷體"/>
          <w:lang w:val="zh-Hant"/>
        </w:rPr>
        <w:t>說明，相對而言重要性</w:t>
      </w:r>
      <w:r>
        <w:rPr>
          <w:rFonts w:ascii="標楷體" w:eastAsia="標楷體" w:hAnsi="標楷體" w:hint="eastAsia"/>
          <w:lang w:val="zh-Hant"/>
        </w:rPr>
        <w:t>較</w:t>
      </w:r>
      <w:r w:rsidRPr="00872BF5">
        <w:rPr>
          <w:rFonts w:ascii="標楷體" w:eastAsia="標楷體" w:hAnsi="標楷體"/>
          <w:lang w:val="zh-Hant"/>
        </w:rPr>
        <w:t>低，故設為</w:t>
      </w:r>
      <w:r w:rsidRPr="00872BF5">
        <w:rPr>
          <w:rFonts w:ascii="Times New Roman" w:eastAsia="標楷體" w:hAnsi="Times New Roman" w:cs="Times New Roman"/>
          <w:lang w:val="zh-Hant"/>
        </w:rPr>
        <w:t>0.2</w:t>
      </w:r>
      <w:r w:rsidRPr="00872BF5">
        <w:rPr>
          <w:rFonts w:ascii="標楷體" w:eastAsia="標楷體" w:hAnsi="標楷體"/>
          <w:lang w:val="zh-Hant"/>
        </w:rPr>
        <w:t>。</w:t>
      </w:r>
    </w:p>
    <w:p w14:paraId="3284E8D3" w14:textId="56103638" w:rsidR="00B67FF9" w:rsidRDefault="00872BF5" w:rsidP="0026019C">
      <w:pPr>
        <w:spacing w:line="360" w:lineRule="auto"/>
        <w:ind w:firstLine="480"/>
        <w:jc w:val="both"/>
        <w:rPr>
          <w:rFonts w:ascii="標楷體" w:eastAsia="標楷體" w:hAnsi="標楷體"/>
          <w:lang w:val="zh-Hant"/>
        </w:rPr>
      </w:pPr>
      <w:r w:rsidRPr="00872BF5">
        <w:rPr>
          <w:rFonts w:ascii="標楷體" w:eastAsia="標楷體" w:hAnsi="標楷體" w:hint="eastAsia"/>
          <w:lang w:val="zh-Hant"/>
        </w:rPr>
        <w:t>根據上述權重架構，可將每段落文本分別輸入各分類器進行工程參數分析，獲得該參數對每段落的分數。再依照各段落的權重進行加權總和，即可得出該工程參數對整篇專利文本的整體相關性分數</w:t>
      </w:r>
      <w:r w:rsidR="0026019C">
        <w:rPr>
          <w:rFonts w:ascii="標楷體" w:eastAsia="標楷體" w:hAnsi="標楷體" w:hint="eastAsia"/>
          <w:lang w:val="zh-Hant"/>
        </w:rPr>
        <w:t>，如圖</w:t>
      </w:r>
      <w:r w:rsidR="0026019C" w:rsidRPr="0026019C">
        <w:rPr>
          <w:rFonts w:ascii="Times New Roman" w:eastAsia="標楷體" w:hAnsi="Times New Roman" w:cs="Times New Roman"/>
          <w:lang w:val="zh-Hant"/>
        </w:rPr>
        <w:t>3-7</w:t>
      </w:r>
      <w:r w:rsidR="0026019C">
        <w:rPr>
          <w:rFonts w:ascii="Times New Roman" w:eastAsia="標楷體" w:hAnsi="Times New Roman" w:cs="Times New Roman" w:hint="eastAsia"/>
          <w:lang w:val="zh-Hant"/>
        </w:rPr>
        <w:t>所示</w:t>
      </w:r>
      <w:r>
        <w:rPr>
          <w:rFonts w:ascii="標楷體" w:eastAsia="標楷體" w:hAnsi="標楷體" w:hint="eastAsia"/>
          <w:lang w:val="zh-Hant"/>
        </w:rPr>
        <w:t>。</w:t>
      </w:r>
    </w:p>
    <w:p w14:paraId="6EBFDB6C" w14:textId="54ABE0F4" w:rsidR="0026019C" w:rsidRDefault="00893772" w:rsidP="0026019C">
      <w:pPr>
        <w:spacing w:line="360" w:lineRule="auto"/>
        <w:jc w:val="both"/>
        <w:rPr>
          <w:rFonts w:ascii="Times New Roman" w:eastAsia="標楷體" w:hAnsi="Times New Roman" w:cs="Times New Roman"/>
          <w:lang w:val="zh-Hant"/>
        </w:rPr>
      </w:pPr>
      <w:r w:rsidRPr="00893772">
        <w:rPr>
          <w:rFonts w:ascii="Times New Roman" w:eastAsia="標楷體" w:hAnsi="Times New Roman" w:cs="Times New Roman"/>
          <w:noProof/>
          <w:lang w:val="zh-Hant"/>
        </w:rPr>
        <w:drawing>
          <wp:inline distT="0" distB="0" distL="0" distR="0" wp14:anchorId="60E1D7AA" wp14:editId="5C788B27">
            <wp:extent cx="5760085" cy="3110230"/>
            <wp:effectExtent l="19050" t="19050" r="12065" b="13970"/>
            <wp:docPr id="9710423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2360" name="圖片 1" descr="一張含有 文字, 螢幕擷取畫面, 字型, 數字 的圖片&#10;&#10;AI 產生的內容可能不正確。"/>
                    <pic:cNvPicPr/>
                  </pic:nvPicPr>
                  <pic:blipFill>
                    <a:blip r:embed="rId32"/>
                    <a:stretch>
                      <a:fillRect/>
                    </a:stretch>
                  </pic:blipFill>
                  <pic:spPr>
                    <a:xfrm>
                      <a:off x="0" y="0"/>
                      <a:ext cx="5760085" cy="3110230"/>
                    </a:xfrm>
                    <a:prstGeom prst="rect">
                      <a:avLst/>
                    </a:prstGeom>
                    <a:ln>
                      <a:solidFill>
                        <a:schemeClr val="tx1"/>
                      </a:solidFill>
                    </a:ln>
                  </pic:spPr>
                </pic:pic>
              </a:graphicData>
            </a:graphic>
          </wp:inline>
        </w:drawing>
      </w:r>
    </w:p>
    <w:p w14:paraId="06E0DBE2" w14:textId="73E0ECD0" w:rsidR="00893772" w:rsidRPr="00893772" w:rsidRDefault="00893772" w:rsidP="00893772">
      <w:pPr>
        <w:spacing w:line="360" w:lineRule="auto"/>
        <w:jc w:val="center"/>
        <w:rPr>
          <w:rFonts w:ascii="Times New Roman" w:eastAsia="標楷體" w:hAnsi="Times New Roman" w:cs="Times New Roman"/>
          <w:sz w:val="20"/>
          <w:szCs w:val="20"/>
          <w:lang w:val="zh-Hant"/>
        </w:rPr>
      </w:pPr>
      <w:r w:rsidRPr="00893772">
        <w:rPr>
          <w:rFonts w:ascii="Times New Roman" w:eastAsia="標楷體" w:hAnsi="Times New Roman" w:cs="Times New Roman" w:hint="eastAsia"/>
          <w:sz w:val="20"/>
          <w:szCs w:val="20"/>
          <w:lang w:val="zh-Hant"/>
        </w:rPr>
        <w:t>圖</w:t>
      </w:r>
      <w:r w:rsidRPr="00893772">
        <w:rPr>
          <w:rFonts w:ascii="Times New Roman" w:eastAsia="標楷體" w:hAnsi="Times New Roman" w:cs="Times New Roman" w:hint="eastAsia"/>
          <w:sz w:val="20"/>
          <w:szCs w:val="20"/>
          <w:lang w:val="zh-Hant"/>
        </w:rPr>
        <w:t>3-7</w:t>
      </w:r>
      <w:r w:rsidRPr="00893772">
        <w:rPr>
          <w:rFonts w:ascii="Times New Roman" w:eastAsia="標楷體" w:hAnsi="Times New Roman" w:cs="Times New Roman" w:hint="eastAsia"/>
          <w:sz w:val="20"/>
          <w:szCs w:val="20"/>
          <w:lang w:val="zh-Hant"/>
        </w:rPr>
        <w:t>、專利文本工程參數分數表</w:t>
      </w:r>
    </w:p>
    <w:p w14:paraId="1649A06E" w14:textId="7C9CEB34" w:rsidR="0026019C" w:rsidRDefault="0026019C" w:rsidP="00B0390F">
      <w:pPr>
        <w:spacing w:line="360" w:lineRule="auto"/>
        <w:ind w:firstLine="480"/>
        <w:jc w:val="both"/>
        <w:rPr>
          <w:rFonts w:ascii="標楷體" w:eastAsia="標楷體" w:hAnsi="標楷體"/>
        </w:rPr>
      </w:pPr>
      <w:r w:rsidRPr="0026019C">
        <w:rPr>
          <w:rFonts w:ascii="標楷體" w:eastAsia="標楷體" w:hAnsi="標楷體" w:hint="eastAsia"/>
          <w:lang w:val="zh-Hant"/>
        </w:rPr>
        <w:t>最終，建立</w:t>
      </w:r>
      <w:r w:rsidR="00893772">
        <w:rPr>
          <w:rFonts w:ascii="標楷體" w:eastAsia="標楷體" w:hAnsi="標楷體" w:hint="eastAsia"/>
          <w:lang w:val="zh-Hant"/>
        </w:rPr>
        <w:t>了</w:t>
      </w:r>
      <w:r w:rsidRPr="0026019C">
        <w:rPr>
          <w:rFonts w:ascii="標楷體" w:eastAsia="標楷體" w:hAnsi="標楷體" w:hint="eastAsia"/>
          <w:lang w:val="zh-Hant"/>
        </w:rPr>
        <w:t>每篇專利文本對各項工程參數所對應的分數資料表。透過該表格進行資料庫檢索時，</w:t>
      </w:r>
      <w:bookmarkStart w:id="58" w:name="_Hlk203894792"/>
      <w:r w:rsidR="00E431B3">
        <w:rPr>
          <w:rFonts w:ascii="標楷體" w:eastAsia="標楷體" w:hAnsi="標楷體" w:hint="eastAsia"/>
          <w:lang w:val="zh-Hant"/>
        </w:rPr>
        <w:t>篩選分數較高的工程參數進行比對</w:t>
      </w:r>
      <w:r w:rsidRPr="0026019C">
        <w:rPr>
          <w:rFonts w:ascii="標楷體" w:eastAsia="標楷體" w:hAnsi="標楷體" w:hint="eastAsia"/>
          <w:lang w:val="zh-Hant"/>
        </w:rPr>
        <w:t>，</w:t>
      </w:r>
      <w:r w:rsidR="00E431B3">
        <w:rPr>
          <w:rFonts w:ascii="標楷體" w:eastAsia="標楷體" w:hAnsi="標楷體" w:hint="eastAsia"/>
          <w:lang w:val="zh-Hant"/>
        </w:rPr>
        <w:t>而不需比對整份文本，</w:t>
      </w:r>
      <w:r w:rsidRPr="0026019C">
        <w:rPr>
          <w:rFonts w:ascii="標楷體" w:eastAsia="標楷體" w:hAnsi="標楷體" w:hint="eastAsia"/>
          <w:lang w:val="zh-Hant"/>
        </w:rPr>
        <w:t>從而提升整體檢索</w:t>
      </w:r>
      <w:r>
        <w:rPr>
          <w:rFonts w:ascii="標楷體" w:eastAsia="標楷體" w:hAnsi="標楷體" w:hint="eastAsia"/>
          <w:lang w:val="zh-Hant"/>
        </w:rPr>
        <w:t>的</w:t>
      </w:r>
      <w:r w:rsidRPr="0026019C">
        <w:rPr>
          <w:rFonts w:ascii="標楷體" w:eastAsia="標楷體" w:hAnsi="標楷體" w:hint="eastAsia"/>
          <w:lang w:val="zh-Hant"/>
        </w:rPr>
        <w:t>效率。</w:t>
      </w:r>
      <w:bookmarkEnd w:id="58"/>
    </w:p>
    <w:p w14:paraId="3961815E" w14:textId="77777777" w:rsidR="00E431B3" w:rsidRPr="00E431B3" w:rsidRDefault="00E431B3" w:rsidP="00E431B3">
      <w:pPr>
        <w:spacing w:line="360" w:lineRule="auto"/>
        <w:jc w:val="both"/>
        <w:rPr>
          <w:rFonts w:ascii="標楷體" w:eastAsia="標楷體" w:hAnsi="標楷體" w:hint="eastAsia"/>
        </w:rPr>
      </w:pPr>
    </w:p>
    <w:p w14:paraId="56E90465" w14:textId="6CACD839" w:rsidR="00E431B3" w:rsidRDefault="00E431B3">
      <w:pPr>
        <w:rPr>
          <w:rFonts w:ascii="標楷體" w:eastAsia="標楷體" w:hAnsi="標楷體"/>
          <w:lang w:val="zh-Hant" w:eastAsia="zh-Hant"/>
        </w:rPr>
      </w:pPr>
      <w:r>
        <w:rPr>
          <w:rFonts w:ascii="標楷體" w:eastAsia="標楷體" w:hAnsi="標楷體"/>
          <w:lang w:val="zh-Hant" w:eastAsia="zh-Hant"/>
        </w:rPr>
        <w:br w:type="page"/>
      </w:r>
    </w:p>
    <w:p w14:paraId="0536E28E" w14:textId="1E811C8A" w:rsidR="00AA130B"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59" w:name="_Toc127527391"/>
      <w:bookmarkStart w:id="60" w:name="_Hlk122019638"/>
      <w:r w:rsidRPr="00ED26AA">
        <w:rPr>
          <w:rFonts w:ascii="Times New Roman" w:eastAsia="標楷體" w:hAnsi="Times New Roman" w:cs="Times New Roman"/>
          <w:b/>
          <w:bCs/>
          <w:sz w:val="28"/>
        </w:rPr>
        <w:lastRenderedPageBreak/>
        <w:t>第</w:t>
      </w:r>
      <w:r>
        <w:rPr>
          <w:rFonts w:ascii="Times New Roman" w:eastAsia="標楷體" w:hAnsi="Times New Roman" w:cs="Times New Roman" w:hint="eastAsia"/>
          <w:b/>
          <w:bCs/>
          <w:sz w:val="28"/>
        </w:rPr>
        <w:t>四</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59"/>
      <w:r w:rsidR="0026019C">
        <w:rPr>
          <w:rFonts w:ascii="Times New Roman" w:eastAsia="標楷體" w:hAnsi="Times New Roman" w:cs="Times New Roman" w:hint="eastAsia"/>
          <w:b/>
          <w:bCs/>
          <w:sz w:val="28"/>
        </w:rPr>
        <w:t>RAG</w:t>
      </w:r>
      <w:r w:rsidR="0026019C">
        <w:rPr>
          <w:rFonts w:ascii="Times New Roman" w:eastAsia="標楷體" w:hAnsi="Times New Roman" w:cs="Times New Roman" w:hint="eastAsia"/>
          <w:b/>
          <w:bCs/>
          <w:sz w:val="28"/>
        </w:rPr>
        <w:t>檢索器</w:t>
      </w:r>
    </w:p>
    <w:p w14:paraId="2176DBAC" w14:textId="50AA0BA2" w:rsidR="00886FAF" w:rsidRPr="00C508C9" w:rsidRDefault="00E57DBD" w:rsidP="00B0390F">
      <w:pPr>
        <w:spacing w:line="360" w:lineRule="auto"/>
        <w:ind w:firstLine="480"/>
        <w:jc w:val="both"/>
        <w:rPr>
          <w:rFonts w:ascii="Times New Roman" w:eastAsia="標楷體" w:hAnsi="Times New Roman" w:cs="Times New Roman"/>
        </w:rPr>
      </w:pPr>
      <w:bookmarkStart w:id="61" w:name="_Hlk122019668"/>
      <w:bookmarkEnd w:id="60"/>
      <w:r w:rsidRPr="00C508C9">
        <w:rPr>
          <w:rFonts w:ascii="Times New Roman" w:eastAsia="標楷體" w:hAnsi="Times New Roman" w:cs="Times New Roman" w:hint="eastAsia"/>
        </w:rPr>
        <w:t>經</w:t>
      </w:r>
      <w:bookmarkStart w:id="62" w:name="_Hlk122019655"/>
      <w:r w:rsidRPr="00C508C9">
        <w:rPr>
          <w:rFonts w:ascii="Times New Roman" w:eastAsia="標楷體" w:hAnsi="Times New Roman" w:cs="Times New Roman" w:hint="eastAsia"/>
        </w:rPr>
        <w:t>由</w:t>
      </w:r>
      <w:r w:rsidRPr="00C508C9">
        <w:rPr>
          <w:rFonts w:ascii="Times New Roman" w:eastAsia="標楷體" w:hAnsi="Times New Roman" w:cs="Times New Roman" w:hint="eastAsia"/>
        </w:rPr>
        <w:t>USPTO</w:t>
      </w:r>
      <w:r w:rsidR="003C29A6" w:rsidRPr="00C508C9">
        <w:rPr>
          <w:rFonts w:ascii="Times New Roman" w:eastAsia="標楷體" w:hAnsi="Times New Roman" w:cs="Times New Roman" w:hint="eastAsia"/>
        </w:rPr>
        <w:t>的專利資料集，當中選取中重要</w:t>
      </w:r>
      <w:r w:rsidR="00C205E1" w:rsidRPr="00C508C9">
        <w:rPr>
          <w:rFonts w:ascii="Times New Roman" w:eastAsia="標楷體" w:hAnsi="Times New Roman" w:cs="Times New Roman" w:hint="eastAsia"/>
        </w:rPr>
        <w:t>項目，例如：</w:t>
      </w:r>
      <w:r w:rsidR="00C205E1" w:rsidRPr="00C508C9">
        <w:rPr>
          <w:rFonts w:ascii="Times New Roman" w:eastAsia="標楷體" w:hAnsi="Times New Roman" w:cs="Times New Roman" w:hint="eastAsia"/>
        </w:rPr>
        <w:t>ID</w:t>
      </w:r>
      <w:r w:rsidR="00C205E1" w:rsidRPr="00C508C9">
        <w:rPr>
          <w:rFonts w:ascii="Times New Roman" w:eastAsia="標楷體" w:hAnsi="Times New Roman" w:cs="Times New Roman" w:hint="eastAsia"/>
        </w:rPr>
        <w:t>、摘要、</w:t>
      </w:r>
      <w:r w:rsidR="00391770" w:rsidRPr="00C508C9">
        <w:rPr>
          <w:rFonts w:ascii="Times New Roman" w:eastAsia="標楷體" w:hAnsi="Times New Roman" w:cs="Times New Roman" w:hint="eastAsia"/>
        </w:rPr>
        <w:t>專利描述以</w:t>
      </w:r>
      <w:r w:rsidR="005775CF" w:rsidRPr="00C508C9">
        <w:rPr>
          <w:rFonts w:ascii="Times New Roman" w:eastAsia="標楷體" w:hAnsi="Times New Roman" w:cs="Times New Roman" w:hint="eastAsia"/>
        </w:rPr>
        <w:t>及專利</w:t>
      </w:r>
      <w:r w:rsidR="00FE683D">
        <w:rPr>
          <w:rFonts w:ascii="Times New Roman" w:eastAsia="標楷體" w:hAnsi="Times New Roman" w:cs="Times New Roman" w:hint="eastAsia"/>
        </w:rPr>
        <w:t>要求物</w:t>
      </w:r>
      <w:r w:rsidR="005775CF" w:rsidRPr="00C508C9">
        <w:rPr>
          <w:rFonts w:ascii="Times New Roman" w:eastAsia="標楷體" w:hAnsi="Times New Roman" w:cs="Times New Roman" w:hint="eastAsia"/>
        </w:rPr>
        <w:t>，</w:t>
      </w:r>
      <w:r w:rsidR="00FB3DEB" w:rsidRPr="00C508C9">
        <w:rPr>
          <w:rFonts w:ascii="Times New Roman" w:eastAsia="標楷體" w:hAnsi="Times New Roman" w:cs="Times New Roman" w:hint="eastAsia"/>
        </w:rPr>
        <w:t>這些項目集成之後會形成</w:t>
      </w:r>
      <w:r w:rsidR="004C702F" w:rsidRPr="00C508C9">
        <w:rPr>
          <w:rFonts w:ascii="Times New Roman" w:eastAsia="標楷體" w:hAnsi="Times New Roman" w:cs="Times New Roman"/>
        </w:rPr>
        <w:t>專利本地數據庫</w:t>
      </w:r>
      <w:r w:rsidR="0012202E" w:rsidRPr="00C508C9">
        <w:rPr>
          <w:rFonts w:ascii="Times New Roman" w:eastAsia="標楷體" w:hAnsi="Times New Roman" w:cs="Times New Roman" w:hint="eastAsia"/>
        </w:rPr>
        <w:t>，一共是</w:t>
      </w:r>
      <w:r w:rsidR="003C3E7E">
        <w:rPr>
          <w:rFonts w:ascii="Times New Roman" w:eastAsia="標楷體" w:hAnsi="Times New Roman" w:cs="Times New Roman" w:hint="eastAsia"/>
        </w:rPr>
        <w:t>5</w:t>
      </w:r>
      <w:r w:rsidR="008A61A3">
        <w:rPr>
          <w:rFonts w:ascii="Times New Roman" w:eastAsia="標楷體" w:hAnsi="Times New Roman" w:cs="Times New Roman" w:hint="eastAsia"/>
        </w:rPr>
        <w:t>,</w:t>
      </w:r>
      <w:r w:rsidR="003C3E7E">
        <w:rPr>
          <w:rFonts w:ascii="Times New Roman" w:eastAsia="標楷體" w:hAnsi="Times New Roman" w:cs="Times New Roman"/>
        </w:rPr>
        <w:t>489</w:t>
      </w:r>
      <w:r w:rsidR="0012202E" w:rsidRPr="00C508C9">
        <w:rPr>
          <w:rFonts w:ascii="Times New Roman" w:eastAsia="標楷體" w:hAnsi="Times New Roman" w:cs="Times New Roman" w:hint="eastAsia"/>
        </w:rPr>
        <w:t>筆</w:t>
      </w:r>
      <w:r w:rsidR="00D07C52" w:rsidRPr="00C508C9">
        <w:rPr>
          <w:rFonts w:ascii="Times New Roman" w:eastAsia="標楷體" w:hAnsi="Times New Roman" w:cs="Times New Roman" w:hint="eastAsia"/>
        </w:rPr>
        <w:t>資料</w:t>
      </w:r>
      <w:r w:rsidR="002D1684" w:rsidRPr="00C508C9">
        <w:rPr>
          <w:rFonts w:ascii="Times New Roman" w:eastAsia="標楷體" w:hAnsi="Times New Roman" w:cs="Times New Roman" w:hint="eastAsia"/>
        </w:rPr>
        <w:t>。</w:t>
      </w:r>
      <w:r w:rsidR="00ED2F48" w:rsidRPr="00C508C9">
        <w:rPr>
          <w:rFonts w:ascii="Times New Roman" w:eastAsia="標楷體" w:hAnsi="Times New Roman" w:cs="Times New Roman" w:hint="eastAsia"/>
        </w:rPr>
        <w:t>然而，本研究需要將文本數據轉換為數字表</w:t>
      </w:r>
      <w:r w:rsidR="002D1684" w:rsidRPr="00C508C9">
        <w:rPr>
          <w:rFonts w:ascii="Times New Roman" w:eastAsia="標楷體" w:hAnsi="Times New Roman" w:cs="Times New Roman" w:hint="eastAsia"/>
        </w:rPr>
        <w:t>示，</w:t>
      </w:r>
      <w:r w:rsidR="00ED2F48" w:rsidRPr="00C508C9">
        <w:rPr>
          <w:rFonts w:ascii="Times New Roman" w:eastAsia="標楷體" w:hAnsi="Times New Roman" w:cs="Times New Roman" w:hint="eastAsia"/>
        </w:rPr>
        <w:t>Transformer</w:t>
      </w:r>
      <w:r w:rsidR="00ED2F48" w:rsidRPr="00C508C9">
        <w:rPr>
          <w:rFonts w:ascii="Times New Roman" w:eastAsia="標楷體" w:hAnsi="Times New Roman" w:cs="Times New Roman" w:hint="eastAsia"/>
        </w:rPr>
        <w:t>模型一次不能處理超過</w:t>
      </w:r>
      <w:r w:rsidR="00ED2F48" w:rsidRPr="00C508C9">
        <w:rPr>
          <w:rFonts w:ascii="Times New Roman" w:eastAsia="標楷體" w:hAnsi="Times New Roman" w:cs="Times New Roman" w:hint="eastAsia"/>
        </w:rPr>
        <w:t>512</w:t>
      </w:r>
      <w:r w:rsidR="00ED2F48" w:rsidRPr="00C508C9">
        <w:rPr>
          <w:rFonts w:ascii="Times New Roman" w:eastAsia="標楷體" w:hAnsi="Times New Roman" w:cs="Times New Roman" w:hint="eastAsia"/>
        </w:rPr>
        <w:t>個單詞</w:t>
      </w:r>
      <w:r w:rsidR="00FC1FB8" w:rsidRPr="00C508C9">
        <w:rPr>
          <w:rFonts w:ascii="Times New Roman" w:eastAsia="標楷體" w:hAnsi="Times New Roman" w:cs="Times New Roman" w:hint="eastAsia"/>
        </w:rPr>
        <w:t>，</w:t>
      </w:r>
      <w:r w:rsidR="00B91E18" w:rsidRPr="00C508C9">
        <w:rPr>
          <w:rFonts w:ascii="Times New Roman" w:eastAsia="標楷體" w:hAnsi="Times New Roman" w:cs="Times New Roman" w:hint="eastAsia"/>
        </w:rPr>
        <w:t>能夠符合上述的欄位項目，只有摘要的部分能夠使用，</w:t>
      </w:r>
      <w:r w:rsidR="00A622DD" w:rsidRPr="00C508C9">
        <w:rPr>
          <w:rFonts w:ascii="Times New Roman" w:eastAsia="標楷體" w:hAnsi="Times New Roman" w:cs="Times New Roman" w:hint="eastAsia"/>
        </w:rPr>
        <w:t>專利描述的部分</w:t>
      </w:r>
      <w:r w:rsidR="008A67AC" w:rsidRPr="00C508C9">
        <w:rPr>
          <w:rFonts w:ascii="Times New Roman" w:eastAsia="標楷體" w:hAnsi="Times New Roman" w:cs="Times New Roman" w:hint="eastAsia"/>
        </w:rPr>
        <w:t>單詞幾乎大於</w:t>
      </w:r>
      <w:r w:rsidR="009073DB" w:rsidRPr="00C508C9">
        <w:rPr>
          <w:rFonts w:ascii="Times New Roman" w:eastAsia="標楷體" w:hAnsi="Times New Roman" w:cs="Times New Roman" w:hint="eastAsia"/>
        </w:rPr>
        <w:t>800</w:t>
      </w:r>
      <w:r w:rsidR="009073DB" w:rsidRPr="00C508C9">
        <w:rPr>
          <w:rFonts w:ascii="Times New Roman" w:eastAsia="標楷體" w:hAnsi="Times New Roman" w:cs="Times New Roman" w:hint="eastAsia"/>
        </w:rPr>
        <w:t>，所以無法使用</w:t>
      </w:r>
      <w:r w:rsidR="003F2E48" w:rsidRPr="00C508C9">
        <w:rPr>
          <w:rFonts w:ascii="Times New Roman" w:eastAsia="標楷體" w:hAnsi="Times New Roman" w:cs="Times New Roman" w:hint="eastAsia"/>
        </w:rPr>
        <w:t>，</w:t>
      </w:r>
      <w:r w:rsidR="009073DB" w:rsidRPr="00C508C9">
        <w:rPr>
          <w:rFonts w:ascii="Times New Roman" w:eastAsia="標楷體" w:hAnsi="Times New Roman" w:cs="Times New Roman" w:hint="eastAsia"/>
        </w:rPr>
        <w:t>也因此</w:t>
      </w:r>
      <w:r w:rsidR="000360E4" w:rsidRPr="00C508C9">
        <w:rPr>
          <w:rFonts w:ascii="Times New Roman" w:eastAsia="標楷體" w:hAnsi="Times New Roman" w:cs="Times New Roman" w:hint="eastAsia"/>
        </w:rPr>
        <w:t>本研究</w:t>
      </w:r>
      <w:r w:rsidR="00ED2F48" w:rsidRPr="00C508C9">
        <w:rPr>
          <w:rFonts w:ascii="Times New Roman" w:eastAsia="標楷體" w:hAnsi="Times New Roman" w:cs="Times New Roman" w:hint="eastAsia"/>
        </w:rPr>
        <w:t>將限制在前</w:t>
      </w:r>
      <w:r w:rsidR="000360E4" w:rsidRPr="00C508C9">
        <w:rPr>
          <w:rFonts w:ascii="Times New Roman" w:eastAsia="標楷體" w:hAnsi="Times New Roman" w:cs="Times New Roman" w:hint="eastAsia"/>
        </w:rPr>
        <w:t>400</w:t>
      </w:r>
      <w:r w:rsidR="00ED2F48" w:rsidRPr="00C508C9">
        <w:rPr>
          <w:rFonts w:ascii="Times New Roman" w:eastAsia="標楷體" w:hAnsi="Times New Roman" w:cs="Times New Roman" w:hint="eastAsia"/>
        </w:rPr>
        <w:t>個字</w:t>
      </w:r>
      <w:r w:rsidR="007D3B3C" w:rsidRPr="00C508C9">
        <w:rPr>
          <w:rFonts w:ascii="Times New Roman" w:eastAsia="標楷體" w:hAnsi="Times New Roman" w:cs="Times New Roman" w:hint="eastAsia"/>
        </w:rPr>
        <w:t>。</w:t>
      </w:r>
      <w:r w:rsidR="00EE4CCF" w:rsidRPr="00C508C9">
        <w:rPr>
          <w:rFonts w:ascii="Times New Roman" w:eastAsia="標楷體" w:hAnsi="Times New Roman" w:cs="Times New Roman" w:hint="eastAsia"/>
        </w:rPr>
        <w:t>然而，為了</w:t>
      </w:r>
      <w:r w:rsidR="00A24674" w:rsidRPr="00C508C9">
        <w:rPr>
          <w:rFonts w:ascii="Times New Roman" w:eastAsia="標楷體" w:hAnsi="Times New Roman" w:cs="Times New Roman" w:hint="eastAsia"/>
        </w:rPr>
        <w:t>確定專利摘要是否皆小於</w:t>
      </w:r>
      <w:r w:rsidR="00A24674" w:rsidRPr="00C508C9">
        <w:rPr>
          <w:rFonts w:ascii="Times New Roman" w:eastAsia="標楷體" w:hAnsi="Times New Roman" w:cs="Times New Roman" w:hint="eastAsia"/>
        </w:rPr>
        <w:t>4</w:t>
      </w:r>
      <w:r w:rsidR="00A24674" w:rsidRPr="00C508C9">
        <w:rPr>
          <w:rFonts w:ascii="Times New Roman" w:eastAsia="標楷體" w:hAnsi="Times New Roman" w:cs="Times New Roman"/>
        </w:rPr>
        <w:t>00</w:t>
      </w:r>
      <w:r w:rsidR="00A24674" w:rsidRPr="00C508C9">
        <w:rPr>
          <w:rFonts w:ascii="Times New Roman" w:eastAsia="標楷體" w:hAnsi="Times New Roman" w:cs="Times New Roman" w:hint="eastAsia"/>
        </w:rPr>
        <w:t>字，</w:t>
      </w:r>
      <w:r w:rsidR="00087D9B" w:rsidRPr="00D461EC">
        <w:rPr>
          <w:rFonts w:ascii="Times New Roman" w:eastAsia="標楷體" w:hAnsi="Times New Roman" w:cs="Times New Roman"/>
        </w:rPr>
        <w:t>圖</w:t>
      </w:r>
      <w:r w:rsidR="00087D9B" w:rsidRPr="00D461EC">
        <w:rPr>
          <w:rFonts w:ascii="Times New Roman" w:eastAsia="標楷體" w:hAnsi="Times New Roman" w:cs="Times New Roman"/>
        </w:rPr>
        <w:t>3</w:t>
      </w:r>
      <w:r w:rsidR="00A260A6">
        <w:rPr>
          <w:rFonts w:ascii="Times New Roman" w:eastAsia="標楷體" w:hAnsi="Times New Roman" w:cs="Times New Roman"/>
        </w:rPr>
        <w:t xml:space="preserve"> - </w:t>
      </w:r>
      <w:r w:rsidR="00E24112">
        <w:rPr>
          <w:rFonts w:ascii="Times New Roman" w:eastAsia="標楷體" w:hAnsi="Times New Roman" w:cs="Times New Roman" w:hint="eastAsia"/>
        </w:rPr>
        <w:t>9</w:t>
      </w:r>
      <w:r w:rsidR="007D3B3C" w:rsidRPr="00C508C9">
        <w:rPr>
          <w:rFonts w:ascii="Times New Roman" w:eastAsia="標楷體" w:hAnsi="Times New Roman" w:cs="Times New Roman" w:hint="eastAsia"/>
        </w:rPr>
        <w:t>的</w:t>
      </w:r>
      <w:r w:rsidR="007D3B3C" w:rsidRPr="00C508C9">
        <w:rPr>
          <w:rFonts w:ascii="Times New Roman" w:eastAsia="標楷體" w:hAnsi="Times New Roman" w:cs="Times New Roman" w:hint="eastAsia"/>
        </w:rPr>
        <w:t>X</w:t>
      </w:r>
      <w:r w:rsidR="007D3B3C" w:rsidRPr="00C508C9">
        <w:rPr>
          <w:rFonts w:ascii="Times New Roman" w:eastAsia="標楷體" w:hAnsi="Times New Roman" w:cs="Times New Roman" w:hint="eastAsia"/>
        </w:rPr>
        <w:t>軸為</w:t>
      </w:r>
      <w:r w:rsidR="0001220F" w:rsidRPr="00C508C9">
        <w:rPr>
          <w:rFonts w:ascii="Times New Roman" w:eastAsia="標楷體" w:hAnsi="Times New Roman" w:cs="Times New Roman" w:hint="eastAsia"/>
        </w:rPr>
        <w:t>句子</w:t>
      </w:r>
      <w:r w:rsidR="00060B9F" w:rsidRPr="00C508C9">
        <w:rPr>
          <w:rFonts w:ascii="Times New Roman" w:eastAsia="標楷體" w:hAnsi="Times New Roman" w:cs="Times New Roman" w:hint="eastAsia"/>
        </w:rPr>
        <w:t>單字數統計，</w:t>
      </w:r>
      <w:r w:rsidR="00060B9F" w:rsidRPr="00C508C9">
        <w:rPr>
          <w:rFonts w:ascii="Times New Roman" w:eastAsia="標楷體" w:hAnsi="Times New Roman" w:cs="Times New Roman" w:hint="eastAsia"/>
        </w:rPr>
        <w:t>Y</w:t>
      </w:r>
      <w:r w:rsidR="00060B9F" w:rsidRPr="00C508C9">
        <w:rPr>
          <w:rFonts w:ascii="Times New Roman" w:eastAsia="標楷體" w:hAnsi="Times New Roman" w:cs="Times New Roman" w:hint="eastAsia"/>
        </w:rPr>
        <w:t>軸為</w:t>
      </w:r>
      <w:r w:rsidR="00541C09" w:rsidRPr="00C508C9">
        <w:rPr>
          <w:rFonts w:ascii="Times New Roman" w:eastAsia="標楷體" w:hAnsi="Times New Roman" w:cs="Times New Roman" w:hint="eastAsia"/>
        </w:rPr>
        <w:t>出現次數，可以看出</w:t>
      </w:r>
      <w:r w:rsidR="00D91317" w:rsidRPr="00C508C9">
        <w:rPr>
          <w:rFonts w:ascii="Times New Roman" w:eastAsia="標楷體" w:hAnsi="Times New Roman" w:cs="Times New Roman" w:hint="eastAsia"/>
        </w:rPr>
        <w:t>1</w:t>
      </w:r>
      <w:r w:rsidR="00D91317" w:rsidRPr="00C508C9">
        <w:rPr>
          <w:rFonts w:ascii="Times New Roman" w:eastAsia="標楷體" w:hAnsi="Times New Roman" w:cs="Times New Roman"/>
        </w:rPr>
        <w:t>50</w:t>
      </w:r>
      <w:r w:rsidR="00D91317" w:rsidRPr="00C508C9">
        <w:rPr>
          <w:rFonts w:ascii="Times New Roman" w:eastAsia="標楷體" w:hAnsi="Times New Roman" w:cs="Times New Roman" w:hint="eastAsia"/>
        </w:rPr>
        <w:t>字的句子</w:t>
      </w:r>
      <w:r w:rsidR="0001220F" w:rsidRPr="00C508C9">
        <w:rPr>
          <w:rFonts w:ascii="Times New Roman" w:eastAsia="標楷體" w:hAnsi="Times New Roman" w:cs="Times New Roman" w:hint="eastAsia"/>
        </w:rPr>
        <w:t>出現次數最多，所以把字數限制在前</w:t>
      </w:r>
      <w:r w:rsidR="0001220F" w:rsidRPr="00C508C9">
        <w:rPr>
          <w:rFonts w:ascii="Times New Roman" w:eastAsia="標楷體" w:hAnsi="Times New Roman" w:cs="Times New Roman" w:hint="eastAsia"/>
        </w:rPr>
        <w:t>4</w:t>
      </w:r>
      <w:r w:rsidR="0001220F" w:rsidRPr="00C508C9">
        <w:rPr>
          <w:rFonts w:ascii="Times New Roman" w:eastAsia="標楷體" w:hAnsi="Times New Roman" w:cs="Times New Roman"/>
        </w:rPr>
        <w:t>00</w:t>
      </w:r>
      <w:r w:rsidR="0001220F" w:rsidRPr="00C508C9">
        <w:rPr>
          <w:rFonts w:ascii="Times New Roman" w:eastAsia="標楷體" w:hAnsi="Times New Roman" w:cs="Times New Roman" w:hint="eastAsia"/>
        </w:rPr>
        <w:t>字是合理的</w:t>
      </w:r>
      <w:r w:rsidR="00C868F9" w:rsidRPr="00C508C9">
        <w:rPr>
          <w:rFonts w:ascii="Times New Roman" w:eastAsia="標楷體" w:hAnsi="Times New Roman" w:cs="Times New Roman" w:hint="eastAsia"/>
        </w:rPr>
        <w:t>。</w:t>
      </w:r>
    </w:p>
    <w:bookmarkEnd w:id="61"/>
    <w:bookmarkEnd w:id="62"/>
    <w:p w14:paraId="54D2AD7A" w14:textId="77777777" w:rsidR="00206DCB" w:rsidRDefault="0095059A" w:rsidP="00012627">
      <w:pPr>
        <w:keepNext/>
        <w:spacing w:line="360" w:lineRule="auto"/>
        <w:jc w:val="center"/>
      </w:pPr>
      <w:r>
        <w:rPr>
          <w:rFonts w:ascii="Times New Roman" w:eastAsia="標楷體" w:hAnsi="Times New Roman" w:cs="Times New Roman"/>
          <w:noProof/>
        </w:rPr>
        <w:drawing>
          <wp:inline distT="0" distB="0" distL="0" distR="0" wp14:anchorId="2A491BBF" wp14:editId="21BAAA1A">
            <wp:extent cx="4108450" cy="2734433"/>
            <wp:effectExtent l="0" t="0" r="635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408" cy="2759031"/>
                    </a:xfrm>
                    <a:prstGeom prst="rect">
                      <a:avLst/>
                    </a:prstGeom>
                    <a:noFill/>
                    <a:ln>
                      <a:noFill/>
                    </a:ln>
                  </pic:spPr>
                </pic:pic>
              </a:graphicData>
            </a:graphic>
          </wp:inline>
        </w:drawing>
      </w:r>
    </w:p>
    <w:p w14:paraId="1B660AA3" w14:textId="3AD87A32" w:rsidR="00DA19FE" w:rsidRPr="00206DCB" w:rsidRDefault="00206DCB" w:rsidP="00012627">
      <w:pPr>
        <w:pStyle w:val="aa"/>
        <w:jc w:val="center"/>
        <w:rPr>
          <w:rFonts w:ascii="Times New Roman" w:eastAsia="標楷體" w:hAnsi="Times New Roman" w:cs="Times New Roman"/>
        </w:rPr>
      </w:pPr>
      <w:bookmarkStart w:id="63" w:name="_Toc127449578"/>
      <w:bookmarkStart w:id="64" w:name="_Toc127449637"/>
      <w:bookmarkStart w:id="65" w:name="_Toc127453043"/>
      <w:bookmarkStart w:id="66" w:name="_Toc127527929"/>
      <w:bookmarkStart w:id="67" w:name="_Toc127527983"/>
      <w:r w:rsidRPr="00206DCB">
        <w:rPr>
          <w:rFonts w:ascii="Times New Roman" w:eastAsia="標楷體" w:hAnsi="Times New Roman" w:cs="Times New Roman"/>
        </w:rPr>
        <w:t>圖</w:t>
      </w:r>
      <w:r w:rsidRPr="00206DCB">
        <w:rPr>
          <w:rFonts w:ascii="Times New Roman" w:eastAsia="標楷體" w:hAnsi="Times New Roman" w:cs="Times New Roman"/>
        </w:rPr>
        <w:t>3</w:t>
      </w:r>
      <w:r w:rsidR="00A260A6">
        <w:rPr>
          <w:rFonts w:ascii="Times New Roman" w:eastAsia="標楷體" w:hAnsi="Times New Roman" w:cs="Times New Roman"/>
        </w:rPr>
        <w:t xml:space="preserve"> - </w:t>
      </w:r>
      <w:r w:rsidRPr="00206DCB">
        <w:rPr>
          <w:rFonts w:ascii="Times New Roman" w:eastAsia="標楷體" w:hAnsi="Times New Roman" w:cs="Times New Roman"/>
        </w:rPr>
        <w:fldChar w:fldCharType="begin"/>
      </w:r>
      <w:r w:rsidRPr="00206DCB">
        <w:rPr>
          <w:rFonts w:ascii="Times New Roman" w:eastAsia="標楷體" w:hAnsi="Times New Roman" w:cs="Times New Roman"/>
        </w:rPr>
        <w:instrText xml:space="preserve"> SEQ </w:instrText>
      </w:r>
      <w:r w:rsidRPr="00206DCB">
        <w:rPr>
          <w:rFonts w:ascii="Times New Roman" w:eastAsia="標楷體" w:hAnsi="Times New Roman" w:cs="Times New Roman"/>
        </w:rPr>
        <w:instrText>圖</w:instrText>
      </w:r>
      <w:r w:rsidRPr="00206DCB">
        <w:rPr>
          <w:rFonts w:ascii="Times New Roman" w:eastAsia="標楷體" w:hAnsi="Times New Roman" w:cs="Times New Roman"/>
        </w:rPr>
        <w:instrText xml:space="preserve">3_- \* ARABIC </w:instrText>
      </w:r>
      <w:r w:rsidRPr="00206DCB">
        <w:rPr>
          <w:rFonts w:ascii="Times New Roman" w:eastAsia="標楷體" w:hAnsi="Times New Roman" w:cs="Times New Roman"/>
        </w:rPr>
        <w:fldChar w:fldCharType="separate"/>
      </w:r>
      <w:r w:rsidR="00BE1E89">
        <w:rPr>
          <w:rFonts w:ascii="Times New Roman" w:eastAsia="標楷體" w:hAnsi="Times New Roman" w:cs="Times New Roman"/>
          <w:noProof/>
        </w:rPr>
        <w:t>9</w:t>
      </w:r>
      <w:r w:rsidRPr="00206DCB">
        <w:rPr>
          <w:rFonts w:ascii="Times New Roman" w:eastAsia="標楷體" w:hAnsi="Times New Roman" w:cs="Times New Roman"/>
        </w:rPr>
        <w:fldChar w:fldCharType="end"/>
      </w:r>
      <w:r w:rsidRPr="00206DCB">
        <w:rPr>
          <w:rFonts w:ascii="Times New Roman" w:eastAsia="標楷體" w:hAnsi="Times New Roman" w:cs="Times New Roman"/>
        </w:rPr>
        <w:t>、句子中單字長度統計圖</w:t>
      </w:r>
      <w:bookmarkEnd w:id="63"/>
      <w:bookmarkEnd w:id="64"/>
      <w:bookmarkEnd w:id="65"/>
      <w:bookmarkEnd w:id="66"/>
      <w:bookmarkEnd w:id="67"/>
    </w:p>
    <w:p w14:paraId="76882B1B" w14:textId="0FA09280" w:rsidR="00D461EC" w:rsidRPr="00DA19FE" w:rsidRDefault="00D461EC" w:rsidP="00B0390F">
      <w:pPr>
        <w:pStyle w:val="aa"/>
        <w:jc w:val="both"/>
        <w:rPr>
          <w:rFonts w:ascii="Times New Roman" w:eastAsia="標楷體" w:hAnsi="Times New Roman" w:cs="Times New Roman"/>
        </w:rPr>
      </w:pPr>
    </w:p>
    <w:p w14:paraId="41AEBE0B" w14:textId="50F0072A" w:rsidR="009656F2" w:rsidRPr="00B73F93" w:rsidRDefault="009656F2" w:rsidP="00B0390F">
      <w:pPr>
        <w:spacing w:beforeLines="50" w:before="180" w:afterLines="50" w:after="180" w:line="360" w:lineRule="auto"/>
        <w:jc w:val="both"/>
        <w:outlineLvl w:val="2"/>
        <w:rPr>
          <w:rFonts w:ascii="Times New Roman" w:eastAsia="標楷體" w:hAnsi="Times New Roman" w:cs="Times New Roman"/>
          <w:b/>
          <w:bCs/>
        </w:rPr>
      </w:pPr>
      <w:bookmarkStart w:id="68" w:name="_Toc127527392"/>
      <w:r>
        <w:rPr>
          <w:rFonts w:ascii="Times New Roman" w:eastAsia="標楷體" w:hAnsi="Times New Roman" w:cs="Times New Roman" w:hint="eastAsia"/>
          <w:b/>
          <w:bCs/>
        </w:rPr>
        <w:t>3</w:t>
      </w:r>
      <w:r w:rsidRPr="00947369">
        <w:rPr>
          <w:rFonts w:ascii="Times New Roman" w:eastAsia="標楷體" w:hAnsi="Times New Roman" w:cs="Times New Roman"/>
          <w:b/>
          <w:bCs/>
        </w:rPr>
        <w:t>.</w:t>
      </w:r>
      <w:r w:rsidR="00EA2281">
        <w:rPr>
          <w:rFonts w:ascii="Times New Roman" w:eastAsia="標楷體" w:hAnsi="Times New Roman" w:cs="Times New Roman" w:hint="eastAsia"/>
          <w:b/>
          <w:bCs/>
        </w:rPr>
        <w:t>4</w:t>
      </w:r>
      <w:r w:rsidRPr="00947369">
        <w:rPr>
          <w:rFonts w:ascii="Times New Roman" w:eastAsia="標楷體" w:hAnsi="Times New Roman" w:cs="Times New Roman"/>
          <w:b/>
          <w:bCs/>
        </w:rPr>
        <w:t>.</w:t>
      </w:r>
      <w:r w:rsidR="00EA2281">
        <w:rPr>
          <w:rFonts w:ascii="Times New Roman" w:eastAsia="標楷體" w:hAnsi="Times New Roman" w:cs="Times New Roman" w:hint="eastAsia"/>
          <w:b/>
          <w:bCs/>
        </w:rPr>
        <w:t>1</w:t>
      </w:r>
      <w:bookmarkStart w:id="69" w:name="_Hlk123303671"/>
      <w:r w:rsidR="00263330">
        <w:rPr>
          <w:rFonts w:ascii="Times New Roman" w:eastAsia="標楷體" w:hAnsi="Times New Roman" w:cs="Times New Roman" w:hint="eastAsia"/>
          <w:b/>
          <w:bCs/>
        </w:rPr>
        <w:t>判斷</w:t>
      </w:r>
      <w:r w:rsidRPr="00B73F93">
        <w:rPr>
          <w:rFonts w:ascii="Times New Roman" w:eastAsia="標楷體" w:hAnsi="Times New Roman" w:cs="Times New Roman" w:hint="eastAsia"/>
          <w:b/>
          <w:bCs/>
        </w:rPr>
        <w:t>屬性關鍵字詞庫與專利文本</w:t>
      </w:r>
      <w:r>
        <w:rPr>
          <w:rFonts w:ascii="Times New Roman" w:eastAsia="標楷體" w:hAnsi="Times New Roman" w:cs="Times New Roman" w:hint="eastAsia"/>
          <w:b/>
          <w:bCs/>
        </w:rPr>
        <w:t>建立</w:t>
      </w:r>
      <w:bookmarkEnd w:id="69"/>
      <w:r w:rsidR="004D7BEA">
        <w:rPr>
          <w:rFonts w:ascii="Times New Roman" w:eastAsia="標楷體" w:hAnsi="Times New Roman" w:cs="Times New Roman" w:hint="eastAsia"/>
          <w:b/>
          <w:bCs/>
        </w:rPr>
        <w:t>相似度</w:t>
      </w:r>
      <w:bookmarkEnd w:id="68"/>
    </w:p>
    <w:p w14:paraId="67BD7952" w14:textId="0783D982" w:rsidR="009656F2" w:rsidRDefault="009656F2" w:rsidP="00B0390F">
      <w:pPr>
        <w:spacing w:line="360" w:lineRule="auto"/>
        <w:ind w:firstLine="480"/>
        <w:jc w:val="both"/>
        <w:rPr>
          <w:rFonts w:ascii="Times New Roman" w:eastAsia="標楷體" w:hAnsi="Times New Roman" w:cs="Times New Roman"/>
        </w:rPr>
      </w:pPr>
      <w:bookmarkStart w:id="70" w:name="_Hlk122519468"/>
      <w:r>
        <w:rPr>
          <w:rFonts w:ascii="Times New Roman" w:eastAsia="標楷體" w:hAnsi="Times New Roman" w:cs="Times New Roman" w:hint="eastAsia"/>
        </w:rPr>
        <w:t>如何</w:t>
      </w:r>
      <w:r w:rsidR="004D7BEA">
        <w:rPr>
          <w:rFonts w:ascii="Times New Roman" w:eastAsia="標楷體" w:hAnsi="Times New Roman" w:cs="Times New Roman" w:hint="eastAsia"/>
        </w:rPr>
        <w:t>找出</w:t>
      </w:r>
      <w:r>
        <w:rPr>
          <w:rFonts w:ascii="Times New Roman" w:eastAsia="標楷體" w:hAnsi="Times New Roman" w:cs="Times New Roman" w:hint="eastAsia"/>
        </w:rPr>
        <w:t>專利文本摘要</w:t>
      </w:r>
      <w:r w:rsidRPr="00EC284A">
        <w:rPr>
          <w:rFonts w:ascii="Times New Roman" w:eastAsia="標楷體" w:hAnsi="Times New Roman" w:cs="Times New Roman" w:hint="eastAsia"/>
        </w:rPr>
        <w:t>與功能屬性</w:t>
      </w:r>
      <w:r w:rsidR="004D7BEA">
        <w:rPr>
          <w:rFonts w:ascii="Times New Roman" w:eastAsia="標楷體" w:hAnsi="Times New Roman" w:cs="Times New Roman" w:hint="eastAsia"/>
        </w:rPr>
        <w:t>相似性</w:t>
      </w:r>
      <w:r>
        <w:rPr>
          <w:rFonts w:ascii="Times New Roman" w:eastAsia="標楷體" w:hAnsi="Times New Roman" w:cs="Times New Roman" w:hint="eastAsia"/>
        </w:rPr>
        <w:t>，運</w:t>
      </w:r>
      <w:r w:rsidRPr="00EC284A">
        <w:rPr>
          <w:rFonts w:ascii="Times New Roman" w:eastAsia="標楷體" w:hAnsi="Times New Roman" w:cs="Times New Roman" w:hint="eastAsia"/>
        </w:rPr>
        <w:t>用</w:t>
      </w:r>
      <w:r w:rsidRPr="00EC284A">
        <w:rPr>
          <w:rFonts w:ascii="Times New Roman" w:eastAsia="標楷體" w:hAnsi="Times New Roman" w:cs="Times New Roman" w:hint="eastAsia"/>
        </w:rPr>
        <w:t>Doc2ve</w:t>
      </w:r>
      <w:r w:rsidRPr="00EC284A">
        <w:rPr>
          <w:rFonts w:ascii="Times New Roman" w:eastAsia="標楷體" w:hAnsi="Times New Roman" w:cs="Times New Roman" w:hint="eastAsia"/>
        </w:rPr>
        <w:t>客觀比較</w:t>
      </w:r>
      <w:r>
        <w:rPr>
          <w:rFonts w:ascii="Times New Roman" w:eastAsia="標楷體" w:hAnsi="Times New Roman" w:cs="Times New Roman" w:hint="eastAsia"/>
        </w:rPr>
        <w:t>專利摘要</w:t>
      </w:r>
      <w:r w:rsidRPr="00EC284A">
        <w:rPr>
          <w:rFonts w:ascii="Times New Roman" w:eastAsia="標楷體" w:hAnsi="Times New Roman" w:cs="Times New Roman" w:hint="eastAsia"/>
        </w:rPr>
        <w:t>與功能屬性</w:t>
      </w:r>
      <w:r w:rsidR="004C0BBC">
        <w:rPr>
          <w:rFonts w:ascii="Times New Roman" w:eastAsia="標楷體" w:hAnsi="Times New Roman" w:cs="Times New Roman" w:hint="eastAsia"/>
        </w:rPr>
        <w:t>相似之處</w:t>
      </w:r>
      <w:r w:rsidR="00D50387">
        <w:rPr>
          <w:rFonts w:ascii="Times New Roman" w:eastAsia="標楷體" w:hAnsi="Times New Roman" w:cs="Times New Roman" w:hint="eastAsia"/>
        </w:rPr>
        <w:t>，模型訓練流程如圖</w:t>
      </w:r>
      <w:r w:rsidR="00D50387">
        <w:rPr>
          <w:rFonts w:ascii="Times New Roman" w:eastAsia="標楷體" w:hAnsi="Times New Roman" w:cs="Times New Roman" w:hint="eastAsia"/>
        </w:rPr>
        <w:t>3</w:t>
      </w:r>
      <w:r w:rsidR="00A260A6">
        <w:rPr>
          <w:rFonts w:ascii="Times New Roman" w:eastAsia="標楷體" w:hAnsi="Times New Roman" w:cs="Times New Roman"/>
        </w:rPr>
        <w:t xml:space="preserve"> - </w:t>
      </w:r>
      <w:r w:rsidR="00E24112">
        <w:rPr>
          <w:rFonts w:ascii="Times New Roman" w:eastAsia="標楷體" w:hAnsi="Times New Roman" w:cs="Times New Roman" w:hint="eastAsia"/>
        </w:rPr>
        <w:t>10</w:t>
      </w:r>
      <w:r>
        <w:rPr>
          <w:rFonts w:ascii="Times New Roman" w:eastAsia="標楷體" w:hAnsi="Times New Roman" w:cs="Times New Roman" w:hint="eastAsia"/>
        </w:rPr>
        <w:t>。首先，此次建立相關性的實驗數據庫是專利摘要的內文全文</w:t>
      </w:r>
      <w:r>
        <w:rPr>
          <w:rFonts w:ascii="Times New Roman" w:eastAsia="標楷體" w:hAnsi="Times New Roman" w:cs="Times New Roman" w:hint="eastAsia"/>
        </w:rPr>
        <w:t>CSV</w:t>
      </w:r>
      <w:r>
        <w:rPr>
          <w:rFonts w:ascii="Times New Roman" w:eastAsia="標楷體" w:hAnsi="Times New Roman" w:cs="Times New Roman" w:hint="eastAsia"/>
        </w:rPr>
        <w:t>檔，一共是</w:t>
      </w:r>
      <w:r>
        <w:rPr>
          <w:rFonts w:ascii="Times New Roman" w:eastAsia="標楷體" w:hAnsi="Times New Roman" w:cs="Times New Roman" w:hint="eastAsia"/>
        </w:rPr>
        <w:t>5</w:t>
      </w:r>
      <w:r w:rsidR="008A61A3">
        <w:rPr>
          <w:rFonts w:ascii="Times New Roman" w:eastAsia="標楷體" w:hAnsi="Times New Roman" w:cs="Times New Roman" w:hint="eastAsia"/>
        </w:rPr>
        <w:t>,</w:t>
      </w:r>
      <w:r>
        <w:rPr>
          <w:rFonts w:ascii="Times New Roman" w:eastAsia="標楷體" w:hAnsi="Times New Roman" w:cs="Times New Roman"/>
        </w:rPr>
        <w:t>489</w:t>
      </w:r>
      <w:r>
        <w:rPr>
          <w:rFonts w:ascii="Times New Roman" w:eastAsia="標楷體" w:hAnsi="Times New Roman" w:cs="Times New Roman" w:hint="eastAsia"/>
        </w:rPr>
        <w:t>筆專利資料，讓</w:t>
      </w:r>
      <w:r w:rsidRPr="00EC284A">
        <w:rPr>
          <w:rFonts w:ascii="Times New Roman" w:eastAsia="標楷體" w:hAnsi="Times New Roman" w:cs="Times New Roman" w:hint="eastAsia"/>
        </w:rPr>
        <w:t>Doc2vec</w:t>
      </w:r>
      <w:r>
        <w:rPr>
          <w:rFonts w:ascii="Times New Roman" w:eastAsia="標楷體" w:hAnsi="Times New Roman" w:cs="Times New Roman" w:hint="eastAsia"/>
        </w:rPr>
        <w:t>讀取專利</w:t>
      </w:r>
      <w:r>
        <w:rPr>
          <w:rFonts w:ascii="Times New Roman" w:eastAsia="標楷體" w:hAnsi="Times New Roman" w:cs="Times New Roman" w:hint="eastAsia"/>
        </w:rPr>
        <w:t>ID</w:t>
      </w:r>
      <w:r>
        <w:rPr>
          <w:rFonts w:ascii="Times New Roman" w:eastAsia="標楷體" w:hAnsi="Times New Roman" w:cs="Times New Roman" w:hint="eastAsia"/>
        </w:rPr>
        <w:t>與摘要文本進行訓練，因為內文資料量較大需要較久時間進行模型訓練，再使用屬性的關鍵字詞庫去做相似度比對，</w:t>
      </w:r>
      <w:r w:rsidRPr="00EC284A">
        <w:rPr>
          <w:rFonts w:ascii="Times New Roman" w:eastAsia="標楷體" w:hAnsi="Times New Roman" w:cs="Times New Roman" w:hint="eastAsia"/>
        </w:rPr>
        <w:t>每個屬性字詞列出前</w:t>
      </w:r>
      <w:r w:rsidRPr="00EC284A">
        <w:rPr>
          <w:rFonts w:ascii="Times New Roman" w:eastAsia="標楷體" w:hAnsi="Times New Roman" w:cs="Times New Roman" w:hint="eastAsia"/>
        </w:rPr>
        <w:t>10</w:t>
      </w:r>
      <w:r w:rsidRPr="00EC284A">
        <w:rPr>
          <w:rFonts w:ascii="Times New Roman" w:eastAsia="標楷體" w:hAnsi="Times New Roman" w:cs="Times New Roman" w:hint="eastAsia"/>
        </w:rPr>
        <w:t>大相似度與其相近的</w:t>
      </w:r>
      <w:r>
        <w:rPr>
          <w:rFonts w:ascii="Times New Roman" w:eastAsia="標楷體" w:hAnsi="Times New Roman" w:cs="Times New Roman" w:hint="eastAsia"/>
        </w:rPr>
        <w:t>專利號碼與摘要文本如圖</w:t>
      </w:r>
      <w:r>
        <w:rPr>
          <w:rFonts w:ascii="Times New Roman" w:eastAsia="標楷體" w:hAnsi="Times New Roman" w:cs="Times New Roman" w:hint="eastAsia"/>
        </w:rPr>
        <w:t>3</w:t>
      </w:r>
      <w:r w:rsidR="00A260A6">
        <w:rPr>
          <w:rFonts w:ascii="Times New Roman" w:eastAsia="標楷體" w:hAnsi="Times New Roman" w:cs="Times New Roman"/>
        </w:rPr>
        <w:t xml:space="preserve"> - </w:t>
      </w:r>
      <w:r w:rsidR="00D50387">
        <w:rPr>
          <w:rFonts w:ascii="Times New Roman" w:eastAsia="標楷體" w:hAnsi="Times New Roman" w:cs="Times New Roman" w:hint="eastAsia"/>
        </w:rPr>
        <w:t>1</w:t>
      </w:r>
      <w:r w:rsidR="001F56A0">
        <w:rPr>
          <w:rFonts w:ascii="Times New Roman" w:eastAsia="標楷體" w:hAnsi="Times New Roman" w:cs="Times New Roman" w:hint="eastAsia"/>
        </w:rPr>
        <w:t>1</w:t>
      </w:r>
      <w:r w:rsidRPr="00EC284A">
        <w:rPr>
          <w:rFonts w:ascii="Times New Roman" w:eastAsia="標楷體" w:hAnsi="Times New Roman" w:cs="Times New Roman" w:hint="eastAsia"/>
        </w:rPr>
        <w:t>。</w:t>
      </w:r>
    </w:p>
    <w:p w14:paraId="5F0A1ECD" w14:textId="7298CECA" w:rsidR="007514CE" w:rsidRDefault="006947DC" w:rsidP="00012627">
      <w:pPr>
        <w:keepNext/>
        <w:spacing w:line="360" w:lineRule="auto"/>
        <w:ind w:firstLine="480"/>
        <w:jc w:val="center"/>
      </w:pPr>
      <w:r>
        <w:rPr>
          <w:noProof/>
        </w:rPr>
        <w:lastRenderedPageBreak/>
        <w:drawing>
          <wp:inline distT="0" distB="0" distL="0" distR="0" wp14:anchorId="6B42064E" wp14:editId="5EF8BFF7">
            <wp:extent cx="2049780" cy="3611270"/>
            <wp:effectExtent l="0" t="0" r="7620" b="825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7375" cy="3642269"/>
                    </a:xfrm>
                    <a:prstGeom prst="rect">
                      <a:avLst/>
                    </a:prstGeom>
                    <a:noFill/>
                  </pic:spPr>
                </pic:pic>
              </a:graphicData>
            </a:graphic>
          </wp:inline>
        </w:drawing>
      </w:r>
    </w:p>
    <w:p w14:paraId="3B18A8D1" w14:textId="21340DFE" w:rsidR="00E43ADE" w:rsidRPr="006B0D21" w:rsidRDefault="007514CE" w:rsidP="00012627">
      <w:pPr>
        <w:pStyle w:val="aa"/>
        <w:jc w:val="center"/>
        <w:rPr>
          <w:rFonts w:ascii="Times New Roman" w:eastAsia="標楷體" w:hAnsi="Times New Roman" w:cs="Times New Roman"/>
        </w:rPr>
      </w:pPr>
      <w:bookmarkStart w:id="71" w:name="_Toc124414830"/>
      <w:bookmarkStart w:id="72" w:name="_Toc124419680"/>
      <w:bookmarkStart w:id="73" w:name="_Toc124688404"/>
      <w:bookmarkStart w:id="74" w:name="_Toc126791893"/>
      <w:bookmarkStart w:id="75" w:name="_Toc127449579"/>
      <w:bookmarkStart w:id="76" w:name="_Toc127449638"/>
      <w:bookmarkStart w:id="77" w:name="_Toc127453044"/>
      <w:bookmarkStart w:id="78" w:name="_Toc127527930"/>
      <w:bookmarkStart w:id="79" w:name="_Toc127527984"/>
      <w:r w:rsidRPr="007514CE">
        <w:rPr>
          <w:rFonts w:ascii="Times New Roman" w:eastAsia="標楷體" w:hAnsi="Times New Roman" w:cs="Times New Roman"/>
        </w:rPr>
        <w:t>圖</w:t>
      </w:r>
      <w:r w:rsidRPr="007514CE">
        <w:rPr>
          <w:rFonts w:ascii="Times New Roman" w:eastAsia="標楷體" w:hAnsi="Times New Roman" w:cs="Times New Roman"/>
        </w:rPr>
        <w:t>3</w:t>
      </w:r>
      <w:r w:rsidR="00A260A6">
        <w:rPr>
          <w:rFonts w:ascii="Times New Roman" w:eastAsia="標楷體" w:hAnsi="Times New Roman" w:cs="Times New Roman"/>
        </w:rPr>
        <w:t xml:space="preserve"> - </w:t>
      </w:r>
      <w:r w:rsidRPr="007514CE">
        <w:rPr>
          <w:rFonts w:ascii="Times New Roman" w:eastAsia="標楷體" w:hAnsi="Times New Roman" w:cs="Times New Roman"/>
        </w:rPr>
        <w:fldChar w:fldCharType="begin"/>
      </w:r>
      <w:r w:rsidRPr="007514CE">
        <w:rPr>
          <w:rFonts w:ascii="Times New Roman" w:eastAsia="標楷體" w:hAnsi="Times New Roman" w:cs="Times New Roman"/>
        </w:rPr>
        <w:instrText xml:space="preserve"> SEQ </w:instrText>
      </w:r>
      <w:r w:rsidRPr="007514CE">
        <w:rPr>
          <w:rFonts w:ascii="Times New Roman" w:eastAsia="標楷體" w:hAnsi="Times New Roman" w:cs="Times New Roman"/>
        </w:rPr>
        <w:instrText>圖</w:instrText>
      </w:r>
      <w:r w:rsidRPr="007514CE">
        <w:rPr>
          <w:rFonts w:ascii="Times New Roman" w:eastAsia="標楷體" w:hAnsi="Times New Roman" w:cs="Times New Roman"/>
        </w:rPr>
        <w:instrText xml:space="preserve">3_- \* ARABIC </w:instrText>
      </w:r>
      <w:r w:rsidRPr="007514CE">
        <w:rPr>
          <w:rFonts w:ascii="Times New Roman" w:eastAsia="標楷體" w:hAnsi="Times New Roman" w:cs="Times New Roman"/>
        </w:rPr>
        <w:fldChar w:fldCharType="separate"/>
      </w:r>
      <w:r w:rsidR="00BE1E89">
        <w:rPr>
          <w:rFonts w:ascii="Times New Roman" w:eastAsia="標楷體" w:hAnsi="Times New Roman" w:cs="Times New Roman"/>
          <w:noProof/>
        </w:rPr>
        <w:t>10</w:t>
      </w:r>
      <w:r w:rsidRPr="007514CE">
        <w:rPr>
          <w:rFonts w:ascii="Times New Roman" w:eastAsia="標楷體" w:hAnsi="Times New Roman" w:cs="Times New Roman"/>
        </w:rPr>
        <w:fldChar w:fldCharType="end"/>
      </w:r>
      <w:r w:rsidRPr="007514CE">
        <w:rPr>
          <w:rFonts w:ascii="Times New Roman" w:eastAsia="標楷體" w:hAnsi="Times New Roman" w:cs="Times New Roman"/>
        </w:rPr>
        <w:t>、</w:t>
      </w:r>
      <w:r w:rsidRPr="007514CE">
        <w:rPr>
          <w:rFonts w:ascii="Times New Roman" w:eastAsia="標楷體" w:hAnsi="Times New Roman" w:cs="Times New Roman"/>
        </w:rPr>
        <w:t>Doc2vec</w:t>
      </w:r>
      <w:r w:rsidRPr="007514CE">
        <w:rPr>
          <w:rFonts w:ascii="Times New Roman" w:eastAsia="標楷體" w:hAnsi="Times New Roman" w:cs="Times New Roman"/>
        </w:rPr>
        <w:t>模型訓練流程圖</w:t>
      </w:r>
      <w:bookmarkEnd w:id="70"/>
      <w:bookmarkEnd w:id="71"/>
      <w:bookmarkEnd w:id="72"/>
      <w:bookmarkEnd w:id="73"/>
      <w:bookmarkEnd w:id="74"/>
      <w:bookmarkEnd w:id="75"/>
      <w:bookmarkEnd w:id="76"/>
      <w:bookmarkEnd w:id="77"/>
      <w:bookmarkEnd w:id="78"/>
      <w:bookmarkEnd w:id="79"/>
    </w:p>
    <w:p w14:paraId="5A96990A" w14:textId="1BBAACAB" w:rsidR="0097547B" w:rsidRPr="00E43ADE" w:rsidRDefault="0097547B" w:rsidP="00B0390F">
      <w:pPr>
        <w:keepNext/>
        <w:spacing w:line="360" w:lineRule="auto"/>
        <w:jc w:val="both"/>
        <w:rPr>
          <w:rFonts w:ascii="Cambria Math" w:hAnsi="Cambria Math"/>
          <w:i/>
        </w:rPr>
      </w:pPr>
      <w:r w:rsidRPr="00163089">
        <w:rPr>
          <w:rFonts w:ascii="Cambria Math" w:hAnsi="Cambria Math"/>
          <w:i/>
          <w:noProof/>
        </w:rPr>
        <mc:AlternateContent>
          <mc:Choice Requires="wps">
            <w:drawing>
              <wp:inline distT="0" distB="0" distL="0" distR="0" wp14:anchorId="637EE480" wp14:editId="0FFA6A80">
                <wp:extent cx="5760085" cy="3083169"/>
                <wp:effectExtent l="0" t="0" r="0" b="3175"/>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083169"/>
                        </a:xfrm>
                        <a:prstGeom prst="rect">
                          <a:avLst/>
                        </a:prstGeom>
                        <a:solidFill>
                          <a:schemeClr val="bg2">
                            <a:lumMod val="90000"/>
                          </a:schemeClr>
                        </a:solidFill>
                        <a:ln w="9525">
                          <a:noFill/>
                          <a:miter lim="800000"/>
                          <a:headEnd/>
                          <a:tailEnd/>
                        </a:ln>
                      </wps:spPr>
                      <wps:txbx>
                        <w:txbxContent>
                          <w:p w14:paraId="6AA74C2B" w14:textId="2130D6D6" w:rsidR="0097547B" w:rsidRPr="0097547B" w:rsidRDefault="0097547B" w:rsidP="0097547B">
                            <w:pPr>
                              <w:rPr>
                                <w:i/>
                              </w:rPr>
                            </w:pPr>
                            <w:r w:rsidRPr="0097547B">
                              <w:rPr>
                                <w:i/>
                              </w:rPr>
                              <w:t>Create an empty array called "questions".</w:t>
                            </w:r>
                          </w:p>
                          <w:p w14:paraId="449975F1" w14:textId="2B177AEE" w:rsidR="0097547B" w:rsidRPr="001F56A0" w:rsidRDefault="0097547B" w:rsidP="0097547B">
                            <w:pPr>
                              <w:rPr>
                                <w:i/>
                              </w:rPr>
                            </w:pPr>
                            <w:r w:rsidRPr="0097547B">
                              <w:rPr>
                                <w:i/>
                              </w:rPr>
                              <w:t>Loop through the range from 0 to the number of tokens in the document.</w:t>
                            </w:r>
                          </w:p>
                          <w:p w14:paraId="33B542C5" w14:textId="3173C6AA" w:rsidR="0097547B" w:rsidRPr="001F56A0" w:rsidRDefault="0097547B" w:rsidP="0097547B">
                            <w:pPr>
                              <w:rPr>
                                <w:i/>
                              </w:rPr>
                            </w:pPr>
                            <w:r w:rsidRPr="0097547B">
                              <w:rPr>
                                <w:i/>
                              </w:rPr>
                              <w:t>Append the vector for each token to the "questions" array.</w:t>
                            </w:r>
                          </w:p>
                          <w:p w14:paraId="68A38A9F" w14:textId="00C1D5AC" w:rsidR="0097547B" w:rsidRPr="001F56A0" w:rsidRDefault="0097547B" w:rsidP="0097547B">
                            <w:pPr>
                              <w:rPr>
                                <w:i/>
                              </w:rPr>
                            </w:pPr>
                            <w:r w:rsidRPr="0097547B">
                              <w:rPr>
                                <w:i/>
                              </w:rPr>
                              <w:t>Convert the "questions" array into a numpy array.</w:t>
                            </w:r>
                          </w:p>
                          <w:p w14:paraId="465F623E" w14:textId="1FE8B1D6" w:rsidR="0097547B" w:rsidRPr="001F56A0" w:rsidRDefault="0097547B" w:rsidP="0097547B">
                            <w:pPr>
                              <w:rPr>
                                <w:i/>
                              </w:rPr>
                            </w:pPr>
                            <w:r w:rsidRPr="0097547B">
                              <w:rPr>
                                <w:i/>
                              </w:rPr>
                              <w:t>Create a variable "text" and assign it the value "</w:t>
                            </w:r>
                            <w:r w:rsidRPr="0097547B">
                              <w:rPr>
                                <w:rFonts w:hint="eastAsia"/>
                                <w:b/>
                                <w:bCs/>
                                <w:i/>
                              </w:rPr>
                              <w:t>c</w:t>
                            </w:r>
                            <w:r w:rsidRPr="0097547B">
                              <w:rPr>
                                <w:b/>
                                <w:bCs/>
                                <w:i/>
                              </w:rPr>
                              <w:t>olor</w:t>
                            </w:r>
                            <w:r w:rsidRPr="0097547B">
                              <w:rPr>
                                <w:i/>
                              </w:rPr>
                              <w:t>".</w:t>
                            </w:r>
                          </w:p>
                          <w:p w14:paraId="52FC68EE" w14:textId="48C6C1ED" w:rsidR="0097547B" w:rsidRPr="001F56A0" w:rsidRDefault="0097547B" w:rsidP="0097547B">
                            <w:pPr>
                              <w:rPr>
                                <w:i/>
                              </w:rPr>
                            </w:pPr>
                            <w:r w:rsidRPr="0097547B">
                              <w:rPr>
                                <w:i/>
                              </w:rPr>
                              <w:t>Tokenize the text and remove stopwords, and store the result in "filtered_tokens".</w:t>
                            </w:r>
                          </w:p>
                          <w:p w14:paraId="4A81FDE9" w14:textId="3A5829AA" w:rsidR="0097547B" w:rsidRPr="0097547B" w:rsidRDefault="0097547B" w:rsidP="0097547B">
                            <w:pPr>
                              <w:rPr>
                                <w:i/>
                              </w:rPr>
                            </w:pPr>
                            <w:r w:rsidRPr="0097547B">
                              <w:rPr>
                                <w:i/>
                              </w:rPr>
                              <w:t>Print "filtered_tokens".</w:t>
                            </w:r>
                          </w:p>
                          <w:p w14:paraId="4B2E3974" w14:textId="338FC4AB" w:rsidR="0097547B" w:rsidRPr="001F56A0" w:rsidRDefault="0097547B" w:rsidP="0097547B">
                            <w:pPr>
                              <w:rPr>
                                <w:i/>
                              </w:rPr>
                            </w:pPr>
                            <w:r w:rsidRPr="0097547B">
                              <w:rPr>
                                <w:i/>
                              </w:rPr>
                              <w:t>Calculate the cosine similarity between the vector of "filtered_tokens" and the "questions" array and store the result in "similarity".</w:t>
                            </w:r>
                          </w:p>
                          <w:p w14:paraId="226C068B" w14:textId="7DA65154" w:rsidR="0097547B" w:rsidRPr="001F56A0" w:rsidRDefault="0097547B" w:rsidP="0097547B">
                            <w:pPr>
                              <w:rPr>
                                <w:i/>
                              </w:rPr>
                            </w:pPr>
                            <w:r w:rsidRPr="0097547B">
                              <w:rPr>
                                <w:i/>
                              </w:rPr>
                              <w:t>Store the indices of the top 10 values in "similarity" in "top_n".</w:t>
                            </w:r>
                          </w:p>
                          <w:p w14:paraId="3637EEA0" w14:textId="4AADCCEF" w:rsidR="0097547B" w:rsidRPr="001F56A0" w:rsidRDefault="0097547B" w:rsidP="0097547B">
                            <w:pPr>
                              <w:rPr>
                                <w:i/>
                              </w:rPr>
                            </w:pPr>
                            <w:r w:rsidRPr="0097547B">
                              <w:rPr>
                                <w:i/>
                              </w:rPr>
                              <w:t>Print the indices in "top_n".</w:t>
                            </w:r>
                          </w:p>
                          <w:p w14:paraId="59EC83C9" w14:textId="65F5D3B3" w:rsidR="0097547B" w:rsidRPr="001F56A0" w:rsidRDefault="0097547B" w:rsidP="0097547B">
                            <w:pPr>
                              <w:rPr>
                                <w:i/>
                              </w:rPr>
                            </w:pPr>
                            <w:r w:rsidRPr="0097547B">
                              <w:rPr>
                                <w:i/>
                              </w:rPr>
                              <w:t>Loop through the range from 0 to the number of elements in "top_n".</w:t>
                            </w:r>
                          </w:p>
                          <w:p w14:paraId="485D10EC" w14:textId="5E4F75F2" w:rsidR="0097547B" w:rsidRPr="001F56A0" w:rsidRDefault="0097547B" w:rsidP="0097547B">
                            <w:pPr>
                              <w:rPr>
                                <w:i/>
                              </w:rPr>
                            </w:pPr>
                            <w:r w:rsidRPr="0097547B">
                              <w:rPr>
                                <w:i/>
                              </w:rPr>
                              <w:t>Print the value of "similarity[0][i]" and "corpus[i]".</w:t>
                            </w:r>
                          </w:p>
                        </w:txbxContent>
                      </wps:txbx>
                      <wps:bodyPr rot="0" vert="horz" wrap="square" lIns="91440" tIns="45720" rIns="91440" bIns="45720" anchor="t" anchorCtr="0">
                        <a:noAutofit/>
                      </wps:bodyPr>
                    </wps:wsp>
                  </a:graphicData>
                </a:graphic>
              </wp:inline>
            </w:drawing>
          </mc:Choice>
          <mc:Fallback>
            <w:pict>
              <v:shapetype w14:anchorId="637EE480" id="_x0000_t202" coordsize="21600,21600" o:spt="202" path="m,l,21600r21600,l21600,xe">
                <v:stroke joinstyle="miter"/>
                <v:path gradientshapeok="t" o:connecttype="rect"/>
              </v:shapetype>
              <v:shape id="文字方塊 2" o:spid="_x0000_s1027" type="#_x0000_t202" style="width:453.55pt;height:2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" fillcolor="#cfcdcd [2894]" stroked="f">
                <v:textbox>
                  <w:txbxContent>
                    <w:p w14:paraId="6AA74C2B" w14:textId="2130D6D6" w:rsidR="0097547B" w:rsidRPr="0097547B" w:rsidRDefault="0097547B" w:rsidP="0097547B">
                      <w:pPr>
                        <w:rPr>
                          <w:i/>
                        </w:rPr>
                      </w:pPr>
                      <w:r w:rsidRPr="0097547B">
                        <w:rPr>
                          <w:i/>
                        </w:rPr>
                        <w:t>Create an empty array called "questions".</w:t>
                      </w:r>
                    </w:p>
                    <w:p w14:paraId="449975F1" w14:textId="2B177AEE" w:rsidR="0097547B" w:rsidRPr="001F56A0" w:rsidRDefault="0097547B" w:rsidP="0097547B">
                      <w:pPr>
                        <w:rPr>
                          <w:i/>
                        </w:rPr>
                      </w:pPr>
                      <w:r w:rsidRPr="0097547B">
                        <w:rPr>
                          <w:i/>
                        </w:rPr>
                        <w:t>Loop through the range from 0 to the number of tokens in the document.</w:t>
                      </w:r>
                    </w:p>
                    <w:p w14:paraId="33B542C5" w14:textId="3173C6AA" w:rsidR="0097547B" w:rsidRPr="001F56A0" w:rsidRDefault="0097547B" w:rsidP="0097547B">
                      <w:pPr>
                        <w:rPr>
                          <w:i/>
                        </w:rPr>
                      </w:pPr>
                      <w:r w:rsidRPr="0097547B">
                        <w:rPr>
                          <w:i/>
                        </w:rPr>
                        <w:t>Append the vector for each token to the "questions" array.</w:t>
                      </w:r>
                    </w:p>
                    <w:p w14:paraId="68A38A9F" w14:textId="00C1D5AC" w:rsidR="0097547B" w:rsidRPr="001F56A0" w:rsidRDefault="0097547B" w:rsidP="0097547B">
                      <w:pPr>
                        <w:rPr>
                          <w:i/>
                        </w:rPr>
                      </w:pPr>
                      <w:r w:rsidRPr="0097547B">
                        <w:rPr>
                          <w:i/>
                        </w:rPr>
                        <w:t>Convert the "questions" array into a numpy array.</w:t>
                      </w:r>
                    </w:p>
                    <w:p w14:paraId="465F623E" w14:textId="1FE8B1D6" w:rsidR="0097547B" w:rsidRPr="001F56A0" w:rsidRDefault="0097547B" w:rsidP="0097547B">
                      <w:pPr>
                        <w:rPr>
                          <w:i/>
                        </w:rPr>
                      </w:pPr>
                      <w:r w:rsidRPr="0097547B">
                        <w:rPr>
                          <w:i/>
                        </w:rPr>
                        <w:t>Create a variable "text" and assign it the value "</w:t>
                      </w:r>
                      <w:r w:rsidRPr="0097547B">
                        <w:rPr>
                          <w:rFonts w:hint="eastAsia"/>
                          <w:b/>
                          <w:bCs/>
                          <w:i/>
                        </w:rPr>
                        <w:t>c</w:t>
                      </w:r>
                      <w:r w:rsidRPr="0097547B">
                        <w:rPr>
                          <w:b/>
                          <w:bCs/>
                          <w:i/>
                        </w:rPr>
                        <w:t>olor</w:t>
                      </w:r>
                      <w:r w:rsidRPr="0097547B">
                        <w:rPr>
                          <w:i/>
                        </w:rPr>
                        <w:t>".</w:t>
                      </w:r>
                    </w:p>
                    <w:p w14:paraId="52FC68EE" w14:textId="48C6C1ED" w:rsidR="0097547B" w:rsidRPr="001F56A0" w:rsidRDefault="0097547B" w:rsidP="0097547B">
                      <w:pPr>
                        <w:rPr>
                          <w:i/>
                        </w:rPr>
                      </w:pPr>
                      <w:r w:rsidRPr="0097547B">
                        <w:rPr>
                          <w:i/>
                        </w:rPr>
                        <w:t>Tokenize the text and remove stopwords, and store the result in "filtered_tokens".</w:t>
                      </w:r>
                    </w:p>
                    <w:p w14:paraId="4A81FDE9" w14:textId="3A5829AA" w:rsidR="0097547B" w:rsidRPr="0097547B" w:rsidRDefault="0097547B" w:rsidP="0097547B">
                      <w:pPr>
                        <w:rPr>
                          <w:i/>
                        </w:rPr>
                      </w:pPr>
                      <w:r w:rsidRPr="0097547B">
                        <w:rPr>
                          <w:i/>
                        </w:rPr>
                        <w:t>Print "filtered_tokens".</w:t>
                      </w:r>
                    </w:p>
                    <w:p w14:paraId="4B2E3974" w14:textId="338FC4AB" w:rsidR="0097547B" w:rsidRPr="001F56A0" w:rsidRDefault="0097547B" w:rsidP="0097547B">
                      <w:pPr>
                        <w:rPr>
                          <w:i/>
                        </w:rPr>
                      </w:pPr>
                      <w:r w:rsidRPr="0097547B">
                        <w:rPr>
                          <w:i/>
                        </w:rPr>
                        <w:t>Calculate the cosine similarity between the vector of "filtered_tokens" and the "questions" array and store the result in "similarity".</w:t>
                      </w:r>
                    </w:p>
                    <w:p w14:paraId="226C068B" w14:textId="7DA65154" w:rsidR="0097547B" w:rsidRPr="001F56A0" w:rsidRDefault="0097547B" w:rsidP="0097547B">
                      <w:pPr>
                        <w:rPr>
                          <w:i/>
                        </w:rPr>
                      </w:pPr>
                      <w:r w:rsidRPr="0097547B">
                        <w:rPr>
                          <w:i/>
                        </w:rPr>
                        <w:t>Store the indices of the top 10 values in "similarity" in "top_n".</w:t>
                      </w:r>
                    </w:p>
                    <w:p w14:paraId="3637EEA0" w14:textId="4AADCCEF" w:rsidR="0097547B" w:rsidRPr="001F56A0" w:rsidRDefault="0097547B" w:rsidP="0097547B">
                      <w:pPr>
                        <w:rPr>
                          <w:i/>
                        </w:rPr>
                      </w:pPr>
                      <w:r w:rsidRPr="0097547B">
                        <w:rPr>
                          <w:i/>
                        </w:rPr>
                        <w:t>Print the indices in "top_n".</w:t>
                      </w:r>
                    </w:p>
                    <w:p w14:paraId="59EC83C9" w14:textId="65F5D3B3" w:rsidR="0097547B" w:rsidRPr="001F56A0" w:rsidRDefault="0097547B" w:rsidP="0097547B">
                      <w:pPr>
                        <w:rPr>
                          <w:i/>
                        </w:rPr>
                      </w:pPr>
                      <w:r w:rsidRPr="0097547B">
                        <w:rPr>
                          <w:i/>
                        </w:rPr>
                        <w:t>Loop through the range from 0 to the number of elements in "top_n".</w:t>
                      </w:r>
                    </w:p>
                    <w:p w14:paraId="485D10EC" w14:textId="5E4F75F2" w:rsidR="0097547B" w:rsidRPr="001F56A0" w:rsidRDefault="0097547B" w:rsidP="0097547B">
                      <w:pPr>
                        <w:rPr>
                          <w:i/>
                        </w:rPr>
                      </w:pPr>
                      <w:r w:rsidRPr="0097547B">
                        <w:rPr>
                          <w:i/>
                        </w:rPr>
                        <w:t>Print the value of "similarity[0][i]" and "corpus[i]".</w:t>
                      </w:r>
                    </w:p>
                  </w:txbxContent>
                </v:textbox>
                <w10:anchorlock/>
              </v:shape>
            </w:pict>
          </mc:Fallback>
        </mc:AlternateContent>
      </w:r>
    </w:p>
    <w:p w14:paraId="05653288" w14:textId="0D9B6CAD" w:rsidR="009656F2" w:rsidRPr="00E85996" w:rsidRDefault="00DA19FE" w:rsidP="00BD7393">
      <w:pPr>
        <w:pStyle w:val="aa"/>
        <w:jc w:val="center"/>
        <w:rPr>
          <w:rFonts w:ascii="Times New Roman" w:eastAsia="標楷體" w:hAnsi="Times New Roman" w:cs="Times New Roman"/>
        </w:rPr>
      </w:pPr>
      <w:bookmarkStart w:id="80" w:name="_Toc123663259"/>
      <w:bookmarkStart w:id="81" w:name="_Toc124414831"/>
      <w:bookmarkStart w:id="82" w:name="_Toc124419681"/>
      <w:bookmarkStart w:id="83" w:name="_Toc124688405"/>
      <w:bookmarkStart w:id="84" w:name="_Toc126791894"/>
      <w:bookmarkStart w:id="85" w:name="_Toc127449580"/>
      <w:bookmarkStart w:id="86" w:name="_Toc127449639"/>
      <w:bookmarkStart w:id="87" w:name="_Toc127453045"/>
      <w:bookmarkStart w:id="88" w:name="_Toc127527931"/>
      <w:bookmarkStart w:id="89" w:name="_Toc127527985"/>
      <w:r w:rsidRPr="00140FF9">
        <w:rPr>
          <w:rFonts w:ascii="Times New Roman" w:eastAsia="標楷體" w:hAnsi="Times New Roman" w:cs="Times New Roman"/>
        </w:rPr>
        <w:t>圖</w:t>
      </w:r>
      <w:r w:rsidRPr="00140FF9">
        <w:rPr>
          <w:rFonts w:ascii="Times New Roman" w:eastAsia="標楷體" w:hAnsi="Times New Roman" w:cs="Times New Roman"/>
        </w:rPr>
        <w:t>3</w:t>
      </w:r>
      <w:r w:rsidR="00A260A6" w:rsidRPr="00140FF9">
        <w:rPr>
          <w:rFonts w:ascii="Times New Roman" w:eastAsia="標楷體" w:hAnsi="Times New Roman" w:cs="Times New Roman"/>
        </w:rPr>
        <w:t xml:space="preserve"> - </w:t>
      </w:r>
      <w:r w:rsidRPr="00140FF9">
        <w:rPr>
          <w:rFonts w:ascii="Times New Roman" w:eastAsia="標楷體" w:hAnsi="Times New Roman" w:cs="Times New Roman"/>
        </w:rPr>
        <w:fldChar w:fldCharType="begin"/>
      </w:r>
      <w:r w:rsidRPr="00140FF9">
        <w:rPr>
          <w:rFonts w:ascii="Times New Roman" w:eastAsia="標楷體" w:hAnsi="Times New Roman" w:cs="Times New Roman"/>
        </w:rPr>
        <w:instrText xml:space="preserve"> SEQ </w:instrText>
      </w:r>
      <w:r w:rsidRPr="00140FF9">
        <w:rPr>
          <w:rFonts w:ascii="Times New Roman" w:eastAsia="標楷體" w:hAnsi="Times New Roman" w:cs="Times New Roman"/>
        </w:rPr>
        <w:instrText>圖</w:instrText>
      </w:r>
      <w:r w:rsidRPr="00140FF9">
        <w:rPr>
          <w:rFonts w:ascii="Times New Roman" w:eastAsia="標楷體" w:hAnsi="Times New Roman" w:cs="Times New Roman"/>
        </w:rPr>
        <w:instrText xml:space="preserve">3_- \* ARABIC </w:instrText>
      </w:r>
      <w:r w:rsidRPr="00140FF9">
        <w:rPr>
          <w:rFonts w:ascii="Times New Roman" w:eastAsia="標楷體" w:hAnsi="Times New Roman" w:cs="Times New Roman"/>
        </w:rPr>
        <w:fldChar w:fldCharType="separate"/>
      </w:r>
      <w:r w:rsidR="00BE1E89">
        <w:rPr>
          <w:rFonts w:ascii="Times New Roman" w:eastAsia="標楷體" w:hAnsi="Times New Roman" w:cs="Times New Roman"/>
          <w:noProof/>
        </w:rPr>
        <w:t>11</w:t>
      </w:r>
      <w:r w:rsidRPr="00140FF9">
        <w:rPr>
          <w:rFonts w:ascii="Times New Roman" w:eastAsia="標楷體" w:hAnsi="Times New Roman" w:cs="Times New Roman"/>
        </w:rPr>
        <w:fldChar w:fldCharType="end"/>
      </w:r>
      <w:r w:rsidRPr="00140FF9">
        <w:rPr>
          <w:rFonts w:ascii="Times New Roman" w:eastAsia="標楷體" w:hAnsi="Times New Roman" w:cs="Times New Roman"/>
        </w:rPr>
        <w:t>、</w:t>
      </w:r>
      <w:r w:rsidR="00313716" w:rsidRPr="00140FF9">
        <w:rPr>
          <w:rFonts w:ascii="Times New Roman" w:eastAsia="標楷體" w:hAnsi="Times New Roman" w:cs="Times New Roman" w:hint="eastAsia"/>
        </w:rPr>
        <w:t>輸出</w:t>
      </w:r>
      <w:r w:rsidRPr="00140FF9">
        <w:rPr>
          <w:rFonts w:ascii="Times New Roman" w:eastAsia="標楷體" w:hAnsi="Times New Roman" w:cs="Times New Roman"/>
        </w:rPr>
        <w:t>與屬性</w:t>
      </w:r>
      <w:r w:rsidR="00A260A6" w:rsidRPr="00140FF9">
        <w:rPr>
          <w:rFonts w:ascii="Times New Roman" w:eastAsia="標楷體" w:hAnsi="Times New Roman" w:cs="Times New Roman"/>
        </w:rPr>
        <w:t xml:space="preserve"> - </w:t>
      </w:r>
      <w:r w:rsidRPr="00140FF9">
        <w:rPr>
          <w:rFonts w:ascii="Times New Roman" w:eastAsia="標楷體" w:hAnsi="Times New Roman" w:cs="Times New Roman"/>
        </w:rPr>
        <w:t>顏色前</w:t>
      </w:r>
      <w:r w:rsidRPr="00140FF9">
        <w:rPr>
          <w:rFonts w:ascii="Times New Roman" w:eastAsia="標楷體" w:hAnsi="Times New Roman" w:cs="Times New Roman"/>
        </w:rPr>
        <w:t>10</w:t>
      </w:r>
      <w:r w:rsidRPr="00140FF9">
        <w:rPr>
          <w:rFonts w:ascii="Times New Roman" w:eastAsia="標楷體" w:hAnsi="Times New Roman" w:cs="Times New Roman"/>
        </w:rPr>
        <w:t>個有關專利</w:t>
      </w:r>
      <w:bookmarkEnd w:id="80"/>
      <w:bookmarkEnd w:id="81"/>
      <w:bookmarkEnd w:id="82"/>
      <w:bookmarkEnd w:id="83"/>
      <w:bookmarkEnd w:id="84"/>
      <w:r w:rsidR="001F56A0" w:rsidRPr="00140FF9">
        <w:rPr>
          <w:rFonts w:ascii="Times New Roman" w:eastAsia="標楷體" w:hAnsi="Times New Roman" w:cs="Times New Roman" w:hint="eastAsia"/>
        </w:rPr>
        <w:t>虛擬碼</w:t>
      </w:r>
      <w:bookmarkEnd w:id="85"/>
      <w:bookmarkEnd w:id="86"/>
      <w:bookmarkEnd w:id="87"/>
      <w:bookmarkEnd w:id="88"/>
      <w:bookmarkEnd w:id="89"/>
    </w:p>
    <w:p w14:paraId="40276F13" w14:textId="67D94BAF" w:rsidR="00885B97" w:rsidRPr="00885B97" w:rsidRDefault="00885B97" w:rsidP="005C68F5">
      <w:pPr>
        <w:spacing w:beforeLines="50" w:before="180" w:afterLines="50" w:after="180" w:line="360" w:lineRule="auto"/>
        <w:outlineLvl w:val="2"/>
        <w:rPr>
          <w:rFonts w:ascii="Times New Roman" w:eastAsia="標楷體" w:hAnsi="Times New Roman" w:cs="Times New Roman"/>
          <w:b/>
          <w:bCs/>
        </w:rPr>
      </w:pPr>
      <w:bookmarkStart w:id="90" w:name="_Toc127527393"/>
      <w:r w:rsidRPr="00924AFC">
        <w:rPr>
          <w:rFonts w:ascii="Times New Roman" w:eastAsia="標楷體" w:hAnsi="Times New Roman" w:cs="Times New Roman" w:hint="eastAsia"/>
          <w:b/>
          <w:bCs/>
        </w:rPr>
        <w:t>3</w:t>
      </w:r>
      <w:r w:rsidRPr="00924AFC">
        <w:rPr>
          <w:rFonts w:ascii="Times New Roman" w:eastAsia="標楷體" w:hAnsi="Times New Roman" w:cs="Times New Roman"/>
          <w:b/>
          <w:bCs/>
        </w:rPr>
        <w:t>.</w:t>
      </w:r>
      <w:r w:rsidR="00CE5FF0">
        <w:rPr>
          <w:rFonts w:ascii="Times New Roman" w:eastAsia="標楷體" w:hAnsi="Times New Roman" w:cs="Times New Roman"/>
          <w:b/>
          <w:bCs/>
        </w:rPr>
        <w:t>4</w:t>
      </w:r>
      <w:r w:rsidRPr="00924AFC">
        <w:rPr>
          <w:rFonts w:ascii="Times New Roman" w:eastAsia="標楷體" w:hAnsi="Times New Roman" w:cs="Times New Roman"/>
          <w:b/>
          <w:bCs/>
        </w:rPr>
        <w:t>.</w:t>
      </w:r>
      <w:bookmarkStart w:id="91" w:name="_Hlk122019825"/>
      <w:r w:rsidR="00654AF7">
        <w:rPr>
          <w:rFonts w:ascii="Times New Roman" w:eastAsia="標楷體" w:hAnsi="Times New Roman" w:cs="Times New Roman" w:hint="eastAsia"/>
          <w:b/>
          <w:bCs/>
        </w:rPr>
        <w:t>2</w:t>
      </w:r>
      <w:bookmarkStart w:id="92" w:name="_Hlk123303853"/>
      <w:r w:rsidR="002D2920">
        <w:rPr>
          <w:rFonts w:ascii="Times New Roman" w:eastAsia="標楷體" w:hAnsi="Times New Roman" w:cs="Times New Roman" w:hint="eastAsia"/>
          <w:b/>
          <w:bCs/>
        </w:rPr>
        <w:t>發明原則</w:t>
      </w:r>
      <w:r w:rsidR="00BC08CD">
        <w:rPr>
          <w:rFonts w:ascii="Times New Roman" w:eastAsia="標楷體" w:hAnsi="Times New Roman" w:cs="Times New Roman" w:hint="eastAsia"/>
          <w:b/>
          <w:bCs/>
        </w:rPr>
        <w:t>&amp;</w:t>
      </w:r>
      <w:r w:rsidRPr="00924AFC">
        <w:rPr>
          <w:rFonts w:ascii="Times New Roman" w:eastAsia="標楷體" w:hAnsi="Times New Roman" w:cs="Times New Roman" w:hint="eastAsia"/>
          <w:b/>
          <w:bCs/>
        </w:rPr>
        <w:t>屬性功能</w:t>
      </w:r>
      <w:r w:rsidR="00CE5FF0">
        <w:rPr>
          <w:rFonts w:ascii="Times New Roman" w:eastAsia="標楷體" w:hAnsi="Times New Roman" w:cs="Times New Roman" w:hint="eastAsia"/>
          <w:b/>
          <w:bCs/>
        </w:rPr>
        <w:t>少量標籤提取</w:t>
      </w:r>
      <w:bookmarkEnd w:id="90"/>
      <w:bookmarkEnd w:id="92"/>
    </w:p>
    <w:p w14:paraId="7BFA74DD" w14:textId="7D944B18" w:rsidR="005A6B95" w:rsidRPr="00B04B43" w:rsidRDefault="006403E1" w:rsidP="00B0390F">
      <w:pPr>
        <w:spacing w:line="360" w:lineRule="auto"/>
        <w:ind w:firstLine="480"/>
        <w:jc w:val="both"/>
        <w:rPr>
          <w:rFonts w:ascii="Times New Roman" w:eastAsia="標楷體" w:hAnsi="Times New Roman" w:cs="Times New Roman"/>
          <w:lang w:val="zh-Hant"/>
        </w:rPr>
      </w:pPr>
      <w:bookmarkStart w:id="93" w:name="_Hlk122019862"/>
      <w:bookmarkEnd w:id="91"/>
      <w:r>
        <w:rPr>
          <w:rFonts w:ascii="Times New Roman" w:eastAsia="標楷體" w:hAnsi="Times New Roman" w:cs="Times New Roman" w:hint="eastAsia"/>
          <w:lang w:val="zh-Hant"/>
        </w:rPr>
        <w:t>至於如何進行少量標籤提取，</w:t>
      </w:r>
      <w:r w:rsidR="0044693A">
        <w:rPr>
          <w:rFonts w:ascii="Times New Roman" w:eastAsia="標楷體" w:hAnsi="Times New Roman" w:cs="Times New Roman" w:hint="eastAsia"/>
          <w:lang w:val="zh-Hant"/>
        </w:rPr>
        <w:t>當然</w:t>
      </w:r>
      <w:r w:rsidR="00541E59">
        <w:rPr>
          <w:rFonts w:ascii="Times New Roman" w:eastAsia="標楷體" w:hAnsi="Times New Roman" w:cs="Times New Roman" w:hint="eastAsia"/>
          <w:lang w:val="zh-Hant"/>
        </w:rPr>
        <w:t>必</w:t>
      </w:r>
      <w:r w:rsidR="00541E59" w:rsidRPr="00B73F93">
        <w:rPr>
          <w:rFonts w:ascii="Times New Roman" w:eastAsia="標楷體" w:hAnsi="Times New Roman" w:cs="Times New Roman"/>
          <w:lang w:val="zh-Hant"/>
        </w:rPr>
        <w:t>需載入資料庫才能發現其關係，</w:t>
      </w:r>
      <w:r w:rsidR="00541E59">
        <w:rPr>
          <w:rFonts w:ascii="Times New Roman" w:eastAsia="標楷體" w:hAnsi="Times New Roman" w:cs="Times New Roman" w:hint="eastAsia"/>
          <w:lang w:val="zh-Hant"/>
        </w:rPr>
        <w:t>運用</w:t>
      </w:r>
      <w:r w:rsidR="00EA2281">
        <w:rPr>
          <w:rFonts w:ascii="Times New Roman" w:eastAsia="標楷體" w:hAnsi="Times New Roman" w:cs="Times New Roman" w:hint="eastAsia"/>
          <w:lang w:val="zh-Hant"/>
        </w:rPr>
        <w:t>上述</w:t>
      </w:r>
      <w:r w:rsidR="00654AF7">
        <w:rPr>
          <w:rFonts w:ascii="Times New Roman" w:eastAsia="標楷體" w:hAnsi="Times New Roman" w:cs="Times New Roman" w:hint="eastAsia"/>
          <w:lang w:val="zh-Hant"/>
        </w:rPr>
        <w:t>段落</w:t>
      </w:r>
      <w:r w:rsidR="00541E59">
        <w:rPr>
          <w:rFonts w:ascii="Times New Roman" w:eastAsia="標楷體" w:hAnsi="Times New Roman" w:cs="Times New Roman" w:hint="eastAsia"/>
          <w:lang w:val="zh-Hant"/>
        </w:rPr>
        <w:t>所述的方式進行相似度比對，優先比對屬性字詞庫</w:t>
      </w:r>
      <w:r w:rsidR="00D4396B">
        <w:rPr>
          <w:rFonts w:ascii="Times New Roman" w:eastAsia="標楷體" w:hAnsi="Times New Roman" w:cs="Times New Roman" w:hint="eastAsia"/>
          <w:lang w:val="zh-Hant"/>
        </w:rPr>
        <w:t>，</w:t>
      </w:r>
      <w:r w:rsidR="00F57B16">
        <w:rPr>
          <w:rFonts w:ascii="Times New Roman" w:eastAsia="標楷體" w:hAnsi="Times New Roman" w:cs="Times New Roman" w:hint="eastAsia"/>
          <w:lang w:val="zh-Hant"/>
        </w:rPr>
        <w:t>選取其相似度數字高的專利，給予</w:t>
      </w:r>
      <w:r w:rsidR="00EF7B88">
        <w:rPr>
          <w:rFonts w:ascii="Times New Roman" w:eastAsia="標楷體" w:hAnsi="Times New Roman" w:cs="Times New Roman" w:hint="eastAsia"/>
          <w:lang w:val="zh-Hant"/>
        </w:rPr>
        <w:t>其</w:t>
      </w:r>
      <w:r w:rsidR="00F57B16">
        <w:rPr>
          <w:rFonts w:ascii="Times New Roman" w:eastAsia="標楷體" w:hAnsi="Times New Roman" w:cs="Times New Roman" w:hint="eastAsia"/>
          <w:lang w:val="zh-Hant"/>
        </w:rPr>
        <w:t>標籤</w:t>
      </w:r>
      <w:r w:rsidR="00541E59">
        <w:rPr>
          <w:rFonts w:ascii="Times New Roman" w:eastAsia="標楷體" w:hAnsi="Times New Roman" w:cs="Times New Roman" w:hint="eastAsia"/>
          <w:lang w:val="zh-Hant"/>
        </w:rPr>
        <w:t>，總共有</w:t>
      </w:r>
      <w:r w:rsidR="00541E59">
        <w:rPr>
          <w:rFonts w:ascii="Times New Roman" w:eastAsia="標楷體" w:hAnsi="Times New Roman" w:cs="Times New Roman" w:hint="eastAsia"/>
          <w:lang w:val="zh-Hant"/>
        </w:rPr>
        <w:t>2</w:t>
      </w:r>
      <w:r w:rsidR="00541E59">
        <w:rPr>
          <w:rFonts w:ascii="Times New Roman" w:eastAsia="標楷體" w:hAnsi="Times New Roman" w:cs="Times New Roman"/>
          <w:lang w:val="zh-Hant"/>
        </w:rPr>
        <w:t>13</w:t>
      </w:r>
      <w:r w:rsidR="00541E59">
        <w:rPr>
          <w:rFonts w:ascii="Times New Roman" w:eastAsia="標楷體" w:hAnsi="Times New Roman" w:cs="Times New Roman" w:hint="eastAsia"/>
          <w:lang w:val="zh-Hant"/>
        </w:rPr>
        <w:t>筆專利標籤</w:t>
      </w:r>
      <w:r w:rsidR="00541E59" w:rsidRPr="00B73F93">
        <w:rPr>
          <w:rFonts w:ascii="Times New Roman" w:eastAsia="標楷體" w:hAnsi="Times New Roman" w:cs="Times New Roman"/>
          <w:lang w:val="zh-Hant"/>
        </w:rPr>
        <w:t>，</w:t>
      </w:r>
      <w:r w:rsidR="00541E59">
        <w:rPr>
          <w:rFonts w:ascii="Times New Roman" w:eastAsia="標楷體" w:hAnsi="Times New Roman" w:cs="Times New Roman" w:hint="eastAsia"/>
          <w:lang w:val="zh-Hant"/>
        </w:rPr>
        <w:t>其對應</w:t>
      </w:r>
      <w:r w:rsidR="00541E59">
        <w:rPr>
          <w:rFonts w:ascii="Times New Roman" w:eastAsia="標楷體" w:hAnsi="Times New Roman" w:cs="Times New Roman" w:hint="eastAsia"/>
          <w:lang w:val="zh-Hant"/>
        </w:rPr>
        <w:t>1</w:t>
      </w:r>
      <w:r w:rsidR="00541E59">
        <w:rPr>
          <w:rFonts w:ascii="Times New Roman" w:eastAsia="標楷體" w:hAnsi="Times New Roman" w:cs="Times New Roman"/>
          <w:lang w:val="zh-Hant"/>
        </w:rPr>
        <w:t>93</w:t>
      </w:r>
      <w:r w:rsidR="00541E59">
        <w:rPr>
          <w:rFonts w:ascii="Times New Roman" w:eastAsia="標楷體" w:hAnsi="Times New Roman" w:cs="Times New Roman" w:hint="eastAsia"/>
          <w:lang w:val="zh-Hant"/>
        </w:rPr>
        <w:t>個</w:t>
      </w:r>
      <w:r w:rsidR="00541E59" w:rsidRPr="00B73F93">
        <w:rPr>
          <w:rFonts w:ascii="Times New Roman" w:eastAsia="標楷體" w:hAnsi="Times New Roman" w:cs="Times New Roman"/>
          <w:lang w:val="zh-Hant"/>
        </w:rPr>
        <w:t>屬性字詞，</w:t>
      </w:r>
      <w:r w:rsidR="00541E59">
        <w:rPr>
          <w:rFonts w:ascii="Times New Roman" w:eastAsia="標楷體" w:hAnsi="Times New Roman" w:cs="Times New Roman" w:hint="eastAsia"/>
          <w:lang w:val="zh-Hant"/>
        </w:rPr>
        <w:t>再</w:t>
      </w:r>
      <w:r w:rsidR="00541E59" w:rsidRPr="00B73F93">
        <w:rPr>
          <w:rFonts w:ascii="Times New Roman" w:eastAsia="標楷體" w:hAnsi="Times New Roman" w:cs="Times New Roman"/>
          <w:lang w:val="zh-Hant"/>
        </w:rPr>
        <w:t>從</w:t>
      </w:r>
      <w:r w:rsidR="00541E59">
        <w:rPr>
          <w:rFonts w:ascii="Times New Roman" w:eastAsia="標楷體" w:hAnsi="Times New Roman" w:cs="Times New Roman"/>
          <w:lang w:val="zh-Hant"/>
        </w:rPr>
        <w:t>213</w:t>
      </w:r>
      <w:r w:rsidR="00541E59">
        <w:rPr>
          <w:rFonts w:ascii="Times New Roman" w:eastAsia="標楷體" w:hAnsi="Times New Roman" w:cs="Times New Roman" w:hint="eastAsia"/>
          <w:lang w:val="zh-Hant"/>
        </w:rPr>
        <w:t>筆</w:t>
      </w:r>
      <w:r w:rsidR="00541E59" w:rsidRPr="00B73F93">
        <w:rPr>
          <w:rFonts w:ascii="Times New Roman" w:eastAsia="標楷體" w:hAnsi="Times New Roman" w:cs="Times New Roman"/>
          <w:lang w:val="zh-Hant"/>
        </w:rPr>
        <w:t>專利當中比對相</w:t>
      </w:r>
      <w:r w:rsidR="00541E59" w:rsidRPr="00B73F93">
        <w:rPr>
          <w:rFonts w:ascii="Times New Roman" w:eastAsia="標楷體" w:hAnsi="Times New Roman" w:cs="Times New Roman"/>
          <w:lang w:val="zh-Hant"/>
        </w:rPr>
        <w:lastRenderedPageBreak/>
        <w:t>似度高的功能字詞</w:t>
      </w:r>
      <w:r w:rsidR="00541E59">
        <w:rPr>
          <w:rFonts w:ascii="Times New Roman" w:eastAsia="標楷體" w:hAnsi="Times New Roman" w:cs="Times New Roman" w:hint="eastAsia"/>
          <w:lang w:val="zh-Hant"/>
        </w:rPr>
        <w:t>，功能字詞共有</w:t>
      </w:r>
      <w:r w:rsidR="00541E59">
        <w:rPr>
          <w:rFonts w:ascii="Times New Roman" w:eastAsia="標楷體" w:hAnsi="Times New Roman" w:cs="Times New Roman" w:hint="eastAsia"/>
          <w:lang w:val="zh-Hant"/>
        </w:rPr>
        <w:t>5</w:t>
      </w:r>
      <w:r w:rsidR="00541E59">
        <w:rPr>
          <w:rFonts w:ascii="Times New Roman" w:eastAsia="標楷體" w:hAnsi="Times New Roman" w:cs="Times New Roman"/>
          <w:lang w:val="zh-Hant"/>
        </w:rPr>
        <w:t>6</w:t>
      </w:r>
      <w:r w:rsidR="00541E59">
        <w:rPr>
          <w:rFonts w:ascii="Times New Roman" w:eastAsia="標楷體" w:hAnsi="Times New Roman" w:cs="Times New Roman" w:hint="eastAsia"/>
          <w:lang w:val="zh-Hant"/>
        </w:rPr>
        <w:t>個</w:t>
      </w:r>
      <w:r w:rsidR="00541E59" w:rsidRPr="00B73F93">
        <w:rPr>
          <w:rFonts w:ascii="Times New Roman" w:eastAsia="標楷體" w:hAnsi="Times New Roman" w:cs="Times New Roman"/>
          <w:lang w:val="zh-Hant"/>
        </w:rPr>
        <w:t>，最後對應其發明原則</w:t>
      </w:r>
      <w:r w:rsidR="00EF0D9F">
        <w:rPr>
          <w:rFonts w:ascii="Times New Roman" w:eastAsia="標楷體" w:hAnsi="Times New Roman" w:cs="Times New Roman" w:hint="eastAsia"/>
          <w:lang w:val="zh-Hant"/>
        </w:rPr>
        <w:t>，發明原則共有</w:t>
      </w:r>
      <w:r w:rsidR="00EF0D9F">
        <w:rPr>
          <w:rFonts w:ascii="Times New Roman" w:eastAsia="標楷體" w:hAnsi="Times New Roman" w:cs="Times New Roman" w:hint="eastAsia"/>
          <w:lang w:val="zh-Hant"/>
        </w:rPr>
        <w:t>4</w:t>
      </w:r>
      <w:r w:rsidR="00EF0D9F">
        <w:rPr>
          <w:rFonts w:ascii="Times New Roman" w:eastAsia="標楷體" w:hAnsi="Times New Roman" w:cs="Times New Roman"/>
          <w:lang w:val="zh-Hant"/>
        </w:rPr>
        <w:t>0</w:t>
      </w:r>
      <w:r w:rsidR="00EF0D9F">
        <w:rPr>
          <w:rFonts w:ascii="Times New Roman" w:eastAsia="標楷體" w:hAnsi="Times New Roman" w:cs="Times New Roman" w:hint="eastAsia"/>
          <w:lang w:val="zh-Hant"/>
        </w:rPr>
        <w:t>個</w:t>
      </w:r>
      <w:r w:rsidR="00187B28">
        <w:rPr>
          <w:rFonts w:ascii="Times New Roman" w:eastAsia="標楷體" w:hAnsi="Times New Roman" w:cs="Times New Roman" w:hint="eastAsia"/>
          <w:lang w:val="zh-Hant"/>
        </w:rPr>
        <w:t>如圖</w:t>
      </w:r>
      <w:r w:rsidR="00187B28">
        <w:rPr>
          <w:rFonts w:ascii="Times New Roman" w:eastAsia="標楷體" w:hAnsi="Times New Roman" w:cs="Times New Roman" w:hint="eastAsia"/>
          <w:lang w:val="zh-Hant"/>
        </w:rPr>
        <w:t>3</w:t>
      </w:r>
      <w:r w:rsidR="00A260A6">
        <w:rPr>
          <w:rFonts w:ascii="Times New Roman" w:eastAsia="標楷體" w:hAnsi="Times New Roman" w:cs="Times New Roman"/>
          <w:lang w:val="zh-Hant"/>
        </w:rPr>
        <w:t xml:space="preserve"> - </w:t>
      </w:r>
      <w:r w:rsidR="001C249E">
        <w:rPr>
          <w:rFonts w:ascii="Times New Roman" w:eastAsia="標楷體" w:hAnsi="Times New Roman" w:cs="Times New Roman" w:hint="eastAsia"/>
          <w:lang w:val="zh-Hant"/>
        </w:rPr>
        <w:t>1</w:t>
      </w:r>
      <w:r w:rsidR="009A47D4">
        <w:rPr>
          <w:rFonts w:ascii="Times New Roman" w:eastAsia="標楷體" w:hAnsi="Times New Roman" w:cs="Times New Roman" w:hint="eastAsia"/>
          <w:lang w:val="zh-Hant"/>
        </w:rPr>
        <w:t>2</w:t>
      </w:r>
      <w:r w:rsidR="00541E59" w:rsidRPr="00B73F93">
        <w:rPr>
          <w:rFonts w:ascii="Times New Roman" w:eastAsia="標楷體" w:hAnsi="Times New Roman" w:cs="Times New Roman"/>
          <w:lang w:val="zh-Hant"/>
        </w:rPr>
        <w:t>。</w:t>
      </w:r>
    </w:p>
    <w:bookmarkEnd w:id="93"/>
    <w:p w14:paraId="3F450E28" w14:textId="77777777" w:rsidR="00DA19FE" w:rsidRDefault="00EB60DA" w:rsidP="00B0390F">
      <w:pPr>
        <w:keepNext/>
        <w:jc w:val="both"/>
      </w:pPr>
      <w:r>
        <w:rPr>
          <w:noProof/>
        </w:rPr>
        <w:drawing>
          <wp:inline distT="0" distB="0" distL="0" distR="0" wp14:anchorId="4F8BC0BC" wp14:editId="751E53DA">
            <wp:extent cx="5371268" cy="3597215"/>
            <wp:effectExtent l="0" t="0" r="127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543" cy="3610124"/>
                    </a:xfrm>
                    <a:prstGeom prst="rect">
                      <a:avLst/>
                    </a:prstGeom>
                    <a:noFill/>
                  </pic:spPr>
                </pic:pic>
              </a:graphicData>
            </a:graphic>
          </wp:inline>
        </w:drawing>
      </w:r>
    </w:p>
    <w:p w14:paraId="195209AF" w14:textId="758600EC" w:rsidR="0030280D" w:rsidRPr="005432D5" w:rsidRDefault="00DA19FE" w:rsidP="00012627">
      <w:pPr>
        <w:pStyle w:val="aa"/>
        <w:jc w:val="center"/>
        <w:rPr>
          <w:rFonts w:ascii="Times New Roman" w:eastAsia="標楷體" w:hAnsi="Times New Roman" w:cs="Times New Roman"/>
        </w:rPr>
      </w:pPr>
      <w:bookmarkStart w:id="94" w:name="_Toc123663260"/>
      <w:bookmarkStart w:id="95" w:name="_Toc124414832"/>
      <w:bookmarkStart w:id="96" w:name="_Toc124419682"/>
      <w:bookmarkStart w:id="97" w:name="_Toc124688406"/>
      <w:bookmarkStart w:id="98" w:name="_Toc126791895"/>
      <w:bookmarkStart w:id="99" w:name="_Toc127449581"/>
      <w:bookmarkStart w:id="100" w:name="_Toc127449640"/>
      <w:bookmarkStart w:id="101" w:name="_Toc127453046"/>
      <w:bookmarkStart w:id="102" w:name="_Toc127527932"/>
      <w:bookmarkStart w:id="103" w:name="_Toc127527986"/>
      <w:r w:rsidRPr="00DA19FE">
        <w:rPr>
          <w:rFonts w:ascii="Times New Roman" w:eastAsia="標楷體" w:hAnsi="Times New Roman" w:cs="Times New Roman"/>
        </w:rPr>
        <w:t>圖</w:t>
      </w:r>
      <w:r w:rsidRPr="00DA19FE">
        <w:rPr>
          <w:rFonts w:ascii="Times New Roman" w:eastAsia="標楷體" w:hAnsi="Times New Roman" w:cs="Times New Roman"/>
        </w:rPr>
        <w:t>3</w:t>
      </w:r>
      <w:r w:rsidR="00A260A6">
        <w:rPr>
          <w:rFonts w:ascii="Times New Roman" w:eastAsia="標楷體" w:hAnsi="Times New Roman" w:cs="Times New Roman"/>
        </w:rPr>
        <w:t xml:space="preserve"> - </w:t>
      </w:r>
      <w:r w:rsidRPr="00DA19FE">
        <w:rPr>
          <w:rFonts w:ascii="Times New Roman" w:eastAsia="標楷體" w:hAnsi="Times New Roman" w:cs="Times New Roman"/>
        </w:rPr>
        <w:fldChar w:fldCharType="begin"/>
      </w:r>
      <w:r w:rsidRPr="00DA19FE">
        <w:rPr>
          <w:rFonts w:ascii="Times New Roman" w:eastAsia="標楷體" w:hAnsi="Times New Roman" w:cs="Times New Roman"/>
        </w:rPr>
        <w:instrText xml:space="preserve"> SEQ </w:instrText>
      </w:r>
      <w:r w:rsidRPr="00DA19FE">
        <w:rPr>
          <w:rFonts w:ascii="Times New Roman" w:eastAsia="標楷體" w:hAnsi="Times New Roman" w:cs="Times New Roman"/>
        </w:rPr>
        <w:instrText>圖</w:instrText>
      </w:r>
      <w:r w:rsidRPr="00DA19FE">
        <w:rPr>
          <w:rFonts w:ascii="Times New Roman" w:eastAsia="標楷體" w:hAnsi="Times New Roman" w:cs="Times New Roman"/>
        </w:rPr>
        <w:instrText xml:space="preserve">3_- \* ARABIC </w:instrText>
      </w:r>
      <w:r w:rsidRPr="00DA19FE">
        <w:rPr>
          <w:rFonts w:ascii="Times New Roman" w:eastAsia="標楷體" w:hAnsi="Times New Roman" w:cs="Times New Roman"/>
        </w:rPr>
        <w:fldChar w:fldCharType="separate"/>
      </w:r>
      <w:r w:rsidR="00BE1E89">
        <w:rPr>
          <w:rFonts w:ascii="Times New Roman" w:eastAsia="標楷體" w:hAnsi="Times New Roman" w:cs="Times New Roman"/>
          <w:noProof/>
        </w:rPr>
        <w:t>12</w:t>
      </w:r>
      <w:r w:rsidRPr="00DA19FE">
        <w:rPr>
          <w:rFonts w:ascii="Times New Roman" w:eastAsia="標楷體" w:hAnsi="Times New Roman" w:cs="Times New Roman"/>
        </w:rPr>
        <w:fldChar w:fldCharType="end"/>
      </w:r>
      <w:r w:rsidRPr="00DA19FE">
        <w:rPr>
          <w:rFonts w:ascii="Times New Roman" w:eastAsia="標楷體" w:hAnsi="Times New Roman" w:cs="Times New Roman"/>
        </w:rPr>
        <w:t>、專利號少量標籤順序</w:t>
      </w:r>
      <w:bookmarkEnd w:id="94"/>
      <w:bookmarkEnd w:id="95"/>
      <w:bookmarkEnd w:id="96"/>
      <w:bookmarkEnd w:id="97"/>
      <w:bookmarkEnd w:id="98"/>
      <w:bookmarkEnd w:id="99"/>
      <w:bookmarkEnd w:id="100"/>
      <w:bookmarkEnd w:id="101"/>
      <w:bookmarkEnd w:id="102"/>
      <w:bookmarkEnd w:id="103"/>
    </w:p>
    <w:p w14:paraId="785370DF" w14:textId="51A987EE" w:rsidR="00531BFC"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104" w:name="_Toc127527394"/>
      <w:bookmarkStart w:id="105" w:name="_Hlk122020213"/>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五</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bookmarkEnd w:id="104"/>
      <w:r w:rsidR="00B636BD">
        <w:rPr>
          <w:rFonts w:ascii="Times New Roman" w:eastAsia="標楷體" w:hAnsi="Times New Roman" w:cs="Times New Roman" w:hint="eastAsia"/>
          <w:b/>
          <w:bCs/>
          <w:sz w:val="28"/>
        </w:rPr>
        <w:t>整合</w:t>
      </w:r>
      <w:r w:rsidR="00B636BD">
        <w:rPr>
          <w:rFonts w:ascii="Times New Roman" w:eastAsia="標楷體" w:hAnsi="Times New Roman" w:cs="Times New Roman" w:hint="eastAsia"/>
          <w:b/>
          <w:bCs/>
          <w:sz w:val="28"/>
        </w:rPr>
        <w:t>RAG</w:t>
      </w:r>
      <w:r w:rsidR="00B636BD">
        <w:rPr>
          <w:rFonts w:ascii="Times New Roman" w:eastAsia="標楷體" w:hAnsi="Times New Roman" w:cs="Times New Roman" w:hint="eastAsia"/>
          <w:b/>
          <w:bCs/>
          <w:sz w:val="28"/>
        </w:rPr>
        <w:t>流程</w:t>
      </w:r>
    </w:p>
    <w:p w14:paraId="01815E71" w14:textId="7A5CF64E" w:rsidR="004E54FB" w:rsidRPr="004E54FB" w:rsidRDefault="00097C5E" w:rsidP="00B0390F">
      <w:pPr>
        <w:spacing w:line="360" w:lineRule="auto"/>
        <w:ind w:firstLine="480"/>
        <w:jc w:val="both"/>
        <w:rPr>
          <w:rFonts w:ascii="Times New Roman" w:eastAsia="標楷體" w:hAnsi="Times New Roman" w:cs="Times New Roman"/>
        </w:rPr>
      </w:pPr>
      <w:bookmarkStart w:id="106" w:name="_Hlk122020242"/>
      <w:bookmarkStart w:id="107" w:name="_Hlk122020265"/>
      <w:bookmarkEnd w:id="105"/>
      <w:r>
        <w:rPr>
          <w:rFonts w:ascii="Times New Roman" w:eastAsia="標楷體" w:hAnsi="Times New Roman" w:cs="Times New Roman" w:hint="eastAsia"/>
        </w:rPr>
        <w:t>BER</w:t>
      </w:r>
      <w:r>
        <w:rPr>
          <w:rFonts w:ascii="Times New Roman" w:eastAsia="標楷體" w:hAnsi="Times New Roman" w:cs="Times New Roman"/>
        </w:rPr>
        <w:t>T</w:t>
      </w:r>
      <w:r>
        <w:rPr>
          <w:rFonts w:ascii="Times New Roman" w:eastAsia="標楷體" w:hAnsi="Times New Roman" w:cs="Times New Roman" w:hint="eastAsia"/>
        </w:rPr>
        <w:t>是傳統語言模型的一種變形</w:t>
      </w:r>
      <w:r w:rsidR="003B33EE">
        <w:rPr>
          <w:rFonts w:ascii="Times New Roman" w:eastAsia="標楷體" w:hAnsi="Times New Roman" w:cs="Times New Roman" w:hint="eastAsia"/>
        </w:rPr>
        <w:t>，其全名為</w:t>
      </w:r>
      <w:r w:rsidR="003B33EE">
        <w:rPr>
          <w:rFonts w:ascii="Times New Roman" w:eastAsia="標楷體" w:hAnsi="Times New Roman" w:cs="Times New Roman" w:hint="eastAsia"/>
        </w:rPr>
        <w:t>(</w:t>
      </w:r>
      <w:r w:rsidR="00C60E15" w:rsidRPr="00C60E15">
        <w:rPr>
          <w:rFonts w:ascii="Times New Roman" w:eastAsia="標楷體" w:hAnsi="Times New Roman" w:cs="Times New Roman"/>
        </w:rPr>
        <w:t>Bidirectional Encoder Representations from Transformers</w:t>
      </w:r>
      <w:r w:rsidR="003B33EE">
        <w:rPr>
          <w:rFonts w:ascii="Times New Roman" w:eastAsia="標楷體" w:hAnsi="Times New Roman" w:cs="Times New Roman" w:hint="eastAsia"/>
        </w:rPr>
        <w:t>)</w:t>
      </w:r>
      <w:r>
        <w:rPr>
          <w:rFonts w:ascii="Times New Roman" w:eastAsia="標楷體" w:hAnsi="Times New Roman" w:cs="Times New Roman" w:hint="eastAsia"/>
        </w:rPr>
        <w:t>，</w:t>
      </w:r>
      <w:r w:rsidR="00D31A9F">
        <w:rPr>
          <w:rFonts w:ascii="Times New Roman" w:eastAsia="標楷體" w:hAnsi="Times New Roman" w:cs="Times New Roman" w:hint="eastAsia"/>
        </w:rPr>
        <w:t>而語言模型所做的事就是在給定一些詞彙的前提下，去估算下一個詞彙出現的機率分布</w:t>
      </w:r>
      <w:r w:rsidR="00495187">
        <w:rPr>
          <w:rFonts w:ascii="Times New Roman" w:eastAsia="標楷體" w:hAnsi="Times New Roman" w:cs="Times New Roman" w:hint="eastAsia"/>
        </w:rPr>
        <w:t>。</w:t>
      </w:r>
      <w:r w:rsidR="00116673">
        <w:rPr>
          <w:rFonts w:ascii="Times New Roman" w:eastAsia="標楷體" w:hAnsi="Times New Roman" w:cs="Times New Roman" w:hint="eastAsia"/>
        </w:rPr>
        <w:t>在給定</w:t>
      </w:r>
      <w:r w:rsidR="00116673">
        <w:rPr>
          <w:rFonts w:ascii="Times New Roman" w:eastAsia="標楷體" w:hAnsi="Times New Roman" w:cs="Times New Roman" w:hint="eastAsia"/>
        </w:rPr>
        <w:t>t</w:t>
      </w:r>
      <w:r w:rsidR="00116673">
        <w:rPr>
          <w:rFonts w:ascii="Times New Roman" w:eastAsia="標楷體" w:hAnsi="Times New Roman" w:cs="Times New Roman" w:hint="eastAsia"/>
        </w:rPr>
        <w:t>個</w:t>
      </w:r>
      <w:r w:rsidR="008C4DB1">
        <w:rPr>
          <w:rFonts w:ascii="Times New Roman" w:eastAsia="標楷體" w:hAnsi="Times New Roman" w:cs="Times New Roman" w:hint="eastAsia"/>
        </w:rPr>
        <w:t>在字典裡</w:t>
      </w:r>
      <w:r w:rsidR="00116673">
        <w:rPr>
          <w:rFonts w:ascii="Times New Roman" w:eastAsia="標楷體" w:hAnsi="Times New Roman" w:cs="Times New Roman" w:hint="eastAsia"/>
        </w:rPr>
        <w:t>的詞彙，語言模型</w:t>
      </w:r>
      <w:r w:rsidR="00251FC3">
        <w:rPr>
          <w:rFonts w:ascii="Times New Roman" w:eastAsia="標楷體" w:hAnsi="Times New Roman" w:cs="Times New Roman" w:hint="eastAsia"/>
        </w:rPr>
        <w:t>需要去估算第</w:t>
      </w:r>
      <w:r w:rsidR="00251FC3">
        <w:rPr>
          <w:rFonts w:ascii="Times New Roman" w:eastAsia="標楷體" w:hAnsi="Times New Roman" w:cs="Times New Roman" w:hint="eastAsia"/>
        </w:rPr>
        <w:t>t</w:t>
      </w:r>
      <w:r w:rsidR="00251FC3">
        <w:rPr>
          <w:rFonts w:ascii="Times New Roman" w:eastAsia="標楷體" w:hAnsi="Times New Roman" w:cs="Times New Roman"/>
        </w:rPr>
        <w:t>+1</w:t>
      </w:r>
      <w:r w:rsidR="00251FC3">
        <w:rPr>
          <w:rFonts w:ascii="Times New Roman" w:eastAsia="標楷體" w:hAnsi="Times New Roman" w:cs="Times New Roman" w:hint="eastAsia"/>
        </w:rPr>
        <w:t>個詞彙的機率分布</w:t>
      </w:r>
      <w:r w:rsidR="00251FC3">
        <w:rPr>
          <w:rFonts w:ascii="Times New Roman" w:eastAsia="標楷體" w:hAnsi="Times New Roman" w:cs="Times New Roman" w:hint="eastAsia"/>
        </w:rPr>
        <w:t>P</w:t>
      </w:r>
      <w:r w:rsidR="00251FC3">
        <w:rPr>
          <w:rFonts w:ascii="Times New Roman" w:eastAsia="標楷體" w:hAnsi="Times New Roman" w:cs="Times New Roman" w:hint="eastAsia"/>
        </w:rPr>
        <w:t>，</w:t>
      </w:r>
      <w:r w:rsidR="006049E2">
        <w:rPr>
          <w:rFonts w:ascii="Times New Roman" w:eastAsia="標楷體" w:hAnsi="Times New Roman" w:cs="Times New Roman" w:hint="eastAsia"/>
        </w:rPr>
        <w:t>其中</w:t>
      </w:r>
      <m:oMath>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(t+1)</m:t>
            </m:r>
          </m:sup>
        </m:sSup>
      </m:oMath>
      <w:r w:rsidR="00863A6F">
        <w:rPr>
          <w:rFonts w:ascii="Times New Roman" w:eastAsia="標楷體" w:hAnsi="Times New Roman" w:cs="Times New Roman" w:hint="eastAsia"/>
        </w:rPr>
        <w:t>可以</w:t>
      </w:r>
      <w:r w:rsidR="00346591">
        <w:rPr>
          <w:rFonts w:ascii="Times New Roman" w:eastAsia="標楷體" w:hAnsi="Times New Roman" w:cs="Times New Roman" w:hint="eastAsia"/>
        </w:rPr>
        <w:t>是</w:t>
      </w:r>
      <w:r w:rsidR="00863A6F">
        <w:rPr>
          <w:rFonts w:ascii="Times New Roman" w:eastAsia="標楷體" w:hAnsi="Times New Roman" w:cs="Times New Roman" w:hint="eastAsia"/>
        </w:rPr>
        <w:t>任何</w:t>
      </w:r>
      <w:r w:rsidR="00346591">
        <w:rPr>
          <w:rFonts w:ascii="Times New Roman" w:eastAsia="標楷體" w:hAnsi="Times New Roman" w:cs="Times New Roman" w:hint="eastAsia"/>
        </w:rPr>
        <w:t>字</w:t>
      </w:r>
      <w:r w:rsidR="00863A6F">
        <w:rPr>
          <w:rFonts w:ascii="Times New Roman" w:eastAsia="標楷體" w:hAnsi="Times New Roman" w:cs="Times New Roman" w:hint="eastAsia"/>
        </w:rPr>
        <w:t>在字典</w:t>
      </w:r>
      <m:oMath>
        <m:r>
          <w:rPr>
            <w:rFonts w:ascii="Cambria Math" w:eastAsia="標楷體" w:hAnsi="Cambria Math" w:cs="Times New Roman" w:hint="eastAsia"/>
          </w:rPr>
          <m:t>V={</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d>
              <m:dPr>
                <m:begChr m:val="|"/>
                <m:endChr m:val="|"/>
                <m:ctrlPr>
                  <w:rPr>
                    <w:rFonts w:ascii="Cambria Math" w:eastAsia="標楷體" w:hAnsi="Cambria Math" w:cs="Times New Roman"/>
                    <w:i/>
                  </w:rPr>
                </m:ctrlPr>
              </m:dPr>
              <m:e>
                <m:r>
                  <w:rPr>
                    <w:rFonts w:ascii="Cambria Math" w:eastAsia="標楷體" w:hAnsi="Cambria Math" w:cs="Times New Roman"/>
                  </w:rPr>
                  <m:t>V</m:t>
                </m:r>
              </m:e>
            </m:d>
          </m:sub>
        </m:sSub>
        <m:r>
          <w:rPr>
            <w:rFonts w:ascii="Cambria Math" w:eastAsia="標楷體" w:hAnsi="Cambria Math" w:cs="Times New Roman"/>
          </w:rPr>
          <m:t>}</m:t>
        </m:r>
      </m:oMath>
      <w:r w:rsidR="006049E2">
        <w:rPr>
          <w:rFonts w:ascii="Times New Roman" w:eastAsia="標楷體" w:hAnsi="Times New Roman" w:cs="Times New Roman" w:hint="eastAsia"/>
        </w:rPr>
        <w:t>，</w:t>
      </w:r>
      <w:r w:rsidR="002855C3">
        <w:rPr>
          <w:rFonts w:ascii="Times New Roman" w:eastAsia="標楷體" w:hAnsi="Times New Roman" w:cs="Times New Roman" w:hint="eastAsia"/>
        </w:rPr>
        <w:t>公式</w:t>
      </w:r>
      <w:r w:rsidR="00C2763B">
        <w:rPr>
          <w:rFonts w:ascii="Times New Roman" w:eastAsia="標楷體" w:hAnsi="Times New Roman" w:cs="Times New Roman" w:hint="eastAsia"/>
        </w:rPr>
        <w:t>(1)</w:t>
      </w:r>
      <w:r w:rsidR="002855C3">
        <w:rPr>
          <w:rFonts w:ascii="Times New Roman" w:eastAsia="標楷體" w:hAnsi="Times New Roman" w:cs="Times New Roman" w:hint="eastAsia"/>
        </w:rPr>
        <w:t>如下</w:t>
      </w:r>
      <w:r w:rsidR="00C2763B">
        <w:rPr>
          <w:rFonts w:ascii="Times New Roman" w:eastAsia="標楷體" w:hAnsi="Times New Roman" w:cs="Times New Roman" w:hint="eastAsia"/>
        </w:rPr>
        <w:t>:</w:t>
      </w:r>
    </w:p>
    <w:p w14:paraId="5C975071" w14:textId="4677DF89" w:rsidR="00381F22" w:rsidRPr="008D78D9" w:rsidRDefault="00DA43BB" w:rsidP="00B0390F">
      <w:pPr>
        <w:spacing w:before="240" w:after="240"/>
        <w:jc w:val="both"/>
      </w:pPr>
      <w:bookmarkStart w:id="108" w:name="_Hlk122522162"/>
      <w:bookmarkEnd w:id="106"/>
      <m:oMathPara>
        <m:oMathParaPr>
          <m:jc m:val="center"/>
        </m:oMathParaPr>
        <m:oMath>
          <m:r>
            <w:rPr>
              <w:rFonts w:ascii="Cambria Math" w:eastAsia="標楷體" w:hAnsi="Cambria Math" w:cs="Times New Roman"/>
            </w:rPr>
            <m:t>P</m:t>
          </m:r>
          <m:d>
            <m:dPr>
              <m:begChr m:val="⟨"/>
              <m:endChr m:val="⟩"/>
              <m:ctrlPr>
                <w:rPr>
                  <w:rFonts w:ascii="Cambria Math" w:eastAsia="標楷體" w:hAnsi="Cambria Math" w:cs="Times New Roman"/>
                  <w:i/>
                </w:rPr>
              </m:ctrlPr>
            </m:dPr>
            <m:e>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(t+1)</m:t>
                  </m:r>
                </m:sup>
              </m:sSup>
            </m:e>
            <m:e>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r>
                <w:rPr>
                  <w:rFonts w:ascii="Cambria Math" w:eastAsia="標楷體" w:hAnsi="Cambria Math" w:cs="Times New Roman"/>
                </w:rPr>
                <m:t>、</m:t>
              </m:r>
              <m:r>
                <w:rPr>
                  <w:rFonts w:ascii="Cambria Math" w:eastAsia="標楷體" w:hAnsi="Cambria Math" w:cs="Times New Roman"/>
                </w:rPr>
                <m:t>…..</m:t>
              </m:r>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(1)</m:t>
                  </m:r>
                </m:sup>
              </m:sSup>
            </m:e>
          </m:d>
          <m:r>
            <w:rPr>
              <w:rFonts w:ascii="Cambria Math" w:eastAsia="標楷體" w:hAnsi="Cambria Math" w:cs="Times New Roman" w:hint="eastAsia"/>
              <w:noProof/>
              <w:lang w:val="zh-Hant"/>
            </w:rPr>
            <m:t xml:space="preserve">                         </m:t>
          </m:r>
          <m:r>
            <m:rPr>
              <m:sty m:val="p"/>
            </m:rPr>
            <w:rPr>
              <w:rFonts w:ascii="Cambria Math" w:eastAsia="標楷體" w:hAnsi="Cambria Math" w:cs="Times New Roman"/>
            </w:rPr>
            <m:t>公式</m:t>
          </m:r>
          <m:r>
            <m:rPr>
              <m:sty m:val="p"/>
            </m:rPr>
            <w:rPr>
              <w:rFonts w:ascii="Cambria Math" w:eastAsia="標楷體" w:hAnsi="Cambria Math" w:cs="Times New Roman"/>
            </w:rPr>
            <m:t>(1)</m:t>
          </m:r>
        </m:oMath>
      </m:oMathPara>
    </w:p>
    <w:bookmarkEnd w:id="107"/>
    <w:bookmarkEnd w:id="108"/>
    <w:p w14:paraId="4DE38AC3" w14:textId="77777777" w:rsidR="00DA19FE" w:rsidRDefault="002A1F54" w:rsidP="00012627">
      <w:pPr>
        <w:keepNext/>
        <w:jc w:val="center"/>
      </w:pPr>
      <w:r>
        <w:rPr>
          <w:noProof/>
        </w:rPr>
        <w:lastRenderedPageBreak/>
        <w:drawing>
          <wp:inline distT="0" distB="0" distL="0" distR="0" wp14:anchorId="17F5C578" wp14:editId="75DFB507">
            <wp:extent cx="3136329" cy="4556760"/>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1363" t="756" r="784" b="470"/>
                    <a:stretch/>
                  </pic:blipFill>
                  <pic:spPr bwMode="auto">
                    <a:xfrm>
                      <a:off x="0" y="0"/>
                      <a:ext cx="3275525" cy="4758997"/>
                    </a:xfrm>
                    <a:prstGeom prst="rect">
                      <a:avLst/>
                    </a:prstGeom>
                    <a:noFill/>
                    <a:ln>
                      <a:noFill/>
                    </a:ln>
                    <a:extLst>
                      <a:ext uri="{53640926-AAD7-44D8-BBD7-CCE9431645EC}">
                        <a14:shadowObscured xmlns:a14="http://schemas.microsoft.com/office/drawing/2010/main"/>
                      </a:ext>
                    </a:extLst>
                  </pic:spPr>
                </pic:pic>
              </a:graphicData>
            </a:graphic>
          </wp:inline>
        </w:drawing>
      </w:r>
    </w:p>
    <w:p w14:paraId="45D8F7AB" w14:textId="7C87EBAA" w:rsidR="00E06DD2" w:rsidRPr="00DA19FE" w:rsidRDefault="00DA19FE" w:rsidP="00012627">
      <w:pPr>
        <w:pStyle w:val="aa"/>
        <w:jc w:val="center"/>
        <w:rPr>
          <w:rFonts w:ascii="Times New Roman" w:eastAsia="標楷體" w:hAnsi="Times New Roman" w:cs="Times New Roman"/>
        </w:rPr>
      </w:pPr>
      <w:bookmarkStart w:id="109" w:name="_Toc123663261"/>
      <w:bookmarkStart w:id="110" w:name="_Toc124414833"/>
      <w:bookmarkStart w:id="111" w:name="_Toc124419683"/>
      <w:bookmarkStart w:id="112" w:name="_Toc124688407"/>
      <w:bookmarkStart w:id="113" w:name="_Toc126791896"/>
      <w:bookmarkStart w:id="114" w:name="_Toc127449582"/>
      <w:bookmarkStart w:id="115" w:name="_Toc127449641"/>
      <w:bookmarkStart w:id="116" w:name="_Toc127453047"/>
      <w:bookmarkStart w:id="117" w:name="_Toc127527933"/>
      <w:bookmarkStart w:id="118" w:name="_Toc127527987"/>
      <w:r w:rsidRPr="00DA19FE">
        <w:rPr>
          <w:rFonts w:ascii="Times New Roman" w:eastAsia="標楷體" w:hAnsi="Times New Roman" w:cs="Times New Roman"/>
        </w:rPr>
        <w:t>圖</w:t>
      </w:r>
      <w:r w:rsidRPr="00DA19FE">
        <w:rPr>
          <w:rFonts w:ascii="Times New Roman" w:eastAsia="標楷體" w:hAnsi="Times New Roman" w:cs="Times New Roman"/>
        </w:rPr>
        <w:t>3</w:t>
      </w:r>
      <w:r w:rsidR="00A260A6">
        <w:rPr>
          <w:rFonts w:ascii="Times New Roman" w:eastAsia="標楷體" w:hAnsi="Times New Roman" w:cs="Times New Roman"/>
        </w:rPr>
        <w:t xml:space="preserve"> - </w:t>
      </w:r>
      <w:r w:rsidRPr="00DA19FE">
        <w:rPr>
          <w:rFonts w:ascii="Times New Roman" w:eastAsia="標楷體" w:hAnsi="Times New Roman" w:cs="Times New Roman"/>
        </w:rPr>
        <w:fldChar w:fldCharType="begin"/>
      </w:r>
      <w:r w:rsidRPr="00DA19FE">
        <w:rPr>
          <w:rFonts w:ascii="Times New Roman" w:eastAsia="標楷體" w:hAnsi="Times New Roman" w:cs="Times New Roman"/>
        </w:rPr>
        <w:instrText xml:space="preserve"> SEQ </w:instrText>
      </w:r>
      <w:r w:rsidRPr="00DA19FE">
        <w:rPr>
          <w:rFonts w:ascii="Times New Roman" w:eastAsia="標楷體" w:hAnsi="Times New Roman" w:cs="Times New Roman"/>
        </w:rPr>
        <w:instrText>圖</w:instrText>
      </w:r>
      <w:r w:rsidRPr="00DA19FE">
        <w:rPr>
          <w:rFonts w:ascii="Times New Roman" w:eastAsia="標楷體" w:hAnsi="Times New Roman" w:cs="Times New Roman"/>
        </w:rPr>
        <w:instrText xml:space="preserve">3_- \* ARABIC </w:instrText>
      </w:r>
      <w:r w:rsidRPr="00DA19FE">
        <w:rPr>
          <w:rFonts w:ascii="Times New Roman" w:eastAsia="標楷體" w:hAnsi="Times New Roman" w:cs="Times New Roman"/>
        </w:rPr>
        <w:fldChar w:fldCharType="separate"/>
      </w:r>
      <w:r w:rsidR="00BE1E89">
        <w:rPr>
          <w:rFonts w:ascii="Times New Roman" w:eastAsia="標楷體" w:hAnsi="Times New Roman" w:cs="Times New Roman"/>
          <w:noProof/>
        </w:rPr>
        <w:t>13</w:t>
      </w:r>
      <w:r w:rsidRPr="00DA19FE">
        <w:rPr>
          <w:rFonts w:ascii="Times New Roman" w:eastAsia="標楷體" w:hAnsi="Times New Roman" w:cs="Times New Roman"/>
        </w:rPr>
        <w:fldChar w:fldCharType="end"/>
      </w:r>
      <w:r w:rsidRPr="00DA19FE">
        <w:rPr>
          <w:rFonts w:ascii="Times New Roman" w:eastAsia="標楷體" w:hAnsi="Times New Roman" w:cs="Times New Roman"/>
        </w:rPr>
        <w:t>、</w:t>
      </w:r>
      <w:r w:rsidRPr="00DA19FE">
        <w:rPr>
          <w:rFonts w:ascii="Times New Roman" w:eastAsia="標楷體" w:hAnsi="Times New Roman" w:cs="Times New Roman"/>
        </w:rPr>
        <w:t>Transformer</w:t>
      </w:r>
      <w:r w:rsidRPr="00DA19FE">
        <w:rPr>
          <w:rFonts w:ascii="Times New Roman" w:eastAsia="標楷體" w:hAnsi="Times New Roman" w:cs="Times New Roman"/>
        </w:rPr>
        <w:t>架構</w:t>
      </w:r>
      <w:bookmarkEnd w:id="109"/>
      <w:bookmarkEnd w:id="110"/>
      <w:bookmarkEnd w:id="111"/>
      <w:bookmarkEnd w:id="112"/>
      <w:bookmarkEnd w:id="113"/>
      <w:bookmarkEnd w:id="114"/>
      <w:bookmarkEnd w:id="115"/>
      <w:bookmarkEnd w:id="116"/>
      <w:bookmarkEnd w:id="117"/>
      <w:bookmarkEnd w:id="118"/>
    </w:p>
    <w:bookmarkStart w:id="119" w:name="_Hlk122020365"/>
    <w:p w14:paraId="5948FECB" w14:textId="7136433C" w:rsidR="00D440DC" w:rsidRPr="003059EA" w:rsidRDefault="00CE5FD9" w:rsidP="00B0390F">
      <w:pPr>
        <w:spacing w:line="360" w:lineRule="auto"/>
        <w:ind w:firstLine="480"/>
        <w:jc w:val="both"/>
        <w:rPr>
          <w:rFonts w:ascii="Times New Roman" w:eastAsia="標楷體" w:hAnsi="Times New Roman" w:cs="Times New Roman"/>
          <w:lang w:val="zh-Hant"/>
        </w:rPr>
      </w:pPr>
      <w:r w:rsidRPr="00CE5FD9">
        <w:rPr>
          <w:rFonts w:ascii="Times New Roman" w:eastAsia="標楷體" w:hAnsi="Times New Roman" w:cs="Times New Roman"/>
        </w:rPr>
        <w:fldChar w:fldCharType="begin"/>
      </w:r>
      <w:r w:rsidRPr="00CE5FD9">
        <w:rPr>
          <w:rFonts w:ascii="Times New Roman" w:eastAsia="標楷體" w:hAnsi="Times New Roman" w:cs="Times New Roman"/>
        </w:rPr>
        <w:instrText xml:space="preserve"> ADDIN EN.CITE &lt;EndNote&gt;&lt;Cite AuthorYear="1"&gt;&lt;Author&gt;Vaswani&lt;/Author&gt;&lt;Year&gt;2017&lt;/Year&gt;&lt;RecNum&gt;84&lt;/RecNum&gt;&lt;DisplayText&gt;Vaswani et al. (2017)&lt;/DisplayText&gt;&lt;record&gt;&lt;rec-number&gt;84&lt;/rec-number&gt;&lt;foreign-keys&gt;&lt;key app="EN" db-id="2wfds9fpcf0xsle5axeprwru0vzewpf909za" timestamp="1666678087"&gt;84&lt;/key&gt;&lt;/foreign-keys&gt;&lt;ref-type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Pr="00CE5FD9">
        <w:rPr>
          <w:rFonts w:ascii="Times New Roman" w:eastAsia="標楷體" w:hAnsi="Times New Roman" w:cs="Times New Roman"/>
        </w:rPr>
        <w:fldChar w:fldCharType="separate"/>
      </w:r>
      <w:r w:rsidRPr="00CE5FD9">
        <w:rPr>
          <w:rFonts w:ascii="Times New Roman" w:eastAsia="標楷體" w:hAnsi="Times New Roman" w:cs="Times New Roman"/>
        </w:rPr>
        <w:t>Vaswani et al. (2017)</w:t>
      </w:r>
      <w:r w:rsidRPr="00CE5FD9">
        <w:rPr>
          <w:rFonts w:ascii="Times New Roman" w:eastAsia="標楷體" w:hAnsi="Times New Roman" w:cs="Times New Roman"/>
        </w:rPr>
        <w:fldChar w:fldCharType="end"/>
      </w:r>
      <w:r w:rsidR="00235643" w:rsidRPr="00E06DD2">
        <w:rPr>
          <w:rFonts w:ascii="Times New Roman" w:eastAsia="標楷體" w:hAnsi="Times New Roman" w:cs="Times New Roman"/>
        </w:rPr>
        <w:t>Transformer</w:t>
      </w:r>
      <w:r w:rsidR="00D440DC" w:rsidRPr="003059EA">
        <w:rPr>
          <w:rFonts w:ascii="Times New Roman" w:eastAsia="標楷體" w:hAnsi="Times New Roman" w:cs="Times New Roman"/>
          <w:lang w:val="zh-Hant"/>
        </w:rPr>
        <w:t>遵循這一總體結構，使用堆疊的自注意和點對點的全連接層，用於編碼器</w:t>
      </w:r>
      <w:r w:rsidR="00860FD1">
        <w:rPr>
          <w:rFonts w:ascii="Times New Roman" w:eastAsia="標楷體" w:hAnsi="Times New Roman" w:cs="Times New Roman" w:hint="eastAsia"/>
          <w:lang w:val="zh-Hant"/>
        </w:rPr>
        <w:t>，</w:t>
      </w:r>
      <w:r w:rsidR="00D440DC" w:rsidRPr="003059EA">
        <w:rPr>
          <w:rFonts w:ascii="Times New Roman" w:eastAsia="標楷體" w:hAnsi="Times New Roman" w:cs="Times New Roman"/>
          <w:lang w:val="zh-Hant"/>
        </w:rPr>
        <w:t>圖</w:t>
      </w:r>
      <w:r w:rsidR="00D440DC" w:rsidRPr="003059EA">
        <w:rPr>
          <w:rFonts w:ascii="Times New Roman" w:eastAsia="標楷體" w:hAnsi="Times New Roman" w:cs="Times New Roman"/>
          <w:lang w:val="zh-Hant"/>
        </w:rPr>
        <w:t>3</w:t>
      </w:r>
      <w:r w:rsidR="00A260A6">
        <w:rPr>
          <w:rFonts w:ascii="Times New Roman" w:eastAsia="標楷體" w:hAnsi="Times New Roman" w:cs="Times New Roman"/>
          <w:lang w:val="zh-Hant"/>
        </w:rPr>
        <w:t xml:space="preserve"> - </w:t>
      </w:r>
      <w:r w:rsidR="000C592E">
        <w:rPr>
          <w:rFonts w:ascii="Times New Roman" w:eastAsia="標楷體" w:hAnsi="Times New Roman" w:cs="Times New Roman"/>
          <w:lang w:val="zh-Hant"/>
        </w:rPr>
        <w:t>1</w:t>
      </w:r>
      <w:r w:rsidR="009A47D4">
        <w:rPr>
          <w:rFonts w:ascii="Times New Roman" w:eastAsia="標楷體" w:hAnsi="Times New Roman" w:cs="Times New Roman" w:hint="eastAsia"/>
          <w:lang w:val="zh-Hant"/>
        </w:rPr>
        <w:t>3</w:t>
      </w:r>
      <w:r w:rsidR="00D440DC" w:rsidRPr="003059EA">
        <w:rPr>
          <w:rFonts w:ascii="Times New Roman" w:eastAsia="標楷體" w:hAnsi="Times New Roman" w:cs="Times New Roman"/>
          <w:lang w:val="zh-Hant"/>
        </w:rPr>
        <w:t>的左半部和右半部分別顯示了編碼器和解碼器的堆疊自注意和逐點連接層。</w:t>
      </w:r>
    </w:p>
    <w:p w14:paraId="660BDB5B" w14:textId="29E08A47" w:rsidR="00263773" w:rsidRPr="0023356C" w:rsidRDefault="00263773" w:rsidP="00B0390F">
      <w:pPr>
        <w:spacing w:line="360" w:lineRule="auto"/>
        <w:ind w:firstLine="480"/>
        <w:jc w:val="both"/>
        <w:rPr>
          <w:rFonts w:ascii="Times New Roman" w:eastAsia="標楷體" w:hAnsi="Times New Roman" w:cs="Times New Roman"/>
        </w:rPr>
      </w:pPr>
      <w:r w:rsidRPr="0023356C">
        <w:rPr>
          <w:rFonts w:ascii="Times New Roman" w:eastAsia="標楷體" w:hAnsi="Times New Roman" w:cs="Times New Roman"/>
          <w:lang w:val="zh-Hant"/>
        </w:rPr>
        <w:t>編碼器</w:t>
      </w:r>
      <w:r w:rsidR="00022F8A">
        <w:rPr>
          <w:rFonts w:ascii="Times New Roman" w:eastAsia="標楷體" w:hAnsi="Times New Roman" w:cs="Times New Roman" w:hint="eastAsia"/>
          <w:lang w:val="zh-Hant"/>
        </w:rPr>
        <w:t>是由</w:t>
      </w:r>
      <w:r w:rsidRPr="0023356C">
        <w:rPr>
          <w:rFonts w:ascii="Times New Roman" w:eastAsia="標楷體" w:hAnsi="Times New Roman" w:cs="Times New Roman"/>
          <w:lang w:val="zh-Hant"/>
        </w:rPr>
        <w:t>N</w:t>
      </w:r>
      <w:r w:rsidR="00EE33ED">
        <w:rPr>
          <w:rFonts w:ascii="微軟正黑體" w:eastAsia="微軟正黑體" w:hAnsi="微軟正黑體" w:cs="Times New Roman" w:hint="eastAsia"/>
          <w:lang w:val="zh-Hant"/>
        </w:rPr>
        <w:t>=</w:t>
      </w:r>
      <w:r w:rsidRPr="0023356C">
        <w:rPr>
          <w:rFonts w:ascii="Times New Roman" w:eastAsia="標楷體" w:hAnsi="Times New Roman" w:cs="Times New Roman"/>
          <w:lang w:val="zh-Hant"/>
        </w:rPr>
        <w:t>6</w:t>
      </w:r>
      <w:r w:rsidRPr="0023356C">
        <w:rPr>
          <w:rFonts w:ascii="Times New Roman" w:eastAsia="標楷體" w:hAnsi="Times New Roman" w:cs="Times New Roman"/>
          <w:lang w:val="zh-Hant"/>
        </w:rPr>
        <w:t>個</w:t>
      </w:r>
      <w:r w:rsidR="00022F8A">
        <w:rPr>
          <w:rFonts w:ascii="Times New Roman" w:eastAsia="標楷體" w:hAnsi="Times New Roman" w:cs="Times New Roman" w:hint="eastAsia"/>
          <w:lang w:val="zh-Hant"/>
        </w:rPr>
        <w:t>相同的層組</w:t>
      </w:r>
      <w:r w:rsidR="007B3220">
        <w:rPr>
          <w:rFonts w:ascii="Times New Roman" w:eastAsia="標楷體" w:hAnsi="Times New Roman" w:cs="Times New Roman" w:hint="eastAsia"/>
          <w:lang w:val="zh-Hant"/>
        </w:rPr>
        <w:t>成</w:t>
      </w:r>
      <w:r w:rsidRPr="0023356C">
        <w:rPr>
          <w:rFonts w:ascii="Times New Roman" w:eastAsia="標楷體" w:hAnsi="Times New Roman" w:cs="Times New Roman"/>
          <w:lang w:val="zh-Hant"/>
        </w:rPr>
        <w:t>的堆</w:t>
      </w:r>
      <w:r w:rsidR="009E23D7">
        <w:rPr>
          <w:rFonts w:ascii="Times New Roman" w:eastAsia="標楷體" w:hAnsi="Times New Roman" w:cs="Times New Roman" w:hint="eastAsia"/>
          <w:lang w:val="zh-Hant"/>
        </w:rPr>
        <w:t>疊</w:t>
      </w:r>
      <w:r w:rsidR="002C5233">
        <w:rPr>
          <w:rFonts w:ascii="Times New Roman" w:eastAsia="標楷體" w:hAnsi="Times New Roman" w:cs="Times New Roman" w:hint="eastAsia"/>
          <w:lang w:val="zh-Hant"/>
        </w:rPr>
        <w:t>，</w:t>
      </w:r>
      <w:r w:rsidRPr="0023356C">
        <w:rPr>
          <w:rFonts w:ascii="Times New Roman" w:eastAsia="標楷體" w:hAnsi="Times New Roman" w:cs="Times New Roman"/>
          <w:lang w:val="zh-Hant"/>
        </w:rPr>
        <w:t>每</w:t>
      </w:r>
      <w:r w:rsidR="002C5233">
        <w:rPr>
          <w:rFonts w:ascii="Times New Roman" w:eastAsia="標楷體" w:hAnsi="Times New Roman" w:cs="Times New Roman" w:hint="eastAsia"/>
          <w:lang w:val="zh-Hant"/>
        </w:rPr>
        <w:t>個</w:t>
      </w:r>
      <w:r w:rsidR="002C5233">
        <w:rPr>
          <w:rFonts w:ascii="Times New Roman" w:eastAsia="標楷體" w:hAnsi="Times New Roman" w:cs="Times New Roman" w:hint="eastAsia"/>
          <w:lang w:val="zh-Hant"/>
        </w:rPr>
        <w:t>l</w:t>
      </w:r>
      <w:r w:rsidR="002C5233">
        <w:rPr>
          <w:rFonts w:ascii="Times New Roman" w:eastAsia="標楷體" w:hAnsi="Times New Roman" w:cs="Times New Roman"/>
          <w:lang w:val="zh-Hant"/>
        </w:rPr>
        <w:t>ayer</w:t>
      </w:r>
      <w:r w:rsidRPr="0023356C">
        <w:rPr>
          <w:rFonts w:ascii="Times New Roman" w:eastAsia="標楷體" w:hAnsi="Times New Roman" w:cs="Times New Roman"/>
          <w:lang w:val="zh-Hant"/>
        </w:rPr>
        <w:t>有兩個子層</w:t>
      </w:r>
      <w:r w:rsidR="003B2150">
        <w:rPr>
          <w:rFonts w:ascii="Times New Roman" w:eastAsia="標楷體" w:hAnsi="Times New Roman" w:cs="Times New Roman" w:hint="eastAsia"/>
          <w:lang w:val="zh-Hant"/>
        </w:rPr>
        <w:t>，</w:t>
      </w:r>
      <w:r w:rsidRPr="0023356C">
        <w:rPr>
          <w:rFonts w:ascii="Times New Roman" w:eastAsia="標楷體" w:hAnsi="Times New Roman" w:cs="Times New Roman"/>
          <w:lang w:val="zh-Hant"/>
        </w:rPr>
        <w:t>第一層是一個多</w:t>
      </w:r>
      <w:r w:rsidR="00B86709" w:rsidRPr="00B86709">
        <w:rPr>
          <w:rFonts w:ascii="Times New Roman" w:eastAsia="標楷體" w:hAnsi="Times New Roman" w:cs="Times New Roman" w:hint="eastAsia"/>
        </w:rPr>
        <w:t>標</w:t>
      </w:r>
      <w:r w:rsidRPr="0023356C">
        <w:rPr>
          <w:rFonts w:ascii="Times New Roman" w:eastAsia="標楷體" w:hAnsi="Times New Roman" w:cs="Times New Roman"/>
          <w:lang w:val="zh-Hant"/>
        </w:rPr>
        <w:t>頭</w:t>
      </w:r>
      <w:r w:rsidR="00361BEA">
        <w:rPr>
          <w:rFonts w:ascii="Times New Roman" w:eastAsia="標楷體" w:hAnsi="Times New Roman" w:cs="Times New Roman" w:hint="eastAsia"/>
          <w:lang w:val="zh-Hant"/>
        </w:rPr>
        <w:t>的</w:t>
      </w:r>
      <w:r w:rsidRPr="0023356C">
        <w:rPr>
          <w:rFonts w:ascii="Times New Roman" w:eastAsia="標楷體" w:hAnsi="Times New Roman" w:cs="Times New Roman"/>
          <w:lang w:val="zh-Hant"/>
        </w:rPr>
        <w:t>自注意機制，第二層是一個簡單</w:t>
      </w:r>
      <w:r w:rsidR="006446DA">
        <w:rPr>
          <w:rFonts w:ascii="Times New Roman" w:eastAsia="標楷體" w:hAnsi="Times New Roman" w:cs="Times New Roman" w:hint="eastAsia"/>
          <w:lang w:val="zh-Hant"/>
        </w:rPr>
        <w:t>且</w:t>
      </w:r>
      <w:r w:rsidRPr="0023356C">
        <w:rPr>
          <w:rFonts w:ascii="Times New Roman" w:eastAsia="標楷體" w:hAnsi="Times New Roman" w:cs="Times New Roman"/>
          <w:lang w:val="zh-Hant"/>
        </w:rPr>
        <w:t>按位置排列的全連接前饋網路</w:t>
      </w:r>
      <w:r w:rsidR="00BC6B98">
        <w:rPr>
          <w:rFonts w:ascii="Times New Roman" w:eastAsia="標楷體" w:hAnsi="Times New Roman" w:cs="Times New Roman" w:hint="eastAsia"/>
          <w:lang w:val="zh-Hant"/>
        </w:rPr>
        <w:t>，接下來</w:t>
      </w:r>
      <w:r w:rsidRPr="0023356C">
        <w:rPr>
          <w:rFonts w:ascii="Times New Roman" w:eastAsia="標楷體" w:hAnsi="Times New Roman" w:cs="Times New Roman"/>
          <w:lang w:val="zh-Hant"/>
        </w:rPr>
        <w:t>每兩個子層周圍使用一個</w:t>
      </w:r>
      <w:r w:rsidR="004157BD">
        <w:rPr>
          <w:rFonts w:ascii="Times New Roman" w:eastAsia="標楷體" w:hAnsi="Times New Roman" w:cs="Times New Roman" w:hint="eastAsia"/>
          <w:lang w:val="zh-Hant"/>
        </w:rPr>
        <w:t>殘差</w:t>
      </w:r>
      <w:r w:rsidRPr="0023356C">
        <w:rPr>
          <w:rFonts w:ascii="Times New Roman" w:eastAsia="標楷體" w:hAnsi="Times New Roman" w:cs="Times New Roman"/>
          <w:lang w:val="zh-Hant"/>
        </w:rPr>
        <w:t>連接</w:t>
      </w:r>
      <w:r w:rsidR="00E75696">
        <w:rPr>
          <w:rFonts w:ascii="Times New Roman" w:eastAsia="標楷體" w:hAnsi="Times New Roman" w:cs="Times New Roman" w:hint="eastAsia"/>
          <w:lang w:val="zh-Hant"/>
        </w:rPr>
        <w:t>，</w:t>
      </w:r>
      <w:r w:rsidRPr="0023356C">
        <w:rPr>
          <w:rFonts w:ascii="Times New Roman" w:eastAsia="標楷體" w:hAnsi="Times New Roman" w:cs="Times New Roman"/>
          <w:lang w:val="zh-Hant"/>
        </w:rPr>
        <w:t>然後</w:t>
      </w:r>
      <w:r w:rsidR="00406581">
        <w:rPr>
          <w:rFonts w:ascii="Times New Roman" w:eastAsia="標楷體" w:hAnsi="Times New Roman" w:cs="Times New Roman" w:hint="eastAsia"/>
          <w:lang w:val="zh-Hant"/>
        </w:rPr>
        <w:t>進行</w:t>
      </w:r>
      <w:r w:rsidRPr="0023356C">
        <w:rPr>
          <w:rFonts w:ascii="Times New Roman" w:eastAsia="標楷體" w:hAnsi="Times New Roman" w:cs="Times New Roman"/>
          <w:lang w:val="zh-Hant"/>
        </w:rPr>
        <w:t>層</w:t>
      </w:r>
      <w:r w:rsidR="00406581">
        <w:rPr>
          <w:rFonts w:ascii="Times New Roman" w:eastAsia="標楷體" w:hAnsi="Times New Roman" w:cs="Times New Roman" w:hint="eastAsia"/>
          <w:lang w:val="zh-Hant"/>
        </w:rPr>
        <w:t>的</w:t>
      </w:r>
      <w:r w:rsidR="004C1B38">
        <w:rPr>
          <w:rFonts w:ascii="Times New Roman" w:eastAsia="標楷體" w:hAnsi="Times New Roman" w:cs="Times New Roman" w:hint="eastAsia"/>
          <w:lang w:val="zh-Hant"/>
        </w:rPr>
        <w:t>標準</w:t>
      </w:r>
      <w:r w:rsidRPr="0023356C">
        <w:rPr>
          <w:rFonts w:ascii="Times New Roman" w:eastAsia="標楷體" w:hAnsi="Times New Roman" w:cs="Times New Roman"/>
          <w:lang w:val="zh-Hant"/>
        </w:rPr>
        <w:t>化，</w:t>
      </w:r>
      <w:r w:rsidR="009E3B73">
        <w:rPr>
          <w:rFonts w:ascii="Times New Roman" w:eastAsia="標楷體" w:hAnsi="Times New Roman" w:cs="Times New Roman" w:hint="eastAsia"/>
          <w:lang w:val="zh-Hant"/>
        </w:rPr>
        <w:t>也就是說</w:t>
      </w:r>
      <w:r w:rsidRPr="0023356C">
        <w:rPr>
          <w:rFonts w:ascii="Times New Roman" w:eastAsia="標楷體" w:hAnsi="Times New Roman" w:cs="Times New Roman"/>
          <w:lang w:val="zh-Hant"/>
        </w:rPr>
        <w:t>每個子層的輸出是</w:t>
      </w:r>
      <w:r w:rsidRPr="0023356C">
        <w:rPr>
          <w:rFonts w:ascii="Times New Roman" w:eastAsia="標楷體" w:hAnsi="Times New Roman" w:cs="Times New Roman"/>
          <w:lang w:val="zh-Hant"/>
        </w:rPr>
        <w:t>LayerNorm</w:t>
      </w:r>
      <w:r w:rsidR="005D1EBB">
        <w:rPr>
          <w:rFonts w:ascii="Times New Roman" w:eastAsia="標楷體" w:hAnsi="Times New Roman" w:cs="Times New Roman"/>
          <w:lang w:val="zh-Hant"/>
        </w:rPr>
        <w:t>(</w:t>
      </w:r>
      <w:r w:rsidRPr="0023356C">
        <w:rPr>
          <w:rFonts w:ascii="Times New Roman" w:eastAsia="標楷體" w:hAnsi="Times New Roman" w:cs="Times New Roman"/>
          <w:lang w:val="zh-Hant"/>
        </w:rPr>
        <w:t>x+sublayer</w:t>
      </w:r>
      <w:r w:rsidR="005D1EBB">
        <w:rPr>
          <w:rFonts w:ascii="Times New Roman" w:eastAsia="標楷體" w:hAnsi="Times New Roman" w:cs="Times New Roman"/>
          <w:lang w:val="zh-Hant"/>
        </w:rPr>
        <w:t>(</w:t>
      </w:r>
      <w:r w:rsidRPr="0023356C">
        <w:rPr>
          <w:rFonts w:ascii="Times New Roman" w:eastAsia="標楷體" w:hAnsi="Times New Roman" w:cs="Times New Roman"/>
          <w:lang w:val="zh-Hant"/>
        </w:rPr>
        <w:t>x</w:t>
      </w:r>
      <w:r w:rsidR="00D36DAC">
        <w:rPr>
          <w:rFonts w:ascii="Times New Roman" w:eastAsia="標楷體" w:hAnsi="Times New Roman" w:cs="Times New Roman"/>
          <w:lang w:val="zh-Hant"/>
        </w:rPr>
        <w:t>)</w:t>
      </w:r>
      <w:r w:rsidR="00D36DAC">
        <w:rPr>
          <w:rFonts w:ascii="Times New Roman" w:eastAsia="標楷體" w:hAnsi="Times New Roman" w:cs="Times New Roman" w:hint="eastAsia"/>
          <w:lang w:val="zh-Hant"/>
        </w:rPr>
        <w:t>)</w:t>
      </w:r>
      <w:r w:rsidRPr="0023356C">
        <w:rPr>
          <w:rFonts w:ascii="Times New Roman" w:eastAsia="標楷體" w:hAnsi="Times New Roman" w:cs="Times New Roman"/>
          <w:lang w:val="zh-Hant"/>
        </w:rPr>
        <w:t>，其中</w:t>
      </w:r>
      <w:r w:rsidRPr="0023356C">
        <w:rPr>
          <w:rFonts w:ascii="Times New Roman" w:eastAsia="標楷體" w:hAnsi="Times New Roman" w:cs="Times New Roman"/>
          <w:lang w:val="zh-Hant"/>
        </w:rPr>
        <w:t>sublayer</w:t>
      </w:r>
      <w:r w:rsidR="005D1EBB">
        <w:rPr>
          <w:rFonts w:ascii="Times New Roman" w:eastAsia="標楷體" w:hAnsi="Times New Roman" w:cs="Times New Roman"/>
          <w:lang w:val="zh-Hant"/>
        </w:rPr>
        <w:t>(</w:t>
      </w:r>
      <w:r w:rsidRPr="0023356C">
        <w:rPr>
          <w:rFonts w:ascii="Times New Roman" w:eastAsia="標楷體" w:hAnsi="Times New Roman" w:cs="Times New Roman"/>
          <w:lang w:val="zh-Hant"/>
        </w:rPr>
        <w:t>x</w:t>
      </w:r>
      <w:r w:rsidR="00D36DAC">
        <w:rPr>
          <w:rFonts w:ascii="Times New Roman" w:eastAsia="標楷體" w:hAnsi="Times New Roman" w:cs="Times New Roman"/>
          <w:lang w:val="zh-Hant"/>
        </w:rPr>
        <w:t>)</w:t>
      </w:r>
      <w:r w:rsidRPr="0023356C">
        <w:rPr>
          <w:rFonts w:ascii="Times New Roman" w:eastAsia="標楷體" w:hAnsi="Times New Roman" w:cs="Times New Roman"/>
          <w:lang w:val="zh-Hant"/>
        </w:rPr>
        <w:t>是子層本身實現的函數</w:t>
      </w:r>
      <w:r w:rsidR="00105D18">
        <w:rPr>
          <w:rFonts w:ascii="Times New Roman" w:eastAsia="標楷體" w:hAnsi="Times New Roman" w:cs="Times New Roman" w:hint="eastAsia"/>
          <w:lang w:val="zh-Hant"/>
        </w:rPr>
        <w:t>，</w:t>
      </w:r>
      <w:r w:rsidRPr="0023356C">
        <w:rPr>
          <w:rFonts w:ascii="Times New Roman" w:eastAsia="標楷體" w:hAnsi="Times New Roman" w:cs="Times New Roman"/>
          <w:lang w:val="zh-Hant"/>
        </w:rPr>
        <w:t>為了方便這些</w:t>
      </w:r>
      <w:r w:rsidR="0034403F">
        <w:rPr>
          <w:rFonts w:ascii="Times New Roman" w:eastAsia="標楷體" w:hAnsi="Times New Roman" w:cs="Times New Roman" w:hint="eastAsia"/>
          <w:lang w:val="zh-Hant"/>
        </w:rPr>
        <w:t>殘差</w:t>
      </w:r>
      <w:r w:rsidRPr="0023356C">
        <w:rPr>
          <w:rFonts w:ascii="Times New Roman" w:eastAsia="標楷體" w:hAnsi="Times New Roman" w:cs="Times New Roman"/>
          <w:lang w:val="zh-Hant"/>
        </w:rPr>
        <w:t>連接，模型中的所有子層以及嵌入層，都會產生維數為</w:t>
      </w:r>
      <m:oMath>
        <m:sSub>
          <m:sSubPr>
            <m:ctrlPr>
              <w:rPr>
                <w:rFonts w:ascii="Cambria Math" w:eastAsia="標楷體" w:hAnsi="Cambria Math" w:cs="Times New Roman"/>
                <w:iCs/>
              </w:rPr>
            </m:ctrlPr>
          </m:sSubPr>
          <m:e>
            <m:r>
              <m:rPr>
                <m:sty m:val="p"/>
              </m:rPr>
              <w:rPr>
                <w:rFonts w:ascii="Cambria Math" w:eastAsia="標楷體" w:hAnsi="Cambria Math" w:cs="Times New Roman"/>
              </w:rPr>
              <m:t>d</m:t>
            </m:r>
          </m:e>
          <m:sub>
            <m:r>
              <m:rPr>
                <m:sty m:val="p"/>
              </m:rPr>
              <w:rPr>
                <w:rFonts w:ascii="Cambria Math" w:eastAsia="標楷體" w:hAnsi="Cambria Math" w:cs="Times New Roman"/>
                <w:lang w:val="zh-Hant"/>
              </w:rPr>
              <m:t>m</m:t>
            </m:r>
            <m:r>
              <m:rPr>
                <m:sty m:val="p"/>
              </m:rPr>
              <w:rPr>
                <w:rFonts w:ascii="Cambria Math" w:eastAsia="標楷體" w:hAnsi="Cambria Math" w:cs="Times New Roman" w:hint="eastAsia"/>
                <w:lang w:val="zh-Hant"/>
              </w:rPr>
              <m:t>o</m:t>
            </m:r>
            <m:r>
              <m:rPr>
                <m:sty m:val="p"/>
              </m:rPr>
              <w:rPr>
                <w:rFonts w:ascii="Cambria Math" w:eastAsia="標楷體" w:hAnsi="Cambria Math" w:cs="Times New Roman"/>
                <w:lang w:val="zh-Hant"/>
              </w:rPr>
              <m:t>del</m:t>
            </m:r>
          </m:sub>
        </m:sSub>
      </m:oMath>
      <w:r w:rsidR="00EE33ED">
        <w:rPr>
          <w:rFonts w:ascii="微軟正黑體" w:eastAsia="微軟正黑體" w:hAnsi="微軟正黑體" w:cs="Times New Roman" w:hint="eastAsia"/>
          <w:lang w:val="zh-Hant"/>
        </w:rPr>
        <w:t>=</w:t>
      </w:r>
      <w:r w:rsidR="00C74EBC" w:rsidRPr="0023356C">
        <w:rPr>
          <w:rFonts w:ascii="Times New Roman" w:eastAsia="標楷體" w:hAnsi="Times New Roman" w:cs="Times New Roman"/>
          <w:lang w:val="zh-Hant"/>
        </w:rPr>
        <w:t>512</w:t>
      </w:r>
      <w:r w:rsidRPr="0023356C">
        <w:rPr>
          <w:rFonts w:ascii="Times New Roman" w:eastAsia="標楷體" w:hAnsi="Times New Roman" w:cs="Times New Roman"/>
          <w:lang w:val="zh-Hant"/>
        </w:rPr>
        <w:t>的輸出</w:t>
      </w:r>
      <w:r w:rsidR="008820D7">
        <w:rPr>
          <w:rFonts w:ascii="Times New Roman" w:eastAsia="標楷體" w:hAnsi="Times New Roman" w:cs="Times New Roman" w:hint="eastAsia"/>
          <w:lang w:val="zh-Hant"/>
        </w:rPr>
        <w:t>。</w:t>
      </w:r>
    </w:p>
    <w:p w14:paraId="588C577A" w14:textId="1EF91356" w:rsidR="00F73D50" w:rsidRDefault="00263773" w:rsidP="00B0390F">
      <w:pPr>
        <w:spacing w:line="360" w:lineRule="auto"/>
        <w:ind w:firstLine="480"/>
        <w:jc w:val="both"/>
        <w:rPr>
          <w:rFonts w:ascii="Times New Roman" w:eastAsia="標楷體" w:hAnsi="Times New Roman" w:cs="Times New Roman"/>
          <w:lang w:val="zh-Hant"/>
        </w:rPr>
      </w:pPr>
      <w:r w:rsidRPr="00163587">
        <w:rPr>
          <w:rFonts w:ascii="Times New Roman" w:eastAsia="標楷體" w:hAnsi="Times New Roman" w:cs="Times New Roman"/>
          <w:lang w:val="zh-Hant"/>
        </w:rPr>
        <w:t>解碼器也是由</w:t>
      </w:r>
      <w:r w:rsidRPr="00163587">
        <w:rPr>
          <w:rFonts w:ascii="Times New Roman" w:eastAsia="標楷體" w:hAnsi="Times New Roman" w:cs="Times New Roman"/>
          <w:lang w:val="zh-Hant"/>
        </w:rPr>
        <w:t>N</w:t>
      </w:r>
      <w:r w:rsidR="00EE33ED">
        <w:rPr>
          <w:rFonts w:ascii="微軟正黑體" w:eastAsia="微軟正黑體" w:hAnsi="微軟正黑體" w:cs="Times New Roman" w:hint="eastAsia"/>
          <w:lang w:val="zh-Hant"/>
        </w:rPr>
        <w:t>=</w:t>
      </w:r>
      <w:r w:rsidRPr="00163587">
        <w:rPr>
          <w:rFonts w:ascii="Times New Roman" w:eastAsia="標楷體" w:hAnsi="Times New Roman" w:cs="Times New Roman"/>
          <w:lang w:val="zh-Hant"/>
        </w:rPr>
        <w:t>6</w:t>
      </w:r>
      <w:r w:rsidRPr="00163587">
        <w:rPr>
          <w:rFonts w:ascii="Times New Roman" w:eastAsia="標楷體" w:hAnsi="Times New Roman" w:cs="Times New Roman"/>
          <w:lang w:val="zh-Hant"/>
        </w:rPr>
        <w:t>個相同層組成的堆</w:t>
      </w:r>
      <w:r w:rsidR="00B23BBD" w:rsidRPr="00163587">
        <w:rPr>
          <w:rFonts w:ascii="Times New Roman" w:eastAsia="標楷體" w:hAnsi="Times New Roman" w:cs="Times New Roman" w:hint="eastAsia"/>
          <w:lang w:val="zh-Hant"/>
        </w:rPr>
        <w:t>疊</w:t>
      </w:r>
      <w:r w:rsidR="00CF3854" w:rsidRPr="00163587">
        <w:rPr>
          <w:rFonts w:ascii="Times New Roman" w:eastAsia="標楷體" w:hAnsi="Times New Roman" w:cs="Times New Roman" w:hint="eastAsia"/>
          <w:lang w:val="zh-Hant"/>
        </w:rPr>
        <w:t>，</w:t>
      </w:r>
      <w:r w:rsidRPr="00163587">
        <w:rPr>
          <w:rFonts w:ascii="Times New Roman" w:eastAsia="標楷體" w:hAnsi="Times New Roman" w:cs="Times New Roman"/>
          <w:lang w:val="zh-Hant"/>
        </w:rPr>
        <w:t>除每個編碼器層中的兩個子層外，解碼器還插入第三個子層，該子層對編碼器堆疊的輸出執行多</w:t>
      </w:r>
      <w:r w:rsidR="00B86709" w:rsidRPr="00B86709">
        <w:rPr>
          <w:rFonts w:ascii="Times New Roman" w:eastAsia="標楷體" w:hAnsi="Times New Roman" w:cs="Times New Roman" w:hint="eastAsia"/>
        </w:rPr>
        <w:t>標</w:t>
      </w:r>
      <w:r w:rsidRPr="00163587">
        <w:rPr>
          <w:rFonts w:ascii="Times New Roman" w:eastAsia="標楷體" w:hAnsi="Times New Roman" w:cs="Times New Roman"/>
          <w:lang w:val="zh-Hant"/>
        </w:rPr>
        <w:t>頭注意</w:t>
      </w:r>
      <w:r w:rsidR="00C11B46" w:rsidRPr="00163587">
        <w:rPr>
          <w:rFonts w:ascii="Times New Roman" w:eastAsia="標楷體" w:hAnsi="Times New Roman" w:cs="Times New Roman" w:hint="eastAsia"/>
          <w:lang w:val="zh-Hant"/>
        </w:rPr>
        <w:t>，概念</w:t>
      </w:r>
      <w:r w:rsidRPr="00163587">
        <w:rPr>
          <w:rFonts w:ascii="Times New Roman" w:eastAsia="標楷體" w:hAnsi="Times New Roman" w:cs="Times New Roman"/>
          <w:lang w:val="zh-Hant"/>
        </w:rPr>
        <w:t>與編碼器類似，</w:t>
      </w:r>
      <w:r w:rsidRPr="00163587">
        <w:rPr>
          <w:rFonts w:ascii="Times New Roman" w:eastAsia="標楷體" w:hAnsi="Times New Roman" w:cs="Times New Roman"/>
          <w:lang w:val="zh-Hant"/>
        </w:rPr>
        <w:lastRenderedPageBreak/>
        <w:t>我們在每個子層周</w:t>
      </w:r>
      <w:r w:rsidR="00C10232" w:rsidRPr="00163587">
        <w:rPr>
          <w:rFonts w:ascii="Times New Roman" w:eastAsia="標楷體" w:hAnsi="Times New Roman" w:cs="Times New Roman" w:hint="eastAsia"/>
          <w:lang w:val="zh-Hant"/>
        </w:rPr>
        <w:t>圍</w:t>
      </w:r>
      <w:r w:rsidRPr="00163587">
        <w:rPr>
          <w:rFonts w:ascii="Times New Roman" w:eastAsia="標楷體" w:hAnsi="Times New Roman" w:cs="Times New Roman"/>
          <w:lang w:val="zh-Hant"/>
        </w:rPr>
        <w:t>使用殘差連接，然後進行層</w:t>
      </w:r>
      <w:r w:rsidR="00C11B46" w:rsidRPr="00163587">
        <w:rPr>
          <w:rFonts w:ascii="Times New Roman" w:eastAsia="標楷體" w:hAnsi="Times New Roman" w:cs="Times New Roman" w:hint="eastAsia"/>
          <w:lang w:val="zh-Hant"/>
        </w:rPr>
        <w:t>的</w:t>
      </w:r>
      <w:r w:rsidR="004C1B38">
        <w:rPr>
          <w:rFonts w:ascii="Times New Roman" w:eastAsia="標楷體" w:hAnsi="Times New Roman" w:cs="Times New Roman" w:hint="eastAsia"/>
          <w:lang w:val="zh-Hant"/>
        </w:rPr>
        <w:t>標準</w:t>
      </w:r>
      <w:r w:rsidRPr="00163587">
        <w:rPr>
          <w:rFonts w:ascii="Times New Roman" w:eastAsia="標楷體" w:hAnsi="Times New Roman" w:cs="Times New Roman"/>
          <w:lang w:val="zh-Hant"/>
        </w:rPr>
        <w:t>化</w:t>
      </w:r>
      <w:r w:rsidR="00C323E4" w:rsidRPr="00163587">
        <w:rPr>
          <w:rFonts w:ascii="Times New Roman" w:eastAsia="標楷體" w:hAnsi="Times New Roman" w:cs="Times New Roman" w:hint="eastAsia"/>
          <w:lang w:val="zh-Hant"/>
        </w:rPr>
        <w:t>，</w:t>
      </w:r>
      <w:r w:rsidRPr="00163587">
        <w:rPr>
          <w:rFonts w:ascii="Times New Roman" w:eastAsia="標楷體" w:hAnsi="Times New Roman" w:cs="Times New Roman"/>
          <w:lang w:val="zh-Hant"/>
        </w:rPr>
        <w:t>還修改</w:t>
      </w:r>
      <w:r w:rsidR="00C323E4" w:rsidRPr="00163587">
        <w:rPr>
          <w:rFonts w:ascii="Times New Roman" w:eastAsia="標楷體" w:hAnsi="Times New Roman" w:cs="Times New Roman" w:hint="eastAsia"/>
          <w:lang w:val="zh-Hant"/>
        </w:rPr>
        <w:t>解</w:t>
      </w:r>
      <w:r w:rsidRPr="00163587">
        <w:rPr>
          <w:rFonts w:ascii="Times New Roman" w:eastAsia="標楷體" w:hAnsi="Times New Roman" w:cs="Times New Roman"/>
          <w:lang w:val="zh-Hant"/>
        </w:rPr>
        <w:t>碼器堆疊中的</w:t>
      </w:r>
      <w:r w:rsidR="00B01A05" w:rsidRPr="00163587">
        <w:rPr>
          <w:rFonts w:ascii="Times New Roman" w:eastAsia="標楷體" w:hAnsi="Times New Roman" w:cs="Times New Roman" w:hint="eastAsia"/>
          <w:lang w:val="zh-Hant"/>
        </w:rPr>
        <w:t>自</w:t>
      </w:r>
      <w:r w:rsidRPr="00163587">
        <w:rPr>
          <w:rFonts w:ascii="Times New Roman" w:eastAsia="標楷體" w:hAnsi="Times New Roman" w:cs="Times New Roman"/>
          <w:lang w:val="zh-Hant"/>
        </w:rPr>
        <w:t>注意</w:t>
      </w:r>
      <w:r w:rsidR="00B01A05" w:rsidRPr="00163587">
        <w:rPr>
          <w:rFonts w:ascii="Times New Roman" w:eastAsia="標楷體" w:hAnsi="Times New Roman" w:cs="Times New Roman" w:hint="eastAsia"/>
          <w:lang w:val="zh-Hant"/>
        </w:rPr>
        <w:t>力</w:t>
      </w:r>
      <w:r w:rsidR="003C7EED" w:rsidRPr="00163587">
        <w:rPr>
          <w:rFonts w:ascii="Times New Roman" w:eastAsia="標楷體" w:hAnsi="Times New Roman" w:cs="Times New Roman" w:hint="eastAsia"/>
          <w:lang w:val="zh-Hant"/>
        </w:rPr>
        <w:t>子</w:t>
      </w:r>
      <w:r w:rsidRPr="00163587">
        <w:rPr>
          <w:rFonts w:ascii="Times New Roman" w:eastAsia="標楷體" w:hAnsi="Times New Roman" w:cs="Times New Roman"/>
          <w:lang w:val="zh-Hant"/>
        </w:rPr>
        <w:t>層，以防止位置注意到後續位置。</w:t>
      </w:r>
    </w:p>
    <w:p w14:paraId="694617B7" w14:textId="44A48001" w:rsidR="00385E21" w:rsidRDefault="005E52EC" w:rsidP="00B0390F">
      <w:pPr>
        <w:spacing w:line="360" w:lineRule="auto"/>
        <w:ind w:firstLine="480"/>
        <w:jc w:val="both"/>
        <w:rPr>
          <w:rFonts w:ascii="Times New Roman" w:eastAsia="標楷體" w:hAnsi="Times New Roman" w:cs="Times New Roman"/>
          <w:lang w:val="zh-Hant"/>
        </w:rPr>
      </w:pPr>
      <w:r w:rsidRPr="00F7540B">
        <w:rPr>
          <w:rFonts w:ascii="Times New Roman" w:eastAsia="標楷體" w:hAnsi="Times New Roman" w:cs="Times New Roman" w:hint="eastAsia"/>
        </w:rPr>
        <w:t>由上述可以得知</w:t>
      </w:r>
      <w:r w:rsidR="00C92841" w:rsidRPr="00F7540B">
        <w:rPr>
          <w:rFonts w:ascii="Times New Roman" w:eastAsia="標楷體" w:hAnsi="Times New Roman" w:cs="Times New Roman"/>
        </w:rPr>
        <w:t>Transformer</w:t>
      </w:r>
      <w:r w:rsidR="00C92841" w:rsidRPr="00F7540B">
        <w:rPr>
          <w:rFonts w:ascii="Times New Roman" w:eastAsia="標楷體" w:hAnsi="Times New Roman" w:cs="Times New Roman"/>
          <w:lang w:val="zh-Hant"/>
        </w:rPr>
        <w:t>遵循</w:t>
      </w:r>
      <w:r w:rsidRPr="00F7540B">
        <w:rPr>
          <w:rFonts w:ascii="Times New Roman" w:eastAsia="標楷體" w:hAnsi="Times New Roman" w:cs="Times New Roman"/>
          <w:lang w:val="zh-Hant"/>
        </w:rPr>
        <w:t>編碼器和解碼器</w:t>
      </w:r>
      <w:r w:rsidR="008E78F5" w:rsidRPr="00F7540B">
        <w:rPr>
          <w:rFonts w:ascii="Times New Roman" w:eastAsia="標楷體" w:hAnsi="Times New Roman" w:cs="Times New Roman" w:hint="eastAsia"/>
          <w:lang w:val="zh-Hant"/>
        </w:rPr>
        <w:t>這兩個構造，然而</w:t>
      </w:r>
      <w:r w:rsidR="008E78F5" w:rsidRPr="00F7540B">
        <w:rPr>
          <w:rFonts w:ascii="Times New Roman" w:eastAsia="標楷體" w:hAnsi="Times New Roman" w:cs="Times New Roman" w:hint="eastAsia"/>
          <w:lang w:val="zh-Hant"/>
        </w:rPr>
        <w:t>BERT</w:t>
      </w:r>
      <w:r w:rsidR="008E78F5" w:rsidRPr="00F7540B">
        <w:rPr>
          <w:rFonts w:ascii="Times New Roman" w:eastAsia="標楷體" w:hAnsi="Times New Roman" w:cs="Times New Roman" w:hint="eastAsia"/>
          <w:lang w:val="zh-Hant"/>
        </w:rPr>
        <w:t>模型是屬於左半部的</w:t>
      </w:r>
      <w:r w:rsidR="009A6DC9" w:rsidRPr="00F7540B">
        <w:rPr>
          <w:rFonts w:ascii="Times New Roman" w:eastAsia="標楷體" w:hAnsi="Times New Roman" w:cs="Times New Roman" w:hint="eastAsia"/>
          <w:lang w:val="zh-Hant"/>
        </w:rPr>
        <w:t>編</w:t>
      </w:r>
      <w:r w:rsidR="008E78F5" w:rsidRPr="00F7540B">
        <w:rPr>
          <w:rFonts w:ascii="Times New Roman" w:eastAsia="標楷體" w:hAnsi="Times New Roman" w:cs="Times New Roman" w:hint="eastAsia"/>
          <w:lang w:val="zh-Hant"/>
        </w:rPr>
        <w:t>碼器</w:t>
      </w:r>
      <w:r w:rsidR="00365610" w:rsidRPr="00F7540B">
        <w:rPr>
          <w:rFonts w:ascii="Times New Roman" w:eastAsia="標楷體" w:hAnsi="Times New Roman" w:cs="Times New Roman" w:hint="eastAsia"/>
          <w:lang w:val="zh-Hant"/>
        </w:rPr>
        <w:t>構造，透過</w:t>
      </w:r>
      <w:r w:rsidR="00365610" w:rsidRPr="00F7540B">
        <w:rPr>
          <w:rFonts w:ascii="Times New Roman" w:eastAsia="標楷體" w:hAnsi="Times New Roman" w:cs="Times New Roman" w:hint="eastAsia"/>
          <w:lang w:val="zh-Hant"/>
        </w:rPr>
        <w:t>BERT</w:t>
      </w:r>
      <w:r w:rsidR="00365610" w:rsidRPr="00F7540B">
        <w:rPr>
          <w:rFonts w:ascii="Times New Roman" w:eastAsia="標楷體" w:hAnsi="Times New Roman" w:cs="Times New Roman" w:hint="eastAsia"/>
          <w:lang w:val="zh-Hant"/>
        </w:rPr>
        <w:t>模型</w:t>
      </w:r>
      <w:r w:rsidR="001E43BD" w:rsidRPr="00F7540B">
        <w:rPr>
          <w:rFonts w:ascii="Times New Roman" w:eastAsia="標楷體" w:hAnsi="Times New Roman" w:cs="Times New Roman" w:hint="eastAsia"/>
          <w:lang w:val="zh-Hant"/>
        </w:rPr>
        <w:t>中的自注意力機制</w:t>
      </w:r>
      <w:r w:rsidR="00365610" w:rsidRPr="00F7540B">
        <w:rPr>
          <w:rFonts w:ascii="Times New Roman" w:eastAsia="標楷體" w:hAnsi="Times New Roman" w:cs="Times New Roman" w:hint="eastAsia"/>
          <w:lang w:val="zh-Hant"/>
        </w:rPr>
        <w:t>找出</w:t>
      </w:r>
      <w:r w:rsidR="00BE145E" w:rsidRPr="00F7540B">
        <w:rPr>
          <w:rFonts w:ascii="Times New Roman" w:eastAsia="標楷體" w:hAnsi="Times New Roman" w:cs="Times New Roman" w:hint="eastAsia"/>
          <w:lang w:val="zh-Hant"/>
        </w:rPr>
        <w:t>功能屬性</w:t>
      </w:r>
      <w:r w:rsidR="00F1415A" w:rsidRPr="00F7540B">
        <w:rPr>
          <w:rFonts w:ascii="Times New Roman" w:eastAsia="標楷體" w:hAnsi="Times New Roman" w:cs="Times New Roman" w:hint="eastAsia"/>
          <w:lang w:val="zh-Hant"/>
        </w:rPr>
        <w:t>以及發明原則</w:t>
      </w:r>
      <w:r w:rsidR="00BE145E" w:rsidRPr="00F7540B">
        <w:rPr>
          <w:rFonts w:ascii="Times New Roman" w:eastAsia="標楷體" w:hAnsi="Times New Roman" w:cs="Times New Roman" w:hint="eastAsia"/>
          <w:lang w:val="zh-Hant"/>
        </w:rPr>
        <w:t>與專利之間的</w:t>
      </w:r>
      <w:r w:rsidR="00710530" w:rsidRPr="00F7540B">
        <w:rPr>
          <w:rFonts w:ascii="Times New Roman" w:eastAsia="標楷體" w:hAnsi="Times New Roman" w:cs="Times New Roman" w:hint="eastAsia"/>
          <w:lang w:val="zh-Hant"/>
        </w:rPr>
        <w:t>相似度</w:t>
      </w:r>
      <w:r w:rsidR="001E43BD" w:rsidRPr="00F7540B">
        <w:rPr>
          <w:rFonts w:ascii="Times New Roman" w:eastAsia="標楷體" w:hAnsi="Times New Roman" w:cs="Times New Roman" w:hint="eastAsia"/>
          <w:lang w:val="zh-Hant"/>
        </w:rPr>
        <w:t>關係，</w:t>
      </w:r>
      <w:r w:rsidR="004D65A8" w:rsidRPr="00F7540B">
        <w:rPr>
          <w:rFonts w:ascii="Times New Roman" w:eastAsia="標楷體" w:hAnsi="Times New Roman" w:cs="Times New Roman" w:hint="eastAsia"/>
          <w:lang w:val="zh-Hant"/>
        </w:rPr>
        <w:t>至於</w:t>
      </w:r>
      <w:r w:rsidR="00DD7F1F" w:rsidRPr="00F7540B">
        <w:rPr>
          <w:rFonts w:ascii="Times New Roman" w:eastAsia="標楷體" w:hAnsi="Times New Roman" w:cs="Times New Roman" w:hint="eastAsia"/>
          <w:lang w:val="zh-Hant"/>
        </w:rPr>
        <w:t>要如何讓</w:t>
      </w:r>
      <w:r w:rsidR="00DD7F1F" w:rsidRPr="00F7540B">
        <w:rPr>
          <w:rFonts w:ascii="Times New Roman" w:eastAsia="標楷體" w:hAnsi="Times New Roman" w:cs="Times New Roman" w:hint="eastAsia"/>
          <w:lang w:val="zh-Hant"/>
        </w:rPr>
        <w:t>BERT</w:t>
      </w:r>
      <w:r w:rsidR="00DD7F1F" w:rsidRPr="00F7540B">
        <w:rPr>
          <w:rFonts w:ascii="Times New Roman" w:eastAsia="標楷體" w:hAnsi="Times New Roman" w:cs="Times New Roman" w:hint="eastAsia"/>
          <w:lang w:val="zh-Hant"/>
        </w:rPr>
        <w:t>清楚的明瞭一篇專利的摘要要給予它什麼</w:t>
      </w:r>
      <w:r w:rsidR="004145EE" w:rsidRPr="00F7540B">
        <w:rPr>
          <w:rFonts w:ascii="Times New Roman" w:eastAsia="標楷體" w:hAnsi="Times New Roman" w:cs="Times New Roman" w:hint="eastAsia"/>
          <w:lang w:val="zh-Hant"/>
        </w:rPr>
        <w:t>知識結構，這個就</w:t>
      </w:r>
      <w:r w:rsidR="00710530" w:rsidRPr="00F7540B">
        <w:rPr>
          <w:rFonts w:ascii="Times New Roman" w:eastAsia="標楷體" w:hAnsi="Times New Roman" w:cs="Times New Roman" w:hint="eastAsia"/>
          <w:lang w:val="zh-Hant"/>
        </w:rPr>
        <w:t>必須於</w:t>
      </w:r>
      <w:r w:rsidR="004145EE" w:rsidRPr="00F7540B">
        <w:rPr>
          <w:rFonts w:ascii="Times New Roman" w:eastAsia="標楷體" w:hAnsi="Times New Roman" w:cs="Times New Roman" w:hint="eastAsia"/>
          <w:lang w:val="zh-Hant"/>
        </w:rPr>
        <w:t>3</w:t>
      </w:r>
      <w:r w:rsidR="004145EE" w:rsidRPr="00F7540B">
        <w:rPr>
          <w:rFonts w:ascii="Times New Roman" w:eastAsia="標楷體" w:hAnsi="Times New Roman" w:cs="Times New Roman"/>
          <w:lang w:val="zh-Hant"/>
        </w:rPr>
        <w:t>.4.2</w:t>
      </w:r>
      <w:r w:rsidR="004145EE" w:rsidRPr="00F7540B">
        <w:rPr>
          <w:rFonts w:ascii="Times New Roman" w:eastAsia="標楷體" w:hAnsi="Times New Roman" w:cs="Times New Roman" w:hint="eastAsia"/>
          <w:lang w:val="zh-Hant"/>
        </w:rPr>
        <w:t>節中的少量自定義標籤中，</w:t>
      </w:r>
      <w:r w:rsidR="005A1C0B" w:rsidRPr="00F7540B">
        <w:rPr>
          <w:rFonts w:ascii="Times New Roman" w:eastAsia="標楷體" w:hAnsi="Times New Roman" w:cs="Times New Roman" w:hint="eastAsia"/>
          <w:lang w:val="zh-Hant"/>
        </w:rPr>
        <w:t>是如何給予的知識結構</w:t>
      </w:r>
      <w:r w:rsidR="00C67C37" w:rsidRPr="00F7540B">
        <w:rPr>
          <w:rFonts w:ascii="Times New Roman" w:eastAsia="標楷體" w:hAnsi="Times New Roman" w:cs="Times New Roman" w:hint="eastAsia"/>
          <w:lang w:val="zh-Hant"/>
        </w:rPr>
        <w:t>雛形，</w:t>
      </w:r>
      <w:r w:rsidR="00954BD2" w:rsidRPr="00F7540B">
        <w:rPr>
          <w:rFonts w:ascii="Times New Roman" w:eastAsia="標楷體" w:hAnsi="Times New Roman" w:cs="Times New Roman" w:hint="eastAsia"/>
          <w:lang w:val="zh-Hant"/>
        </w:rPr>
        <w:t>所以總結來說一篇專利必須擁有</w:t>
      </w:r>
      <w:r w:rsidR="00A87C10" w:rsidRPr="00F7540B">
        <w:rPr>
          <w:rFonts w:ascii="Times New Roman" w:eastAsia="標楷體" w:hAnsi="Times New Roman" w:cs="Times New Roman" w:hint="eastAsia"/>
          <w:lang w:val="zh-Hant"/>
        </w:rPr>
        <w:t>三個標籤：</w:t>
      </w:r>
      <w:r w:rsidR="00A87C10" w:rsidRPr="00F7540B">
        <w:rPr>
          <w:rFonts w:ascii="Times New Roman" w:eastAsia="標楷體" w:hAnsi="Times New Roman" w:cs="Times New Roman" w:hint="eastAsia"/>
          <w:lang w:val="zh-Hant"/>
        </w:rPr>
        <w:t>1.</w:t>
      </w:r>
      <w:r w:rsidR="00A87C10" w:rsidRPr="00F7540B">
        <w:rPr>
          <w:rFonts w:ascii="Times New Roman" w:eastAsia="標楷體" w:hAnsi="Times New Roman" w:cs="Times New Roman" w:hint="eastAsia"/>
          <w:lang w:val="zh-Hant"/>
        </w:rPr>
        <w:t>發明原則標籤</w:t>
      </w:r>
      <w:r w:rsidR="00A87C10" w:rsidRPr="00F7540B">
        <w:rPr>
          <w:rFonts w:ascii="Times New Roman" w:eastAsia="標楷體" w:hAnsi="Times New Roman" w:cs="Times New Roman"/>
          <w:lang w:val="zh-Hant"/>
        </w:rPr>
        <w:t>2.</w:t>
      </w:r>
      <w:r w:rsidR="00A87C10" w:rsidRPr="00F7540B">
        <w:rPr>
          <w:rFonts w:ascii="Times New Roman" w:eastAsia="標楷體" w:hAnsi="Times New Roman" w:cs="Times New Roman" w:hint="eastAsia"/>
          <w:lang w:val="zh-Hant"/>
        </w:rPr>
        <w:t>功能標籤</w:t>
      </w:r>
      <w:r w:rsidR="00A87C10" w:rsidRPr="00F7540B">
        <w:rPr>
          <w:rFonts w:ascii="Times New Roman" w:eastAsia="標楷體" w:hAnsi="Times New Roman" w:cs="Times New Roman"/>
          <w:lang w:val="zh-Hant"/>
        </w:rPr>
        <w:t>3.</w:t>
      </w:r>
      <w:r w:rsidR="00A87C10" w:rsidRPr="00F7540B">
        <w:rPr>
          <w:rFonts w:ascii="Times New Roman" w:eastAsia="標楷體" w:hAnsi="Times New Roman" w:cs="Times New Roman" w:hint="eastAsia"/>
          <w:lang w:val="zh-Hant"/>
        </w:rPr>
        <w:t>屬性標籤。</w:t>
      </w:r>
    </w:p>
    <w:p w14:paraId="5652BFBD" w14:textId="21F25BE8" w:rsidR="00CF6A75" w:rsidRPr="00947369" w:rsidRDefault="00CF6A75" w:rsidP="00B0390F">
      <w:pPr>
        <w:spacing w:beforeLines="50" w:before="180" w:afterLines="50" w:after="180" w:line="360" w:lineRule="auto"/>
        <w:jc w:val="both"/>
        <w:outlineLvl w:val="2"/>
        <w:rPr>
          <w:rFonts w:ascii="Times New Roman" w:eastAsia="標楷體" w:hAnsi="Times New Roman" w:cs="Times New Roman"/>
          <w:b/>
          <w:bCs/>
        </w:rPr>
      </w:pPr>
      <w:bookmarkStart w:id="120" w:name="_Toc127527395"/>
      <w:bookmarkEnd w:id="119"/>
      <w:r>
        <w:rPr>
          <w:rFonts w:ascii="Times New Roman" w:eastAsia="標楷體" w:hAnsi="Times New Roman" w:cs="Times New Roman" w:hint="eastAsia"/>
          <w:b/>
          <w:bCs/>
        </w:rPr>
        <w:t>3</w:t>
      </w:r>
      <w:r w:rsidRPr="00947369">
        <w:rPr>
          <w:rFonts w:ascii="Times New Roman" w:eastAsia="標楷體" w:hAnsi="Times New Roman" w:cs="Times New Roman"/>
          <w:b/>
          <w:bCs/>
        </w:rPr>
        <w:t>.</w:t>
      </w:r>
      <w:r w:rsidR="00D9651B">
        <w:rPr>
          <w:rFonts w:ascii="Times New Roman" w:eastAsia="標楷體" w:hAnsi="Times New Roman" w:cs="Times New Roman" w:hint="eastAsia"/>
          <w:b/>
          <w:bCs/>
        </w:rPr>
        <w:t>5</w:t>
      </w:r>
      <w:r w:rsidRPr="00947369">
        <w:rPr>
          <w:rFonts w:ascii="Times New Roman" w:eastAsia="標楷體" w:hAnsi="Times New Roman" w:cs="Times New Roman"/>
          <w:b/>
          <w:bCs/>
        </w:rPr>
        <w:t>.</w:t>
      </w:r>
      <w:r>
        <w:rPr>
          <w:rFonts w:ascii="Times New Roman" w:eastAsia="標楷體" w:hAnsi="Times New Roman" w:cs="Times New Roman" w:hint="eastAsia"/>
          <w:b/>
          <w:bCs/>
        </w:rPr>
        <w:t>1</w:t>
      </w:r>
      <w:bookmarkStart w:id="121" w:name="_Hlk122020434"/>
      <w:r w:rsidR="00495187">
        <w:rPr>
          <w:rFonts w:ascii="Times New Roman" w:eastAsia="標楷體" w:hAnsi="Times New Roman" w:cs="Times New Roman" w:hint="eastAsia"/>
          <w:b/>
          <w:bCs/>
        </w:rPr>
        <w:t>自注意力機制</w:t>
      </w:r>
      <w:bookmarkEnd w:id="120"/>
      <w:bookmarkEnd w:id="121"/>
    </w:p>
    <w:p w14:paraId="50E26716" w14:textId="1FA1B31F" w:rsidR="00A45D1C" w:rsidRDefault="00E07749" w:rsidP="00B0390F">
      <w:pPr>
        <w:spacing w:line="360" w:lineRule="auto"/>
        <w:ind w:firstLine="480"/>
        <w:jc w:val="both"/>
        <w:rPr>
          <w:rFonts w:ascii="Times New Roman" w:eastAsia="標楷體" w:hAnsi="Times New Roman" w:cs="Times New Roman"/>
        </w:rPr>
      </w:pPr>
      <w:bookmarkStart w:id="122" w:name="_Hlk122020446"/>
      <w:bookmarkStart w:id="123" w:name="_Hlk122522260"/>
      <w:bookmarkStart w:id="124" w:name="_Hlk123304271"/>
      <w:r>
        <w:rPr>
          <w:rFonts w:ascii="Times New Roman" w:eastAsia="標楷體" w:hAnsi="Times New Roman" w:cs="Times New Roman" w:hint="cs"/>
        </w:rPr>
        <w:t>T</w:t>
      </w:r>
      <w:r>
        <w:rPr>
          <w:rFonts w:ascii="Times New Roman" w:eastAsia="標楷體" w:hAnsi="Times New Roman" w:cs="Times New Roman"/>
        </w:rPr>
        <w:t>ran</w:t>
      </w:r>
      <w:r w:rsidR="001D31F4">
        <w:rPr>
          <w:rFonts w:ascii="Times New Roman" w:eastAsia="標楷體" w:hAnsi="Times New Roman" w:cs="Times New Roman"/>
        </w:rPr>
        <w:t>sformer</w:t>
      </w:r>
      <w:r w:rsidR="00ED7E79">
        <w:rPr>
          <w:rFonts w:ascii="Times New Roman" w:eastAsia="標楷體" w:hAnsi="Times New Roman" w:cs="Times New Roman" w:hint="eastAsia"/>
        </w:rPr>
        <w:t>克服</w:t>
      </w:r>
      <w:r w:rsidR="002B777E">
        <w:rPr>
          <w:rFonts w:ascii="Times New Roman" w:eastAsia="標楷體" w:hAnsi="Times New Roman" w:cs="Times New Roman" w:hint="eastAsia"/>
        </w:rPr>
        <w:t>了執行效能過慢的問題，</w:t>
      </w:r>
      <w:r w:rsidR="00D3231C">
        <w:rPr>
          <w:rFonts w:ascii="Times New Roman" w:eastAsia="標楷體" w:hAnsi="Times New Roman" w:cs="Times New Roman" w:hint="eastAsia"/>
        </w:rPr>
        <w:t>提出自注意力機制</w:t>
      </w:r>
      <w:r w:rsidR="00D3231C">
        <w:rPr>
          <w:rFonts w:ascii="Times New Roman" w:eastAsia="標楷體" w:hAnsi="Times New Roman" w:cs="Times New Roman" w:hint="eastAsia"/>
        </w:rPr>
        <w:t>(</w:t>
      </w:r>
      <w:r w:rsidR="007B1C51">
        <w:rPr>
          <w:rFonts w:ascii="Times New Roman" w:eastAsia="標楷體" w:hAnsi="Times New Roman" w:cs="Times New Roman"/>
        </w:rPr>
        <w:t>Self</w:t>
      </w:r>
      <w:r w:rsidR="00A260A6">
        <w:rPr>
          <w:rFonts w:ascii="Times New Roman" w:eastAsia="標楷體" w:hAnsi="Times New Roman" w:cs="Times New Roman"/>
        </w:rPr>
        <w:t>-</w:t>
      </w:r>
      <w:r w:rsidR="007B1C51">
        <w:rPr>
          <w:rFonts w:ascii="Times New Roman" w:eastAsia="標楷體" w:hAnsi="Times New Roman" w:cs="Times New Roman"/>
        </w:rPr>
        <w:t>Attention mechanism</w:t>
      </w:r>
      <w:r w:rsidR="00D3231C">
        <w:rPr>
          <w:rFonts w:ascii="Times New Roman" w:eastAsia="標楷體" w:hAnsi="Times New Roman" w:cs="Times New Roman" w:hint="eastAsia"/>
        </w:rPr>
        <w:t>)</w:t>
      </w:r>
      <w:r w:rsidR="00D3231C">
        <w:rPr>
          <w:rFonts w:ascii="Times New Roman" w:eastAsia="標楷體" w:hAnsi="Times New Roman" w:cs="Times New Roman" w:hint="eastAsia"/>
        </w:rPr>
        <w:t>，</w:t>
      </w:r>
      <w:r w:rsidR="00953FEE">
        <w:rPr>
          <w:rFonts w:ascii="Times New Roman" w:eastAsia="標楷體" w:hAnsi="Times New Roman" w:cs="Times New Roman" w:hint="eastAsia"/>
        </w:rPr>
        <w:t>能夠平</w:t>
      </w:r>
      <w:r w:rsidR="000106AC">
        <w:rPr>
          <w:rFonts w:ascii="Times New Roman" w:eastAsia="標楷體" w:hAnsi="Times New Roman" w:cs="Times New Roman" w:hint="eastAsia"/>
        </w:rPr>
        <w:t>行</w:t>
      </w:r>
      <w:r w:rsidR="00953FEE">
        <w:rPr>
          <w:rFonts w:ascii="Times New Roman" w:eastAsia="標楷體" w:hAnsi="Times New Roman" w:cs="Times New Roman" w:hint="eastAsia"/>
        </w:rPr>
        <w:t>計算出所有輸出</w:t>
      </w:r>
      <w:r w:rsidR="00647CFC">
        <w:rPr>
          <w:rFonts w:ascii="Times New Roman" w:eastAsia="標楷體" w:hAnsi="Times New Roman" w:cs="Times New Roman" w:hint="eastAsia"/>
        </w:rPr>
        <w:t>，況且上述有提到自注意力機制，那麼其明確的計算方式</w:t>
      </w:r>
      <w:r w:rsidR="00A45D1C">
        <w:rPr>
          <w:rFonts w:ascii="Times New Roman" w:eastAsia="標楷體" w:hAnsi="Times New Roman" w:cs="Times New Roman" w:hint="eastAsia"/>
        </w:rPr>
        <w:t>如</w:t>
      </w:r>
      <w:r w:rsidR="0055559B">
        <w:rPr>
          <w:rFonts w:ascii="Times New Roman" w:eastAsia="標楷體" w:hAnsi="Times New Roman" w:cs="Times New Roman" w:hint="eastAsia"/>
        </w:rPr>
        <w:t>圖</w:t>
      </w:r>
      <w:r w:rsidR="0055559B">
        <w:rPr>
          <w:rFonts w:ascii="Times New Roman" w:eastAsia="標楷體" w:hAnsi="Times New Roman" w:cs="Times New Roman" w:hint="eastAsia"/>
        </w:rPr>
        <w:t>3</w:t>
      </w:r>
      <w:r w:rsidR="00A260A6">
        <w:rPr>
          <w:rFonts w:ascii="Times New Roman" w:eastAsia="標楷體" w:hAnsi="Times New Roman" w:cs="Times New Roman" w:hint="eastAsia"/>
        </w:rPr>
        <w:t xml:space="preserve"> - </w:t>
      </w:r>
      <w:r w:rsidR="000C592E">
        <w:rPr>
          <w:rFonts w:ascii="Times New Roman" w:eastAsia="標楷體" w:hAnsi="Times New Roman" w:cs="Times New Roman"/>
        </w:rPr>
        <w:t>1</w:t>
      </w:r>
      <w:r w:rsidR="00981B04">
        <w:rPr>
          <w:rFonts w:ascii="Times New Roman" w:eastAsia="標楷體" w:hAnsi="Times New Roman" w:cs="Times New Roman"/>
        </w:rPr>
        <w:t>3</w:t>
      </w:r>
      <w:r w:rsidR="0055559B">
        <w:rPr>
          <w:rFonts w:ascii="Times New Roman" w:eastAsia="標楷體" w:hAnsi="Times New Roman" w:cs="Times New Roman" w:hint="eastAsia"/>
        </w:rPr>
        <w:t>。</w:t>
      </w:r>
    </w:p>
    <w:p w14:paraId="5159FC4A" w14:textId="4DCF0CE9" w:rsidR="00A329D1" w:rsidRDefault="002445CC"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首先輸入向量</w:t>
      </w:r>
      <w:r w:rsidR="004F4E2C">
        <w:rPr>
          <w:rFonts w:ascii="Times New Roman" w:eastAsia="標楷體" w:hAnsi="Times New Roman" w:cs="Times New Roman" w:hint="eastAsia"/>
        </w:rPr>
        <w:t>被表徵為</w:t>
      </w:r>
      <w:r w:rsidR="004F4E2C">
        <w:rPr>
          <w:rFonts w:ascii="Times New Roman" w:eastAsia="標楷體" w:hAnsi="Times New Roman" w:cs="Times New Roman" w:hint="eastAsia"/>
        </w:rPr>
        <w:t>Q</w:t>
      </w:r>
      <w:r w:rsidR="004F4E2C">
        <w:rPr>
          <w:rFonts w:ascii="Times New Roman" w:eastAsia="標楷體" w:hAnsi="Times New Roman" w:cs="Times New Roman" w:hint="eastAsia"/>
        </w:rPr>
        <w:t>、</w:t>
      </w:r>
      <w:r w:rsidR="004F4E2C">
        <w:rPr>
          <w:rFonts w:ascii="Times New Roman" w:eastAsia="標楷體" w:hAnsi="Times New Roman" w:cs="Times New Roman" w:hint="eastAsia"/>
        </w:rPr>
        <w:t>K</w:t>
      </w:r>
      <w:r w:rsidR="004F4E2C">
        <w:rPr>
          <w:rFonts w:ascii="Times New Roman" w:eastAsia="標楷體" w:hAnsi="Times New Roman" w:cs="Times New Roman" w:hint="eastAsia"/>
        </w:rPr>
        <w:t>、</w:t>
      </w:r>
      <w:r w:rsidR="004F4E2C">
        <w:rPr>
          <w:rFonts w:ascii="Times New Roman" w:eastAsia="標楷體" w:hAnsi="Times New Roman" w:cs="Times New Roman" w:hint="eastAsia"/>
        </w:rPr>
        <w:t>V</w:t>
      </w:r>
      <w:r w:rsidR="004F4E2C">
        <w:rPr>
          <w:rFonts w:ascii="Times New Roman" w:eastAsia="標楷體" w:hAnsi="Times New Roman" w:cs="Times New Roman" w:hint="eastAsia"/>
        </w:rPr>
        <w:t>向量</w:t>
      </w:r>
      <w:r w:rsidR="00925F68">
        <w:rPr>
          <w:rFonts w:ascii="Times New Roman" w:eastAsia="標楷體" w:hAnsi="Times New Roman" w:cs="Times New Roman" w:hint="eastAsia"/>
        </w:rPr>
        <w:t>(</w:t>
      </w:r>
      <w:r w:rsidR="00925F68">
        <w:rPr>
          <w:rFonts w:ascii="Times New Roman" w:eastAsia="標楷體" w:hAnsi="Times New Roman" w:cs="Times New Roman"/>
        </w:rPr>
        <w:t>Vector</w:t>
      </w:r>
      <w:r w:rsidR="00925F68">
        <w:rPr>
          <w:rFonts w:ascii="Times New Roman" w:eastAsia="標楷體" w:hAnsi="Times New Roman" w:cs="Times New Roman" w:hint="eastAsia"/>
        </w:rPr>
        <w:t>)</w:t>
      </w:r>
      <w:r w:rsidR="00925F68">
        <w:rPr>
          <w:rFonts w:ascii="Times New Roman" w:eastAsia="標楷體" w:hAnsi="Times New Roman" w:cs="Times New Roman" w:hint="eastAsia"/>
        </w:rPr>
        <w:t>，</w:t>
      </w:r>
      <w:r w:rsidR="00925F68">
        <w:rPr>
          <w:rFonts w:ascii="Times New Roman" w:eastAsia="標楷體" w:hAnsi="Times New Roman" w:cs="Times New Roman" w:hint="eastAsia"/>
        </w:rPr>
        <w:t>K</w:t>
      </w:r>
      <w:r w:rsidR="00925F68">
        <w:rPr>
          <w:rFonts w:ascii="Times New Roman" w:eastAsia="標楷體" w:hAnsi="Times New Roman" w:cs="Times New Roman" w:hint="eastAsia"/>
        </w:rPr>
        <w:t>是</w:t>
      </w:r>
      <w:r w:rsidR="00111CAB">
        <w:rPr>
          <w:rFonts w:ascii="Times New Roman" w:eastAsia="標楷體" w:hAnsi="Times New Roman" w:cs="Times New Roman" w:hint="eastAsia"/>
        </w:rPr>
        <w:t>鍵向量</w:t>
      </w:r>
      <w:r w:rsidR="00111CAB">
        <w:rPr>
          <w:rFonts w:ascii="Times New Roman" w:eastAsia="標楷體" w:hAnsi="Times New Roman" w:cs="Times New Roman" w:hint="eastAsia"/>
        </w:rPr>
        <w:t>(</w:t>
      </w:r>
      <w:r w:rsidR="00925F68">
        <w:rPr>
          <w:rFonts w:ascii="Times New Roman" w:eastAsia="標楷體" w:hAnsi="Times New Roman" w:cs="Times New Roman" w:hint="eastAsia"/>
        </w:rPr>
        <w:t>K</w:t>
      </w:r>
      <w:r w:rsidR="00925F68">
        <w:rPr>
          <w:rFonts w:ascii="Times New Roman" w:eastAsia="標楷體" w:hAnsi="Times New Roman" w:cs="Times New Roman"/>
        </w:rPr>
        <w:t>ey Ve</w:t>
      </w:r>
      <w:r w:rsidR="00F048A0">
        <w:rPr>
          <w:rFonts w:ascii="Times New Roman" w:eastAsia="標楷體" w:hAnsi="Times New Roman" w:cs="Times New Roman"/>
        </w:rPr>
        <w:t>ctor</w:t>
      </w:r>
      <w:r w:rsidR="00111CAB">
        <w:rPr>
          <w:rFonts w:ascii="Times New Roman" w:eastAsia="標楷體" w:hAnsi="Times New Roman" w:cs="Times New Roman"/>
        </w:rPr>
        <w:t>)</w:t>
      </w:r>
      <w:r w:rsidR="00F00E53">
        <w:rPr>
          <w:rFonts w:ascii="Times New Roman" w:eastAsia="標楷體" w:hAnsi="Times New Roman" w:cs="Times New Roman" w:hint="eastAsia"/>
        </w:rPr>
        <w:t>，</w:t>
      </w:r>
      <w:r w:rsidR="00EE7B03">
        <w:rPr>
          <w:rFonts w:ascii="Times New Roman" w:eastAsia="標楷體" w:hAnsi="Times New Roman" w:cs="Times New Roman" w:hint="eastAsia"/>
        </w:rPr>
        <w:t>為編碼器</w:t>
      </w:r>
      <w:r w:rsidR="0026708D">
        <w:rPr>
          <w:rFonts w:ascii="Times New Roman" w:eastAsia="標楷體" w:hAnsi="Times New Roman" w:cs="Times New Roman" w:hint="eastAsia"/>
        </w:rPr>
        <w:t>隱藏層狀態的鍵值</w:t>
      </w:r>
      <w:r w:rsidR="008343CF">
        <w:rPr>
          <w:rFonts w:ascii="Times New Roman" w:eastAsia="標楷體" w:hAnsi="Times New Roman" w:cs="Times New Roman" w:hint="eastAsia"/>
        </w:rPr>
        <w:t>，</w:t>
      </w:r>
      <w:r w:rsidR="008958AC">
        <w:rPr>
          <w:rFonts w:ascii="Times New Roman" w:eastAsia="標楷體" w:hAnsi="Times New Roman" w:cs="Times New Roman" w:hint="eastAsia"/>
        </w:rPr>
        <w:t>即上下文的詞向量。</w:t>
      </w:r>
      <w:r w:rsidR="00C20C71">
        <w:rPr>
          <w:rFonts w:ascii="Times New Roman" w:eastAsia="標楷體" w:hAnsi="Times New Roman" w:cs="Times New Roman" w:hint="eastAsia"/>
        </w:rPr>
        <w:t>V</w:t>
      </w:r>
      <w:r w:rsidR="00C20C71">
        <w:rPr>
          <w:rFonts w:ascii="Times New Roman" w:eastAsia="標楷體" w:hAnsi="Times New Roman" w:cs="Times New Roman" w:hint="eastAsia"/>
        </w:rPr>
        <w:t>是</w:t>
      </w:r>
      <w:r w:rsidR="00111CAB">
        <w:rPr>
          <w:rFonts w:ascii="Times New Roman" w:eastAsia="標楷體" w:hAnsi="Times New Roman" w:cs="Times New Roman" w:hint="eastAsia"/>
        </w:rPr>
        <w:t>值向量</w:t>
      </w:r>
      <w:r w:rsidR="00111CAB">
        <w:rPr>
          <w:rFonts w:ascii="Times New Roman" w:eastAsia="標楷體" w:hAnsi="Times New Roman" w:cs="Times New Roman" w:hint="eastAsia"/>
        </w:rPr>
        <w:t>(</w:t>
      </w:r>
      <w:r w:rsidR="00C20C71">
        <w:rPr>
          <w:rFonts w:ascii="Times New Roman" w:eastAsia="標楷體" w:hAnsi="Times New Roman" w:cs="Times New Roman" w:hint="eastAsia"/>
        </w:rPr>
        <w:t>Va</w:t>
      </w:r>
      <w:r w:rsidR="00C20C71">
        <w:rPr>
          <w:rFonts w:ascii="Times New Roman" w:eastAsia="標楷體" w:hAnsi="Times New Roman" w:cs="Times New Roman"/>
        </w:rPr>
        <w:t>lue Vector</w:t>
      </w:r>
      <w:r w:rsidR="00111CAB">
        <w:rPr>
          <w:rFonts w:ascii="Times New Roman" w:eastAsia="標楷體" w:hAnsi="Times New Roman" w:cs="Times New Roman" w:hint="eastAsia"/>
        </w:rPr>
        <w:t>)</w:t>
      </w:r>
      <w:r w:rsidR="00021799">
        <w:rPr>
          <w:rFonts w:ascii="Times New Roman" w:eastAsia="標楷體" w:hAnsi="Times New Roman" w:cs="Times New Roman" w:hint="eastAsia"/>
        </w:rPr>
        <w:t>，為編碼器隱藏層</w:t>
      </w:r>
      <w:r w:rsidR="00BB4959">
        <w:rPr>
          <w:rFonts w:ascii="Times New Roman" w:eastAsia="標楷體" w:hAnsi="Times New Roman" w:cs="Times New Roman" w:hint="eastAsia"/>
        </w:rPr>
        <w:t>狀態的輸出值。</w:t>
      </w:r>
      <w:r w:rsidR="00BB4959">
        <w:rPr>
          <w:rFonts w:ascii="Times New Roman" w:eastAsia="標楷體" w:hAnsi="Times New Roman" w:cs="Times New Roman" w:hint="eastAsia"/>
        </w:rPr>
        <w:t>Q</w:t>
      </w:r>
      <w:r w:rsidR="00BB4959">
        <w:rPr>
          <w:rFonts w:ascii="Times New Roman" w:eastAsia="標楷體" w:hAnsi="Times New Roman" w:cs="Times New Roman" w:hint="eastAsia"/>
        </w:rPr>
        <w:t>是</w:t>
      </w:r>
      <w:r w:rsidR="007615D6">
        <w:rPr>
          <w:rFonts w:ascii="Times New Roman" w:eastAsia="標楷體" w:hAnsi="Times New Roman" w:cs="Times New Roman" w:hint="eastAsia"/>
        </w:rPr>
        <w:t>查詢向量</w:t>
      </w:r>
      <w:r w:rsidR="00111CAB">
        <w:rPr>
          <w:rFonts w:ascii="Times New Roman" w:eastAsia="標楷體" w:hAnsi="Times New Roman" w:cs="Times New Roman" w:hint="eastAsia"/>
        </w:rPr>
        <w:t>(</w:t>
      </w:r>
      <w:r w:rsidR="00BB4959">
        <w:rPr>
          <w:rFonts w:ascii="Times New Roman" w:eastAsia="標楷體" w:hAnsi="Times New Roman" w:cs="Times New Roman" w:hint="eastAsia"/>
        </w:rPr>
        <w:t>Qu</w:t>
      </w:r>
      <w:r w:rsidR="00BB4959">
        <w:rPr>
          <w:rFonts w:ascii="Times New Roman" w:eastAsia="標楷體" w:hAnsi="Times New Roman" w:cs="Times New Roman"/>
        </w:rPr>
        <w:t>ery Vector</w:t>
      </w:r>
      <w:r w:rsidR="00111CAB">
        <w:rPr>
          <w:rFonts w:ascii="Times New Roman" w:eastAsia="標楷體" w:hAnsi="Times New Roman" w:cs="Times New Roman" w:hint="eastAsia"/>
        </w:rPr>
        <w:t>)</w:t>
      </w:r>
      <w:r w:rsidR="00102DAA">
        <w:rPr>
          <w:rFonts w:ascii="Times New Roman" w:eastAsia="標楷體" w:hAnsi="Times New Roman" w:cs="Times New Roman" w:hint="eastAsia"/>
        </w:rPr>
        <w:t>，為解碼器的前一期輸出。</w:t>
      </w:r>
      <w:r w:rsidR="006E1181">
        <w:rPr>
          <w:rFonts w:ascii="Times New Roman" w:eastAsia="標楷體" w:hAnsi="Times New Roman" w:cs="Times New Roman" w:hint="eastAsia"/>
        </w:rPr>
        <w:t>所以自注意力機制對應</w:t>
      </w:r>
      <w:r w:rsidR="006E1181">
        <w:rPr>
          <w:rFonts w:ascii="Times New Roman" w:eastAsia="標楷體" w:hAnsi="Times New Roman" w:cs="Times New Roman" w:hint="eastAsia"/>
        </w:rPr>
        <w:t>Q</w:t>
      </w:r>
      <w:r w:rsidR="006E1181">
        <w:rPr>
          <w:rFonts w:ascii="Times New Roman" w:eastAsia="標楷體" w:hAnsi="Times New Roman" w:cs="Times New Roman" w:hint="eastAsia"/>
        </w:rPr>
        <w:t>、</w:t>
      </w:r>
      <w:r w:rsidR="004C32AE">
        <w:rPr>
          <w:rFonts w:ascii="Times New Roman" w:eastAsia="標楷體" w:hAnsi="Times New Roman" w:cs="Times New Roman" w:hint="eastAsia"/>
        </w:rPr>
        <w:t>K</w:t>
      </w:r>
      <w:r w:rsidR="004C32AE">
        <w:rPr>
          <w:rFonts w:ascii="Times New Roman" w:eastAsia="標楷體" w:hAnsi="Times New Roman" w:cs="Times New Roman" w:hint="eastAsia"/>
        </w:rPr>
        <w:t>、</w:t>
      </w:r>
      <w:r w:rsidR="006E1181">
        <w:rPr>
          <w:rFonts w:ascii="Times New Roman" w:eastAsia="標楷體" w:hAnsi="Times New Roman" w:cs="Times New Roman" w:hint="eastAsia"/>
        </w:rPr>
        <w:t>V</w:t>
      </w:r>
      <w:r w:rsidR="004C32AE">
        <w:rPr>
          <w:rFonts w:ascii="Times New Roman" w:eastAsia="標楷體" w:hAnsi="Times New Roman" w:cs="Times New Roman" w:hint="eastAsia"/>
        </w:rPr>
        <w:t>，共有三種權重</w:t>
      </w:r>
      <w:r w:rsidR="00A6296A">
        <w:rPr>
          <w:rFonts w:ascii="Times New Roman" w:eastAsia="標楷體" w:hAnsi="Times New Roman" w:cs="Times New Roman" w:hint="eastAsia"/>
        </w:rPr>
        <w:t>，</w:t>
      </w:r>
      <w:r w:rsidR="00B12265">
        <w:rPr>
          <w:rFonts w:ascii="Times New Roman" w:eastAsia="標楷體" w:hAnsi="Times New Roman" w:cs="Times New Roman" w:hint="eastAsia"/>
        </w:rPr>
        <w:t>利用神經網路優化可以找到三種權重的最佳值</w:t>
      </w:r>
      <w:r w:rsidR="0072788F">
        <w:rPr>
          <w:rFonts w:ascii="Times New Roman" w:eastAsia="標楷體" w:hAnsi="Times New Roman" w:cs="Times New Roman" w:hint="eastAsia"/>
        </w:rPr>
        <w:t>，然後，以輸入向量個別成以三種權重，即可以求得</w:t>
      </w:r>
      <w:r w:rsidR="0072788F">
        <w:rPr>
          <w:rFonts w:ascii="Times New Roman" w:eastAsia="標楷體" w:hAnsi="Times New Roman" w:cs="Times New Roman" w:hint="eastAsia"/>
        </w:rPr>
        <w:t>Q</w:t>
      </w:r>
      <w:r w:rsidR="0072788F">
        <w:rPr>
          <w:rFonts w:ascii="Times New Roman" w:eastAsia="標楷體" w:hAnsi="Times New Roman" w:cs="Times New Roman" w:hint="eastAsia"/>
        </w:rPr>
        <w:t>、</w:t>
      </w:r>
      <w:r w:rsidR="0072788F">
        <w:rPr>
          <w:rFonts w:ascii="Times New Roman" w:eastAsia="標楷體" w:hAnsi="Times New Roman" w:cs="Times New Roman" w:hint="eastAsia"/>
        </w:rPr>
        <w:t>K</w:t>
      </w:r>
      <w:r w:rsidR="0072788F">
        <w:rPr>
          <w:rFonts w:ascii="Times New Roman" w:eastAsia="標楷體" w:hAnsi="Times New Roman" w:cs="Times New Roman" w:hint="eastAsia"/>
        </w:rPr>
        <w:t>、</w:t>
      </w:r>
      <w:r w:rsidR="0072788F">
        <w:rPr>
          <w:rFonts w:ascii="Times New Roman" w:eastAsia="標楷體" w:hAnsi="Times New Roman" w:cs="Times New Roman" w:hint="eastAsia"/>
        </w:rPr>
        <w:t>V</w:t>
      </w:r>
      <w:r w:rsidR="0072788F">
        <w:rPr>
          <w:rFonts w:ascii="Times New Roman" w:eastAsia="標楷體" w:hAnsi="Times New Roman" w:cs="Times New Roman" w:hint="eastAsia"/>
        </w:rPr>
        <w:t>向量。</w:t>
      </w:r>
    </w:p>
    <w:p w14:paraId="6D56F059" w14:textId="759839B6" w:rsidR="0055559B" w:rsidRPr="00445CF1" w:rsidRDefault="002070C8"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Q</w:t>
      </w:r>
      <w:r>
        <w:rPr>
          <w:rFonts w:ascii="Times New Roman" w:eastAsia="標楷體" w:hAnsi="Times New Roman" w:cs="Times New Roman" w:hint="eastAsia"/>
        </w:rPr>
        <w:t>、</w:t>
      </w:r>
      <w:r>
        <w:rPr>
          <w:rFonts w:ascii="Times New Roman" w:eastAsia="標楷體" w:hAnsi="Times New Roman" w:cs="Times New Roman" w:hint="eastAsia"/>
        </w:rPr>
        <w:t>K</w:t>
      </w:r>
      <w:r>
        <w:rPr>
          <w:rFonts w:ascii="Times New Roman" w:eastAsia="標楷體" w:hAnsi="Times New Roman" w:cs="Times New Roman" w:hint="eastAsia"/>
        </w:rPr>
        <w:t>、</w:t>
      </w:r>
      <w:r>
        <w:rPr>
          <w:rFonts w:ascii="Times New Roman" w:eastAsia="標楷體" w:hAnsi="Times New Roman" w:cs="Times New Roman" w:hint="eastAsia"/>
        </w:rPr>
        <w:t>V</w:t>
      </w:r>
      <w:r>
        <w:rPr>
          <w:rFonts w:ascii="Times New Roman" w:eastAsia="標楷體" w:hAnsi="Times New Roman" w:cs="Times New Roman" w:hint="eastAsia"/>
        </w:rPr>
        <w:t>在經過下圖的運算</w:t>
      </w:r>
      <w:r w:rsidR="00AA013D">
        <w:rPr>
          <w:rFonts w:ascii="Times New Roman" w:eastAsia="標楷體" w:hAnsi="Times New Roman" w:cs="Times New Roman" w:hint="eastAsia"/>
        </w:rPr>
        <w:t>公式</w:t>
      </w:r>
      <w:r w:rsidR="00AA013D">
        <w:rPr>
          <w:rFonts w:ascii="Times New Roman" w:eastAsia="標楷體" w:hAnsi="Times New Roman" w:cs="Times New Roman" w:hint="eastAsia"/>
        </w:rPr>
        <w:t>(2)</w:t>
      </w:r>
      <w:r>
        <w:rPr>
          <w:rFonts w:ascii="Times New Roman" w:eastAsia="標楷體" w:hAnsi="Times New Roman" w:cs="Times New Roman" w:hint="eastAsia"/>
        </w:rPr>
        <w:t>即可以得到自注意力矩陣</w:t>
      </w:r>
      <w:r w:rsidRPr="00D2006B">
        <w:rPr>
          <w:rFonts w:ascii="Times New Roman" w:eastAsia="標楷體" w:hAnsi="Times New Roman" w:cs="Times New Roman" w:hint="eastAsia"/>
        </w:rPr>
        <w:t>，</w:t>
      </w:r>
      <w:r w:rsidR="009209BA" w:rsidRPr="00445CF1">
        <w:rPr>
          <w:rFonts w:ascii="Times New Roman" w:eastAsia="標楷體" w:hAnsi="Times New Roman" w:cs="Times New Roman" w:hint="eastAsia"/>
        </w:rPr>
        <w:t>其中</w:t>
      </w:r>
      <w:r w:rsidR="00F6648A" w:rsidRPr="00445CF1">
        <w:rPr>
          <w:rFonts w:ascii="Times New Roman" w:eastAsia="標楷體" w:hAnsi="Times New Roman" w:cs="Times New Roman" w:hint="eastAsia"/>
        </w:rPr>
        <w:t>點積運算：</w:t>
      </w:r>
      <w:r w:rsidR="00D727C2" w:rsidRPr="00445CF1">
        <w:rPr>
          <w:rFonts w:ascii="Times New Roman" w:eastAsia="標楷體" w:hAnsi="Times New Roman" w:cs="Times New Roman" w:hint="eastAsia"/>
        </w:rPr>
        <w:t>Q</w:t>
      </w:r>
      <w:r w:rsidR="009667D3" w:rsidRPr="00445CF1">
        <w:rPr>
          <w:rFonts w:ascii="Times New Roman" w:eastAsia="標楷體" w:hAnsi="Times New Roman" w:cs="Times New Roman" w:hint="eastAsia"/>
        </w:rPr>
        <w:t xml:space="preserve"> </w:t>
      </w:r>
      <w:r w:rsidR="00D727C2" w:rsidRPr="00445CF1">
        <w:rPr>
          <w:rFonts w:ascii="Times New Roman" w:eastAsia="標楷體" w:hAnsi="Times New Roman" w:cs="Times New Roman" w:hint="eastAsia"/>
        </w:rPr>
        <w:t>×</w:t>
      </w:r>
      <w:r w:rsidR="00D727C2" w:rsidRPr="00445CF1">
        <w:rPr>
          <w:rFonts w:ascii="Times New Roman" w:eastAsia="標楷體" w:hAnsi="Times New Roman" w:cs="Times New Roman" w:hint="eastAsia"/>
        </w:rPr>
        <w:t>K</w:t>
      </w:r>
      <w:r w:rsidR="00716AC4" w:rsidRPr="00445CF1">
        <w:rPr>
          <w:rFonts w:ascii="Times New Roman" w:eastAsia="標楷體" w:hAnsi="Times New Roman" w:cs="Times New Roman" w:hint="eastAsia"/>
        </w:rPr>
        <w:t>，計算輸入向量與上下文詞彙的相似度。</w:t>
      </w:r>
      <w:r w:rsidR="002265F2" w:rsidRPr="00445CF1">
        <w:rPr>
          <w:rFonts w:ascii="Times New Roman" w:eastAsia="標楷體" w:hAnsi="Times New Roman" w:cs="Times New Roman" w:hint="eastAsia"/>
        </w:rPr>
        <w:t>再</w:t>
      </w:r>
      <w:r w:rsidR="00F4221A" w:rsidRPr="00445CF1">
        <w:rPr>
          <w:rFonts w:ascii="Times New Roman" w:eastAsia="標楷體" w:hAnsi="Times New Roman" w:cs="Times New Roman" w:hint="eastAsia"/>
        </w:rPr>
        <w:t>來是</w:t>
      </w:r>
      <w:r w:rsidR="002265F2" w:rsidRPr="00445CF1">
        <w:rPr>
          <w:rFonts w:ascii="Times New Roman" w:eastAsia="標楷體" w:hAnsi="Times New Roman" w:cs="Times New Roman" w:hint="eastAsia"/>
        </w:rPr>
        <w:t>特徵縮放</w:t>
      </w:r>
      <w:r w:rsidR="000915A9" w:rsidRPr="00445CF1">
        <w:rPr>
          <w:rFonts w:ascii="Times New Roman" w:eastAsia="標楷體" w:hAnsi="Times New Roman" w:cs="Times New Roman" w:hint="eastAsia"/>
        </w:rPr>
        <w:t>Q</w:t>
      </w:r>
      <w:r w:rsidR="000915A9" w:rsidRPr="00445CF1">
        <w:rPr>
          <w:rFonts w:ascii="Times New Roman" w:eastAsia="標楷體" w:hAnsi="Times New Roman" w:cs="Times New Roman" w:hint="eastAsia"/>
        </w:rPr>
        <w:t>、</w:t>
      </w:r>
      <w:r w:rsidR="000915A9" w:rsidRPr="00445CF1">
        <w:rPr>
          <w:rFonts w:ascii="Times New Roman" w:eastAsia="標楷體" w:hAnsi="Times New Roman" w:cs="Times New Roman" w:hint="eastAsia"/>
        </w:rPr>
        <w:t>K</w:t>
      </w:r>
      <w:r w:rsidR="000915A9" w:rsidRPr="00445CF1">
        <w:rPr>
          <w:rFonts w:ascii="Times New Roman" w:eastAsia="標楷體" w:hAnsi="Times New Roman" w:cs="Times New Roman" w:hint="eastAsia"/>
        </w:rPr>
        <w:t>維度開</w:t>
      </w:r>
      <w:r w:rsidR="001C2A41" w:rsidRPr="00445CF1">
        <w:rPr>
          <w:rFonts w:ascii="Times New Roman" w:eastAsia="標楷體" w:hAnsi="Times New Roman" w:cs="Times New Roman" w:hint="eastAsia"/>
        </w:rPr>
        <w:t>根</w:t>
      </w:r>
      <w:r w:rsidR="000915A9" w:rsidRPr="00445CF1">
        <w:rPr>
          <w:rFonts w:ascii="Times New Roman" w:eastAsia="標楷體" w:hAnsi="Times New Roman" w:cs="Times New Roman" w:hint="eastAsia"/>
        </w:rPr>
        <w:t>號，通常</w:t>
      </w:r>
      <w:r w:rsidR="000915A9" w:rsidRPr="00445CF1">
        <w:rPr>
          <w:rFonts w:ascii="Times New Roman" w:eastAsia="標楷體" w:hAnsi="Times New Roman" w:cs="Times New Roman" w:hint="eastAsia"/>
        </w:rPr>
        <w:t>Q</w:t>
      </w:r>
      <w:r w:rsidR="000915A9" w:rsidRPr="00445CF1">
        <w:rPr>
          <w:rFonts w:ascii="Times New Roman" w:eastAsia="標楷體" w:hAnsi="Times New Roman" w:cs="Times New Roman" w:hint="eastAsia"/>
        </w:rPr>
        <w:t>、</w:t>
      </w:r>
      <w:r w:rsidR="000915A9" w:rsidRPr="00445CF1">
        <w:rPr>
          <w:rFonts w:ascii="Times New Roman" w:eastAsia="標楷體" w:hAnsi="Times New Roman" w:cs="Times New Roman" w:hint="eastAsia"/>
        </w:rPr>
        <w:t>K</w:t>
      </w:r>
      <w:r w:rsidR="000915A9" w:rsidRPr="00445CF1">
        <w:rPr>
          <w:rFonts w:ascii="Times New Roman" w:eastAsia="標楷體" w:hAnsi="Times New Roman" w:cs="Times New Roman" w:hint="eastAsia"/>
        </w:rPr>
        <w:t>維度是</w:t>
      </w:r>
      <w:r w:rsidR="000915A9" w:rsidRPr="00445CF1">
        <w:rPr>
          <w:rFonts w:ascii="Times New Roman" w:eastAsia="標楷體" w:hAnsi="Times New Roman" w:cs="Times New Roman" w:hint="eastAsia"/>
        </w:rPr>
        <w:t>64</w:t>
      </w:r>
      <w:r w:rsidR="000915A9" w:rsidRPr="00445CF1">
        <w:rPr>
          <w:rFonts w:ascii="Times New Roman" w:eastAsia="標楷體" w:hAnsi="Times New Roman" w:cs="Times New Roman" w:hint="eastAsia"/>
        </w:rPr>
        <w:t>，</w:t>
      </w:r>
      <w:r w:rsidR="004729A6" w:rsidRPr="00445CF1">
        <w:rPr>
          <w:rFonts w:ascii="Times New Roman" w:eastAsia="標楷體" w:hAnsi="Times New Roman" w:cs="Times New Roman" w:hint="eastAsia"/>
        </w:rPr>
        <w:t>所以</w:t>
      </w:r>
      <m:oMath>
        <m:sSub>
          <m:sSubPr>
            <m:ctrlPr>
              <w:rPr>
                <w:rFonts w:ascii="Cambria Math" w:eastAsia="標楷體" w:hAnsi="Cambria Math" w:cs="Times New Roman"/>
                <w:iCs/>
              </w:rPr>
            </m:ctrlPr>
          </m:sSubPr>
          <m:e>
            <m:r>
              <m:rPr>
                <m:sty m:val="p"/>
              </m:rPr>
              <w:rPr>
                <w:rFonts w:ascii="Cambria Math" w:eastAsia="標楷體" w:hAnsi="Cambria Math" w:cs="Times New Roman"/>
              </w:rPr>
              <m:t>d</m:t>
            </m:r>
          </m:e>
          <m:sub>
            <m:r>
              <m:rPr>
                <m:sty m:val="p"/>
              </m:rPr>
              <w:rPr>
                <w:rFonts w:ascii="Cambria Math" w:eastAsia="標楷體" w:hAnsi="Cambria Math" w:cs="Times New Roman"/>
                <w:lang w:val="zh-Hant"/>
              </w:rPr>
              <m:t>k</m:t>
            </m:r>
          </m:sub>
        </m:sSub>
        <m:r>
          <m:rPr>
            <m:sty m:val="p"/>
          </m:rPr>
          <w:rPr>
            <w:rFonts w:ascii="Cambria Math" w:eastAsia="微軟正黑體" w:hAnsi="Cambria Math" w:cs="Times New Roman" w:hint="eastAsia"/>
            <w:lang w:val="zh-Hant"/>
          </w:rPr>
          <m:t>=</m:t>
        </m:r>
        <m:r>
          <w:rPr>
            <w:rFonts w:ascii="Cambria Math" w:eastAsia="標楷體" w:hAnsi="Cambria Math" w:cs="Times New Roman"/>
          </w:rPr>
          <m:t>64</m:t>
        </m:r>
      </m:oMath>
      <w:r w:rsidR="004729A6" w:rsidRPr="00445CF1">
        <w:rPr>
          <w:rFonts w:ascii="Times New Roman" w:eastAsia="標楷體" w:hAnsi="Times New Roman" w:cs="Times New Roman" w:hint="eastAsia"/>
        </w:rPr>
        <w:t>，</w:t>
      </w:r>
      <w:r w:rsidR="000915A9" w:rsidRPr="00445CF1">
        <w:rPr>
          <w:rFonts w:ascii="Times New Roman" w:eastAsia="標楷體" w:hAnsi="Times New Roman" w:cs="Times New Roman" w:hint="eastAsia"/>
        </w:rPr>
        <w:t>故</w:t>
      </w:r>
      <m:oMath>
        <m:rad>
          <m:radPr>
            <m:degHide m:val="1"/>
            <m:ctrlPr>
              <w:rPr>
                <w:rFonts w:ascii="Cambria Math" w:eastAsia="標楷體" w:hAnsi="Cambria Math" w:cs="Times New Roman"/>
                <w:i/>
              </w:rPr>
            </m:ctrlPr>
          </m:radPr>
          <m:deg/>
          <m:e>
            <m:r>
              <w:rPr>
                <w:rFonts w:ascii="Cambria Math" w:eastAsia="標楷體" w:hAnsi="Cambria Math" w:cs="Times New Roman" w:hint="eastAsia"/>
              </w:rPr>
              <m:t>64</m:t>
            </m:r>
          </m:e>
        </m:rad>
      </m:oMath>
      <w:r w:rsidR="0053055C" w:rsidRPr="00445CF1">
        <w:rPr>
          <w:rFonts w:ascii="Times New Roman" w:eastAsia="標楷體" w:hAnsi="Times New Roman" w:cs="Times New Roman" w:hint="eastAsia"/>
        </w:rPr>
        <w:t xml:space="preserve"> </w:t>
      </w:r>
      <w:r w:rsidR="0053055C" w:rsidRPr="00445CF1">
        <w:rPr>
          <w:rFonts w:ascii="微軟正黑體" w:eastAsia="微軟正黑體" w:hAnsi="微軟正黑體" w:cs="Times New Roman" w:hint="eastAsia"/>
          <w:lang w:val="zh-Hant"/>
        </w:rPr>
        <w:t>=</w:t>
      </w:r>
      <w:r w:rsidR="0053055C" w:rsidRPr="00445CF1">
        <w:rPr>
          <w:rFonts w:ascii="Times New Roman" w:eastAsia="標楷體" w:hAnsi="Times New Roman" w:cs="Times New Roman" w:hint="eastAsia"/>
        </w:rPr>
        <w:t xml:space="preserve"> </w:t>
      </w:r>
      <w:r w:rsidR="007C54E2" w:rsidRPr="00445CF1">
        <w:rPr>
          <w:rFonts w:ascii="Times New Roman" w:eastAsia="標楷體" w:hAnsi="Times New Roman" w:cs="Times New Roman" w:hint="eastAsia"/>
        </w:rPr>
        <w:t>8</w:t>
      </w:r>
      <w:r w:rsidR="007C54E2" w:rsidRPr="00445CF1">
        <w:rPr>
          <w:rFonts w:ascii="Times New Roman" w:eastAsia="標楷體" w:hAnsi="Times New Roman" w:cs="Times New Roman" w:hint="eastAsia"/>
        </w:rPr>
        <w:t>。</w:t>
      </w:r>
      <w:r w:rsidR="00714684" w:rsidRPr="00445CF1">
        <w:rPr>
          <w:rFonts w:ascii="Times New Roman" w:eastAsia="標楷體" w:hAnsi="Times New Roman" w:cs="Times New Roman" w:hint="eastAsia"/>
        </w:rPr>
        <w:t>最後一步是</w:t>
      </w:r>
      <w:r w:rsidR="00714684" w:rsidRPr="00445CF1">
        <w:rPr>
          <w:rFonts w:ascii="Times New Roman" w:eastAsia="標楷體" w:hAnsi="Times New Roman" w:cs="Times New Roman"/>
        </w:rPr>
        <w:t>Softmax</w:t>
      </w:r>
      <w:r w:rsidR="00EE0646" w:rsidRPr="00445CF1">
        <w:rPr>
          <w:rFonts w:ascii="Times New Roman" w:eastAsia="標楷體" w:hAnsi="Times New Roman" w:cs="Times New Roman" w:hint="eastAsia"/>
        </w:rPr>
        <w:t>運算，將上述轉化為機率，找出要重視的上下文詞彙，</w:t>
      </w:r>
      <w:r w:rsidR="001C2A41" w:rsidRPr="00445CF1">
        <w:rPr>
          <w:rFonts w:ascii="Times New Roman" w:eastAsia="標楷體" w:hAnsi="Times New Roman" w:cs="Times New Roman" w:hint="eastAsia"/>
        </w:rPr>
        <w:t>用</w:t>
      </w:r>
      <w:r w:rsidR="001C2A41" w:rsidRPr="00445CF1">
        <w:rPr>
          <w:rFonts w:ascii="Times New Roman" w:eastAsia="標楷體" w:hAnsi="Times New Roman" w:cs="Times New Roman" w:hint="eastAsia"/>
        </w:rPr>
        <w:t>Va</w:t>
      </w:r>
      <w:r w:rsidR="001C2A41" w:rsidRPr="00445CF1">
        <w:rPr>
          <w:rFonts w:ascii="Times New Roman" w:eastAsia="標楷體" w:hAnsi="Times New Roman" w:cs="Times New Roman"/>
        </w:rPr>
        <w:t>lue Vector</w:t>
      </w:r>
      <w:r w:rsidR="001C2A41" w:rsidRPr="00445CF1">
        <w:rPr>
          <w:rFonts w:ascii="Times New Roman" w:eastAsia="標楷體" w:hAnsi="Times New Roman" w:cs="Times New Roman" w:hint="eastAsia"/>
        </w:rPr>
        <w:t>乘以上述機率，較大值為要重視的上下文詞彙。</w:t>
      </w:r>
    </w:p>
    <w:p w14:paraId="6AAC1078" w14:textId="44E8B531" w:rsidR="00EE229B" w:rsidRPr="008D78D9" w:rsidRDefault="00F82A3F" w:rsidP="00B0390F">
      <w:pPr>
        <w:spacing w:line="360" w:lineRule="auto"/>
        <w:ind w:firstLine="480"/>
        <w:jc w:val="both"/>
        <w:rPr>
          <w:rFonts w:ascii="Times New Roman" w:eastAsia="標楷體" w:hAnsi="Times New Roman" w:cs="Times New Roman"/>
        </w:rPr>
      </w:pPr>
      <w:bookmarkStart w:id="125" w:name="_Hlk122020469"/>
      <w:bookmarkEnd w:id="122"/>
      <m:oMathPara>
        <m:oMathParaPr>
          <m:jc m:val="center"/>
        </m:oMathParaPr>
        <m:oMath>
          <m:r>
            <w:rPr>
              <w:rFonts w:ascii="Cambria Math" w:eastAsia="標楷體" w:hAnsi="Cambria Math" w:cs="Times New Roman" w:hint="eastAsia"/>
            </w:rPr>
            <m:t>A</m:t>
          </m:r>
          <m:r>
            <w:rPr>
              <w:rFonts w:ascii="Cambria Math" w:eastAsia="標楷體" w:hAnsi="Cambria Math" w:cs="Times New Roman"/>
            </w:rPr>
            <m:t>ttention</m:t>
          </m:r>
          <m:d>
            <m:dPr>
              <m:ctrlPr>
                <w:rPr>
                  <w:rFonts w:ascii="Cambria Math" w:eastAsia="標楷體" w:hAnsi="Cambria Math" w:cs="Times New Roman"/>
                  <w:i/>
                </w:rPr>
              </m:ctrlPr>
            </m:dPr>
            <m:e>
              <m:r>
                <w:rPr>
                  <w:rFonts w:ascii="Cambria Math" w:eastAsia="標楷體" w:hAnsi="Cambria Math" w:cs="Times New Roman"/>
                </w:rPr>
                <m:t>Q</m:t>
              </m:r>
              <m:r>
                <w:rPr>
                  <w:rFonts w:ascii="Cambria Math" w:eastAsia="標楷體" w:hAnsi="Cambria Math" w:cs="Times New Roman"/>
                </w:rPr>
                <m:t>、</m:t>
              </m:r>
              <m:r>
                <w:rPr>
                  <w:rFonts w:ascii="Cambria Math" w:eastAsia="標楷體" w:hAnsi="Cambria Math" w:cs="Times New Roman"/>
                </w:rPr>
                <m:t>K</m:t>
              </m:r>
              <m:r>
                <w:rPr>
                  <w:rFonts w:ascii="Cambria Math" w:eastAsia="標楷體" w:hAnsi="Cambria Math" w:cs="Times New Roman"/>
                </w:rPr>
                <m:t>、</m:t>
              </m:r>
              <m:r>
                <w:rPr>
                  <w:rFonts w:ascii="Cambria Math" w:eastAsia="標楷體" w:hAnsi="Cambria Math" w:cs="Times New Roman"/>
                </w:rPr>
                <m:t>V</m:t>
              </m:r>
            </m:e>
          </m:d>
          <m:r>
            <w:rPr>
              <w:rFonts w:ascii="Cambria Math" w:eastAsia="標楷體" w:hAnsi="Cambria Math" w:cs="Times New Roman"/>
            </w:rPr>
            <m:t>=softmax</m:t>
          </m:r>
          <m:d>
            <m:dPr>
              <m:ctrlPr>
                <w:rPr>
                  <w:rFonts w:ascii="Cambria Math" w:eastAsia="標楷體" w:hAnsi="Cambria Math" w:cs="Times New Roman"/>
                  <w:i/>
                </w:rPr>
              </m:ctrlPr>
            </m:dPr>
            <m:e>
              <m:f>
                <m:fPr>
                  <m:ctrlPr>
                    <w:rPr>
                      <w:rFonts w:ascii="Cambria Math" w:eastAsia="標楷體" w:hAnsi="Cambria Math" w:cs="Times New Roman"/>
                      <w:i/>
                    </w:rPr>
                  </m:ctrlPr>
                </m:fPr>
                <m:num>
                  <m:sSup>
                    <m:sSupPr>
                      <m:ctrlPr>
                        <w:rPr>
                          <w:rFonts w:ascii="Cambria Math" w:eastAsia="標楷體" w:hAnsi="Cambria Math" w:cs="Times New Roman"/>
                          <w:i/>
                        </w:rPr>
                      </m:ctrlPr>
                    </m:sSupPr>
                    <m:e>
                      <m:r>
                        <w:rPr>
                          <w:rFonts w:ascii="Cambria Math" w:eastAsia="標楷體" w:hAnsi="Cambria Math" w:cs="Times New Roman"/>
                        </w:rPr>
                        <m:t>Q×K</m:t>
                      </m:r>
                    </m:e>
                    <m:sup>
                      <m:r>
                        <w:rPr>
                          <w:rFonts w:ascii="Cambria Math" w:eastAsia="標楷體" w:hAnsi="Cambria Math" w:cs="Times New Roman"/>
                        </w:rPr>
                        <m:t>T</m:t>
                      </m:r>
                    </m:sup>
                  </m:sSup>
                </m:num>
                <m:den>
                  <m:rad>
                    <m:radPr>
                      <m:degHide m:val="1"/>
                      <m:ctrlPr>
                        <w:rPr>
                          <w:rFonts w:ascii="Cambria Math" w:eastAsia="標楷體" w:hAnsi="Cambria Math" w:cs="Times New Roman"/>
                          <w:i/>
                        </w:rPr>
                      </m:ctrlPr>
                    </m:radPr>
                    <m:deg/>
                    <m:e>
                      <m:sSub>
                        <m:sSubPr>
                          <m:ctrlPr>
                            <w:rPr>
                              <w:rFonts w:ascii="Cambria Math" w:eastAsia="標楷體" w:hAnsi="Cambria Math" w:cs="Times New Roman"/>
                              <w:iCs/>
                            </w:rPr>
                          </m:ctrlPr>
                        </m:sSubPr>
                        <m:e>
                          <m:r>
                            <m:rPr>
                              <m:sty m:val="p"/>
                            </m:rPr>
                            <w:rPr>
                              <w:rFonts w:ascii="Cambria Math" w:eastAsia="標楷體" w:hAnsi="Cambria Math" w:cs="Times New Roman"/>
                            </w:rPr>
                            <m:t>d</m:t>
                          </m:r>
                        </m:e>
                        <m:sub>
                          <m:r>
                            <m:rPr>
                              <m:sty m:val="p"/>
                            </m:rPr>
                            <w:rPr>
                              <w:rFonts w:ascii="Cambria Math" w:eastAsia="標楷體" w:hAnsi="Cambria Math" w:cs="Times New Roman"/>
                              <w:lang w:val="zh-Hant"/>
                            </w:rPr>
                            <m:t>k</m:t>
                          </m:r>
                        </m:sub>
                      </m:sSub>
                    </m:e>
                  </m:rad>
                </m:den>
              </m:f>
            </m:e>
          </m:d>
          <m:r>
            <w:rPr>
              <w:rFonts w:ascii="Cambria Math" w:eastAsia="標楷體" w:hAnsi="Cambria Math" w:cs="Times New Roman"/>
            </w:rPr>
            <m:t>V</m:t>
          </m:r>
          <m:r>
            <w:rPr>
              <w:rFonts w:ascii="Cambria Math" w:eastAsia="標楷體" w:hAnsi="Cambria Math" w:cs="Times New Roman" w:hint="eastAsia"/>
              <w:noProof/>
              <w:lang w:val="zh-Hant"/>
            </w:rPr>
            <m:t xml:space="preserve">                         </m:t>
          </m:r>
          <m:r>
            <m:rPr>
              <m:sty m:val="p"/>
            </m:rPr>
            <w:rPr>
              <w:rFonts w:ascii="Cambria Math" w:eastAsia="標楷體" w:hAnsi="Cambria Math" w:cs="Times New Roman"/>
            </w:rPr>
            <m:t>公式</m:t>
          </m:r>
          <m:r>
            <m:rPr>
              <m:sty m:val="p"/>
            </m:rPr>
            <w:rPr>
              <w:rFonts w:ascii="Cambria Math" w:eastAsia="標楷體" w:hAnsi="Cambria Math" w:cs="Times New Roman"/>
            </w:rPr>
            <m:t>(2)</m:t>
          </m:r>
        </m:oMath>
      </m:oMathPara>
    </w:p>
    <w:bookmarkEnd w:id="123"/>
    <w:bookmarkEnd w:id="125"/>
    <w:p w14:paraId="3513B98D" w14:textId="77777777" w:rsidR="00DA19FE" w:rsidRDefault="000A0DC4" w:rsidP="00012627">
      <w:pPr>
        <w:keepNext/>
        <w:spacing w:line="360" w:lineRule="auto"/>
        <w:ind w:firstLine="480"/>
        <w:jc w:val="center"/>
      </w:pPr>
      <w:r>
        <w:rPr>
          <w:noProof/>
        </w:rPr>
        <w:lastRenderedPageBreak/>
        <w:drawing>
          <wp:inline distT="0" distB="0" distL="0" distR="0" wp14:anchorId="160F9737" wp14:editId="2B37DF1F">
            <wp:extent cx="1311215" cy="2246057"/>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5974" r="8381"/>
                    <a:stretch/>
                  </pic:blipFill>
                  <pic:spPr bwMode="auto">
                    <a:xfrm>
                      <a:off x="0" y="0"/>
                      <a:ext cx="1338353" cy="2292543"/>
                    </a:xfrm>
                    <a:prstGeom prst="rect">
                      <a:avLst/>
                    </a:prstGeom>
                    <a:noFill/>
                    <a:ln>
                      <a:noFill/>
                    </a:ln>
                    <a:extLst>
                      <a:ext uri="{53640926-AAD7-44D8-BBD7-CCE9431645EC}">
                        <a14:shadowObscured xmlns:a14="http://schemas.microsoft.com/office/drawing/2010/main"/>
                      </a:ext>
                    </a:extLst>
                  </pic:spPr>
                </pic:pic>
              </a:graphicData>
            </a:graphic>
          </wp:inline>
        </w:drawing>
      </w:r>
    </w:p>
    <w:p w14:paraId="4157547A" w14:textId="7CCCA69A" w:rsidR="00A23847" w:rsidRPr="00DA19FE" w:rsidRDefault="00DA19FE" w:rsidP="00012627">
      <w:pPr>
        <w:pStyle w:val="aa"/>
        <w:jc w:val="center"/>
        <w:rPr>
          <w:rFonts w:ascii="Times New Roman" w:eastAsia="標楷體" w:hAnsi="Times New Roman" w:cs="Times New Roman"/>
        </w:rPr>
      </w:pPr>
      <w:bookmarkStart w:id="126" w:name="_Toc123663262"/>
      <w:bookmarkStart w:id="127" w:name="_Toc124414834"/>
      <w:bookmarkStart w:id="128" w:name="_Toc124419684"/>
      <w:bookmarkStart w:id="129" w:name="_Toc124688408"/>
      <w:bookmarkStart w:id="130" w:name="_Toc126791897"/>
      <w:bookmarkStart w:id="131" w:name="_Toc127449583"/>
      <w:bookmarkStart w:id="132" w:name="_Toc127449642"/>
      <w:bookmarkStart w:id="133" w:name="_Toc127453048"/>
      <w:bookmarkStart w:id="134" w:name="_Toc127527934"/>
      <w:bookmarkStart w:id="135" w:name="_Toc127527988"/>
      <w:r w:rsidRPr="00DA19FE">
        <w:rPr>
          <w:rFonts w:ascii="Times New Roman" w:eastAsia="標楷體" w:hAnsi="Times New Roman" w:cs="Times New Roman"/>
        </w:rPr>
        <w:t>圖</w:t>
      </w:r>
      <w:r w:rsidRPr="00DA19FE">
        <w:rPr>
          <w:rFonts w:ascii="Times New Roman" w:eastAsia="標楷體" w:hAnsi="Times New Roman" w:cs="Times New Roman"/>
        </w:rPr>
        <w:t>3</w:t>
      </w:r>
      <w:r w:rsidR="00A260A6">
        <w:rPr>
          <w:rFonts w:ascii="Times New Roman" w:eastAsia="標楷體" w:hAnsi="Times New Roman" w:cs="Times New Roman"/>
        </w:rPr>
        <w:t xml:space="preserve"> - </w:t>
      </w:r>
      <w:r w:rsidRPr="00DA19FE">
        <w:rPr>
          <w:rFonts w:ascii="Times New Roman" w:eastAsia="標楷體" w:hAnsi="Times New Roman" w:cs="Times New Roman"/>
        </w:rPr>
        <w:fldChar w:fldCharType="begin"/>
      </w:r>
      <w:r w:rsidRPr="00DA19FE">
        <w:rPr>
          <w:rFonts w:ascii="Times New Roman" w:eastAsia="標楷體" w:hAnsi="Times New Roman" w:cs="Times New Roman"/>
        </w:rPr>
        <w:instrText xml:space="preserve"> SEQ </w:instrText>
      </w:r>
      <w:r w:rsidRPr="00DA19FE">
        <w:rPr>
          <w:rFonts w:ascii="Times New Roman" w:eastAsia="標楷體" w:hAnsi="Times New Roman" w:cs="Times New Roman"/>
        </w:rPr>
        <w:instrText>圖</w:instrText>
      </w:r>
      <w:r w:rsidRPr="00DA19FE">
        <w:rPr>
          <w:rFonts w:ascii="Times New Roman" w:eastAsia="標楷體" w:hAnsi="Times New Roman" w:cs="Times New Roman"/>
        </w:rPr>
        <w:instrText xml:space="preserve">3_- \* ARABIC </w:instrText>
      </w:r>
      <w:r w:rsidRPr="00DA19FE">
        <w:rPr>
          <w:rFonts w:ascii="Times New Roman" w:eastAsia="標楷體" w:hAnsi="Times New Roman" w:cs="Times New Roman"/>
        </w:rPr>
        <w:fldChar w:fldCharType="separate"/>
      </w:r>
      <w:r w:rsidR="00BE1E89">
        <w:rPr>
          <w:rFonts w:ascii="Times New Roman" w:eastAsia="標楷體" w:hAnsi="Times New Roman" w:cs="Times New Roman"/>
          <w:noProof/>
        </w:rPr>
        <w:t>14</w:t>
      </w:r>
      <w:r w:rsidRPr="00DA19FE">
        <w:rPr>
          <w:rFonts w:ascii="Times New Roman" w:eastAsia="標楷體" w:hAnsi="Times New Roman" w:cs="Times New Roman"/>
        </w:rPr>
        <w:fldChar w:fldCharType="end"/>
      </w:r>
      <w:r w:rsidRPr="00DA19FE">
        <w:rPr>
          <w:rFonts w:ascii="Times New Roman" w:eastAsia="標楷體" w:hAnsi="Times New Roman" w:cs="Times New Roman"/>
        </w:rPr>
        <w:t>、自注意力機制運算方式</w:t>
      </w:r>
      <w:bookmarkEnd w:id="126"/>
      <w:bookmarkEnd w:id="127"/>
      <w:bookmarkEnd w:id="128"/>
      <w:bookmarkEnd w:id="129"/>
      <w:bookmarkEnd w:id="130"/>
      <w:bookmarkEnd w:id="131"/>
      <w:bookmarkEnd w:id="132"/>
      <w:bookmarkEnd w:id="133"/>
      <w:bookmarkEnd w:id="134"/>
      <w:bookmarkEnd w:id="135"/>
    </w:p>
    <w:p w14:paraId="047C790F" w14:textId="312B78DD" w:rsidR="007C54E2" w:rsidRDefault="007A47E2" w:rsidP="00B0390F">
      <w:pPr>
        <w:spacing w:line="360" w:lineRule="auto"/>
        <w:ind w:firstLine="480"/>
        <w:jc w:val="both"/>
        <w:rPr>
          <w:rFonts w:ascii="Times New Roman" w:eastAsia="標楷體" w:hAnsi="Times New Roman" w:cs="Times New Roman"/>
        </w:rPr>
      </w:pPr>
      <w:bookmarkStart w:id="136" w:name="_Hlk122020573"/>
      <w:bookmarkStart w:id="137" w:name="_Hlk122522287"/>
      <w:r>
        <w:rPr>
          <w:rFonts w:ascii="Times New Roman" w:eastAsia="標楷體" w:hAnsi="Times New Roman" w:cs="Times New Roman" w:hint="eastAsia"/>
        </w:rPr>
        <w:t>多標頭的</w:t>
      </w:r>
      <w:r w:rsidR="00DB4C0D">
        <w:rPr>
          <w:rFonts w:ascii="Times New Roman" w:eastAsia="標楷體" w:hAnsi="Times New Roman" w:cs="Times New Roman" w:hint="eastAsia"/>
        </w:rPr>
        <w:t>自注意力機制是</w:t>
      </w:r>
      <w:r>
        <w:rPr>
          <w:rFonts w:ascii="Times New Roman" w:eastAsia="標楷體" w:hAnsi="Times New Roman" w:cs="Times New Roman" w:hint="eastAsia"/>
        </w:rPr>
        <w:t xml:space="preserve"> </w:t>
      </w:r>
      <w:r w:rsidR="00106229">
        <w:rPr>
          <w:rFonts w:ascii="Times New Roman" w:eastAsia="標楷體" w:hAnsi="Times New Roman" w:cs="Times New Roman" w:hint="eastAsia"/>
        </w:rPr>
        <w:t>(</w:t>
      </w:r>
      <w:r w:rsidR="00CF7AD0">
        <w:rPr>
          <w:rFonts w:ascii="Times New Roman" w:eastAsia="標楷體" w:hAnsi="Times New Roman" w:cs="Times New Roman" w:hint="eastAsia"/>
        </w:rPr>
        <w:t>Multi</w:t>
      </w:r>
      <w:r w:rsidR="00A260A6">
        <w:rPr>
          <w:rFonts w:ascii="Times New Roman" w:eastAsia="標楷體" w:hAnsi="Times New Roman" w:cs="Times New Roman" w:hint="eastAsia"/>
        </w:rPr>
        <w:t xml:space="preserve"> - </w:t>
      </w:r>
      <w:r w:rsidR="00CF7AD0">
        <w:rPr>
          <w:rFonts w:ascii="Times New Roman" w:eastAsia="標楷體" w:hAnsi="Times New Roman" w:cs="Times New Roman" w:hint="eastAsia"/>
        </w:rPr>
        <w:t>Head</w:t>
      </w:r>
      <w:r w:rsidR="00106229">
        <w:rPr>
          <w:rFonts w:ascii="Times New Roman" w:eastAsia="標楷體" w:hAnsi="Times New Roman" w:cs="Times New Roman" w:hint="eastAsia"/>
        </w:rPr>
        <w:t>)</w:t>
      </w:r>
      <w:r w:rsidR="00CF7AD0">
        <w:rPr>
          <w:rFonts w:ascii="Times New Roman" w:eastAsia="標楷體" w:hAnsi="Times New Roman" w:cs="Times New Roman" w:hint="eastAsia"/>
        </w:rPr>
        <w:t>，通常是八個</w:t>
      </w:r>
      <w:r w:rsidR="00992484">
        <w:rPr>
          <w:rFonts w:ascii="Times New Roman" w:eastAsia="標楷體" w:hAnsi="Times New Roman" w:cs="Times New Roman" w:hint="eastAsia"/>
        </w:rPr>
        <w:t>標</w:t>
      </w:r>
      <w:r w:rsidR="00CF7AD0">
        <w:rPr>
          <w:rFonts w:ascii="Times New Roman" w:eastAsia="標楷體" w:hAnsi="Times New Roman" w:cs="Times New Roman" w:hint="eastAsia"/>
        </w:rPr>
        <w:t>頭，如圖</w:t>
      </w:r>
      <w:r w:rsidR="00CF7AD0">
        <w:rPr>
          <w:rFonts w:ascii="Times New Roman" w:eastAsia="標楷體" w:hAnsi="Times New Roman" w:cs="Times New Roman" w:hint="eastAsia"/>
        </w:rPr>
        <w:t>3</w:t>
      </w:r>
      <w:r w:rsidR="00A260A6">
        <w:rPr>
          <w:rFonts w:ascii="Times New Roman" w:eastAsia="標楷體" w:hAnsi="Times New Roman" w:cs="Times New Roman" w:hint="eastAsia"/>
        </w:rPr>
        <w:t xml:space="preserve"> - </w:t>
      </w:r>
      <w:r w:rsidR="00C71A0B">
        <w:rPr>
          <w:rFonts w:ascii="Times New Roman" w:eastAsia="標楷體" w:hAnsi="Times New Roman" w:cs="Times New Roman"/>
        </w:rPr>
        <w:t>1</w:t>
      </w:r>
      <w:r w:rsidR="00F7540B">
        <w:rPr>
          <w:rFonts w:ascii="Times New Roman" w:eastAsia="標楷體" w:hAnsi="Times New Roman" w:cs="Times New Roman" w:hint="eastAsia"/>
        </w:rPr>
        <w:t>4</w:t>
      </w:r>
      <w:r w:rsidR="001E72C4">
        <w:rPr>
          <w:rFonts w:ascii="Times New Roman" w:eastAsia="標楷體" w:hAnsi="Times New Roman" w:cs="Times New Roman" w:hint="eastAsia"/>
        </w:rPr>
        <w:t>的機制，經過點內積</w:t>
      </w:r>
      <w:r w:rsidR="00EA5C9D">
        <w:rPr>
          <w:rFonts w:ascii="Times New Roman" w:eastAsia="標楷體" w:hAnsi="Times New Roman" w:cs="Times New Roman" w:hint="eastAsia"/>
        </w:rPr>
        <w:t>運算，串聯這八個</w:t>
      </w:r>
      <w:r w:rsidR="00992484">
        <w:rPr>
          <w:rFonts w:ascii="Times New Roman" w:eastAsia="標楷體" w:hAnsi="Times New Roman" w:cs="Times New Roman" w:hint="eastAsia"/>
        </w:rPr>
        <w:t>標</w:t>
      </w:r>
      <w:r w:rsidR="00EA5C9D">
        <w:rPr>
          <w:rFonts w:ascii="Times New Roman" w:eastAsia="標楷體" w:hAnsi="Times New Roman" w:cs="Times New Roman" w:hint="eastAsia"/>
        </w:rPr>
        <w:t>頭如下圖</w:t>
      </w:r>
      <w:r w:rsidR="00EA5C9D">
        <w:rPr>
          <w:rFonts w:ascii="Times New Roman" w:eastAsia="標楷體" w:hAnsi="Times New Roman" w:cs="Times New Roman" w:hint="eastAsia"/>
        </w:rPr>
        <w:t>3</w:t>
      </w:r>
      <w:r w:rsidR="00A260A6">
        <w:rPr>
          <w:rFonts w:ascii="Times New Roman" w:eastAsia="標楷體" w:hAnsi="Times New Roman" w:cs="Times New Roman" w:hint="eastAsia"/>
        </w:rPr>
        <w:t xml:space="preserve"> - </w:t>
      </w:r>
      <w:r w:rsidR="00C71A0B">
        <w:rPr>
          <w:rFonts w:ascii="Times New Roman" w:eastAsia="標楷體" w:hAnsi="Times New Roman" w:cs="Times New Roman"/>
        </w:rPr>
        <w:t>1</w:t>
      </w:r>
      <w:r w:rsidR="00F7540B">
        <w:rPr>
          <w:rFonts w:ascii="Times New Roman" w:eastAsia="標楷體" w:hAnsi="Times New Roman" w:cs="Times New Roman" w:hint="eastAsia"/>
        </w:rPr>
        <w:t>5</w:t>
      </w:r>
      <w:r w:rsidR="00EA5C9D">
        <w:rPr>
          <w:rFonts w:ascii="Times New Roman" w:eastAsia="標楷體" w:hAnsi="Times New Roman" w:cs="Times New Roman" w:hint="eastAsia"/>
        </w:rPr>
        <w:t>，</w:t>
      </w:r>
      <w:r w:rsidR="00415921">
        <w:rPr>
          <w:rFonts w:ascii="Times New Roman" w:eastAsia="標楷體" w:hAnsi="Times New Roman" w:cs="Times New Roman" w:hint="eastAsia"/>
        </w:rPr>
        <w:t>多</w:t>
      </w:r>
      <w:r w:rsidR="00B86709" w:rsidRPr="00B86709">
        <w:rPr>
          <w:rFonts w:ascii="Times New Roman" w:eastAsia="標楷體" w:hAnsi="Times New Roman" w:cs="Times New Roman" w:hint="eastAsia"/>
        </w:rPr>
        <w:t>標</w:t>
      </w:r>
      <w:r w:rsidR="00415921">
        <w:rPr>
          <w:rFonts w:ascii="Times New Roman" w:eastAsia="標楷體" w:hAnsi="Times New Roman" w:cs="Times New Roman" w:hint="eastAsia"/>
        </w:rPr>
        <w:t>頭</w:t>
      </w:r>
      <w:r w:rsidR="00BB205E">
        <w:rPr>
          <w:rFonts w:ascii="Times New Roman" w:eastAsia="標楷體" w:hAnsi="Times New Roman" w:cs="Times New Roman" w:hint="eastAsia"/>
        </w:rPr>
        <w:t>自注意力矩陣公式如下</w:t>
      </w:r>
      <w:r w:rsidR="00545CE6">
        <w:rPr>
          <w:rFonts w:ascii="Times New Roman" w:eastAsia="標楷體" w:hAnsi="Times New Roman" w:cs="Times New Roman" w:hint="eastAsia"/>
        </w:rPr>
        <w:t>：</w:t>
      </w:r>
    </w:p>
    <w:p w14:paraId="2F6DAED5" w14:textId="5B23C751" w:rsidR="00545CE6" w:rsidRPr="008D78D9" w:rsidRDefault="00980C87" w:rsidP="00B0390F">
      <w:pPr>
        <w:spacing w:line="360" w:lineRule="auto"/>
        <w:jc w:val="both"/>
        <w:rPr>
          <w:rFonts w:ascii="Times New Roman" w:eastAsia="標楷體" w:hAnsi="Times New Roman" w:cs="Times New Roman"/>
        </w:rPr>
      </w:pPr>
      <m:oMathPara>
        <m:oMathParaPr>
          <m:jc m:val="center"/>
        </m:oMathParaPr>
        <m:oMath>
          <m:r>
            <w:rPr>
              <w:rFonts w:ascii="Cambria Math" w:eastAsia="標楷體" w:hAnsi="Cambria Math" w:cs="Times New Roman"/>
            </w:rPr>
            <m:t>MultiHead</m:t>
          </m:r>
          <m:d>
            <m:dPr>
              <m:ctrlPr>
                <w:rPr>
                  <w:rFonts w:ascii="Cambria Math" w:eastAsia="標楷體" w:hAnsi="Cambria Math" w:cs="Times New Roman"/>
                  <w:i/>
                </w:rPr>
              </m:ctrlPr>
            </m:dPr>
            <m:e>
              <m:r>
                <w:rPr>
                  <w:rFonts w:ascii="Cambria Math" w:eastAsia="標楷體" w:hAnsi="Cambria Math" w:cs="Times New Roman"/>
                </w:rPr>
                <m:t>Q</m:t>
              </m:r>
              <m:r>
                <w:rPr>
                  <w:rFonts w:ascii="Cambria Math" w:eastAsia="標楷體" w:hAnsi="Cambria Math" w:cs="Times New Roman"/>
                </w:rPr>
                <m:t>、</m:t>
              </m:r>
              <m:r>
                <w:rPr>
                  <w:rFonts w:ascii="Cambria Math" w:eastAsia="標楷體" w:hAnsi="Cambria Math" w:cs="Times New Roman"/>
                </w:rPr>
                <m:t>K</m:t>
              </m:r>
              <m:r>
                <w:rPr>
                  <w:rFonts w:ascii="Cambria Math" w:eastAsia="標楷體" w:hAnsi="Cambria Math" w:cs="Times New Roman"/>
                </w:rPr>
                <m:t>、</m:t>
              </m:r>
              <m:r>
                <w:rPr>
                  <w:rFonts w:ascii="Cambria Math" w:eastAsia="標楷體" w:hAnsi="Cambria Math" w:cs="Times New Roman"/>
                </w:rPr>
                <m:t>V</m:t>
              </m:r>
            </m:e>
          </m:d>
          <m:r>
            <w:rPr>
              <w:rFonts w:ascii="Cambria Math" w:eastAsia="標楷體" w:hAnsi="Cambria Math" w:cs="Times New Roman"/>
            </w:rPr>
            <m:t>=concat</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head</m:t>
                  </m:r>
                </m:e>
                <m:sub>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head</m:t>
                  </m:r>
                </m:e>
                <m:sub>
                  <m:r>
                    <w:rPr>
                      <w:rFonts w:ascii="Cambria Math" w:eastAsia="標楷體" w:hAnsi="Cambria Math" w:cs="Times New Roman"/>
                    </w:rPr>
                    <m:t>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head</m:t>
                  </m:r>
                </m:e>
                <m:sub>
                  <m:r>
                    <w:rPr>
                      <w:rFonts w:ascii="Cambria Math" w:eastAsia="標楷體" w:hAnsi="Cambria Math" w:cs="Times New Roman"/>
                    </w:rPr>
                    <m:t>n</m:t>
                  </m:r>
                </m:sub>
              </m:sSub>
            </m:e>
          </m:d>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O</m:t>
              </m:r>
            </m:sub>
          </m:sSub>
          <m:r>
            <w:rPr>
              <w:rFonts w:ascii="Cambria Math" w:eastAsia="標楷體" w:hAnsi="Cambria Math" w:cs="Times New Roman" w:hint="eastAsia"/>
              <w:noProof/>
              <w:lang w:val="zh-Hant"/>
            </w:rPr>
            <m:t xml:space="preserve">                         </m:t>
          </m:r>
          <m:r>
            <m:rPr>
              <m:sty m:val="p"/>
            </m:rPr>
            <w:rPr>
              <w:rFonts w:ascii="Cambria Math" w:eastAsia="標楷體" w:hAnsi="Cambria Math" w:cs="Times New Roman"/>
            </w:rPr>
            <m:t>公式</m:t>
          </m:r>
          <m:r>
            <m:rPr>
              <m:sty m:val="p"/>
            </m:rPr>
            <w:rPr>
              <w:rFonts w:ascii="Cambria Math" w:eastAsia="標楷體" w:hAnsi="Cambria Math" w:cs="Times New Roman"/>
            </w:rPr>
            <m:t>(3)</m:t>
          </m:r>
        </m:oMath>
      </m:oMathPara>
    </w:p>
    <w:p w14:paraId="4D8FD82A" w14:textId="71FE7C13" w:rsidR="005605AC" w:rsidRPr="00574648" w:rsidRDefault="005605AC" w:rsidP="00B0390F">
      <w:pPr>
        <w:spacing w:line="360" w:lineRule="auto"/>
        <w:ind w:left="480" w:firstLine="480"/>
        <w:jc w:val="both"/>
        <w:rPr>
          <w:rFonts w:ascii="Times New Roman" w:eastAsia="標楷體" w:hAnsi="Times New Roman" w:cs="Times New Roman"/>
        </w:rPr>
      </w:pPr>
      <m:oMathPara>
        <m:oMathParaPr>
          <m:jc m:val="left"/>
        </m:oMathParaPr>
        <m:oMath>
          <m:r>
            <w:rPr>
              <w:rFonts w:ascii="Cambria Math" w:eastAsia="標楷體" w:hAnsi="Cambria Math" w:cs="Times New Roman"/>
            </w:rPr>
            <m:t>where</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head</m:t>
              </m:r>
            </m:e>
            <m:sub>
              <m:r>
                <w:rPr>
                  <w:rFonts w:ascii="Cambria Math" w:eastAsia="標楷體" w:hAnsi="Cambria Math" w:cs="Times New Roman"/>
                </w:rPr>
                <m:t>i</m:t>
              </m:r>
            </m:sub>
          </m:sSub>
          <m:r>
            <w:rPr>
              <w:rFonts w:ascii="Cambria Math" w:eastAsia="標楷體" w:hAnsi="Cambria Math" w:cs="Times New Roman"/>
            </w:rPr>
            <m:t>=Attention</m:t>
          </m:r>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QW</m:t>
                  </m:r>
                </m:e>
                <m:sub>
                  <m:r>
                    <w:rPr>
                      <w:rFonts w:ascii="Cambria Math" w:eastAsia="標楷體" w:hAnsi="Cambria Math" w:cs="Times New Roman"/>
                    </w:rPr>
                    <m:t>i</m:t>
                  </m:r>
                </m:sub>
                <m:sup>
                  <m:r>
                    <w:rPr>
                      <w:rFonts w:ascii="Cambria Math" w:eastAsia="標楷體" w:hAnsi="Cambria Math" w:cs="Times New Roman"/>
                    </w:rPr>
                    <m:t>Q</m:t>
                  </m:r>
                </m:sup>
              </m:sSubSup>
              <m:sSubSup>
                <m:sSubSupPr>
                  <m:ctrlPr>
                    <w:rPr>
                      <w:rFonts w:ascii="Cambria Math" w:eastAsia="標楷體" w:hAnsi="Cambria Math" w:cs="Times New Roman"/>
                      <w:i/>
                    </w:rPr>
                  </m:ctrlPr>
                </m:sSubSupPr>
                <m:e>
                  <m:r>
                    <w:rPr>
                      <w:rFonts w:ascii="Cambria Math" w:eastAsia="標楷體" w:hAnsi="Cambria Math" w:cs="Times New Roman" w:hint="eastAsia"/>
                    </w:rPr>
                    <m:t>KW</m:t>
                  </m:r>
                </m:e>
                <m:sub>
                  <m:r>
                    <w:rPr>
                      <w:rFonts w:ascii="Cambria Math" w:eastAsia="標楷體" w:hAnsi="Cambria Math" w:cs="Times New Roman"/>
                    </w:rPr>
                    <m:t>i</m:t>
                  </m:r>
                </m:sub>
                <m:sup>
                  <m:r>
                    <w:rPr>
                      <w:rFonts w:ascii="Cambria Math" w:eastAsia="標楷體" w:hAnsi="Cambria Math" w:cs="Times New Roman"/>
                    </w:rPr>
                    <m:t>K</m:t>
                  </m:r>
                </m:sup>
              </m:sSubSup>
              <m:sSubSup>
                <m:sSubSupPr>
                  <m:ctrlPr>
                    <w:rPr>
                      <w:rFonts w:ascii="Cambria Math" w:eastAsia="標楷體" w:hAnsi="Cambria Math" w:cs="Times New Roman"/>
                      <w:i/>
                    </w:rPr>
                  </m:ctrlPr>
                </m:sSubSupPr>
                <m:e>
                  <m:r>
                    <w:rPr>
                      <w:rFonts w:ascii="Cambria Math" w:eastAsia="標楷體" w:hAnsi="Cambria Math" w:cs="Times New Roman" w:hint="eastAsia"/>
                    </w:rPr>
                    <m:t>VW</m:t>
                  </m:r>
                </m:e>
                <m:sub>
                  <m:r>
                    <w:rPr>
                      <w:rFonts w:ascii="Cambria Math" w:eastAsia="標楷體" w:hAnsi="Cambria Math" w:cs="Times New Roman"/>
                    </w:rPr>
                    <m:t>i</m:t>
                  </m:r>
                </m:sub>
                <m:sup>
                  <m:r>
                    <w:rPr>
                      <w:rFonts w:ascii="Cambria Math" w:eastAsia="標楷體" w:hAnsi="Cambria Math" w:cs="Times New Roman"/>
                    </w:rPr>
                    <m:t>V</m:t>
                  </m:r>
                </m:sup>
              </m:sSubSup>
            </m:e>
          </m:d>
        </m:oMath>
      </m:oMathPara>
    </w:p>
    <w:bookmarkEnd w:id="136"/>
    <w:p w14:paraId="5A7AA3E8" w14:textId="77777777" w:rsidR="00DA19FE" w:rsidRDefault="00003BCA" w:rsidP="00012627">
      <w:pPr>
        <w:keepNext/>
        <w:spacing w:line="360" w:lineRule="auto"/>
        <w:jc w:val="center"/>
      </w:pPr>
      <w:r>
        <w:rPr>
          <w:noProof/>
        </w:rPr>
        <w:drawing>
          <wp:inline distT="0" distB="0" distL="0" distR="0" wp14:anchorId="22D0B3E2" wp14:editId="17B96F72">
            <wp:extent cx="1984076" cy="2590202"/>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clrChange>
                        <a:clrFrom>
                          <a:srgbClr val="FFFFFF"/>
                        </a:clrFrom>
                        <a:clrTo>
                          <a:srgbClr val="FFFFFF">
                            <a:alpha val="0"/>
                          </a:srgbClr>
                        </a:clrTo>
                      </a:clrChange>
                    </a:blip>
                    <a:srcRect l="53642" t="22375" r="20715" b="18107"/>
                    <a:stretch/>
                  </pic:blipFill>
                  <pic:spPr bwMode="auto">
                    <a:xfrm>
                      <a:off x="0" y="0"/>
                      <a:ext cx="1992307" cy="2600948"/>
                    </a:xfrm>
                    <a:prstGeom prst="rect">
                      <a:avLst/>
                    </a:prstGeom>
                    <a:ln>
                      <a:noFill/>
                    </a:ln>
                    <a:extLst>
                      <a:ext uri="{53640926-AAD7-44D8-BBD7-CCE9431645EC}">
                        <a14:shadowObscured xmlns:a14="http://schemas.microsoft.com/office/drawing/2010/main"/>
                      </a:ext>
                    </a:extLst>
                  </pic:spPr>
                </pic:pic>
              </a:graphicData>
            </a:graphic>
          </wp:inline>
        </w:drawing>
      </w:r>
    </w:p>
    <w:p w14:paraId="592C37DB" w14:textId="72628AB3" w:rsidR="00003BCA" w:rsidRPr="00DA19FE" w:rsidRDefault="00DA19FE" w:rsidP="00012627">
      <w:pPr>
        <w:pStyle w:val="aa"/>
        <w:jc w:val="center"/>
        <w:rPr>
          <w:rFonts w:ascii="Times New Roman" w:eastAsia="標楷體" w:hAnsi="Times New Roman" w:cs="Times New Roman"/>
        </w:rPr>
      </w:pPr>
      <w:bookmarkStart w:id="138" w:name="_Toc123663263"/>
      <w:bookmarkStart w:id="139" w:name="_Toc124414835"/>
      <w:bookmarkStart w:id="140" w:name="_Toc124419685"/>
      <w:bookmarkStart w:id="141" w:name="_Toc124688409"/>
      <w:bookmarkStart w:id="142" w:name="_Toc126791898"/>
      <w:bookmarkStart w:id="143" w:name="_Toc127449584"/>
      <w:bookmarkStart w:id="144" w:name="_Toc127449643"/>
      <w:bookmarkStart w:id="145" w:name="_Toc127453049"/>
      <w:bookmarkStart w:id="146" w:name="_Toc127527935"/>
      <w:bookmarkStart w:id="147" w:name="_Toc127527989"/>
      <w:r w:rsidRPr="00DA19FE">
        <w:rPr>
          <w:rFonts w:ascii="Times New Roman" w:eastAsia="標楷體" w:hAnsi="Times New Roman" w:cs="Times New Roman"/>
        </w:rPr>
        <w:t>圖</w:t>
      </w:r>
      <w:r w:rsidRPr="00DA19FE">
        <w:rPr>
          <w:rFonts w:ascii="Times New Roman" w:eastAsia="標楷體" w:hAnsi="Times New Roman" w:cs="Times New Roman"/>
        </w:rPr>
        <w:t>3</w:t>
      </w:r>
      <w:r w:rsidR="00A260A6">
        <w:rPr>
          <w:rFonts w:ascii="Times New Roman" w:eastAsia="標楷體" w:hAnsi="Times New Roman" w:cs="Times New Roman"/>
        </w:rPr>
        <w:t xml:space="preserve"> - </w:t>
      </w:r>
      <w:r w:rsidRPr="00DA19FE">
        <w:rPr>
          <w:rFonts w:ascii="Times New Roman" w:eastAsia="標楷體" w:hAnsi="Times New Roman" w:cs="Times New Roman"/>
        </w:rPr>
        <w:fldChar w:fldCharType="begin"/>
      </w:r>
      <w:r w:rsidRPr="00DA19FE">
        <w:rPr>
          <w:rFonts w:ascii="Times New Roman" w:eastAsia="標楷體" w:hAnsi="Times New Roman" w:cs="Times New Roman"/>
        </w:rPr>
        <w:instrText xml:space="preserve"> SEQ </w:instrText>
      </w:r>
      <w:r w:rsidRPr="00DA19FE">
        <w:rPr>
          <w:rFonts w:ascii="Times New Roman" w:eastAsia="標楷體" w:hAnsi="Times New Roman" w:cs="Times New Roman"/>
        </w:rPr>
        <w:instrText>圖</w:instrText>
      </w:r>
      <w:r w:rsidRPr="00DA19FE">
        <w:rPr>
          <w:rFonts w:ascii="Times New Roman" w:eastAsia="標楷體" w:hAnsi="Times New Roman" w:cs="Times New Roman"/>
        </w:rPr>
        <w:instrText xml:space="preserve">3_- \* ARABIC </w:instrText>
      </w:r>
      <w:r w:rsidRPr="00DA19FE">
        <w:rPr>
          <w:rFonts w:ascii="Times New Roman" w:eastAsia="標楷體" w:hAnsi="Times New Roman" w:cs="Times New Roman"/>
        </w:rPr>
        <w:fldChar w:fldCharType="separate"/>
      </w:r>
      <w:r w:rsidR="00BE1E89">
        <w:rPr>
          <w:rFonts w:ascii="Times New Roman" w:eastAsia="標楷體" w:hAnsi="Times New Roman" w:cs="Times New Roman"/>
          <w:noProof/>
        </w:rPr>
        <w:t>15</w:t>
      </w:r>
      <w:r w:rsidRPr="00DA19FE">
        <w:rPr>
          <w:rFonts w:ascii="Times New Roman" w:eastAsia="標楷體" w:hAnsi="Times New Roman" w:cs="Times New Roman"/>
        </w:rPr>
        <w:fldChar w:fldCharType="end"/>
      </w:r>
      <w:r w:rsidRPr="00DA19FE">
        <w:rPr>
          <w:rFonts w:ascii="Times New Roman" w:eastAsia="標楷體" w:hAnsi="Times New Roman" w:cs="Times New Roman"/>
        </w:rPr>
        <w:t>、</w:t>
      </w:r>
      <w:r w:rsidR="007A47E2" w:rsidRPr="00DA19FE">
        <w:rPr>
          <w:rFonts w:ascii="Times New Roman" w:eastAsia="標楷體" w:hAnsi="Times New Roman" w:cs="Times New Roman"/>
        </w:rPr>
        <w:t>多</w:t>
      </w:r>
      <w:r w:rsidR="007A47E2">
        <w:rPr>
          <w:rFonts w:ascii="Times New Roman" w:eastAsia="標楷體" w:hAnsi="Times New Roman" w:cs="Times New Roman" w:hint="eastAsia"/>
        </w:rPr>
        <w:t>標</w:t>
      </w:r>
      <w:r w:rsidR="007A47E2" w:rsidRPr="00DA19FE">
        <w:rPr>
          <w:rFonts w:ascii="Times New Roman" w:eastAsia="標楷體" w:hAnsi="Times New Roman" w:cs="Times New Roman"/>
        </w:rPr>
        <w:t>頭</w:t>
      </w:r>
      <w:r w:rsidRPr="00DA19FE">
        <w:rPr>
          <w:rFonts w:ascii="Times New Roman" w:eastAsia="標楷體" w:hAnsi="Times New Roman" w:cs="Times New Roman"/>
        </w:rPr>
        <w:t>自注意力機制運算方式</w:t>
      </w:r>
      <w:bookmarkEnd w:id="138"/>
      <w:bookmarkEnd w:id="139"/>
      <w:bookmarkEnd w:id="140"/>
      <w:bookmarkEnd w:id="141"/>
      <w:bookmarkEnd w:id="142"/>
      <w:bookmarkEnd w:id="143"/>
      <w:bookmarkEnd w:id="144"/>
      <w:bookmarkEnd w:id="145"/>
      <w:bookmarkEnd w:id="146"/>
      <w:bookmarkEnd w:id="147"/>
    </w:p>
    <w:p w14:paraId="1C2FE311" w14:textId="737545C6" w:rsidR="00595A02" w:rsidRPr="00947369" w:rsidRDefault="00595A02" w:rsidP="00B0390F">
      <w:pPr>
        <w:spacing w:beforeLines="50" w:before="180" w:afterLines="50" w:after="180" w:line="360" w:lineRule="auto"/>
        <w:jc w:val="both"/>
        <w:outlineLvl w:val="2"/>
        <w:rPr>
          <w:rFonts w:ascii="Times New Roman" w:eastAsia="標楷體" w:hAnsi="Times New Roman" w:cs="Times New Roman"/>
          <w:b/>
          <w:bCs/>
        </w:rPr>
      </w:pPr>
      <w:bookmarkStart w:id="148" w:name="_Toc127527396"/>
      <w:bookmarkEnd w:id="124"/>
      <w:bookmarkEnd w:id="137"/>
      <w:r>
        <w:rPr>
          <w:rFonts w:ascii="Times New Roman" w:eastAsia="標楷體" w:hAnsi="Times New Roman" w:cs="Times New Roman" w:hint="eastAsia"/>
          <w:b/>
          <w:bCs/>
        </w:rPr>
        <w:t>3</w:t>
      </w:r>
      <w:r w:rsidRPr="00947369">
        <w:rPr>
          <w:rFonts w:ascii="Times New Roman" w:eastAsia="標楷體" w:hAnsi="Times New Roman" w:cs="Times New Roman"/>
          <w:b/>
          <w:bCs/>
        </w:rPr>
        <w:t>.</w:t>
      </w:r>
      <w:r w:rsidR="00D9651B">
        <w:rPr>
          <w:rFonts w:ascii="Times New Roman" w:eastAsia="標楷體" w:hAnsi="Times New Roman" w:cs="Times New Roman" w:hint="eastAsia"/>
          <w:b/>
          <w:bCs/>
        </w:rPr>
        <w:t>5</w:t>
      </w:r>
      <w:r w:rsidRPr="00947369">
        <w:rPr>
          <w:rFonts w:ascii="Times New Roman" w:eastAsia="標楷體" w:hAnsi="Times New Roman" w:cs="Times New Roman"/>
          <w:b/>
          <w:bCs/>
        </w:rPr>
        <w:t>.</w:t>
      </w:r>
      <w:r>
        <w:rPr>
          <w:rFonts w:ascii="Times New Roman" w:eastAsia="標楷體" w:hAnsi="Times New Roman" w:cs="Times New Roman"/>
          <w:b/>
          <w:bCs/>
        </w:rPr>
        <w:t>2</w:t>
      </w:r>
      <w:bookmarkStart w:id="149" w:name="_Hlk123304438"/>
      <w:r w:rsidR="00193EAF" w:rsidRPr="00193EAF">
        <w:rPr>
          <w:rFonts w:ascii="Times New Roman" w:eastAsia="標楷體" w:hAnsi="Times New Roman" w:cs="Times New Roman" w:hint="eastAsia"/>
          <w:b/>
          <w:bCs/>
        </w:rPr>
        <w:t>餘弦相似度</w:t>
      </w:r>
      <w:bookmarkEnd w:id="148"/>
      <w:bookmarkEnd w:id="149"/>
    </w:p>
    <w:p w14:paraId="0C2D7025" w14:textId="2ECF3F97" w:rsidR="007D2D79" w:rsidRPr="008048A6" w:rsidRDefault="007F720E" w:rsidP="00B0390F">
      <w:pPr>
        <w:spacing w:line="360" w:lineRule="auto"/>
        <w:ind w:firstLine="480"/>
        <w:jc w:val="both"/>
        <w:rPr>
          <w:rFonts w:ascii="Times New Roman" w:eastAsia="標楷體" w:hAnsi="Times New Roman" w:cs="Times New Roman"/>
        </w:rPr>
      </w:pPr>
      <w:bookmarkStart w:id="150" w:name="_Hlk122020692"/>
      <w:bookmarkStart w:id="151" w:name="_Hlk123304447"/>
      <w:r>
        <w:rPr>
          <w:rFonts w:ascii="Times New Roman" w:eastAsia="標楷體" w:hAnsi="Times New Roman" w:cs="Times New Roman" w:hint="eastAsia"/>
        </w:rPr>
        <w:t>由於</w:t>
      </w:r>
      <w:r>
        <w:rPr>
          <w:rFonts w:ascii="Times New Roman" w:eastAsia="標楷體" w:hAnsi="Times New Roman" w:cs="Times New Roman" w:hint="eastAsia"/>
        </w:rPr>
        <w:t>Tr</w:t>
      </w:r>
      <w:r>
        <w:rPr>
          <w:rFonts w:ascii="Times New Roman" w:eastAsia="標楷體" w:hAnsi="Times New Roman" w:cs="Times New Roman"/>
        </w:rPr>
        <w:t>ansformer</w:t>
      </w:r>
      <w:r>
        <w:rPr>
          <w:rFonts w:ascii="Times New Roman" w:eastAsia="標楷體" w:hAnsi="Times New Roman" w:cs="Times New Roman" w:hint="eastAsia"/>
        </w:rPr>
        <w:t>不包含遞歸和卷積，為了使模型能夠利用序列的順序，必須注入一些關於序列中標記的相對位置信息</w:t>
      </w:r>
      <w:r w:rsidR="00812A37">
        <w:rPr>
          <w:rFonts w:ascii="Times New Roman" w:eastAsia="標楷體" w:hAnsi="Times New Roman" w:cs="Times New Roman" w:hint="eastAsia"/>
        </w:rPr>
        <w:t>，</w:t>
      </w:r>
      <w:r>
        <w:rPr>
          <w:rFonts w:ascii="Times New Roman" w:eastAsia="標楷體" w:hAnsi="Times New Roman" w:cs="Times New Roman" w:hint="eastAsia"/>
        </w:rPr>
        <w:t>本</w:t>
      </w:r>
      <w:r w:rsidR="008048A6">
        <w:rPr>
          <w:rFonts w:ascii="Times New Roman" w:eastAsia="標楷體" w:hAnsi="Times New Roman" w:cs="Times New Roman" w:hint="eastAsia"/>
        </w:rPr>
        <w:t>研究是計算句子與字詞</w:t>
      </w:r>
      <w:r w:rsidR="00B426C1">
        <w:rPr>
          <w:rFonts w:ascii="Times New Roman" w:eastAsia="標楷體" w:hAnsi="Times New Roman" w:cs="Times New Roman" w:hint="eastAsia"/>
        </w:rPr>
        <w:t>間的語</w:t>
      </w:r>
      <w:r w:rsidR="00CA3B13">
        <w:rPr>
          <w:rFonts w:ascii="Times New Roman" w:eastAsia="標楷體" w:hAnsi="Times New Roman" w:cs="Times New Roman" w:hint="eastAsia"/>
        </w:rPr>
        <w:t>義</w:t>
      </w:r>
      <w:r w:rsidR="00B426C1">
        <w:rPr>
          <w:rFonts w:ascii="Times New Roman" w:eastAsia="標楷體" w:hAnsi="Times New Roman" w:cs="Times New Roman" w:hint="eastAsia"/>
        </w:rPr>
        <w:t>相似度，主要是透過</w:t>
      </w:r>
      <w:r w:rsidR="00F2452A">
        <w:rPr>
          <w:rFonts w:ascii="Times New Roman" w:eastAsia="標楷體" w:hAnsi="Times New Roman" w:cs="Times New Roman" w:hint="eastAsia"/>
        </w:rPr>
        <w:t>餘弦</w:t>
      </w:r>
      <w:r w:rsidR="00BC6F95">
        <w:rPr>
          <w:rFonts w:ascii="Times New Roman" w:eastAsia="標楷體" w:hAnsi="Times New Roman" w:cs="Times New Roman" w:hint="eastAsia"/>
        </w:rPr>
        <w:t>相似度的計算，</w:t>
      </w:r>
      <w:r w:rsidR="00353C52">
        <w:rPr>
          <w:rFonts w:ascii="Times New Roman" w:eastAsia="標楷體" w:hAnsi="Times New Roman" w:cs="Times New Roman" w:hint="eastAsia"/>
        </w:rPr>
        <w:t>計算專利文本的句子與功能屬性</w:t>
      </w:r>
      <w:r w:rsidR="008E653A">
        <w:rPr>
          <w:rFonts w:ascii="Times New Roman" w:eastAsia="標楷體" w:hAnsi="Times New Roman" w:cs="Times New Roman" w:hint="eastAsia"/>
        </w:rPr>
        <w:t>之間的相似度</w:t>
      </w:r>
      <w:r w:rsidR="00F961ED">
        <w:rPr>
          <w:rFonts w:ascii="Times New Roman" w:eastAsia="標楷體" w:hAnsi="Times New Roman" w:cs="Times New Roman" w:hint="eastAsia"/>
        </w:rPr>
        <w:t>，</w:t>
      </w:r>
      <w:r w:rsidR="009F0192">
        <w:rPr>
          <w:rFonts w:ascii="Times New Roman" w:eastAsia="標楷體" w:hAnsi="Times New Roman" w:cs="Times New Roman" w:hint="eastAsia"/>
        </w:rPr>
        <w:t>基於餘弦相</w:t>
      </w:r>
      <w:r w:rsidR="009F0192">
        <w:rPr>
          <w:rFonts w:ascii="Times New Roman" w:eastAsia="標楷體" w:hAnsi="Times New Roman" w:cs="Times New Roman" w:hint="eastAsia"/>
        </w:rPr>
        <w:lastRenderedPageBreak/>
        <w:t>似度</w:t>
      </w:r>
      <w:r w:rsidR="00757F8F">
        <w:rPr>
          <w:rFonts w:ascii="Times New Roman" w:eastAsia="標楷體" w:hAnsi="Times New Roman" w:cs="Times New Roman" w:hint="eastAsia"/>
        </w:rPr>
        <w:t>計算</w:t>
      </w:r>
      <w:r w:rsidR="003C6BB6">
        <w:rPr>
          <w:rFonts w:ascii="Times New Roman" w:eastAsia="標楷體" w:hAnsi="Times New Roman" w:cs="Times New Roman" w:hint="eastAsia"/>
        </w:rPr>
        <w:t>，其中本研究定義</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t</m:t>
            </m:r>
          </m:sub>
        </m:sSub>
      </m:oMath>
      <w:r w:rsidR="003C6BB6">
        <w:rPr>
          <w:rFonts w:ascii="Times New Roman" w:eastAsia="標楷體" w:hAnsi="Times New Roman" w:cs="Times New Roman" w:hint="eastAsia"/>
        </w:rPr>
        <w:t>為專利文本關鍵字、</w:t>
      </w:r>
      <m:oMath>
        <m:sSub>
          <m:sSubPr>
            <m:ctrlPr>
              <w:rPr>
                <w:rFonts w:ascii="Cambria Math" w:eastAsia="標楷體" w:hAnsi="Cambria Math" w:cs="Times New Roman"/>
                <w:i/>
              </w:rPr>
            </m:ctrlPr>
          </m:sSubPr>
          <m:e>
            <m:r>
              <w:rPr>
                <w:rFonts w:ascii="Cambria Math" w:eastAsia="標楷體" w:hAnsi="Cambria Math" w:cs="Times New Roman" w:hint="eastAsia"/>
              </w:rPr>
              <m:t>F</m:t>
            </m:r>
          </m:e>
          <m:sub>
            <m:r>
              <w:rPr>
                <w:rFonts w:ascii="Cambria Math" w:eastAsia="標楷體" w:hAnsi="Cambria Math" w:cs="Times New Roman"/>
              </w:rPr>
              <m:t>n</m:t>
            </m:r>
          </m:sub>
        </m:sSub>
      </m:oMath>
      <w:r w:rsidR="003C6BB6">
        <w:rPr>
          <w:rFonts w:ascii="Times New Roman" w:eastAsia="標楷體" w:hAnsi="Times New Roman" w:cs="Times New Roman" w:hint="eastAsia"/>
        </w:rPr>
        <w:t>為功能</w:t>
      </w:r>
      <w:r w:rsidR="00887698">
        <w:rPr>
          <w:rFonts w:ascii="Times New Roman" w:eastAsia="標楷體" w:hAnsi="Times New Roman" w:cs="Times New Roman" w:hint="eastAsia"/>
        </w:rPr>
        <w:t>或</w:t>
      </w:r>
      <w:r w:rsidR="003C6BB6">
        <w:rPr>
          <w:rFonts w:ascii="Times New Roman" w:eastAsia="標楷體" w:hAnsi="Times New Roman" w:cs="Times New Roman" w:hint="eastAsia"/>
        </w:rPr>
        <w:t>屬性關鍵字</w:t>
      </w:r>
      <w:r w:rsidR="00757F8F">
        <w:rPr>
          <w:rFonts w:ascii="Times New Roman" w:eastAsia="標楷體" w:hAnsi="Times New Roman" w:cs="Times New Roman" w:hint="eastAsia"/>
        </w:rPr>
        <w:t>，由下方公式表示</w:t>
      </w:r>
      <w:r w:rsidR="003C6BB6">
        <w:rPr>
          <w:rFonts w:ascii="Times New Roman" w:eastAsia="標楷體" w:hAnsi="Times New Roman" w:cs="Times New Roman" w:hint="eastAsia"/>
        </w:rPr>
        <w:t>：</w:t>
      </w:r>
    </w:p>
    <w:p w14:paraId="695F9963" w14:textId="576433F5" w:rsidR="008E713A" w:rsidRPr="00D2360A" w:rsidRDefault="00E1393D" w:rsidP="00B0390F">
      <w:pPr>
        <w:spacing w:line="360" w:lineRule="auto"/>
        <w:ind w:firstLine="480"/>
        <w:jc w:val="both"/>
        <w:rPr>
          <w:rFonts w:ascii="Times New Roman" w:eastAsia="標楷體" w:hAnsi="Times New Roman" w:cs="Times New Roman"/>
        </w:rPr>
      </w:pPr>
      <w:bookmarkStart w:id="152" w:name="_Hlk122020706"/>
      <w:bookmarkEnd w:id="150"/>
      <m:oMathPara>
        <m:oMath>
          <m:r>
            <w:rPr>
              <w:rStyle w:val="af"/>
              <w:rFonts w:ascii="Cambria Math" w:hAnsi="Cambria Math"/>
              <w:color w:val="000000" w:themeColor="text1"/>
              <w:u w:val="none"/>
            </w:rPr>
            <m:t>sim(</m:t>
          </m:r>
          <m:sSub>
            <m:sSubPr>
              <m:ctrlPr>
                <w:rPr>
                  <w:rFonts w:ascii="Cambria Math" w:hAnsi="Cambria Math"/>
                  <w:i/>
                  <w:color w:val="000000" w:themeColor="text1"/>
                  <w:sz w:val="28"/>
                  <w:szCs w:val="28"/>
                </w:rPr>
              </m:ctrlPr>
            </m:sSubPr>
            <m:e>
              <m:r>
                <w:rPr>
                  <w:rStyle w:val="af"/>
                  <w:rFonts w:ascii="Cambria Math" w:hAnsi="Cambria Math"/>
                  <w:color w:val="000000" w:themeColor="text1"/>
                  <w:u w:val="none"/>
                </w:rPr>
                <m:t>Pt</m:t>
              </m:r>
            </m:e>
            <m:sub>
              <m:r>
                <w:rPr>
                  <w:rStyle w:val="af"/>
                  <w:rFonts w:ascii="Cambria Math" w:hAnsi="Cambria Math"/>
                  <w:color w:val="000000" w:themeColor="text1"/>
                  <w:u w:val="none"/>
                </w:rPr>
                <m:t>i</m:t>
              </m:r>
            </m:sub>
          </m:sSub>
          <m:r>
            <w:rPr>
              <w:rStyle w:val="af"/>
              <w:rFonts w:ascii="Cambria Math" w:hAnsi="Cambria Math"/>
              <w:color w:val="000000" w:themeColor="text1"/>
              <w:u w:val="none"/>
            </w:rPr>
            <m:t>、</m:t>
          </m:r>
          <m:sSub>
            <m:sSubPr>
              <m:ctrlPr>
                <w:rPr>
                  <w:rFonts w:ascii="Cambria Math" w:hAnsi="Cambria Math"/>
                  <w:i/>
                  <w:color w:val="000000" w:themeColor="text1"/>
                  <w:sz w:val="28"/>
                  <w:szCs w:val="28"/>
                </w:rPr>
              </m:ctrlPr>
            </m:sSubPr>
            <m:e>
              <m:r>
                <w:rPr>
                  <w:rStyle w:val="af"/>
                  <w:rFonts w:ascii="Cambria Math" w:hAnsi="Cambria Math" w:hint="eastAsia"/>
                  <w:color w:val="000000" w:themeColor="text1"/>
                  <w:u w:val="none"/>
                </w:rPr>
                <m:t>F</m:t>
              </m:r>
              <m:r>
                <w:rPr>
                  <w:rStyle w:val="af"/>
                  <w:rFonts w:ascii="Cambria Math" w:hAnsi="Cambria Math"/>
                  <w:color w:val="000000" w:themeColor="text1"/>
                  <w:u w:val="none"/>
                </w:rPr>
                <m:t>n</m:t>
              </m:r>
            </m:e>
            <m:sub>
              <m:r>
                <w:rPr>
                  <w:rStyle w:val="af"/>
                  <w:rFonts w:ascii="Cambria Math" w:hAnsi="Cambria Math"/>
                  <w:color w:val="000000" w:themeColor="text1"/>
                  <w:u w:val="none"/>
                </w:rPr>
                <m:t>j</m:t>
              </m:r>
            </m:sub>
          </m:sSub>
          <m:r>
            <w:rPr>
              <w:rStyle w:val="af"/>
              <w:rFonts w:ascii="Cambria Math" w:hAnsi="Cambria Math"/>
              <w:color w:val="000000" w:themeColor="text1"/>
              <w:u w:val="none"/>
            </w:rPr>
            <m:t>)</m:t>
          </m:r>
          <m:r>
            <m:rPr>
              <m:sty m:val="p"/>
            </m:rPr>
            <w:rPr>
              <w:rStyle w:val="af"/>
              <w:rFonts w:ascii="Cambria Math" w:hAnsi="Cambria Math"/>
              <w:color w:val="000000" w:themeColor="text1"/>
              <w:u w:val="none"/>
            </w:rPr>
            <m:t>=</m:t>
          </m:r>
          <m:func>
            <m:funcPr>
              <m:ctrlPr>
                <w:rPr>
                  <w:rFonts w:ascii="Cambria Math" w:hAnsi="Cambria Math"/>
                  <w:i/>
                  <w:color w:val="000000" w:themeColor="text1"/>
                  <w:sz w:val="28"/>
                  <w:szCs w:val="28"/>
                </w:rPr>
              </m:ctrlPr>
            </m:funcPr>
            <m:fName>
              <m:r>
                <w:rPr>
                  <w:rStyle w:val="af"/>
                  <w:rFonts w:ascii="Cambria Math" w:hAnsi="Cambria Math"/>
                  <w:color w:val="000000" w:themeColor="text1"/>
                  <w:u w:val="none"/>
                </w:rPr>
                <m:t>cos</m:t>
              </m:r>
            </m:fName>
            <m:e>
              <m:r>
                <w:rPr>
                  <w:rStyle w:val="af"/>
                  <w:rFonts w:ascii="Cambria Math" w:hAnsi="Cambria Math"/>
                  <w:color w:val="000000" w:themeColor="text1"/>
                  <w:u w:val="none"/>
                </w:rPr>
                <m:t>θ</m:t>
              </m:r>
            </m:e>
          </m:func>
          <m:r>
            <m:rPr>
              <m:sty m:val="p"/>
            </m:rPr>
            <w:rPr>
              <w:rStyle w:val="af"/>
              <w:rFonts w:ascii="Cambria Math" w:hAnsi="Cambria Math"/>
              <w:color w:val="000000" w:themeColor="text1"/>
              <w:u w:val="none"/>
            </w:rPr>
            <m:t>=</m:t>
          </m:r>
          <m:f>
            <m:fPr>
              <m:ctrlPr>
                <w:rPr>
                  <w:rFonts w:ascii="Cambria Math" w:hAnsi="Cambria Math"/>
                  <w:color w:val="000000" w:themeColor="text1"/>
                  <w:sz w:val="28"/>
                  <w:szCs w:val="28"/>
                </w:rPr>
              </m:ctrlPr>
            </m:fPr>
            <m:num>
              <m:sSub>
                <m:sSubPr>
                  <m:ctrlPr>
                    <w:rPr>
                      <w:rFonts w:ascii="Cambria Math" w:hAnsi="Cambria Math"/>
                      <w:i/>
                      <w:color w:val="000000" w:themeColor="text1"/>
                      <w:sz w:val="28"/>
                      <w:szCs w:val="28"/>
                    </w:rPr>
                  </m:ctrlPr>
                </m:sSubPr>
                <m:e>
                  <m:r>
                    <w:rPr>
                      <w:rStyle w:val="af"/>
                      <w:rFonts w:ascii="Cambria Math" w:hAnsi="Cambria Math"/>
                      <w:color w:val="000000" w:themeColor="text1"/>
                      <w:u w:val="none"/>
                    </w:rPr>
                    <m:t>Pt</m:t>
                  </m:r>
                </m:e>
                <m:sub>
                  <m:r>
                    <w:rPr>
                      <w:rStyle w:val="af"/>
                      <w:rFonts w:ascii="Cambria Math" w:hAnsi="Cambria Math"/>
                      <w:color w:val="000000" w:themeColor="text1"/>
                      <w:u w:val="none"/>
                    </w:rPr>
                    <m:t>i</m:t>
                  </m:r>
                </m:sub>
              </m:sSub>
              <m:r>
                <w:rPr>
                  <w:rStyle w:val="af"/>
                  <w:rFonts w:ascii="Cambria Math" w:hAnsi="Cambria Math"/>
                  <w:color w:val="000000" w:themeColor="text1"/>
                  <w:u w:val="none"/>
                </w:rPr>
                <m:t>∙</m:t>
              </m:r>
              <m:sSub>
                <m:sSubPr>
                  <m:ctrlPr>
                    <w:rPr>
                      <w:rFonts w:ascii="Cambria Math" w:hAnsi="Cambria Math"/>
                      <w:i/>
                      <w:color w:val="000000" w:themeColor="text1"/>
                      <w:sz w:val="28"/>
                      <w:szCs w:val="28"/>
                    </w:rPr>
                  </m:ctrlPr>
                </m:sSubPr>
                <m:e>
                  <m:r>
                    <w:rPr>
                      <w:rStyle w:val="af"/>
                      <w:rFonts w:ascii="Cambria Math" w:hAnsi="Cambria Math"/>
                      <w:color w:val="000000" w:themeColor="text1"/>
                      <w:u w:val="none"/>
                    </w:rPr>
                    <m:t>Fn</m:t>
                  </m:r>
                </m:e>
                <m:sub>
                  <m:r>
                    <w:rPr>
                      <w:rStyle w:val="af"/>
                      <w:rFonts w:ascii="Cambria Math" w:hAnsi="Cambria Math"/>
                      <w:color w:val="000000" w:themeColor="text1"/>
                      <w:u w:val="none"/>
                    </w:rPr>
                    <m:t>j</m:t>
                  </m:r>
                </m:sub>
              </m:sSub>
            </m:num>
            <m:den>
              <m:r>
                <w:rPr>
                  <w:rStyle w:val="af"/>
                  <w:rFonts w:ascii="Cambria Math" w:hAnsi="Cambria Math"/>
                  <w:color w:val="000000" w:themeColor="text1"/>
                  <w:u w:val="none"/>
                </w:rPr>
                <m:t>||</m:t>
              </m:r>
              <m:sSub>
                <m:sSubPr>
                  <m:ctrlPr>
                    <w:rPr>
                      <w:rFonts w:ascii="Cambria Math" w:hAnsi="Cambria Math"/>
                      <w:i/>
                      <w:color w:val="000000" w:themeColor="text1"/>
                      <w:sz w:val="28"/>
                      <w:szCs w:val="28"/>
                    </w:rPr>
                  </m:ctrlPr>
                </m:sSubPr>
                <m:e>
                  <m:r>
                    <w:rPr>
                      <w:rStyle w:val="af"/>
                      <w:rFonts w:ascii="Cambria Math" w:hAnsi="Cambria Math"/>
                      <w:color w:val="000000" w:themeColor="text1"/>
                      <w:u w:val="none"/>
                    </w:rPr>
                    <m:t>Pt</m:t>
                  </m:r>
                </m:e>
                <m:sub>
                  <m:r>
                    <w:rPr>
                      <w:rStyle w:val="af"/>
                      <w:rFonts w:ascii="Cambria Math" w:hAnsi="Cambria Math"/>
                      <w:color w:val="000000" w:themeColor="text1"/>
                      <w:u w:val="none"/>
                    </w:rPr>
                    <m:t>i</m:t>
                  </m:r>
                </m:sub>
              </m:sSub>
              <m:r>
                <w:rPr>
                  <w:rStyle w:val="af"/>
                  <w:rFonts w:ascii="Cambria Math" w:hAnsi="Cambria Math"/>
                  <w:color w:val="000000" w:themeColor="text1"/>
                  <w:u w:val="none"/>
                </w:rPr>
                <m:t>||∙||</m:t>
              </m:r>
              <m:sSub>
                <m:sSubPr>
                  <m:ctrlPr>
                    <w:rPr>
                      <w:rFonts w:ascii="Cambria Math" w:hAnsi="Cambria Math"/>
                      <w:i/>
                      <w:color w:val="000000" w:themeColor="text1"/>
                      <w:sz w:val="28"/>
                      <w:szCs w:val="28"/>
                    </w:rPr>
                  </m:ctrlPr>
                </m:sSubPr>
                <m:e>
                  <m:r>
                    <w:rPr>
                      <w:rStyle w:val="af"/>
                      <w:rFonts w:ascii="Cambria Math" w:hAnsi="Cambria Math"/>
                      <w:color w:val="000000" w:themeColor="text1"/>
                      <w:u w:val="none"/>
                    </w:rPr>
                    <m:t>Fn</m:t>
                  </m:r>
                </m:e>
                <m:sub>
                  <m:r>
                    <w:rPr>
                      <w:rStyle w:val="af"/>
                      <w:rFonts w:ascii="Cambria Math" w:hAnsi="Cambria Math"/>
                      <w:color w:val="000000" w:themeColor="text1"/>
                      <w:u w:val="none"/>
                    </w:rPr>
                    <m:t>j</m:t>
                  </m:r>
                </m:sub>
              </m:sSub>
              <m:r>
                <w:rPr>
                  <w:rStyle w:val="af"/>
                  <w:rFonts w:ascii="Cambria Math" w:hAnsi="Cambria Math"/>
                  <w:color w:val="000000" w:themeColor="text1"/>
                  <w:u w:val="none"/>
                </w:rPr>
                <m:t>||</m:t>
              </m:r>
            </m:den>
          </m:f>
          <m:r>
            <w:rPr>
              <w:rFonts w:ascii="Cambria Math" w:eastAsia="標楷體" w:hAnsi="Cambria Math" w:cs="Times New Roman" w:hint="eastAsia"/>
              <w:noProof/>
              <w:lang w:val="zh-Hant"/>
            </w:rPr>
            <m:t xml:space="preserve">                         </m:t>
          </m:r>
          <m:r>
            <m:rPr>
              <m:sty m:val="p"/>
            </m:rPr>
            <w:rPr>
              <w:rFonts w:ascii="Cambria Math" w:eastAsia="標楷體" w:hAnsi="Cambria Math" w:cs="Times New Roman"/>
            </w:rPr>
            <m:t>公式</m:t>
          </m:r>
          <m:r>
            <m:rPr>
              <m:sty m:val="p"/>
            </m:rPr>
            <w:rPr>
              <w:rFonts w:ascii="Cambria Math" w:eastAsia="標楷體" w:hAnsi="Cambria Math" w:cs="Times New Roman"/>
            </w:rPr>
            <m:t>(4)</m:t>
          </m:r>
        </m:oMath>
      </m:oMathPara>
    </w:p>
    <w:bookmarkEnd w:id="151"/>
    <w:bookmarkEnd w:id="152"/>
    <w:p w14:paraId="2F68E469" w14:textId="52B99AED" w:rsidR="008E713A" w:rsidRPr="00595A02" w:rsidRDefault="008E713A" w:rsidP="00B0390F">
      <w:pPr>
        <w:jc w:val="both"/>
      </w:pPr>
      <w:r>
        <w:br w:type="page"/>
      </w:r>
    </w:p>
    <w:p w14:paraId="6AE5BD0E" w14:textId="2B83D4EB" w:rsidR="00185E2C" w:rsidRDefault="008E0F81"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 xml:space="preserve"> </w:t>
      </w:r>
      <w:bookmarkStart w:id="153" w:name="_Toc127527397"/>
      <w:r w:rsidR="008827A3">
        <w:rPr>
          <w:rFonts w:ascii="Times New Roman" w:eastAsia="標楷體" w:hAnsi="Times New Roman" w:cs="Times New Roman" w:hint="eastAsia"/>
          <w:b/>
          <w:bCs/>
          <w:sz w:val="36"/>
          <w:szCs w:val="32"/>
        </w:rPr>
        <w:t>研究</w:t>
      </w:r>
      <w:r w:rsidR="0082245E">
        <w:rPr>
          <w:rFonts w:ascii="Times New Roman" w:eastAsia="標楷體" w:hAnsi="Times New Roman" w:cs="Times New Roman" w:hint="eastAsia"/>
          <w:b/>
          <w:bCs/>
          <w:sz w:val="36"/>
          <w:szCs w:val="32"/>
        </w:rPr>
        <w:t>結果</w:t>
      </w:r>
      <w:bookmarkEnd w:id="153"/>
    </w:p>
    <w:p w14:paraId="26E053EE" w14:textId="27E92E5B" w:rsidR="005F4B48" w:rsidRPr="008E6EB8" w:rsidRDefault="00433FAF" w:rsidP="00B0390F">
      <w:pPr>
        <w:spacing w:line="360" w:lineRule="auto"/>
        <w:ind w:firstLine="480"/>
        <w:jc w:val="both"/>
        <w:rPr>
          <w:rFonts w:ascii="Times New Roman" w:eastAsia="標楷體" w:hAnsi="Times New Roman" w:cs="Times New Roman"/>
        </w:rPr>
      </w:pPr>
      <w:r w:rsidRPr="008E6EB8">
        <w:rPr>
          <w:rFonts w:ascii="Times New Roman" w:eastAsia="標楷體" w:hAnsi="Times New Roman" w:cs="Times New Roman" w:hint="eastAsia"/>
        </w:rPr>
        <w:t>本章節會對上</w:t>
      </w:r>
      <w:r w:rsidR="002A205C" w:rsidRPr="008E6EB8">
        <w:rPr>
          <w:rFonts w:ascii="Times New Roman" w:eastAsia="標楷體" w:hAnsi="Times New Roman" w:cs="Times New Roman" w:hint="eastAsia"/>
        </w:rPr>
        <w:t>一</w:t>
      </w:r>
      <w:r w:rsidRPr="008E6EB8">
        <w:rPr>
          <w:rFonts w:ascii="Times New Roman" w:eastAsia="標楷體" w:hAnsi="Times New Roman" w:cs="Times New Roman" w:hint="eastAsia"/>
        </w:rPr>
        <w:t>章</w:t>
      </w:r>
      <w:r w:rsidR="002A1E1A" w:rsidRPr="008E6EB8">
        <w:rPr>
          <w:rFonts w:ascii="Times New Roman" w:eastAsia="標楷體" w:hAnsi="Times New Roman" w:cs="Times New Roman" w:hint="eastAsia"/>
        </w:rPr>
        <w:t>的</w:t>
      </w:r>
      <w:r w:rsidR="0065337C" w:rsidRPr="008E6EB8">
        <w:rPr>
          <w:rFonts w:ascii="Times New Roman" w:eastAsia="標楷體" w:hAnsi="Times New Roman" w:cs="Times New Roman" w:hint="eastAsia"/>
        </w:rPr>
        <w:t>第</w:t>
      </w:r>
      <w:r w:rsidR="002A1E1A" w:rsidRPr="008E6EB8">
        <w:rPr>
          <w:rFonts w:ascii="Times New Roman" w:eastAsia="標楷體" w:hAnsi="Times New Roman" w:cs="Times New Roman" w:hint="eastAsia"/>
        </w:rPr>
        <w:t>二、三</w:t>
      </w:r>
      <w:r w:rsidR="0065337C" w:rsidRPr="008E6EB8">
        <w:rPr>
          <w:rFonts w:ascii="Times New Roman" w:eastAsia="標楷體" w:hAnsi="Times New Roman" w:cs="Times New Roman" w:hint="eastAsia"/>
        </w:rPr>
        <w:t>、四</w:t>
      </w:r>
      <w:r w:rsidR="007B489D" w:rsidRPr="008E6EB8">
        <w:rPr>
          <w:rFonts w:ascii="Times New Roman" w:eastAsia="標楷體" w:hAnsi="Times New Roman" w:cs="Times New Roman" w:hint="eastAsia"/>
        </w:rPr>
        <w:t>節分析結果進一步說明仔細</w:t>
      </w:r>
      <w:r w:rsidR="00303887" w:rsidRPr="008E6EB8">
        <w:rPr>
          <w:rFonts w:ascii="Times New Roman" w:eastAsia="標楷體" w:hAnsi="Times New Roman" w:cs="Times New Roman" w:hint="eastAsia"/>
        </w:rPr>
        <w:t>，畢竟上一章節只是提供概念的可行性為主，實際執行結果並</w:t>
      </w:r>
      <w:r w:rsidR="0033183B" w:rsidRPr="008E6EB8">
        <w:rPr>
          <w:rFonts w:ascii="Times New Roman" w:eastAsia="標楷體" w:hAnsi="Times New Roman" w:cs="Times New Roman" w:hint="eastAsia"/>
        </w:rPr>
        <w:t>沒有詳細</w:t>
      </w:r>
      <w:r w:rsidR="008C4404" w:rsidRPr="008E6EB8">
        <w:rPr>
          <w:rFonts w:ascii="Times New Roman" w:eastAsia="標楷體" w:hAnsi="Times New Roman" w:cs="Times New Roman" w:hint="eastAsia"/>
        </w:rPr>
        <w:t>描述</w:t>
      </w:r>
      <w:r w:rsidR="008E559C" w:rsidRPr="008E6EB8">
        <w:rPr>
          <w:rFonts w:ascii="Times New Roman" w:eastAsia="標楷體" w:hAnsi="Times New Roman" w:cs="Times New Roman" w:hint="eastAsia"/>
        </w:rPr>
        <w:t>。再者，也會</w:t>
      </w:r>
      <w:r w:rsidR="00180997">
        <w:rPr>
          <w:rFonts w:ascii="Times New Roman" w:eastAsia="標楷體" w:hAnsi="Times New Roman" w:cs="Times New Roman" w:hint="eastAsia"/>
        </w:rPr>
        <w:t>部份</w:t>
      </w:r>
      <w:r w:rsidR="001C289A" w:rsidRPr="008E6EB8">
        <w:rPr>
          <w:rFonts w:ascii="Times New Roman" w:eastAsia="標楷體" w:hAnsi="Times New Roman" w:cs="Times New Roman" w:hint="eastAsia"/>
        </w:rPr>
        <w:t>說明</w:t>
      </w:r>
      <w:r w:rsidR="00B64E5F" w:rsidRPr="008E6EB8">
        <w:rPr>
          <w:rFonts w:ascii="Times New Roman" w:eastAsia="標楷體" w:hAnsi="Times New Roman" w:cs="Times New Roman" w:hint="eastAsia"/>
        </w:rPr>
        <w:t>Do</w:t>
      </w:r>
      <w:r w:rsidR="00B64E5F" w:rsidRPr="008E6EB8">
        <w:rPr>
          <w:rFonts w:ascii="Times New Roman" w:eastAsia="標楷體" w:hAnsi="Times New Roman" w:cs="Times New Roman"/>
        </w:rPr>
        <w:t>v</w:t>
      </w:r>
      <w:r w:rsidR="00AB117F" w:rsidRPr="008E6EB8">
        <w:rPr>
          <w:rFonts w:ascii="Times New Roman" w:eastAsia="標楷體" w:hAnsi="Times New Roman" w:cs="Times New Roman"/>
        </w:rPr>
        <w:t>2Vec</w:t>
      </w:r>
      <w:r w:rsidR="00152C87">
        <w:rPr>
          <w:rFonts w:ascii="Times New Roman" w:eastAsia="標楷體" w:hAnsi="Times New Roman" w:cs="Times New Roman" w:hint="eastAsia"/>
        </w:rPr>
        <w:t>虛擬碼</w:t>
      </w:r>
      <w:r w:rsidR="001C289A" w:rsidRPr="008E6EB8">
        <w:rPr>
          <w:rFonts w:ascii="Times New Roman" w:eastAsia="標楷體" w:hAnsi="Times New Roman" w:cs="Times New Roman" w:hint="eastAsia"/>
        </w:rPr>
        <w:t>的</w:t>
      </w:r>
      <w:r w:rsidR="00BB735B" w:rsidRPr="008E6EB8">
        <w:rPr>
          <w:rFonts w:ascii="Times New Roman" w:eastAsia="標楷體" w:hAnsi="Times New Roman" w:cs="Times New Roman" w:hint="eastAsia"/>
        </w:rPr>
        <w:t>內容</w:t>
      </w:r>
      <w:r w:rsidR="00B64E5F" w:rsidRPr="008E6EB8">
        <w:rPr>
          <w:rFonts w:ascii="Times New Roman" w:eastAsia="標楷體" w:hAnsi="Times New Roman" w:cs="Times New Roman" w:hint="eastAsia"/>
        </w:rPr>
        <w:t>，</w:t>
      </w:r>
      <w:r w:rsidR="00BB735B" w:rsidRPr="008E6EB8">
        <w:rPr>
          <w:rFonts w:ascii="Times New Roman" w:eastAsia="標楷體" w:hAnsi="Times New Roman" w:cs="Times New Roman" w:hint="eastAsia"/>
        </w:rPr>
        <w:t>把資料</w:t>
      </w:r>
      <w:r w:rsidR="008E559C" w:rsidRPr="008E6EB8">
        <w:rPr>
          <w:rFonts w:ascii="Times New Roman" w:eastAsia="標楷體" w:hAnsi="Times New Roman" w:cs="Times New Roman" w:hint="eastAsia"/>
        </w:rPr>
        <w:t>集全部</w:t>
      </w:r>
      <w:r w:rsidR="00BB735B" w:rsidRPr="008E6EB8">
        <w:rPr>
          <w:rFonts w:ascii="Times New Roman" w:eastAsia="標楷體" w:hAnsi="Times New Roman" w:cs="Times New Roman" w:hint="eastAsia"/>
        </w:rPr>
        <w:t>用表格的方式呈現。</w:t>
      </w:r>
      <w:r w:rsidR="00C8022A" w:rsidRPr="008E6EB8">
        <w:rPr>
          <w:rFonts w:ascii="Times New Roman" w:eastAsia="標楷體" w:hAnsi="Times New Roman" w:cs="Times New Roman" w:hint="eastAsia"/>
        </w:rPr>
        <w:t>最後</w:t>
      </w:r>
      <w:r w:rsidR="009C793C" w:rsidRPr="008E6EB8">
        <w:rPr>
          <w:rFonts w:ascii="Times New Roman" w:eastAsia="標楷體" w:hAnsi="Times New Roman" w:cs="Times New Roman" w:hint="eastAsia"/>
        </w:rPr>
        <w:t>，</w:t>
      </w:r>
      <w:r w:rsidR="00C8022A" w:rsidRPr="008E6EB8">
        <w:rPr>
          <w:rFonts w:ascii="Times New Roman" w:eastAsia="標楷體" w:hAnsi="Times New Roman" w:cs="Times New Roman" w:hint="eastAsia"/>
        </w:rPr>
        <w:t>當然也是本研究主要的核心，也就是上述的</w:t>
      </w:r>
      <w:r w:rsidR="00C8022A" w:rsidRPr="008E6EB8">
        <w:rPr>
          <w:rFonts w:ascii="Times New Roman" w:eastAsia="標楷體" w:hAnsi="Times New Roman" w:cs="Times New Roman" w:hint="eastAsia"/>
        </w:rPr>
        <w:t>BERT</w:t>
      </w:r>
      <w:r w:rsidR="009C793C" w:rsidRPr="008E6EB8">
        <w:rPr>
          <w:rFonts w:ascii="Times New Roman" w:eastAsia="標楷體" w:hAnsi="Times New Roman" w:cs="Times New Roman" w:hint="eastAsia"/>
        </w:rPr>
        <w:t>微調</w:t>
      </w:r>
      <w:r w:rsidR="00C8022A" w:rsidRPr="008E6EB8">
        <w:rPr>
          <w:rFonts w:ascii="Times New Roman" w:eastAsia="標楷體" w:hAnsi="Times New Roman" w:cs="Times New Roman" w:hint="eastAsia"/>
        </w:rPr>
        <w:t>訓練模型</w:t>
      </w:r>
      <w:r w:rsidR="002F5B10" w:rsidRPr="008E6EB8">
        <w:rPr>
          <w:rFonts w:ascii="Times New Roman" w:eastAsia="標楷體" w:hAnsi="Times New Roman" w:cs="Times New Roman" w:hint="eastAsia"/>
        </w:rPr>
        <w:t>所執行的相關結果</w:t>
      </w:r>
      <w:r w:rsidR="00442126" w:rsidRPr="008E6EB8">
        <w:rPr>
          <w:rFonts w:ascii="Times New Roman" w:eastAsia="標楷體" w:hAnsi="Times New Roman" w:cs="Times New Roman" w:hint="eastAsia"/>
        </w:rPr>
        <w:t>，</w:t>
      </w:r>
      <w:r w:rsidR="002F5B10" w:rsidRPr="008E6EB8">
        <w:rPr>
          <w:rFonts w:ascii="Times New Roman" w:eastAsia="標楷體" w:hAnsi="Times New Roman" w:cs="Times New Roman" w:hint="eastAsia"/>
        </w:rPr>
        <w:t>會呈現出</w:t>
      </w:r>
      <w:r w:rsidR="003C2BBC">
        <w:rPr>
          <w:rFonts w:ascii="Times New Roman" w:eastAsia="標楷體" w:hAnsi="Times New Roman" w:cs="Times New Roman" w:hint="eastAsia"/>
        </w:rPr>
        <w:t>虛擬</w:t>
      </w:r>
      <w:r w:rsidR="000929A6" w:rsidRPr="008E6EB8">
        <w:rPr>
          <w:rFonts w:ascii="Times New Roman" w:eastAsia="標楷體" w:hAnsi="Times New Roman" w:cs="Times New Roman" w:hint="eastAsia"/>
        </w:rPr>
        <w:t>碼</w:t>
      </w:r>
      <w:r w:rsidR="00442126" w:rsidRPr="008E6EB8">
        <w:rPr>
          <w:rFonts w:ascii="Times New Roman" w:eastAsia="標楷體" w:hAnsi="Times New Roman" w:cs="Times New Roman" w:hint="eastAsia"/>
        </w:rPr>
        <w:t>並加以說明</w:t>
      </w:r>
      <w:r w:rsidR="000929A6" w:rsidRPr="008E6EB8">
        <w:rPr>
          <w:rFonts w:ascii="Times New Roman" w:eastAsia="標楷體" w:hAnsi="Times New Roman" w:cs="Times New Roman" w:hint="eastAsia"/>
        </w:rPr>
        <w:t>。</w:t>
      </w:r>
    </w:p>
    <w:p w14:paraId="525C800D" w14:textId="0DC60AF5" w:rsidR="00A3336D"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154" w:name="_Toc127527398"/>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一</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7C6E85" w:rsidRPr="006C3A96">
        <w:rPr>
          <w:rFonts w:ascii="Times New Roman" w:eastAsia="標楷體" w:hAnsi="Times New Roman" w:cs="Times New Roman"/>
          <w:b/>
          <w:bCs/>
          <w:sz w:val="28"/>
        </w:rPr>
        <w:t>Do</w:t>
      </w:r>
      <w:r w:rsidR="009B3E7F" w:rsidRPr="006C3A96">
        <w:rPr>
          <w:rFonts w:ascii="Times New Roman" w:eastAsia="標楷體" w:hAnsi="Times New Roman" w:cs="Times New Roman"/>
          <w:b/>
          <w:bCs/>
          <w:sz w:val="28"/>
        </w:rPr>
        <w:t>c2Vec</w:t>
      </w:r>
      <w:r w:rsidR="009B3E7F" w:rsidRPr="006C3A96">
        <w:rPr>
          <w:rFonts w:ascii="Times New Roman" w:eastAsia="標楷體" w:hAnsi="Times New Roman" w:cs="Times New Roman"/>
          <w:b/>
          <w:bCs/>
          <w:sz w:val="28"/>
        </w:rPr>
        <w:t>協助建立相關性分析結果</w:t>
      </w:r>
      <w:bookmarkEnd w:id="154"/>
    </w:p>
    <w:p w14:paraId="4AEE6C3E" w14:textId="686B67E6" w:rsidR="005A103E" w:rsidRPr="00B90AEE" w:rsidRDefault="00704344"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透過研究方法的</w:t>
      </w:r>
      <w:r w:rsidR="003951ED">
        <w:rPr>
          <w:rFonts w:ascii="Times New Roman" w:eastAsia="標楷體" w:hAnsi="Times New Roman" w:cs="Times New Roman" w:hint="eastAsia"/>
        </w:rPr>
        <w:t>Do</w:t>
      </w:r>
      <w:r w:rsidR="003951ED">
        <w:rPr>
          <w:rFonts w:ascii="Times New Roman" w:eastAsia="標楷體" w:hAnsi="Times New Roman" w:cs="Times New Roman"/>
        </w:rPr>
        <w:t>c2Vec</w:t>
      </w:r>
      <w:r w:rsidR="00406217">
        <w:rPr>
          <w:rFonts w:ascii="Times New Roman" w:eastAsia="標楷體" w:hAnsi="Times New Roman" w:cs="Times New Roman" w:hint="eastAsia"/>
        </w:rPr>
        <w:t>將句子轉換為向量</w:t>
      </w:r>
      <w:r w:rsidR="00C12A96">
        <w:rPr>
          <w:rFonts w:ascii="Times New Roman" w:eastAsia="標楷體" w:hAnsi="Times New Roman" w:cs="Times New Roman" w:hint="eastAsia"/>
        </w:rPr>
        <w:t>並判斷相似度，</w:t>
      </w:r>
      <w:r w:rsidR="00EA4CE8">
        <w:rPr>
          <w:rFonts w:ascii="Times New Roman" w:eastAsia="標楷體" w:hAnsi="Times New Roman" w:cs="Times New Roman" w:hint="eastAsia"/>
        </w:rPr>
        <w:t>為</w:t>
      </w:r>
      <w:r w:rsidR="00D57315">
        <w:rPr>
          <w:rFonts w:ascii="Times New Roman" w:eastAsia="標楷體" w:hAnsi="Times New Roman" w:cs="Times New Roman" w:hint="eastAsia"/>
        </w:rPr>
        <w:t>發明原則</w:t>
      </w:r>
      <w:r w:rsidR="00F51A36">
        <w:rPr>
          <w:rFonts w:ascii="Times New Roman" w:eastAsia="標楷體" w:hAnsi="Times New Roman" w:cs="Times New Roman" w:hint="eastAsia"/>
        </w:rPr>
        <w:t>與</w:t>
      </w:r>
      <w:r w:rsidR="00D57315">
        <w:rPr>
          <w:rFonts w:ascii="Times New Roman" w:eastAsia="標楷體" w:hAnsi="Times New Roman" w:cs="Times New Roman" w:hint="eastAsia"/>
        </w:rPr>
        <w:t>功能屬性以及專利文本</w:t>
      </w:r>
      <w:r w:rsidR="00EA4CE8">
        <w:rPr>
          <w:rFonts w:ascii="Times New Roman" w:eastAsia="標楷體" w:hAnsi="Times New Roman" w:cs="Times New Roman" w:hint="eastAsia"/>
        </w:rPr>
        <w:t>建構</w:t>
      </w:r>
      <w:r w:rsidR="00590E30">
        <w:rPr>
          <w:rFonts w:ascii="Times New Roman" w:eastAsia="標楷體" w:hAnsi="Times New Roman" w:cs="Times New Roman" w:hint="eastAsia"/>
        </w:rPr>
        <w:t>分類</w:t>
      </w:r>
      <w:r w:rsidR="00EA4CE8">
        <w:rPr>
          <w:rFonts w:ascii="Times New Roman" w:eastAsia="標楷體" w:hAnsi="Times New Roman" w:cs="Times New Roman" w:hint="eastAsia"/>
        </w:rPr>
        <w:t>基礎，取代人工</w:t>
      </w:r>
      <w:r w:rsidR="00A72635">
        <w:rPr>
          <w:rFonts w:ascii="Times New Roman" w:eastAsia="標楷體" w:hAnsi="Times New Roman" w:cs="Times New Roman" w:hint="eastAsia"/>
        </w:rPr>
        <w:t>判斷</w:t>
      </w:r>
      <w:r w:rsidR="00EA4CE8">
        <w:rPr>
          <w:rFonts w:ascii="Times New Roman" w:eastAsia="標楷體" w:hAnsi="Times New Roman" w:cs="Times New Roman" w:hint="eastAsia"/>
        </w:rPr>
        <w:t>方式，</w:t>
      </w:r>
      <w:r w:rsidR="00B803FD">
        <w:rPr>
          <w:rFonts w:ascii="Times New Roman" w:eastAsia="標楷體" w:hAnsi="Times New Roman" w:cs="Times New Roman" w:hint="eastAsia"/>
        </w:rPr>
        <w:t>再</w:t>
      </w:r>
      <w:r w:rsidR="00112AD0">
        <w:rPr>
          <w:rFonts w:ascii="Times New Roman" w:eastAsia="標楷體" w:hAnsi="Times New Roman" w:cs="Times New Roman" w:hint="eastAsia"/>
        </w:rPr>
        <w:t>利用</w:t>
      </w:r>
      <w:r w:rsidR="00C43E42">
        <w:rPr>
          <w:rFonts w:ascii="Times New Roman" w:eastAsia="標楷體" w:hAnsi="Times New Roman" w:cs="Times New Roman" w:hint="eastAsia"/>
        </w:rPr>
        <w:t>餘弦相似度</w:t>
      </w:r>
      <w:r w:rsidR="00696D2D">
        <w:rPr>
          <w:rFonts w:ascii="Times New Roman" w:eastAsia="標楷體" w:hAnsi="Times New Roman" w:cs="Times New Roman" w:hint="eastAsia"/>
        </w:rPr>
        <w:t>計算</w:t>
      </w:r>
      <w:r w:rsidR="003F61F5">
        <w:rPr>
          <w:rFonts w:ascii="Times New Roman" w:eastAsia="標楷體" w:hAnsi="Times New Roman" w:cs="Times New Roman" w:hint="eastAsia"/>
        </w:rPr>
        <w:t>句子與單字或是句子與句子之間的</w:t>
      </w:r>
      <w:r w:rsidR="00696D2D">
        <w:rPr>
          <w:rFonts w:ascii="Times New Roman" w:eastAsia="標楷體" w:hAnsi="Times New Roman" w:cs="Times New Roman" w:hint="eastAsia"/>
        </w:rPr>
        <w:t>關係</w:t>
      </w:r>
      <w:r w:rsidR="00631689">
        <w:rPr>
          <w:rFonts w:ascii="Times New Roman" w:eastAsia="標楷體" w:hAnsi="Times New Roman" w:cs="Times New Roman" w:hint="eastAsia"/>
        </w:rPr>
        <w:t>，</w:t>
      </w:r>
      <w:r w:rsidR="00B60595">
        <w:rPr>
          <w:rFonts w:ascii="Times New Roman" w:eastAsia="標楷體" w:hAnsi="Times New Roman" w:cs="Times New Roman" w:hint="eastAsia"/>
        </w:rPr>
        <w:t>執</w:t>
      </w:r>
      <w:r w:rsidR="00F21B0A">
        <w:rPr>
          <w:rFonts w:ascii="Times New Roman" w:eastAsia="標楷體" w:hAnsi="Times New Roman" w:cs="Times New Roman" w:hint="eastAsia"/>
        </w:rPr>
        <w:t>行</w:t>
      </w:r>
      <w:r w:rsidR="00F21B0A">
        <w:rPr>
          <w:rFonts w:ascii="Times New Roman" w:eastAsia="標楷體" w:hAnsi="Times New Roman" w:cs="Times New Roman"/>
        </w:rPr>
        <w:t>BERT</w:t>
      </w:r>
      <w:r w:rsidR="00072B31">
        <w:rPr>
          <w:rFonts w:ascii="Times New Roman" w:eastAsia="標楷體" w:hAnsi="Times New Roman" w:cs="Times New Roman" w:hint="eastAsia"/>
        </w:rPr>
        <w:t>訓練之前，</w:t>
      </w:r>
      <w:r w:rsidR="003D606A">
        <w:rPr>
          <w:rFonts w:ascii="Times New Roman" w:eastAsia="標楷體" w:hAnsi="Times New Roman" w:cs="Times New Roman" w:hint="eastAsia"/>
        </w:rPr>
        <w:t>把所需建立的前置作業整理好</w:t>
      </w:r>
      <w:r w:rsidR="00005675">
        <w:rPr>
          <w:rFonts w:ascii="Times New Roman" w:eastAsia="標楷體" w:hAnsi="Times New Roman" w:cs="Times New Roman" w:hint="eastAsia"/>
        </w:rPr>
        <w:t>。</w:t>
      </w:r>
    </w:p>
    <w:p w14:paraId="5DF75C70" w14:textId="41F2B3E0" w:rsidR="00A3336D" w:rsidRPr="00ED26AA" w:rsidRDefault="00A3336D" w:rsidP="00B0390F">
      <w:pPr>
        <w:spacing w:beforeLines="50" w:before="180" w:afterLines="50" w:after="180" w:line="360" w:lineRule="auto"/>
        <w:jc w:val="both"/>
        <w:outlineLvl w:val="2"/>
        <w:rPr>
          <w:rFonts w:ascii="Times New Roman" w:eastAsia="標楷體" w:hAnsi="Times New Roman" w:cs="Times New Roman"/>
          <w:b/>
          <w:bCs/>
        </w:rPr>
      </w:pPr>
      <w:bookmarkStart w:id="155" w:name="_Toc127527399"/>
      <w:bookmarkStart w:id="156" w:name="_Hlk111581541"/>
      <w:r w:rsidRPr="00ED26AA">
        <w:rPr>
          <w:rFonts w:ascii="Times New Roman" w:eastAsia="標楷體" w:hAnsi="Times New Roman" w:cs="Times New Roman"/>
          <w:b/>
          <w:bCs/>
        </w:rPr>
        <w:t>4.</w:t>
      </w:r>
      <w:r w:rsidR="0002190C">
        <w:rPr>
          <w:rFonts w:ascii="Times New Roman" w:eastAsia="標楷體" w:hAnsi="Times New Roman" w:cs="Times New Roman" w:hint="eastAsia"/>
          <w:b/>
          <w:bCs/>
        </w:rPr>
        <w:t>1</w:t>
      </w:r>
      <w:r w:rsidRPr="00ED26AA">
        <w:rPr>
          <w:rFonts w:ascii="Times New Roman" w:eastAsia="標楷體" w:hAnsi="Times New Roman" w:cs="Times New Roman"/>
          <w:b/>
          <w:bCs/>
        </w:rPr>
        <w:t>.1</w:t>
      </w:r>
      <w:r w:rsidR="007F650B">
        <w:rPr>
          <w:rFonts w:ascii="Times New Roman" w:eastAsia="標楷體" w:hAnsi="Times New Roman" w:cs="Times New Roman" w:hint="eastAsia"/>
          <w:b/>
          <w:bCs/>
        </w:rPr>
        <w:t>驗證</w:t>
      </w:r>
      <w:r w:rsidR="000408B6">
        <w:rPr>
          <w:rFonts w:ascii="Times New Roman" w:eastAsia="標楷體" w:hAnsi="Times New Roman" w:cs="Times New Roman"/>
          <w:b/>
          <w:bCs/>
        </w:rPr>
        <w:t>發明原則與</w:t>
      </w:r>
      <w:r w:rsidR="00C56FC1">
        <w:rPr>
          <w:rFonts w:ascii="Times New Roman" w:eastAsia="標楷體" w:hAnsi="Times New Roman" w:cs="Times New Roman"/>
          <w:b/>
          <w:bCs/>
        </w:rPr>
        <w:t>功能</w:t>
      </w:r>
      <w:r w:rsidR="00856847">
        <w:rPr>
          <w:rFonts w:ascii="Times New Roman" w:eastAsia="標楷體" w:hAnsi="Times New Roman" w:cs="Times New Roman"/>
          <w:b/>
          <w:bCs/>
        </w:rPr>
        <w:t>屬性</w:t>
      </w:r>
      <w:r w:rsidR="00F87D0A">
        <w:rPr>
          <w:rFonts w:ascii="Times New Roman" w:eastAsia="標楷體" w:hAnsi="Times New Roman" w:cs="Times New Roman" w:hint="eastAsia"/>
          <w:b/>
          <w:bCs/>
        </w:rPr>
        <w:t>資料集</w:t>
      </w:r>
      <w:r w:rsidR="00416DB8">
        <w:rPr>
          <w:rFonts w:ascii="Times New Roman" w:eastAsia="標楷體" w:hAnsi="Times New Roman" w:cs="Times New Roman" w:hint="eastAsia"/>
          <w:b/>
          <w:bCs/>
        </w:rPr>
        <w:t>彙整</w:t>
      </w:r>
      <w:bookmarkEnd w:id="155"/>
    </w:p>
    <w:bookmarkEnd w:id="156"/>
    <w:p w14:paraId="5AB1234E" w14:textId="094ABF7B" w:rsidR="008B0B7B" w:rsidRDefault="00F724A9"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首先，下方</w:t>
      </w:r>
      <w:r w:rsidR="007B7DBC">
        <w:rPr>
          <w:rFonts w:ascii="Times New Roman" w:eastAsia="標楷體" w:hAnsi="Times New Roman" w:cs="Times New Roman" w:hint="eastAsia"/>
        </w:rPr>
        <w:t>虛擬碼</w:t>
      </w:r>
      <w:r>
        <w:rPr>
          <w:rFonts w:ascii="Times New Roman" w:eastAsia="標楷體" w:hAnsi="Times New Roman" w:cs="Times New Roman" w:hint="eastAsia"/>
        </w:rPr>
        <w:t>是用來</w:t>
      </w:r>
      <w:r w:rsidR="00D651AD">
        <w:rPr>
          <w:rFonts w:ascii="Times New Roman" w:eastAsia="標楷體" w:hAnsi="Times New Roman" w:cs="Times New Roman" w:hint="eastAsia"/>
        </w:rPr>
        <w:t>分析發明原則與功能屬性字詞庫之間的</w:t>
      </w:r>
      <w:r w:rsidR="009C0749">
        <w:rPr>
          <w:rFonts w:ascii="Times New Roman" w:eastAsia="標楷體" w:hAnsi="Times New Roman" w:cs="Times New Roman" w:hint="eastAsia"/>
        </w:rPr>
        <w:t>相似度</w:t>
      </w:r>
      <w:r w:rsidR="002B2800">
        <w:rPr>
          <w:rFonts w:ascii="Times New Roman" w:eastAsia="標楷體" w:hAnsi="Times New Roman" w:cs="Times New Roman" w:hint="eastAsia"/>
        </w:rPr>
        <w:t>。</w:t>
      </w:r>
      <w:r w:rsidR="00573D12">
        <w:rPr>
          <w:rFonts w:ascii="Times New Roman" w:eastAsia="標楷體" w:hAnsi="Times New Roman" w:cs="Times New Roman" w:hint="eastAsia"/>
        </w:rPr>
        <w:t>以下將說明</w:t>
      </w:r>
      <w:r w:rsidR="006F236E">
        <w:rPr>
          <w:rFonts w:ascii="Times New Roman" w:eastAsia="標楷體" w:hAnsi="Times New Roman" w:cs="Times New Roman" w:hint="eastAsia"/>
        </w:rPr>
        <w:t>本節</w:t>
      </w:r>
      <w:r w:rsidR="007B7DBC">
        <w:rPr>
          <w:rFonts w:ascii="Times New Roman" w:eastAsia="標楷體" w:hAnsi="Times New Roman" w:cs="Times New Roman" w:hint="eastAsia"/>
        </w:rPr>
        <w:t>虛擬碼</w:t>
      </w:r>
      <w:r w:rsidR="00573D12">
        <w:rPr>
          <w:rFonts w:ascii="Times New Roman" w:eastAsia="標楷體" w:hAnsi="Times New Roman" w:cs="Times New Roman" w:hint="eastAsia"/>
        </w:rPr>
        <w:t>的</w:t>
      </w:r>
      <w:r w:rsidR="006F236E">
        <w:rPr>
          <w:rFonts w:ascii="Times New Roman" w:eastAsia="標楷體" w:hAnsi="Times New Roman" w:cs="Times New Roman" w:hint="eastAsia"/>
        </w:rPr>
        <w:t>主要</w:t>
      </w:r>
      <w:r w:rsidR="00573D12">
        <w:rPr>
          <w:rFonts w:ascii="Times New Roman" w:eastAsia="標楷體" w:hAnsi="Times New Roman" w:cs="Times New Roman" w:hint="eastAsia"/>
        </w:rPr>
        <w:t>內容</w:t>
      </w:r>
      <w:r w:rsidR="00CA0A45">
        <w:rPr>
          <w:rFonts w:ascii="Times New Roman" w:eastAsia="標楷體" w:hAnsi="Times New Roman" w:cs="Times New Roman" w:hint="eastAsia"/>
        </w:rPr>
        <w:t>，</w:t>
      </w:r>
      <w:r w:rsidR="00E6653D" w:rsidRPr="00E6653D">
        <w:rPr>
          <w:rFonts w:ascii="Times New Roman" w:eastAsia="標楷體" w:hAnsi="Times New Roman" w:cs="Times New Roman" w:hint="eastAsia"/>
        </w:rPr>
        <w:t>這段</w:t>
      </w:r>
      <w:r w:rsidR="007B7DBC">
        <w:rPr>
          <w:rFonts w:ascii="Times New Roman" w:eastAsia="標楷體" w:hAnsi="Times New Roman" w:cs="Times New Roman" w:hint="eastAsia"/>
        </w:rPr>
        <w:t>虛擬碼</w:t>
      </w:r>
      <w:r w:rsidR="00E6653D" w:rsidRPr="00E6653D">
        <w:rPr>
          <w:rFonts w:ascii="Times New Roman" w:eastAsia="標楷體" w:hAnsi="Times New Roman" w:cs="Times New Roman" w:hint="eastAsia"/>
        </w:rPr>
        <w:t>主要是對語料進行預處理，並讀取停用詞。</w:t>
      </w:r>
      <w:r w:rsidR="00595BFB" w:rsidRPr="00595BFB">
        <w:rPr>
          <w:rFonts w:ascii="Times New Roman" w:eastAsia="標楷體" w:hAnsi="Times New Roman" w:cs="Times New Roman" w:hint="eastAsia"/>
        </w:rPr>
        <w:t>首先，它會載入</w:t>
      </w:r>
      <w:r w:rsidR="00595BFB" w:rsidRPr="00595BFB">
        <w:rPr>
          <w:rFonts w:ascii="Times New Roman" w:eastAsia="標楷體" w:hAnsi="Times New Roman" w:cs="Times New Roman" w:hint="eastAsia"/>
        </w:rPr>
        <w:t>numpy</w:t>
      </w:r>
      <w:r w:rsidR="00595BFB" w:rsidRPr="00595BFB">
        <w:rPr>
          <w:rFonts w:ascii="Times New Roman" w:eastAsia="標楷體" w:hAnsi="Times New Roman" w:cs="Times New Roman" w:hint="eastAsia"/>
        </w:rPr>
        <w:t>、</w:t>
      </w:r>
      <w:r w:rsidR="00595BFB" w:rsidRPr="00595BFB">
        <w:rPr>
          <w:rFonts w:ascii="Times New Roman" w:eastAsia="標楷體" w:hAnsi="Times New Roman" w:cs="Times New Roman" w:hint="eastAsia"/>
        </w:rPr>
        <w:t>nltk</w:t>
      </w:r>
      <w:r w:rsidR="00595BFB" w:rsidRPr="00595BFB">
        <w:rPr>
          <w:rFonts w:ascii="Times New Roman" w:eastAsia="標楷體" w:hAnsi="Times New Roman" w:cs="Times New Roman" w:hint="eastAsia"/>
        </w:rPr>
        <w:t>、</w:t>
      </w:r>
      <w:r w:rsidR="00595BFB" w:rsidRPr="00595BFB">
        <w:rPr>
          <w:rFonts w:ascii="Times New Roman" w:eastAsia="標楷體" w:hAnsi="Times New Roman" w:cs="Times New Roman" w:hint="eastAsia"/>
        </w:rPr>
        <w:t>gensim</w:t>
      </w:r>
      <w:r w:rsidR="00595BFB">
        <w:rPr>
          <w:rFonts w:ascii="Times New Roman" w:eastAsia="標楷體" w:hAnsi="Times New Roman" w:cs="Times New Roman"/>
        </w:rPr>
        <w:t>…</w:t>
      </w:r>
      <w:r w:rsidR="00595BFB" w:rsidRPr="00595BFB">
        <w:rPr>
          <w:rFonts w:ascii="Times New Roman" w:eastAsia="標楷體" w:hAnsi="Times New Roman" w:cs="Times New Roman" w:hint="eastAsia"/>
        </w:rPr>
        <w:t>等函式庫</w:t>
      </w:r>
      <w:r w:rsidR="00595BFB">
        <w:rPr>
          <w:rFonts w:ascii="Times New Roman" w:eastAsia="標楷體" w:hAnsi="Times New Roman" w:cs="Times New Roman" w:hint="eastAsia"/>
        </w:rPr>
        <w:t>，</w:t>
      </w:r>
      <w:r w:rsidR="00595BFB" w:rsidRPr="00595BFB">
        <w:rPr>
          <w:rFonts w:ascii="Times New Roman" w:eastAsia="標楷體" w:hAnsi="Times New Roman" w:cs="Times New Roman" w:hint="eastAsia"/>
        </w:rPr>
        <w:t>nltk</w:t>
      </w:r>
      <w:r w:rsidR="00595BFB" w:rsidRPr="00595BFB">
        <w:rPr>
          <w:rFonts w:ascii="Times New Roman" w:eastAsia="標楷體" w:hAnsi="Times New Roman" w:cs="Times New Roman" w:hint="eastAsia"/>
        </w:rPr>
        <w:t>是自然語言處理的常用函式庫，</w:t>
      </w:r>
      <w:r w:rsidR="00595BFB" w:rsidRPr="00595BFB">
        <w:rPr>
          <w:rFonts w:ascii="Times New Roman" w:eastAsia="標楷體" w:hAnsi="Times New Roman" w:cs="Times New Roman" w:hint="eastAsia"/>
        </w:rPr>
        <w:t>gensim</w:t>
      </w:r>
      <w:r w:rsidR="00595BFB" w:rsidRPr="00595BFB">
        <w:rPr>
          <w:rFonts w:ascii="Times New Roman" w:eastAsia="標楷體" w:hAnsi="Times New Roman" w:cs="Times New Roman" w:hint="eastAsia"/>
        </w:rPr>
        <w:t>是處理語料的工具</w:t>
      </w:r>
      <w:r w:rsidR="00153F92">
        <w:rPr>
          <w:rFonts w:ascii="Times New Roman" w:eastAsia="標楷體" w:hAnsi="Times New Roman" w:cs="Times New Roman" w:hint="eastAsia"/>
        </w:rPr>
        <w:t>，</w:t>
      </w:r>
      <w:r w:rsidR="00153F92" w:rsidRPr="00153F92">
        <w:rPr>
          <w:rFonts w:ascii="Times New Roman" w:eastAsia="標楷體" w:hAnsi="Times New Roman" w:cs="Times New Roman" w:hint="eastAsia"/>
        </w:rPr>
        <w:t>接著它會使用</w:t>
      </w:r>
      <w:r w:rsidR="00153F92" w:rsidRPr="00153F92">
        <w:rPr>
          <w:rFonts w:ascii="Times New Roman" w:eastAsia="標楷體" w:hAnsi="Times New Roman" w:cs="Times New Roman" w:hint="eastAsia"/>
        </w:rPr>
        <w:t>nltk</w:t>
      </w:r>
      <w:r w:rsidR="00153F92">
        <w:rPr>
          <w:rFonts w:ascii="Times New Roman" w:eastAsia="標楷體" w:hAnsi="Times New Roman" w:cs="Times New Roman" w:hint="eastAsia"/>
        </w:rPr>
        <w:t>函式庫</w:t>
      </w:r>
      <w:r w:rsidR="00153F92" w:rsidRPr="00153F92">
        <w:rPr>
          <w:rFonts w:ascii="Times New Roman" w:eastAsia="標楷體" w:hAnsi="Times New Roman" w:cs="Times New Roman" w:hint="eastAsia"/>
        </w:rPr>
        <w:t>載入停用詞</w:t>
      </w:r>
      <w:r w:rsidR="005D1EBB">
        <w:rPr>
          <w:rFonts w:ascii="Times New Roman" w:eastAsia="標楷體" w:hAnsi="Times New Roman" w:cs="Times New Roman" w:hint="eastAsia"/>
        </w:rPr>
        <w:t>(</w:t>
      </w:r>
      <w:r w:rsidR="00153F92" w:rsidRPr="00153F92">
        <w:rPr>
          <w:rFonts w:ascii="Times New Roman" w:eastAsia="標楷體" w:hAnsi="Times New Roman" w:cs="Times New Roman" w:hint="eastAsia"/>
        </w:rPr>
        <w:t>stopwords</w:t>
      </w:r>
      <w:r w:rsidR="00D36DAC">
        <w:rPr>
          <w:rFonts w:ascii="Times New Roman" w:eastAsia="標楷體" w:hAnsi="Times New Roman" w:cs="Times New Roman" w:hint="eastAsia"/>
        </w:rPr>
        <w:t>)</w:t>
      </w:r>
      <w:r w:rsidR="00153F92" w:rsidRPr="00153F92">
        <w:rPr>
          <w:rFonts w:ascii="Times New Roman" w:eastAsia="標楷體" w:hAnsi="Times New Roman" w:cs="Times New Roman" w:hint="eastAsia"/>
        </w:rPr>
        <w:t>，再從</w:t>
      </w:r>
      <w:r w:rsidR="00153F92" w:rsidRPr="00153F92">
        <w:rPr>
          <w:rFonts w:ascii="Times New Roman" w:eastAsia="標楷體" w:hAnsi="Times New Roman" w:cs="Times New Roman" w:hint="eastAsia"/>
        </w:rPr>
        <w:t>gensim</w:t>
      </w:r>
      <w:r w:rsidR="00153F92" w:rsidRPr="00153F92">
        <w:rPr>
          <w:rFonts w:ascii="Times New Roman" w:eastAsia="標楷體" w:hAnsi="Times New Roman" w:cs="Times New Roman" w:hint="eastAsia"/>
        </w:rPr>
        <w:t>載入</w:t>
      </w:r>
      <w:r w:rsidR="00153F92" w:rsidRPr="00153F92">
        <w:rPr>
          <w:rFonts w:ascii="Times New Roman" w:eastAsia="標楷體" w:hAnsi="Times New Roman" w:cs="Times New Roman" w:hint="eastAsia"/>
        </w:rPr>
        <w:t>Word2Vec</w:t>
      </w:r>
      <w:r w:rsidR="00153F92" w:rsidRPr="00153F92">
        <w:rPr>
          <w:rFonts w:ascii="Times New Roman" w:eastAsia="標楷體" w:hAnsi="Times New Roman" w:cs="Times New Roman" w:hint="eastAsia"/>
        </w:rPr>
        <w:t>和</w:t>
      </w:r>
      <w:r w:rsidR="00153F92" w:rsidRPr="00153F92">
        <w:rPr>
          <w:rFonts w:ascii="Times New Roman" w:eastAsia="標楷體" w:hAnsi="Times New Roman" w:cs="Times New Roman" w:hint="eastAsia"/>
        </w:rPr>
        <w:t>Doc2Vec</w:t>
      </w:r>
      <w:r w:rsidR="00153F92" w:rsidRPr="00153F92">
        <w:rPr>
          <w:rFonts w:ascii="Times New Roman" w:eastAsia="標楷體" w:hAnsi="Times New Roman" w:cs="Times New Roman" w:hint="eastAsia"/>
        </w:rPr>
        <w:t>，這兩個是用來訓練文本向量的工具</w:t>
      </w:r>
      <w:r w:rsidR="006D6ADF">
        <w:rPr>
          <w:rFonts w:ascii="Times New Roman" w:eastAsia="標楷體" w:hAnsi="Times New Roman" w:cs="Times New Roman" w:hint="eastAsia"/>
        </w:rPr>
        <w:t>，</w:t>
      </w:r>
      <w:r w:rsidR="00153F92" w:rsidRPr="00153F92">
        <w:rPr>
          <w:rFonts w:ascii="Times New Roman" w:eastAsia="標楷體" w:hAnsi="Times New Roman" w:cs="Times New Roman" w:hint="eastAsia"/>
        </w:rPr>
        <w:t>最後，它會載入</w:t>
      </w:r>
      <w:r w:rsidR="00153F92" w:rsidRPr="00153F92">
        <w:rPr>
          <w:rFonts w:ascii="Times New Roman" w:eastAsia="標楷體" w:hAnsi="Times New Roman" w:cs="Times New Roman" w:hint="eastAsia"/>
        </w:rPr>
        <w:t>sklearn</w:t>
      </w:r>
      <w:r w:rsidR="00153F92" w:rsidRPr="00153F92">
        <w:rPr>
          <w:rFonts w:ascii="Times New Roman" w:eastAsia="標楷體" w:hAnsi="Times New Roman" w:cs="Times New Roman" w:hint="eastAsia"/>
        </w:rPr>
        <w:t>的</w:t>
      </w:r>
      <w:r w:rsidR="00153F92" w:rsidRPr="00153F92">
        <w:rPr>
          <w:rFonts w:ascii="Times New Roman" w:eastAsia="標楷體" w:hAnsi="Times New Roman" w:cs="Times New Roman" w:hint="eastAsia"/>
        </w:rPr>
        <w:t>cosine</w:t>
      </w:r>
      <w:r w:rsidR="00772E3E">
        <w:rPr>
          <w:rFonts w:ascii="Times New Roman" w:eastAsia="標楷體" w:hAnsi="Times New Roman" w:cs="Times New Roman" w:hint="eastAsia"/>
        </w:rPr>
        <w:t xml:space="preserve"> </w:t>
      </w:r>
      <w:r w:rsidR="00153F92" w:rsidRPr="00153F92">
        <w:rPr>
          <w:rFonts w:ascii="Times New Roman" w:eastAsia="標楷體" w:hAnsi="Times New Roman" w:cs="Times New Roman" w:hint="eastAsia"/>
        </w:rPr>
        <w:t>similarity</w:t>
      </w:r>
      <w:r w:rsidR="00153F92" w:rsidRPr="00153F92">
        <w:rPr>
          <w:rFonts w:ascii="Times New Roman" w:eastAsia="標楷體" w:hAnsi="Times New Roman" w:cs="Times New Roman" w:hint="eastAsia"/>
        </w:rPr>
        <w:t>，這是用來計算文本之間的相似度的函式。</w:t>
      </w:r>
    </w:p>
    <w:p w14:paraId="6F24F57D" w14:textId="6D53E5F4" w:rsidR="00331D7E" w:rsidRDefault="00485E7B" w:rsidP="00B0390F">
      <w:pPr>
        <w:spacing w:line="360" w:lineRule="auto"/>
        <w:ind w:firstLine="480"/>
        <w:jc w:val="both"/>
        <w:rPr>
          <w:rFonts w:ascii="Times New Roman" w:eastAsia="標楷體" w:hAnsi="Times New Roman" w:cs="Times New Roman"/>
        </w:rPr>
      </w:pPr>
      <w:r w:rsidRPr="00485E7B">
        <w:rPr>
          <w:rFonts w:ascii="Times New Roman" w:eastAsia="標楷體" w:hAnsi="Times New Roman" w:cs="Times New Roman" w:hint="eastAsia"/>
        </w:rPr>
        <w:t>讀取內文</w:t>
      </w:r>
      <w:r w:rsidR="00B63BC2">
        <w:rPr>
          <w:rFonts w:ascii="Times New Roman" w:eastAsia="標楷體" w:hAnsi="Times New Roman" w:cs="Times New Roman" w:hint="eastAsia"/>
        </w:rPr>
        <w:t>之後</w:t>
      </w:r>
      <w:r>
        <w:rPr>
          <w:rFonts w:ascii="Times New Roman" w:eastAsia="標楷體" w:hAnsi="Times New Roman" w:cs="Times New Roman" w:hint="eastAsia"/>
        </w:rPr>
        <w:t>，</w:t>
      </w:r>
      <w:r w:rsidR="00DD2C76" w:rsidRPr="00DD2C76">
        <w:rPr>
          <w:rFonts w:ascii="Times New Roman" w:eastAsia="標楷體" w:hAnsi="Times New Roman" w:cs="Times New Roman" w:hint="eastAsia"/>
        </w:rPr>
        <w:t>並將其內容存入變數</w:t>
      </w:r>
      <w:r w:rsidR="00F706E5">
        <w:rPr>
          <w:rFonts w:ascii="Times New Roman" w:eastAsia="標楷體" w:hAnsi="Times New Roman" w:cs="Times New Roman" w:hint="eastAsia"/>
        </w:rPr>
        <w:t>語料庫</w:t>
      </w:r>
      <w:r w:rsidR="00F706E5">
        <w:rPr>
          <w:rFonts w:ascii="Times New Roman" w:eastAsia="標楷體" w:hAnsi="Times New Roman" w:cs="Times New Roman" w:hint="eastAsia"/>
        </w:rPr>
        <w:t>(</w:t>
      </w:r>
      <w:r w:rsidR="00F706E5">
        <w:rPr>
          <w:rFonts w:ascii="Times New Roman" w:eastAsia="標楷體" w:hAnsi="Times New Roman" w:cs="Times New Roman"/>
        </w:rPr>
        <w:t>corpus)</w:t>
      </w:r>
      <w:r w:rsidR="00DD2C76" w:rsidRPr="00DD2C76">
        <w:rPr>
          <w:rFonts w:ascii="Times New Roman" w:eastAsia="標楷體" w:hAnsi="Times New Roman" w:cs="Times New Roman" w:hint="eastAsia"/>
        </w:rPr>
        <w:t>，</w:t>
      </w:r>
      <w:r w:rsidR="00FF4D65">
        <w:rPr>
          <w:rFonts w:ascii="Times New Roman" w:eastAsia="標楷體" w:hAnsi="Times New Roman" w:cs="Times New Roman" w:hint="eastAsia"/>
        </w:rPr>
        <w:t>然後</w:t>
      </w:r>
      <w:r w:rsidR="00DD2C76" w:rsidRPr="00DD2C76">
        <w:rPr>
          <w:rFonts w:ascii="Times New Roman" w:eastAsia="標楷體" w:hAnsi="Times New Roman" w:cs="Times New Roman" w:hint="eastAsia"/>
        </w:rPr>
        <w:t>它會設定一個參數</w:t>
      </w:r>
      <w:r w:rsidR="00DD2C76" w:rsidRPr="00DD2C76">
        <w:rPr>
          <w:rFonts w:ascii="Times New Roman" w:eastAsia="標楷體" w:hAnsi="Times New Roman" w:cs="Times New Roman" w:hint="eastAsia"/>
        </w:rPr>
        <w:t>MAX</w:t>
      </w:r>
      <w:r w:rsidR="005004BE">
        <w:rPr>
          <w:rFonts w:ascii="Times New Roman" w:eastAsia="標楷體" w:hAnsi="Times New Roman" w:cs="Times New Roman" w:hint="eastAsia"/>
        </w:rPr>
        <w:t xml:space="preserve"> </w:t>
      </w:r>
      <w:r w:rsidR="00DD2C76" w:rsidRPr="00DD2C76">
        <w:rPr>
          <w:rFonts w:ascii="Times New Roman" w:eastAsia="標楷體" w:hAnsi="Times New Roman" w:cs="Times New Roman" w:hint="eastAsia"/>
        </w:rPr>
        <w:t>WORDS</w:t>
      </w:r>
      <w:r w:rsidR="005004BE">
        <w:rPr>
          <w:rFonts w:ascii="Times New Roman" w:eastAsia="標楷體" w:hAnsi="Times New Roman" w:cs="Times New Roman" w:hint="eastAsia"/>
        </w:rPr>
        <w:t xml:space="preserve"> </w:t>
      </w:r>
      <w:r w:rsidR="00DD2C76" w:rsidRPr="00DD2C76">
        <w:rPr>
          <w:rFonts w:ascii="Times New Roman" w:eastAsia="標楷體" w:hAnsi="Times New Roman" w:cs="Times New Roman" w:hint="eastAsia"/>
        </w:rPr>
        <w:t>A</w:t>
      </w:r>
      <w:r w:rsidR="005004BE">
        <w:rPr>
          <w:rFonts w:ascii="Times New Roman" w:eastAsia="標楷體" w:hAnsi="Times New Roman" w:cs="Times New Roman" w:hint="eastAsia"/>
        </w:rPr>
        <w:t xml:space="preserve"> </w:t>
      </w:r>
      <w:r w:rsidR="00DD2C76" w:rsidRPr="00DD2C76">
        <w:rPr>
          <w:rFonts w:ascii="Times New Roman" w:eastAsia="標楷體" w:hAnsi="Times New Roman" w:cs="Times New Roman" w:hint="eastAsia"/>
        </w:rPr>
        <w:t>LINE</w:t>
      </w:r>
      <w:r w:rsidR="00DD2C76" w:rsidRPr="00DD2C76">
        <w:rPr>
          <w:rFonts w:ascii="Times New Roman" w:eastAsia="標楷體" w:hAnsi="Times New Roman" w:cs="Times New Roman" w:hint="eastAsia"/>
        </w:rPr>
        <w:t>，用來表示每行最多有幾個字</w:t>
      </w:r>
      <w:r w:rsidR="00FF4D65">
        <w:rPr>
          <w:rFonts w:ascii="Times New Roman" w:eastAsia="標楷體" w:hAnsi="Times New Roman" w:cs="Times New Roman" w:hint="eastAsia"/>
        </w:rPr>
        <w:t>，</w:t>
      </w:r>
      <w:r w:rsidR="0013757C" w:rsidRPr="0013757C">
        <w:rPr>
          <w:rFonts w:ascii="Times New Roman" w:eastAsia="標楷體" w:hAnsi="Times New Roman" w:cs="Times New Roman" w:hint="eastAsia"/>
        </w:rPr>
        <w:t>最後，它會使用</w:t>
      </w:r>
      <w:r w:rsidR="0013757C" w:rsidRPr="0013757C">
        <w:rPr>
          <w:rFonts w:ascii="Times New Roman" w:eastAsia="標楷體" w:hAnsi="Times New Roman" w:cs="Times New Roman" w:hint="eastAsia"/>
        </w:rPr>
        <w:t>string</w:t>
      </w:r>
      <w:r w:rsidR="0013757C" w:rsidRPr="0013757C">
        <w:rPr>
          <w:rFonts w:ascii="Times New Roman" w:eastAsia="標楷體" w:hAnsi="Times New Roman" w:cs="Times New Roman" w:hint="eastAsia"/>
        </w:rPr>
        <w:t>函式庫讀取標點符號，並將停用詞、標點符號和換行符號合併成一個集合，存入變數</w:t>
      </w:r>
      <w:r w:rsidR="0013757C" w:rsidRPr="0013757C">
        <w:rPr>
          <w:rFonts w:ascii="Times New Roman" w:eastAsia="標楷體" w:hAnsi="Times New Roman" w:cs="Times New Roman" w:hint="eastAsia"/>
        </w:rPr>
        <w:t>stopword</w:t>
      </w:r>
      <w:r w:rsidR="005004BE">
        <w:rPr>
          <w:rFonts w:ascii="Times New Roman" w:eastAsia="標楷體" w:hAnsi="Times New Roman" w:cs="Times New Roman" w:hint="eastAsia"/>
        </w:rPr>
        <w:t xml:space="preserve"> </w:t>
      </w:r>
      <w:r w:rsidR="0013757C" w:rsidRPr="0013757C">
        <w:rPr>
          <w:rFonts w:ascii="Times New Roman" w:eastAsia="標楷體" w:hAnsi="Times New Roman" w:cs="Times New Roman" w:hint="eastAsia"/>
        </w:rPr>
        <w:t>list</w:t>
      </w:r>
      <w:r w:rsidR="00180ECE">
        <w:rPr>
          <w:rFonts w:ascii="Times New Roman" w:eastAsia="標楷體" w:hAnsi="Times New Roman" w:cs="Times New Roman" w:hint="eastAsia"/>
        </w:rPr>
        <w:t>如圖</w:t>
      </w:r>
      <w:r w:rsidR="00180ECE">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AF6349">
        <w:rPr>
          <w:rFonts w:ascii="Times New Roman" w:eastAsia="標楷體" w:hAnsi="Times New Roman" w:cs="Times New Roman" w:hint="eastAsia"/>
        </w:rPr>
        <w:t>1</w:t>
      </w:r>
      <w:r w:rsidR="0013757C" w:rsidRPr="0013757C">
        <w:rPr>
          <w:rFonts w:ascii="Times New Roman" w:eastAsia="標楷體" w:hAnsi="Times New Roman" w:cs="Times New Roman" w:hint="eastAsia"/>
        </w:rPr>
        <w:t>。</w:t>
      </w:r>
    </w:p>
    <w:p w14:paraId="5258900E" w14:textId="3B7D775F" w:rsidR="00C67DB9" w:rsidRPr="00C67DB9" w:rsidRDefault="00C67DB9" w:rsidP="00B0390F">
      <w:pPr>
        <w:keepNext/>
        <w:spacing w:line="360" w:lineRule="auto"/>
        <w:jc w:val="both"/>
        <w:rPr>
          <w:rFonts w:ascii="Cambria Math" w:hAnsi="Cambria Math"/>
          <w:i/>
        </w:rPr>
      </w:pPr>
      <w:r w:rsidRPr="00163089">
        <w:rPr>
          <w:rFonts w:ascii="Cambria Math" w:hAnsi="Cambria Math"/>
          <w:i/>
          <w:noProof/>
        </w:rPr>
        <w:lastRenderedPageBreak/>
        <mc:AlternateContent>
          <mc:Choice Requires="wps">
            <w:drawing>
              <wp:inline distT="0" distB="0" distL="0" distR="0" wp14:anchorId="575958EB" wp14:editId="0481E405">
                <wp:extent cx="5972908" cy="1940169"/>
                <wp:effectExtent l="0" t="0" r="8890" b="3175"/>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908" cy="1940169"/>
                        </a:xfrm>
                        <a:prstGeom prst="rect">
                          <a:avLst/>
                        </a:prstGeom>
                        <a:solidFill>
                          <a:schemeClr val="bg2">
                            <a:lumMod val="90000"/>
                          </a:schemeClr>
                        </a:solidFill>
                        <a:ln w="9525">
                          <a:noFill/>
                          <a:miter lim="800000"/>
                          <a:headEnd/>
                          <a:tailEnd/>
                        </a:ln>
                      </wps:spPr>
                      <wps:txbx>
                        <w:txbxContent>
                          <w:p w14:paraId="186C88D6" w14:textId="1E8762CD" w:rsidR="00DE4826" w:rsidRPr="00C67DB9" w:rsidRDefault="00C67DB9" w:rsidP="00C67DB9">
                            <w:pPr>
                              <w:rPr>
                                <w:i/>
                              </w:rPr>
                            </w:pPr>
                            <w:r w:rsidRPr="00C67DB9">
                              <w:rPr>
                                <w:i/>
                              </w:rPr>
                              <w:t>Import the required libraries "numpy", "nltk", "gensim", "Word2Vec", "Doc2Vec", "TaggedDocument", and "cosine_similarity".</w:t>
                            </w:r>
                          </w:p>
                          <w:p w14:paraId="688E2879" w14:textId="373EA43E" w:rsidR="00DE4826" w:rsidRPr="00EE3E26" w:rsidRDefault="00C67DB9" w:rsidP="00C67DB9">
                            <w:pPr>
                              <w:rPr>
                                <w:i/>
                              </w:rPr>
                            </w:pPr>
                            <w:r w:rsidRPr="00C67DB9">
                              <w:rPr>
                                <w:i/>
                              </w:rPr>
                              <w:t>Open a file called "/content/drive/MyDrive/Colab Notebooks/發明原則內文.csv", read its contents and store them in a list called "corpus".</w:t>
                            </w:r>
                          </w:p>
                          <w:p w14:paraId="1244AC69" w14:textId="6E8B028B" w:rsidR="0097547B" w:rsidRPr="00C67DB9" w:rsidRDefault="00C67DB9" w:rsidP="00C67DB9">
                            <w:pPr>
                              <w:rPr>
                                <w:i/>
                              </w:rPr>
                            </w:pPr>
                            <w:r w:rsidRPr="00C67DB9">
                              <w:rPr>
                                <w:i/>
                              </w:rPr>
                              <w:t>Print "corpus".</w:t>
                            </w:r>
                          </w:p>
                          <w:p w14:paraId="0B1C4CF9" w14:textId="3A336365" w:rsidR="0097547B" w:rsidRPr="00EE3E26" w:rsidRDefault="00C67DB9" w:rsidP="00C67DB9">
                            <w:pPr>
                              <w:rPr>
                                <w:i/>
                              </w:rPr>
                            </w:pPr>
                            <w:r w:rsidRPr="00C67DB9">
                              <w:rPr>
                                <w:i/>
                              </w:rPr>
                              <w:t>Set a constant "MAX_WORDS_A_LINE" to 500.</w:t>
                            </w:r>
                          </w:p>
                          <w:p w14:paraId="3A946053" w14:textId="27CC07CE" w:rsidR="0097547B" w:rsidRPr="00C67DB9" w:rsidRDefault="00C67DB9" w:rsidP="00C67DB9">
                            <w:pPr>
                              <w:rPr>
                                <w:i/>
                              </w:rPr>
                            </w:pPr>
                            <w:r w:rsidRPr="00C67DB9">
                              <w:rPr>
                                <w:i/>
                              </w:rPr>
                              <w:t>Print the punctuation symbols.</w:t>
                            </w:r>
                          </w:p>
                          <w:p w14:paraId="32776044" w14:textId="02BD2D6F" w:rsidR="00C67DB9" w:rsidRPr="00EE3E26" w:rsidRDefault="00C67DB9" w:rsidP="00C67DB9">
                            <w:pPr>
                              <w:rPr>
                                <w:i/>
                              </w:rPr>
                            </w:pPr>
                            <w:r w:rsidRPr="00C67DB9">
                              <w:rPr>
                                <w:i/>
                              </w:rPr>
                              <w:t>Store the stopwords in English and the punctuation symbols in a set called "stopword_list".</w:t>
                            </w:r>
                          </w:p>
                        </w:txbxContent>
                      </wps:txbx>
                      <wps:bodyPr rot="0" vert="horz" wrap="square" lIns="91440" tIns="45720" rIns="91440" bIns="45720" anchor="t" anchorCtr="0">
                        <a:noAutofit/>
                      </wps:bodyPr>
                    </wps:wsp>
                  </a:graphicData>
                </a:graphic>
              </wp:inline>
            </w:drawing>
          </mc:Choice>
          <mc:Fallback>
            <w:pict>
              <v:shape w14:anchorId="575958EB" id="_x0000_s1028" type="#_x0000_t202" style="width:470.3pt;height:1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" fillcolor="#cfcdcd [2894]" stroked="f">
                <v:textbox>
                  <w:txbxContent>
                    <w:p w14:paraId="186C88D6" w14:textId="1E8762CD" w:rsidR="00DE4826" w:rsidRPr="00C67DB9" w:rsidRDefault="00C67DB9" w:rsidP="00C67DB9">
                      <w:pPr>
                        <w:rPr>
                          <w:i/>
                        </w:rPr>
                      </w:pPr>
                      <w:r w:rsidRPr="00C67DB9">
                        <w:rPr>
                          <w:i/>
                        </w:rPr>
                        <w:t>Import the required libraries "numpy", "nltk", "gensim", "Word2Vec", "Doc2Vec", "TaggedDocument", and "cosine_similarity".</w:t>
                      </w:r>
                    </w:p>
                    <w:p w14:paraId="688E2879" w14:textId="373EA43E" w:rsidR="00DE4826" w:rsidRPr="00EE3E26" w:rsidRDefault="00C67DB9" w:rsidP="00C67DB9">
                      <w:pPr>
                        <w:rPr>
                          <w:i/>
                        </w:rPr>
                      </w:pPr>
                      <w:r w:rsidRPr="00C67DB9">
                        <w:rPr>
                          <w:i/>
                        </w:rPr>
                        <w:t>Open a file called "/content/drive/MyDrive/Colab Notebooks/發明原則內文.csv", read its contents and store them in a list called "corpus".</w:t>
                      </w:r>
                    </w:p>
                    <w:p w14:paraId="1244AC69" w14:textId="6E8B028B" w:rsidR="0097547B" w:rsidRPr="00C67DB9" w:rsidRDefault="00C67DB9" w:rsidP="00C67DB9">
                      <w:pPr>
                        <w:rPr>
                          <w:i/>
                        </w:rPr>
                      </w:pPr>
                      <w:r w:rsidRPr="00C67DB9">
                        <w:rPr>
                          <w:i/>
                        </w:rPr>
                        <w:t>Print "corpus".</w:t>
                      </w:r>
                    </w:p>
                    <w:p w14:paraId="0B1C4CF9" w14:textId="3A336365" w:rsidR="0097547B" w:rsidRPr="00EE3E26" w:rsidRDefault="00C67DB9" w:rsidP="00C67DB9">
                      <w:pPr>
                        <w:rPr>
                          <w:i/>
                        </w:rPr>
                      </w:pPr>
                      <w:r w:rsidRPr="00C67DB9">
                        <w:rPr>
                          <w:i/>
                        </w:rPr>
                        <w:t>Set a constant "MAX_WORDS_A_LINE" to 500.</w:t>
                      </w:r>
                    </w:p>
                    <w:p w14:paraId="3A946053" w14:textId="27CC07CE" w:rsidR="0097547B" w:rsidRPr="00C67DB9" w:rsidRDefault="00C67DB9" w:rsidP="00C67DB9">
                      <w:pPr>
                        <w:rPr>
                          <w:i/>
                        </w:rPr>
                      </w:pPr>
                      <w:r w:rsidRPr="00C67DB9">
                        <w:rPr>
                          <w:i/>
                        </w:rPr>
                        <w:t>Print the punctuation symbols.</w:t>
                      </w:r>
                    </w:p>
                    <w:p w14:paraId="32776044" w14:textId="02BD2D6F" w:rsidR="00C67DB9" w:rsidRPr="00EE3E26" w:rsidRDefault="00C67DB9" w:rsidP="00C67DB9">
                      <w:pPr>
                        <w:rPr>
                          <w:i/>
                        </w:rPr>
                      </w:pPr>
                      <w:r w:rsidRPr="00C67DB9">
                        <w:rPr>
                          <w:i/>
                        </w:rPr>
                        <w:t>Store the stopwords in English and the punctuation symbols in a set called "stopword_list".</w:t>
                      </w:r>
                    </w:p>
                  </w:txbxContent>
                </v:textbox>
                <w10:anchorlock/>
              </v:shape>
            </w:pict>
          </mc:Fallback>
        </mc:AlternateContent>
      </w:r>
    </w:p>
    <w:p w14:paraId="2AEED01F" w14:textId="054E7AD0" w:rsidR="00016DDB" w:rsidRPr="004E53BD" w:rsidRDefault="00AF6349" w:rsidP="00012627">
      <w:pPr>
        <w:pStyle w:val="aa"/>
        <w:jc w:val="center"/>
        <w:rPr>
          <w:rFonts w:ascii="Times New Roman" w:eastAsia="標楷體" w:hAnsi="Times New Roman" w:cs="Times New Roman"/>
        </w:rPr>
      </w:pPr>
      <w:bookmarkStart w:id="157" w:name="_Toc124414716"/>
      <w:bookmarkStart w:id="158" w:name="_Toc124414840"/>
      <w:bookmarkStart w:id="159" w:name="_Toc124419686"/>
      <w:bookmarkStart w:id="160" w:name="_Toc127313428"/>
      <w:bookmarkStart w:id="161" w:name="_Toc127449585"/>
      <w:bookmarkStart w:id="162" w:name="_Toc127453050"/>
      <w:bookmarkStart w:id="163" w:name="_Toc127527936"/>
      <w:bookmarkStart w:id="164" w:name="_Toc127527963"/>
      <w:r w:rsidRPr="00140FF9">
        <w:rPr>
          <w:rFonts w:ascii="Times New Roman" w:eastAsia="標楷體" w:hAnsi="Times New Roman" w:cs="Times New Roman"/>
        </w:rPr>
        <w:t>圖</w:t>
      </w:r>
      <w:r w:rsidRPr="00140FF9">
        <w:rPr>
          <w:rFonts w:ascii="Times New Roman" w:eastAsia="標楷體" w:hAnsi="Times New Roman" w:cs="Times New Roman"/>
        </w:rPr>
        <w:t>4</w:t>
      </w:r>
      <w:r w:rsidR="00A260A6" w:rsidRPr="00140FF9">
        <w:rPr>
          <w:rFonts w:ascii="Times New Roman" w:eastAsia="標楷體" w:hAnsi="Times New Roman" w:cs="Times New Roman"/>
        </w:rPr>
        <w:t xml:space="preserve"> - </w:t>
      </w:r>
      <w:r w:rsidRPr="00140FF9">
        <w:rPr>
          <w:rFonts w:ascii="Times New Roman" w:eastAsia="標楷體" w:hAnsi="Times New Roman" w:cs="Times New Roman"/>
        </w:rPr>
        <w:fldChar w:fldCharType="begin"/>
      </w:r>
      <w:r w:rsidRPr="00140FF9">
        <w:rPr>
          <w:rFonts w:ascii="Times New Roman" w:eastAsia="標楷體" w:hAnsi="Times New Roman" w:cs="Times New Roman"/>
        </w:rPr>
        <w:instrText xml:space="preserve"> SEQ </w:instrText>
      </w:r>
      <w:r w:rsidRPr="00140FF9">
        <w:rPr>
          <w:rFonts w:ascii="Times New Roman" w:eastAsia="標楷體" w:hAnsi="Times New Roman" w:cs="Times New Roman"/>
        </w:rPr>
        <w:instrText>圖</w:instrText>
      </w:r>
      <w:r w:rsidRPr="00140FF9">
        <w:rPr>
          <w:rFonts w:ascii="Times New Roman" w:eastAsia="標楷體" w:hAnsi="Times New Roman" w:cs="Times New Roman"/>
        </w:rPr>
        <w:instrText xml:space="preserve">4_- \* ARABIC </w:instrText>
      </w:r>
      <w:r w:rsidRPr="00140FF9">
        <w:rPr>
          <w:rFonts w:ascii="Times New Roman" w:eastAsia="標楷體" w:hAnsi="Times New Roman" w:cs="Times New Roman"/>
        </w:rPr>
        <w:fldChar w:fldCharType="separate"/>
      </w:r>
      <w:r w:rsidR="00BE1E89">
        <w:rPr>
          <w:rFonts w:ascii="Times New Roman" w:eastAsia="標楷體" w:hAnsi="Times New Roman" w:cs="Times New Roman"/>
          <w:noProof/>
        </w:rPr>
        <w:t>1</w:t>
      </w:r>
      <w:r w:rsidRPr="00140FF9">
        <w:rPr>
          <w:rFonts w:ascii="Times New Roman" w:eastAsia="標楷體" w:hAnsi="Times New Roman" w:cs="Times New Roman"/>
        </w:rPr>
        <w:fldChar w:fldCharType="end"/>
      </w:r>
      <w:r w:rsidRPr="00140FF9">
        <w:rPr>
          <w:rFonts w:ascii="Times New Roman" w:eastAsia="標楷體" w:hAnsi="Times New Roman" w:cs="Times New Roman"/>
        </w:rPr>
        <w:t>、</w:t>
      </w:r>
      <w:r w:rsidRPr="00140FF9">
        <w:rPr>
          <w:rFonts w:ascii="Times New Roman" w:eastAsia="標楷體" w:hAnsi="Times New Roman" w:cs="Times New Roman"/>
        </w:rPr>
        <w:t>Doc2Vec</w:t>
      </w:r>
      <w:r w:rsidR="007B7DBC" w:rsidRPr="00140FF9">
        <w:rPr>
          <w:rFonts w:ascii="Times New Roman" w:eastAsia="標楷體" w:hAnsi="Times New Roman" w:cs="Times New Roman"/>
        </w:rPr>
        <w:t>虛擬碼</w:t>
      </w:r>
      <w:r w:rsidRPr="00140FF9">
        <w:rPr>
          <w:rFonts w:ascii="Times New Roman" w:eastAsia="標楷體" w:hAnsi="Times New Roman" w:cs="Times New Roman"/>
        </w:rPr>
        <w:t>說明</w:t>
      </w:r>
      <w:bookmarkEnd w:id="157"/>
      <w:bookmarkEnd w:id="158"/>
      <w:bookmarkEnd w:id="159"/>
      <w:bookmarkEnd w:id="160"/>
      <w:bookmarkEnd w:id="161"/>
      <w:bookmarkEnd w:id="162"/>
      <w:bookmarkEnd w:id="163"/>
      <w:bookmarkEnd w:id="164"/>
    </w:p>
    <w:p w14:paraId="4019F343" w14:textId="6B16D014" w:rsidR="00180ECE" w:rsidRDefault="00E86771"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下方</w:t>
      </w:r>
      <w:r w:rsidR="007B7DBC">
        <w:rPr>
          <w:rFonts w:ascii="Times New Roman" w:eastAsia="標楷體" w:hAnsi="Times New Roman" w:cs="Times New Roman" w:hint="eastAsia"/>
        </w:rPr>
        <w:t>虛擬碼</w:t>
      </w:r>
      <w:r w:rsidR="00D937C1" w:rsidRPr="00D937C1">
        <w:rPr>
          <w:rFonts w:ascii="Times New Roman" w:eastAsia="標楷體" w:hAnsi="Times New Roman" w:cs="Times New Roman" w:hint="eastAsia"/>
        </w:rPr>
        <w:t>的目的是對語料進行分詞</w:t>
      </w:r>
      <w:r w:rsidR="005D1EBB">
        <w:rPr>
          <w:rFonts w:ascii="Times New Roman" w:eastAsia="標楷體" w:hAnsi="Times New Roman" w:cs="Times New Roman" w:hint="eastAsia"/>
        </w:rPr>
        <w:t>(</w:t>
      </w:r>
      <w:r w:rsidR="00D937C1" w:rsidRPr="00D937C1">
        <w:rPr>
          <w:rFonts w:ascii="Times New Roman" w:eastAsia="標楷體" w:hAnsi="Times New Roman" w:cs="Times New Roman" w:hint="eastAsia"/>
        </w:rPr>
        <w:t>Tokenization</w:t>
      </w:r>
      <w:r w:rsidR="00D36DAC">
        <w:rPr>
          <w:rFonts w:ascii="Times New Roman" w:eastAsia="標楷體" w:hAnsi="Times New Roman" w:cs="Times New Roman" w:hint="eastAsia"/>
        </w:rPr>
        <w:t>)</w:t>
      </w:r>
      <w:r w:rsidR="00D937C1" w:rsidRPr="00D937C1">
        <w:rPr>
          <w:rFonts w:ascii="Times New Roman" w:eastAsia="標楷體" w:hAnsi="Times New Roman" w:cs="Times New Roman" w:hint="eastAsia"/>
        </w:rPr>
        <w:t>，並訓練</w:t>
      </w:r>
      <w:r w:rsidR="00D937C1" w:rsidRPr="00D937C1">
        <w:rPr>
          <w:rFonts w:ascii="Times New Roman" w:eastAsia="標楷體" w:hAnsi="Times New Roman" w:cs="Times New Roman" w:hint="eastAsia"/>
        </w:rPr>
        <w:t>Doc2Vec</w:t>
      </w:r>
      <w:r w:rsidR="00D937C1" w:rsidRPr="00D937C1">
        <w:rPr>
          <w:rFonts w:ascii="Times New Roman" w:eastAsia="標楷體" w:hAnsi="Times New Roman" w:cs="Times New Roman" w:hint="eastAsia"/>
        </w:rPr>
        <w:t>模型。首先，定義一個函式</w:t>
      </w:r>
      <w:r w:rsidR="00D937C1" w:rsidRPr="00D937C1">
        <w:rPr>
          <w:rFonts w:ascii="Times New Roman" w:eastAsia="標楷體" w:hAnsi="Times New Roman" w:cs="Times New Roman" w:hint="eastAsia"/>
        </w:rPr>
        <w:t>tokenize</w:t>
      </w:r>
      <w:r w:rsidR="00D937C1" w:rsidRPr="00D937C1">
        <w:rPr>
          <w:rFonts w:ascii="Times New Roman" w:eastAsia="標楷體" w:hAnsi="Times New Roman" w:cs="Times New Roman" w:hint="eastAsia"/>
        </w:rPr>
        <w:t>，用來對文本進行分詞</w:t>
      </w:r>
      <w:r w:rsidR="005004BE">
        <w:rPr>
          <w:rFonts w:ascii="Times New Roman" w:eastAsia="標楷體" w:hAnsi="Times New Roman" w:cs="Times New Roman" w:hint="eastAsia"/>
        </w:rPr>
        <w:t>，</w:t>
      </w:r>
      <w:r w:rsidR="00D937C1" w:rsidRPr="00D937C1">
        <w:rPr>
          <w:rFonts w:ascii="Times New Roman" w:eastAsia="標楷體" w:hAnsi="Times New Roman" w:cs="Times New Roman" w:hint="eastAsia"/>
        </w:rPr>
        <w:t>函式的參數有文本、停用詞集合和最大字數</w:t>
      </w:r>
      <w:r w:rsidR="005D1EBB">
        <w:rPr>
          <w:rFonts w:ascii="Times New Roman" w:eastAsia="標楷體" w:hAnsi="Times New Roman" w:cs="Times New Roman" w:hint="eastAsia"/>
        </w:rPr>
        <w:t>(</w:t>
      </w:r>
      <w:r w:rsidR="00D937C1" w:rsidRPr="00D937C1">
        <w:rPr>
          <w:rFonts w:ascii="Times New Roman" w:eastAsia="標楷體" w:hAnsi="Times New Roman" w:cs="Times New Roman" w:hint="eastAsia"/>
        </w:rPr>
        <w:t>max</w:t>
      </w:r>
      <w:r w:rsidR="005004BE">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len</w:t>
      </w:r>
      <w:r w:rsidR="00D36DAC">
        <w:rPr>
          <w:rFonts w:ascii="Times New Roman" w:eastAsia="標楷體" w:hAnsi="Times New Roman" w:cs="Times New Roman" w:hint="eastAsia"/>
        </w:rPr>
        <w:t>)</w:t>
      </w:r>
      <w:r w:rsidR="00574CDB">
        <w:rPr>
          <w:rFonts w:ascii="Times New Roman" w:eastAsia="標楷體" w:hAnsi="Times New Roman" w:cs="Times New Roman" w:hint="eastAsia"/>
        </w:rPr>
        <w:t>並</w:t>
      </w:r>
      <w:r w:rsidR="00D937C1" w:rsidRPr="00D937C1">
        <w:rPr>
          <w:rFonts w:ascii="Times New Roman" w:eastAsia="標楷體" w:hAnsi="Times New Roman" w:cs="Times New Roman" w:hint="eastAsia"/>
        </w:rPr>
        <w:t>使用</w:t>
      </w:r>
      <w:r w:rsidR="00D937C1" w:rsidRPr="00D937C1">
        <w:rPr>
          <w:rFonts w:ascii="Times New Roman" w:eastAsia="標楷體" w:hAnsi="Times New Roman" w:cs="Times New Roman" w:hint="eastAsia"/>
        </w:rPr>
        <w:t>gensim</w:t>
      </w:r>
      <w:r w:rsidR="00D937C1" w:rsidRPr="00D937C1">
        <w:rPr>
          <w:rFonts w:ascii="Times New Roman" w:eastAsia="標楷體" w:hAnsi="Times New Roman" w:cs="Times New Roman" w:hint="eastAsia"/>
        </w:rPr>
        <w:t>的</w:t>
      </w:r>
      <w:r w:rsidR="00D937C1" w:rsidRPr="00D937C1">
        <w:rPr>
          <w:rFonts w:ascii="Times New Roman" w:eastAsia="標楷體" w:hAnsi="Times New Roman" w:cs="Times New Roman" w:hint="eastAsia"/>
        </w:rPr>
        <w:t>simple</w:t>
      </w:r>
      <w:r w:rsidR="00574CDB">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preprocess</w:t>
      </w:r>
      <w:r w:rsidR="00D937C1" w:rsidRPr="00D937C1">
        <w:rPr>
          <w:rFonts w:ascii="Times New Roman" w:eastAsia="標楷體" w:hAnsi="Times New Roman" w:cs="Times New Roman" w:hint="eastAsia"/>
        </w:rPr>
        <w:t>對文本進行分詞，再使用迴圈將分詞後的結果與停用詞比對，留下不在停用詞集合內的字詞</w:t>
      </w:r>
      <w:r w:rsidR="0029435E">
        <w:rPr>
          <w:rFonts w:ascii="Times New Roman" w:eastAsia="標楷體" w:hAnsi="Times New Roman" w:cs="Times New Roman" w:hint="eastAsia"/>
        </w:rPr>
        <w:t>。</w:t>
      </w:r>
      <w:r w:rsidR="00D937C1" w:rsidRPr="00D937C1">
        <w:rPr>
          <w:rFonts w:ascii="Times New Roman" w:eastAsia="標楷體" w:hAnsi="Times New Roman" w:cs="Times New Roman" w:hint="eastAsia"/>
        </w:rPr>
        <w:t>接著，它會使用一個迴圈對</w:t>
      </w:r>
      <w:r w:rsidR="004D402B" w:rsidRPr="00DD2C76">
        <w:rPr>
          <w:rFonts w:ascii="Times New Roman" w:eastAsia="標楷體" w:hAnsi="Times New Roman" w:cs="Times New Roman" w:hint="eastAsia"/>
        </w:rPr>
        <w:t>變數</w:t>
      </w:r>
      <w:r w:rsidR="004D402B">
        <w:rPr>
          <w:rFonts w:ascii="Times New Roman" w:eastAsia="標楷體" w:hAnsi="Times New Roman" w:cs="Times New Roman" w:hint="eastAsia"/>
        </w:rPr>
        <w:t>語料庫</w:t>
      </w:r>
      <w:r w:rsidR="004D402B">
        <w:rPr>
          <w:rFonts w:ascii="Times New Roman" w:eastAsia="標楷體" w:hAnsi="Times New Roman" w:cs="Times New Roman" w:hint="eastAsia"/>
        </w:rPr>
        <w:t>(</w:t>
      </w:r>
      <w:r w:rsidR="00D937C1" w:rsidRPr="00D937C1">
        <w:rPr>
          <w:rFonts w:ascii="Times New Roman" w:eastAsia="標楷體" w:hAnsi="Times New Roman" w:cs="Times New Roman" w:hint="eastAsia"/>
        </w:rPr>
        <w:t>corpus</w:t>
      </w:r>
      <w:r w:rsidR="004D402B">
        <w:rPr>
          <w:rFonts w:ascii="Times New Roman" w:eastAsia="標楷體" w:hAnsi="Times New Roman" w:cs="Times New Roman" w:hint="eastAsia"/>
        </w:rPr>
        <w:t>)</w:t>
      </w:r>
      <w:r w:rsidR="00D937C1" w:rsidRPr="00D937C1">
        <w:rPr>
          <w:rFonts w:ascii="Times New Roman" w:eastAsia="標楷體" w:hAnsi="Times New Roman" w:cs="Times New Roman" w:hint="eastAsia"/>
        </w:rPr>
        <w:t>中的每行文本呼叫</w:t>
      </w:r>
      <w:r w:rsidR="00D937C1" w:rsidRPr="00D937C1">
        <w:rPr>
          <w:rFonts w:ascii="Times New Roman" w:eastAsia="標楷體" w:hAnsi="Times New Roman" w:cs="Times New Roman" w:hint="eastAsia"/>
        </w:rPr>
        <w:t>tokenize</w:t>
      </w:r>
      <w:r w:rsidR="00D937C1" w:rsidRPr="00D937C1">
        <w:rPr>
          <w:rFonts w:ascii="Times New Roman" w:eastAsia="標楷體" w:hAnsi="Times New Roman" w:cs="Times New Roman" w:hint="eastAsia"/>
        </w:rPr>
        <w:t>函式，將分詞後的結果存入</w:t>
      </w:r>
      <w:r w:rsidR="00D937C1" w:rsidRPr="00D937C1">
        <w:rPr>
          <w:rFonts w:ascii="Times New Roman" w:eastAsia="標楷體" w:hAnsi="Times New Roman" w:cs="Times New Roman" w:hint="eastAsia"/>
        </w:rPr>
        <w:t>document</w:t>
      </w:r>
      <w:r w:rsidR="00472447">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tokens</w:t>
      </w:r>
      <w:r w:rsidR="001445D7">
        <w:rPr>
          <w:rFonts w:ascii="Times New Roman" w:eastAsia="標楷體" w:hAnsi="Times New Roman" w:cs="Times New Roman" w:hint="eastAsia"/>
        </w:rPr>
        <w:t>，</w:t>
      </w:r>
      <w:r w:rsidR="00D937C1" w:rsidRPr="00D937C1">
        <w:rPr>
          <w:rFonts w:ascii="Times New Roman" w:eastAsia="標楷體" w:hAnsi="Times New Roman" w:cs="Times New Roman" w:hint="eastAsia"/>
        </w:rPr>
        <w:t>然後，它會使用</w:t>
      </w:r>
      <w:r w:rsidR="00D937C1" w:rsidRPr="00D937C1">
        <w:rPr>
          <w:rFonts w:ascii="Times New Roman" w:eastAsia="標楷體" w:hAnsi="Times New Roman" w:cs="Times New Roman" w:hint="eastAsia"/>
        </w:rPr>
        <w:t>Gensim</w:t>
      </w:r>
      <w:r w:rsidR="00D937C1" w:rsidRPr="00D937C1">
        <w:rPr>
          <w:rFonts w:ascii="Times New Roman" w:eastAsia="標楷體" w:hAnsi="Times New Roman" w:cs="Times New Roman" w:hint="eastAsia"/>
        </w:rPr>
        <w:t>的</w:t>
      </w:r>
      <w:r w:rsidR="00D937C1" w:rsidRPr="00D937C1">
        <w:rPr>
          <w:rFonts w:ascii="Times New Roman" w:eastAsia="標楷體" w:hAnsi="Times New Roman" w:cs="Times New Roman" w:hint="eastAsia"/>
        </w:rPr>
        <w:t>Tagged</w:t>
      </w:r>
      <w:r w:rsidR="00472447">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Document</w:t>
      </w:r>
      <w:r w:rsidR="00D937C1" w:rsidRPr="00D937C1">
        <w:rPr>
          <w:rFonts w:ascii="Times New Roman" w:eastAsia="標楷體" w:hAnsi="Times New Roman" w:cs="Times New Roman" w:hint="eastAsia"/>
        </w:rPr>
        <w:t>將</w:t>
      </w:r>
      <w:r w:rsidR="00D937C1" w:rsidRPr="00D937C1">
        <w:rPr>
          <w:rFonts w:ascii="Times New Roman" w:eastAsia="標楷體" w:hAnsi="Times New Roman" w:cs="Times New Roman" w:hint="eastAsia"/>
        </w:rPr>
        <w:t>documen</w:t>
      </w:r>
      <w:r w:rsidR="00616A6B">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tokens</w:t>
      </w:r>
      <w:r w:rsidR="00D937C1" w:rsidRPr="00D937C1">
        <w:rPr>
          <w:rFonts w:ascii="Times New Roman" w:eastAsia="標楷體" w:hAnsi="Times New Roman" w:cs="Times New Roman" w:hint="eastAsia"/>
        </w:rPr>
        <w:t>中的每個元素轉換</w:t>
      </w:r>
      <w:r w:rsidR="00D937C1" w:rsidRPr="00D937C1">
        <w:rPr>
          <w:rFonts w:ascii="Times New Roman" w:eastAsia="標楷體" w:hAnsi="Times New Roman" w:cs="Times New Roman" w:hint="eastAsia"/>
        </w:rPr>
        <w:t>Tagged</w:t>
      </w:r>
      <w:r w:rsidR="00616A6B">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Document</w:t>
      </w:r>
      <w:r w:rsidR="00D937C1" w:rsidRPr="00D937C1">
        <w:rPr>
          <w:rFonts w:ascii="Times New Roman" w:eastAsia="標楷體" w:hAnsi="Times New Roman" w:cs="Times New Roman" w:hint="eastAsia"/>
        </w:rPr>
        <w:t>格式，存入</w:t>
      </w:r>
      <w:r w:rsidR="00D937C1" w:rsidRPr="00D937C1">
        <w:rPr>
          <w:rFonts w:ascii="Times New Roman" w:eastAsia="標楷體" w:hAnsi="Times New Roman" w:cs="Times New Roman" w:hint="eastAsia"/>
        </w:rPr>
        <w:t>tagged</w:t>
      </w:r>
      <w:r w:rsidR="00616A6B">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corpus</w:t>
      </w:r>
      <w:r w:rsidR="00D937C1" w:rsidRPr="00D937C1">
        <w:rPr>
          <w:rFonts w:ascii="Times New Roman" w:eastAsia="標楷體" w:hAnsi="Times New Roman" w:cs="Times New Roman" w:hint="eastAsia"/>
        </w:rPr>
        <w:t>中</w:t>
      </w:r>
      <w:r w:rsidR="006D2FD1">
        <w:rPr>
          <w:rFonts w:ascii="Times New Roman" w:eastAsia="標楷體" w:hAnsi="Times New Roman" w:cs="Times New Roman" w:hint="eastAsia"/>
        </w:rPr>
        <w:t>，至於</w:t>
      </w:r>
      <w:r w:rsidR="00D937C1" w:rsidRPr="00D937C1">
        <w:rPr>
          <w:rFonts w:ascii="Times New Roman" w:eastAsia="標楷體" w:hAnsi="Times New Roman" w:cs="Times New Roman" w:hint="eastAsia"/>
        </w:rPr>
        <w:t>Tagged</w:t>
      </w:r>
      <w:r w:rsidR="00616A6B">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Document</w:t>
      </w:r>
      <w:r w:rsidR="006D2FD1">
        <w:rPr>
          <w:rFonts w:ascii="Times New Roman" w:eastAsia="標楷體" w:hAnsi="Times New Roman" w:cs="Times New Roman" w:hint="eastAsia"/>
        </w:rPr>
        <w:t>的作用是</w:t>
      </w:r>
      <w:r w:rsidR="00D937C1" w:rsidRPr="00D937C1">
        <w:rPr>
          <w:rFonts w:ascii="Times New Roman" w:eastAsia="標楷體" w:hAnsi="Times New Roman" w:cs="Times New Roman" w:hint="eastAsia"/>
        </w:rPr>
        <w:t>將文本和標記</w:t>
      </w:r>
      <w:r w:rsidR="005D1EBB">
        <w:rPr>
          <w:rFonts w:ascii="Times New Roman" w:eastAsia="標楷體" w:hAnsi="Times New Roman" w:cs="Times New Roman" w:hint="eastAsia"/>
        </w:rPr>
        <w:t>(</w:t>
      </w:r>
      <w:r w:rsidR="00D937C1" w:rsidRPr="00D937C1">
        <w:rPr>
          <w:rFonts w:ascii="Times New Roman" w:eastAsia="標楷體" w:hAnsi="Times New Roman" w:cs="Times New Roman" w:hint="eastAsia"/>
        </w:rPr>
        <w:t>例如</w:t>
      </w:r>
      <w:r w:rsidR="000A0246">
        <w:rPr>
          <w:rFonts w:ascii="Times New Roman" w:eastAsia="標楷體" w:hAnsi="Times New Roman" w:cs="Times New Roman" w:hint="eastAsia"/>
        </w:rPr>
        <w:t>：</w:t>
      </w:r>
      <w:r w:rsidR="00D937C1" w:rsidRPr="00D937C1">
        <w:rPr>
          <w:rFonts w:ascii="Times New Roman" w:eastAsia="標楷體" w:hAnsi="Times New Roman" w:cs="Times New Roman" w:hint="eastAsia"/>
        </w:rPr>
        <w:t>文本的</w:t>
      </w:r>
      <w:r w:rsidR="00D937C1" w:rsidRPr="00D937C1">
        <w:rPr>
          <w:rFonts w:ascii="Times New Roman" w:eastAsia="標楷體" w:hAnsi="Times New Roman" w:cs="Times New Roman" w:hint="eastAsia"/>
        </w:rPr>
        <w:t>ID</w:t>
      </w:r>
      <w:r w:rsidR="00D36DAC">
        <w:rPr>
          <w:rFonts w:ascii="Times New Roman" w:eastAsia="標楷體" w:hAnsi="Times New Roman" w:cs="Times New Roman" w:hint="eastAsia"/>
        </w:rPr>
        <w:t>)</w:t>
      </w:r>
      <w:r w:rsidR="00D937C1" w:rsidRPr="00D937C1">
        <w:rPr>
          <w:rFonts w:ascii="Times New Roman" w:eastAsia="標楷體" w:hAnsi="Times New Roman" w:cs="Times New Roman" w:hint="eastAsia"/>
        </w:rPr>
        <w:t>對應起來</w:t>
      </w:r>
      <w:r w:rsidR="000A0246">
        <w:rPr>
          <w:rFonts w:ascii="Times New Roman" w:eastAsia="標楷體" w:hAnsi="Times New Roman" w:cs="Times New Roman" w:hint="eastAsia"/>
        </w:rPr>
        <w:t>，</w:t>
      </w:r>
      <w:r w:rsidR="00D937C1" w:rsidRPr="00D937C1">
        <w:rPr>
          <w:rFonts w:ascii="Times New Roman" w:eastAsia="標楷體" w:hAnsi="Times New Roman" w:cs="Times New Roman" w:hint="eastAsia"/>
        </w:rPr>
        <w:t>最後它會使用</w:t>
      </w:r>
      <w:r w:rsidR="00D937C1" w:rsidRPr="00D937C1">
        <w:rPr>
          <w:rFonts w:ascii="Times New Roman" w:eastAsia="標楷體" w:hAnsi="Times New Roman" w:cs="Times New Roman" w:hint="eastAsia"/>
        </w:rPr>
        <w:t>Doc2Vec</w:t>
      </w:r>
      <w:r w:rsidR="00D937C1" w:rsidRPr="00D937C1">
        <w:rPr>
          <w:rFonts w:ascii="Times New Roman" w:eastAsia="標楷體" w:hAnsi="Times New Roman" w:cs="Times New Roman" w:hint="eastAsia"/>
        </w:rPr>
        <w:t>建立一個模型，並使用</w:t>
      </w:r>
      <w:r w:rsidR="00D937C1" w:rsidRPr="00D937C1">
        <w:rPr>
          <w:rFonts w:ascii="Times New Roman" w:eastAsia="標楷體" w:hAnsi="Times New Roman" w:cs="Times New Roman" w:hint="eastAsia"/>
        </w:rPr>
        <w:t>train</w:t>
      </w:r>
      <w:r w:rsidR="00D937C1" w:rsidRPr="00D937C1">
        <w:rPr>
          <w:rFonts w:ascii="Times New Roman" w:eastAsia="標楷體" w:hAnsi="Times New Roman" w:cs="Times New Roman" w:hint="eastAsia"/>
        </w:rPr>
        <w:t>函式對模型進行訓練</w:t>
      </w:r>
      <w:r w:rsidR="00BC5B6E">
        <w:rPr>
          <w:rFonts w:ascii="Times New Roman" w:eastAsia="標楷體" w:hAnsi="Times New Roman" w:cs="Times New Roman" w:hint="eastAsia"/>
        </w:rPr>
        <w:t>，其中的</w:t>
      </w:r>
      <w:r w:rsidR="00D937C1" w:rsidRPr="00D937C1">
        <w:rPr>
          <w:rFonts w:ascii="Times New Roman" w:eastAsia="標楷體" w:hAnsi="Times New Roman" w:cs="Times New Roman" w:hint="eastAsia"/>
        </w:rPr>
        <w:t>參數</w:t>
      </w:r>
      <w:r w:rsidR="00D937C1" w:rsidRPr="00D937C1">
        <w:rPr>
          <w:rFonts w:ascii="Times New Roman" w:eastAsia="標楷體" w:hAnsi="Times New Roman" w:cs="Times New Roman" w:hint="eastAsia"/>
        </w:rPr>
        <w:t>vector</w:t>
      </w:r>
      <w:r w:rsidR="00BC5B6E">
        <w:rPr>
          <w:rFonts w:ascii="Times New Roman" w:eastAsia="標楷體" w:hAnsi="Times New Roman" w:cs="Times New Roman" w:hint="eastAsia"/>
        </w:rPr>
        <w:t xml:space="preserve"> </w:t>
      </w:r>
      <w:r w:rsidR="00D937C1" w:rsidRPr="00D937C1">
        <w:rPr>
          <w:rFonts w:ascii="Times New Roman" w:eastAsia="標楷體" w:hAnsi="Times New Roman" w:cs="Times New Roman" w:hint="eastAsia"/>
        </w:rPr>
        <w:t>size</w:t>
      </w:r>
      <w:r w:rsidR="00D937C1" w:rsidRPr="00D937C1">
        <w:rPr>
          <w:rFonts w:ascii="Times New Roman" w:eastAsia="標楷體" w:hAnsi="Times New Roman" w:cs="Times New Roman" w:hint="eastAsia"/>
        </w:rPr>
        <w:t>表示文本向量的維度，參數</w:t>
      </w:r>
      <w:r w:rsidR="00D937C1" w:rsidRPr="00D937C1">
        <w:rPr>
          <w:rFonts w:ascii="Times New Roman" w:eastAsia="標楷體" w:hAnsi="Times New Roman" w:cs="Times New Roman" w:hint="eastAsia"/>
        </w:rPr>
        <w:t>epochs</w:t>
      </w:r>
      <w:r w:rsidR="00D937C1" w:rsidRPr="00D937C1">
        <w:rPr>
          <w:rFonts w:ascii="Times New Roman" w:eastAsia="標楷體" w:hAnsi="Times New Roman" w:cs="Times New Roman" w:hint="eastAsia"/>
        </w:rPr>
        <w:t>表示訓練輪數</w:t>
      </w:r>
      <w:r w:rsidR="00C7551F">
        <w:rPr>
          <w:rFonts w:ascii="Times New Roman" w:eastAsia="標楷體" w:hAnsi="Times New Roman" w:cs="Times New Roman" w:hint="eastAsia"/>
        </w:rPr>
        <w:t>，</w:t>
      </w:r>
      <w:r w:rsidR="00D937C1" w:rsidRPr="00D937C1">
        <w:rPr>
          <w:rFonts w:ascii="Times New Roman" w:eastAsia="標楷體" w:hAnsi="Times New Roman" w:cs="Times New Roman" w:hint="eastAsia"/>
        </w:rPr>
        <w:t>訓練完成後，模型就可以用來計算文本之間的相似度</w:t>
      </w:r>
      <w:r w:rsidR="00015CF8">
        <w:rPr>
          <w:rFonts w:ascii="Times New Roman" w:eastAsia="標楷體" w:hAnsi="Times New Roman" w:cs="Times New Roman" w:hint="eastAsia"/>
        </w:rPr>
        <w:t>，如圖</w:t>
      </w:r>
      <w:r w:rsidR="00015CF8">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4E53BD">
        <w:rPr>
          <w:rFonts w:ascii="Times New Roman" w:eastAsia="標楷體" w:hAnsi="Times New Roman" w:cs="Times New Roman" w:hint="eastAsia"/>
        </w:rPr>
        <w:t>2</w:t>
      </w:r>
      <w:r w:rsidR="00D937C1" w:rsidRPr="00D937C1">
        <w:rPr>
          <w:rFonts w:ascii="Times New Roman" w:eastAsia="標楷體" w:hAnsi="Times New Roman" w:cs="Times New Roman" w:hint="eastAsia"/>
        </w:rPr>
        <w:t>。</w:t>
      </w:r>
    </w:p>
    <w:p w14:paraId="15562EB9" w14:textId="4BB225D5" w:rsidR="00DC5690" w:rsidRPr="006B0D21" w:rsidRDefault="00DC5690" w:rsidP="00B0390F">
      <w:pPr>
        <w:keepNext/>
        <w:spacing w:line="360" w:lineRule="auto"/>
        <w:jc w:val="both"/>
        <w:rPr>
          <w:rFonts w:ascii="Cambria Math" w:hAnsi="Cambria Math"/>
          <w:i/>
        </w:rPr>
      </w:pPr>
      <w:bookmarkStart w:id="165" w:name="_Toc124414717"/>
      <w:bookmarkStart w:id="166" w:name="_Toc124414841"/>
      <w:bookmarkStart w:id="167" w:name="_Toc124419687"/>
      <w:r w:rsidRPr="00163089">
        <w:rPr>
          <w:rFonts w:ascii="Cambria Math" w:hAnsi="Cambria Math"/>
          <w:i/>
          <w:noProof/>
        </w:rPr>
        <mc:AlternateContent>
          <mc:Choice Requires="wps">
            <w:drawing>
              <wp:inline distT="0" distB="0" distL="0" distR="0" wp14:anchorId="0C6230C0" wp14:editId="69BA98E7">
                <wp:extent cx="6096000" cy="2895600"/>
                <wp:effectExtent l="0" t="0" r="0" b="0"/>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95600"/>
                        </a:xfrm>
                        <a:prstGeom prst="rect">
                          <a:avLst/>
                        </a:prstGeom>
                        <a:solidFill>
                          <a:schemeClr val="bg2">
                            <a:lumMod val="90000"/>
                          </a:schemeClr>
                        </a:solidFill>
                        <a:ln w="9525">
                          <a:noFill/>
                          <a:miter lim="800000"/>
                          <a:headEnd/>
                          <a:tailEnd/>
                        </a:ln>
                      </wps:spPr>
                      <wps:txbx>
                        <w:txbxContent>
                          <w:p w14:paraId="4A559883" w14:textId="3F52A1FC" w:rsidR="00F65FA6" w:rsidRPr="00DC5690" w:rsidRDefault="00DC5690" w:rsidP="00DC5690">
                            <w:pPr>
                              <w:rPr>
                                <w:i/>
                              </w:rPr>
                            </w:pPr>
                            <w:r w:rsidRPr="00DC5690">
                              <w:rPr>
                                <w:i/>
                              </w:rPr>
                              <w:t>Define a function "tokenize" that takes in three parameters "text", "stopwords", and "max_len".</w:t>
                            </w:r>
                          </w:p>
                          <w:p w14:paraId="09988EC8" w14:textId="30D3981B" w:rsidR="00DC5690" w:rsidRPr="00EE3E26" w:rsidRDefault="00DC5690" w:rsidP="00DC5690">
                            <w:pPr>
                              <w:rPr>
                                <w:i/>
                              </w:rPr>
                            </w:pPr>
                            <w:r w:rsidRPr="00DC5690">
                              <w:rPr>
                                <w:i/>
                              </w:rPr>
                              <w:t>In the function, use gensim's simple_preprocess to preprocess the "text", limiting the length to "max_len".</w:t>
                            </w:r>
                          </w:p>
                          <w:p w14:paraId="381B478B" w14:textId="56C073A9" w:rsidR="00F65FA6" w:rsidRPr="00EE3E26" w:rsidRDefault="00DC5690" w:rsidP="00EE3E26">
                            <w:pPr>
                              <w:ind w:firstLine="480"/>
                              <w:rPr>
                                <w:i/>
                              </w:rPr>
                            </w:pPr>
                            <w:r w:rsidRPr="00DC5690">
                              <w:rPr>
                                <w:i/>
                              </w:rPr>
                              <w:t>Return a list of tokens from the preprocessed text, excluding those in the "stopwords" list.</w:t>
                            </w:r>
                          </w:p>
                          <w:p w14:paraId="6DD9DFF0" w14:textId="23A39E38" w:rsidR="00DC5690" w:rsidRPr="00EE3E26" w:rsidRDefault="00DC5690" w:rsidP="009E1C8D">
                            <w:pPr>
                              <w:rPr>
                                <w:i/>
                              </w:rPr>
                            </w:pPr>
                            <w:r w:rsidRPr="00DC5690">
                              <w:rPr>
                                <w:i/>
                              </w:rPr>
                              <w:t>Initialize an empty list "document_tokens".</w:t>
                            </w:r>
                          </w:p>
                          <w:p w14:paraId="3B5C7ED6" w14:textId="2186F6D0" w:rsidR="00DC5690" w:rsidRPr="00EE3E26" w:rsidRDefault="00DC5690" w:rsidP="00770872">
                            <w:pPr>
                              <w:ind w:left="480"/>
                              <w:rPr>
                                <w:i/>
                              </w:rPr>
                            </w:pPr>
                            <w:r w:rsidRPr="00DC5690">
                              <w:rPr>
                                <w:i/>
                              </w:rPr>
                              <w:t>For each line in "corpus", use the "tokenize" function to preprocess the line and append the resulting list of tokens to "document_tokens".</w:t>
                            </w:r>
                          </w:p>
                          <w:p w14:paraId="0C1B1162" w14:textId="60F2E4ED" w:rsidR="00DC5690" w:rsidRPr="00EE3E26" w:rsidRDefault="00DC5690" w:rsidP="00DC5690">
                            <w:pPr>
                              <w:rPr>
                                <w:i/>
                              </w:rPr>
                            </w:pPr>
                            <w:r w:rsidRPr="00DC5690">
                              <w:rPr>
                                <w:i/>
                              </w:rPr>
                              <w:t>Tag each document in "document_tokens" with its index and store the result in a list "tagged_corpus".</w:t>
                            </w:r>
                          </w:p>
                          <w:p w14:paraId="3CA02E2B" w14:textId="2A092385" w:rsidR="00C67DB9" w:rsidRPr="00EE3E26" w:rsidRDefault="00DC5690" w:rsidP="00DC5690">
                            <w:pPr>
                              <w:rPr>
                                <w:i/>
                              </w:rPr>
                            </w:pPr>
                            <w:r w:rsidRPr="00DC5690">
                              <w:rPr>
                                <w:i/>
                              </w:rPr>
                              <w:t>Train a "Doc2Vec" model on "tagged_corpus" with vector size equal to "MAX_WORDS_A_LINE" and 200 epochs, and store the model in a variable "model_d2v".</w:t>
                            </w:r>
                          </w:p>
                          <w:p w14:paraId="4A8477AC" w14:textId="62ABCCD6" w:rsidR="00DC5690" w:rsidRPr="00DC5690" w:rsidRDefault="00DC5690" w:rsidP="00DC5690">
                            <w:pPr>
                              <w:rPr>
                                <w:i/>
                              </w:rPr>
                            </w:pPr>
                            <w:r w:rsidRPr="00DC5690">
                              <w:rPr>
                                <w:i/>
                              </w:rPr>
                              <w:t>Train the "model_d2v" model on "tagged_corpus" using the "train" method, providing the number of examples in the corpus and the number of epochs.</w:t>
                            </w:r>
                          </w:p>
                        </w:txbxContent>
                      </wps:txbx>
                      <wps:bodyPr rot="0" vert="horz" wrap="square" lIns="91440" tIns="45720" rIns="91440" bIns="45720" anchor="t" anchorCtr="0">
                        <a:noAutofit/>
                      </wps:bodyPr>
                    </wps:wsp>
                  </a:graphicData>
                </a:graphic>
              </wp:inline>
            </w:drawing>
          </mc:Choice>
          <mc:Fallback>
            <w:pict>
              <v:shape w14:anchorId="0C6230C0" id="_x0000_s1029" type="#_x0000_t202" style="width:480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" fillcolor="#cfcdcd [2894]" stroked="f">
                <v:textbox>
                  <w:txbxContent>
                    <w:p w14:paraId="4A559883" w14:textId="3F52A1FC" w:rsidR="00F65FA6" w:rsidRPr="00DC5690" w:rsidRDefault="00DC5690" w:rsidP="00DC5690">
                      <w:pPr>
                        <w:rPr>
                          <w:i/>
                        </w:rPr>
                      </w:pPr>
                      <w:r w:rsidRPr="00DC5690">
                        <w:rPr>
                          <w:i/>
                        </w:rPr>
                        <w:t>Define a function "tokenize" that takes in three parameters "text", "stopwords", and "max_len".</w:t>
                      </w:r>
                    </w:p>
                    <w:p w14:paraId="09988EC8" w14:textId="30D3981B" w:rsidR="00DC5690" w:rsidRPr="00EE3E26" w:rsidRDefault="00DC5690" w:rsidP="00DC5690">
                      <w:pPr>
                        <w:rPr>
                          <w:i/>
                        </w:rPr>
                      </w:pPr>
                      <w:r w:rsidRPr="00DC5690">
                        <w:rPr>
                          <w:i/>
                        </w:rPr>
                        <w:t>In the function, use gensim's simple_preprocess to preprocess the "text", limiting the length to "max_len".</w:t>
                      </w:r>
                    </w:p>
                    <w:p w14:paraId="381B478B" w14:textId="56C073A9" w:rsidR="00F65FA6" w:rsidRPr="00EE3E26" w:rsidRDefault="00DC5690" w:rsidP="00EE3E26">
                      <w:pPr>
                        <w:ind w:firstLine="480"/>
                        <w:rPr>
                          <w:i/>
                        </w:rPr>
                      </w:pPr>
                      <w:r w:rsidRPr="00DC5690">
                        <w:rPr>
                          <w:i/>
                        </w:rPr>
                        <w:t>Return a list of tokens from the preprocessed text, excluding those in the "stopwords" list.</w:t>
                      </w:r>
                    </w:p>
                    <w:p w14:paraId="6DD9DFF0" w14:textId="23A39E38" w:rsidR="00DC5690" w:rsidRPr="00EE3E26" w:rsidRDefault="00DC5690" w:rsidP="009E1C8D">
                      <w:pPr>
                        <w:rPr>
                          <w:i/>
                        </w:rPr>
                      </w:pPr>
                      <w:r w:rsidRPr="00DC5690">
                        <w:rPr>
                          <w:i/>
                        </w:rPr>
                        <w:t>Initialize an empty list "document_tokens".</w:t>
                      </w:r>
                    </w:p>
                    <w:p w14:paraId="3B5C7ED6" w14:textId="2186F6D0" w:rsidR="00DC5690" w:rsidRPr="00EE3E26" w:rsidRDefault="00DC5690" w:rsidP="00770872">
                      <w:pPr>
                        <w:ind w:left="480"/>
                        <w:rPr>
                          <w:i/>
                        </w:rPr>
                      </w:pPr>
                      <w:r w:rsidRPr="00DC5690">
                        <w:rPr>
                          <w:i/>
                        </w:rPr>
                        <w:t>For each line in "corpus", use the "tokenize" function to preprocess the line and append the resulting list of tokens to "document_tokens".</w:t>
                      </w:r>
                    </w:p>
                    <w:p w14:paraId="0C1B1162" w14:textId="60F2E4ED" w:rsidR="00DC5690" w:rsidRPr="00EE3E26" w:rsidRDefault="00DC5690" w:rsidP="00DC5690">
                      <w:pPr>
                        <w:rPr>
                          <w:i/>
                        </w:rPr>
                      </w:pPr>
                      <w:r w:rsidRPr="00DC5690">
                        <w:rPr>
                          <w:i/>
                        </w:rPr>
                        <w:t>Tag each document in "document_tokens" with its index and store the result in a list "tagged_corpus".</w:t>
                      </w:r>
                    </w:p>
                    <w:p w14:paraId="3CA02E2B" w14:textId="2A092385" w:rsidR="00C67DB9" w:rsidRPr="00EE3E26" w:rsidRDefault="00DC5690" w:rsidP="00DC5690">
                      <w:pPr>
                        <w:rPr>
                          <w:i/>
                        </w:rPr>
                      </w:pPr>
                      <w:r w:rsidRPr="00DC5690">
                        <w:rPr>
                          <w:i/>
                        </w:rPr>
                        <w:t>Train a "Doc2Vec" model on "tagged_corpus" with vector size equal to "MAX_WORDS_A_LINE" and 200 epochs, and store the model in a variable "model_d2v".</w:t>
                      </w:r>
                    </w:p>
                    <w:p w14:paraId="4A8477AC" w14:textId="62ABCCD6" w:rsidR="00DC5690" w:rsidRPr="00DC5690" w:rsidRDefault="00DC5690" w:rsidP="00DC5690">
                      <w:pPr>
                        <w:rPr>
                          <w:i/>
                        </w:rPr>
                      </w:pPr>
                      <w:r w:rsidRPr="00DC5690">
                        <w:rPr>
                          <w:i/>
                        </w:rPr>
                        <w:t>Train the "model_d2v" model on "tagged_corpus" using the "train" method, providing the number of examples in the corpus and the number of epochs.</w:t>
                      </w:r>
                    </w:p>
                  </w:txbxContent>
                </v:textbox>
                <w10:anchorlock/>
              </v:shape>
            </w:pict>
          </mc:Fallback>
        </mc:AlternateContent>
      </w:r>
    </w:p>
    <w:p w14:paraId="39FF4364" w14:textId="133D24B8" w:rsidR="00180ECE" w:rsidRPr="004E53BD" w:rsidRDefault="004E53BD" w:rsidP="00012627">
      <w:pPr>
        <w:pStyle w:val="aa"/>
        <w:jc w:val="center"/>
        <w:rPr>
          <w:rFonts w:ascii="Times New Roman" w:eastAsia="標楷體" w:hAnsi="Times New Roman" w:cs="Times New Roman"/>
        </w:rPr>
      </w:pPr>
      <w:bookmarkStart w:id="168" w:name="_Toc127313429"/>
      <w:bookmarkStart w:id="169" w:name="_Toc127449586"/>
      <w:bookmarkStart w:id="170" w:name="_Toc127453051"/>
      <w:bookmarkStart w:id="171" w:name="_Toc127527937"/>
      <w:bookmarkStart w:id="172" w:name="_Toc127527964"/>
      <w:r w:rsidRPr="00140FF9">
        <w:rPr>
          <w:rFonts w:ascii="Times New Roman" w:eastAsia="標楷體" w:hAnsi="Times New Roman" w:cs="Times New Roman"/>
        </w:rPr>
        <w:t>圖</w:t>
      </w:r>
      <w:r w:rsidRPr="00140FF9">
        <w:rPr>
          <w:rFonts w:ascii="Times New Roman" w:eastAsia="標楷體" w:hAnsi="Times New Roman" w:cs="Times New Roman"/>
        </w:rPr>
        <w:t>4</w:t>
      </w:r>
      <w:r w:rsidR="00A260A6" w:rsidRPr="00140FF9">
        <w:rPr>
          <w:rFonts w:ascii="Times New Roman" w:eastAsia="標楷體" w:hAnsi="Times New Roman" w:cs="Times New Roman"/>
        </w:rPr>
        <w:t xml:space="preserve"> - </w:t>
      </w:r>
      <w:r w:rsidRPr="00140FF9">
        <w:rPr>
          <w:rFonts w:ascii="Times New Roman" w:eastAsia="標楷體" w:hAnsi="Times New Roman" w:cs="Times New Roman"/>
        </w:rPr>
        <w:fldChar w:fldCharType="begin"/>
      </w:r>
      <w:r w:rsidRPr="00140FF9">
        <w:rPr>
          <w:rFonts w:ascii="Times New Roman" w:eastAsia="標楷體" w:hAnsi="Times New Roman" w:cs="Times New Roman"/>
        </w:rPr>
        <w:instrText xml:space="preserve"> SEQ </w:instrText>
      </w:r>
      <w:r w:rsidRPr="00140FF9">
        <w:rPr>
          <w:rFonts w:ascii="Times New Roman" w:eastAsia="標楷體" w:hAnsi="Times New Roman" w:cs="Times New Roman"/>
        </w:rPr>
        <w:instrText>圖</w:instrText>
      </w:r>
      <w:r w:rsidRPr="00140FF9">
        <w:rPr>
          <w:rFonts w:ascii="Times New Roman" w:eastAsia="標楷體" w:hAnsi="Times New Roman" w:cs="Times New Roman"/>
        </w:rPr>
        <w:instrText xml:space="preserve">4_- \* ARABIC </w:instrText>
      </w:r>
      <w:r w:rsidRPr="00140FF9">
        <w:rPr>
          <w:rFonts w:ascii="Times New Roman" w:eastAsia="標楷體" w:hAnsi="Times New Roman" w:cs="Times New Roman"/>
        </w:rPr>
        <w:fldChar w:fldCharType="separate"/>
      </w:r>
      <w:r w:rsidR="00BE1E89">
        <w:rPr>
          <w:rFonts w:ascii="Times New Roman" w:eastAsia="標楷體" w:hAnsi="Times New Roman" w:cs="Times New Roman"/>
          <w:noProof/>
        </w:rPr>
        <w:t>2</w:t>
      </w:r>
      <w:r w:rsidRPr="00140FF9">
        <w:rPr>
          <w:rFonts w:ascii="Times New Roman" w:eastAsia="標楷體" w:hAnsi="Times New Roman" w:cs="Times New Roman"/>
        </w:rPr>
        <w:fldChar w:fldCharType="end"/>
      </w:r>
      <w:r w:rsidRPr="00140FF9">
        <w:rPr>
          <w:rFonts w:ascii="Times New Roman" w:eastAsia="標楷體" w:hAnsi="Times New Roman" w:cs="Times New Roman"/>
        </w:rPr>
        <w:t>、</w:t>
      </w:r>
      <w:r w:rsidRPr="00140FF9">
        <w:rPr>
          <w:rFonts w:ascii="Times New Roman" w:eastAsia="標楷體" w:hAnsi="Times New Roman" w:cs="Times New Roman"/>
        </w:rPr>
        <w:t>Doc2Vec</w:t>
      </w:r>
      <w:r w:rsidR="007B7DBC" w:rsidRPr="00140FF9">
        <w:rPr>
          <w:rFonts w:ascii="Times New Roman" w:eastAsia="標楷體" w:hAnsi="Times New Roman" w:cs="Times New Roman"/>
        </w:rPr>
        <w:t>虛擬碼</w:t>
      </w:r>
      <w:r w:rsidRPr="00140FF9">
        <w:rPr>
          <w:rFonts w:ascii="Times New Roman" w:eastAsia="標楷體" w:hAnsi="Times New Roman" w:cs="Times New Roman"/>
        </w:rPr>
        <w:t>說明</w:t>
      </w:r>
      <w:bookmarkEnd w:id="165"/>
      <w:bookmarkEnd w:id="166"/>
      <w:bookmarkEnd w:id="167"/>
      <w:bookmarkEnd w:id="168"/>
      <w:bookmarkEnd w:id="169"/>
      <w:bookmarkEnd w:id="170"/>
      <w:bookmarkEnd w:id="171"/>
      <w:bookmarkEnd w:id="172"/>
    </w:p>
    <w:p w14:paraId="0D7B22F7" w14:textId="56F97E24" w:rsidR="00180ECE" w:rsidRDefault="00353478"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lastRenderedPageBreak/>
        <w:t>下方</w:t>
      </w:r>
      <w:r w:rsidR="007B7DBC">
        <w:rPr>
          <w:rFonts w:ascii="Times New Roman" w:eastAsia="標楷體" w:hAnsi="Times New Roman" w:cs="Times New Roman" w:hint="eastAsia"/>
        </w:rPr>
        <w:t>虛擬碼</w:t>
      </w:r>
      <w:r w:rsidR="00266F53" w:rsidRPr="00266F53">
        <w:rPr>
          <w:rFonts w:ascii="Times New Roman" w:eastAsia="標楷體" w:hAnsi="Times New Roman" w:cs="Times New Roman" w:hint="eastAsia"/>
        </w:rPr>
        <w:t>主要是對模型進行測試，輸入一個文本，然後計算該</w:t>
      </w:r>
      <w:r w:rsidR="00725190">
        <w:rPr>
          <w:rFonts w:ascii="Times New Roman" w:eastAsia="標楷體" w:hAnsi="Times New Roman" w:cs="Times New Roman" w:hint="eastAsia"/>
        </w:rPr>
        <w:t>輸入的</w:t>
      </w:r>
      <w:r w:rsidR="00266F53" w:rsidRPr="00266F53">
        <w:rPr>
          <w:rFonts w:ascii="Times New Roman" w:eastAsia="標楷體" w:hAnsi="Times New Roman" w:cs="Times New Roman" w:hint="eastAsia"/>
        </w:rPr>
        <w:t>文本與其他</w:t>
      </w:r>
      <w:r w:rsidR="00725190">
        <w:rPr>
          <w:rFonts w:ascii="Times New Roman" w:eastAsia="標楷體" w:hAnsi="Times New Roman" w:cs="Times New Roman" w:hint="eastAsia"/>
        </w:rPr>
        <w:t>內文的</w:t>
      </w:r>
      <w:r w:rsidR="00266F53" w:rsidRPr="00266F53">
        <w:rPr>
          <w:rFonts w:ascii="Times New Roman" w:eastAsia="標楷體" w:hAnsi="Times New Roman" w:cs="Times New Roman" w:hint="eastAsia"/>
        </w:rPr>
        <w:t>文本之間的相似度，並選出相似度最高的前十個</w:t>
      </w:r>
      <w:r w:rsidR="005149FD">
        <w:rPr>
          <w:rFonts w:ascii="Times New Roman" w:eastAsia="標楷體" w:hAnsi="Times New Roman" w:cs="Times New Roman" w:hint="eastAsia"/>
        </w:rPr>
        <w:t>內文</w:t>
      </w:r>
      <w:r w:rsidR="00266F53" w:rsidRPr="00266F53">
        <w:rPr>
          <w:rFonts w:ascii="Times New Roman" w:eastAsia="標楷體" w:hAnsi="Times New Roman" w:cs="Times New Roman" w:hint="eastAsia"/>
        </w:rPr>
        <w:t>文本。首先，使用迴圈對</w:t>
      </w:r>
      <w:r w:rsidR="00266F53" w:rsidRPr="00266F53">
        <w:rPr>
          <w:rFonts w:ascii="Times New Roman" w:eastAsia="標楷體" w:hAnsi="Times New Roman" w:cs="Times New Roman" w:hint="eastAsia"/>
        </w:rPr>
        <w:t>document</w:t>
      </w:r>
      <w:r w:rsidR="00CE34E5">
        <w:rPr>
          <w:rFonts w:ascii="Times New Roman" w:eastAsia="標楷體" w:hAnsi="Times New Roman" w:cs="Times New Roman" w:hint="eastAsia"/>
        </w:rPr>
        <w:t xml:space="preserve"> </w:t>
      </w:r>
      <w:r w:rsidR="00266F53" w:rsidRPr="00266F53">
        <w:rPr>
          <w:rFonts w:ascii="Times New Roman" w:eastAsia="標楷體" w:hAnsi="Times New Roman" w:cs="Times New Roman" w:hint="eastAsia"/>
        </w:rPr>
        <w:t>tokens</w:t>
      </w:r>
      <w:r w:rsidR="00266F53" w:rsidRPr="00266F53">
        <w:rPr>
          <w:rFonts w:ascii="Times New Roman" w:eastAsia="標楷體" w:hAnsi="Times New Roman" w:cs="Times New Roman" w:hint="eastAsia"/>
        </w:rPr>
        <w:t>中的每個元素呼叫</w:t>
      </w:r>
      <w:r w:rsidR="00266F53" w:rsidRPr="00266F53">
        <w:rPr>
          <w:rFonts w:ascii="Times New Roman" w:eastAsia="標楷體" w:hAnsi="Times New Roman" w:cs="Times New Roman" w:hint="eastAsia"/>
        </w:rPr>
        <w:t>model</w:t>
      </w:r>
      <w:r w:rsidR="00324560">
        <w:rPr>
          <w:rFonts w:ascii="Times New Roman" w:eastAsia="標楷體" w:hAnsi="Times New Roman" w:cs="Times New Roman" w:hint="eastAsia"/>
        </w:rPr>
        <w:t xml:space="preserve"> </w:t>
      </w:r>
      <w:r w:rsidR="00266F53" w:rsidRPr="00266F53">
        <w:rPr>
          <w:rFonts w:ascii="Times New Roman" w:eastAsia="標楷體" w:hAnsi="Times New Roman" w:cs="Times New Roman" w:hint="eastAsia"/>
        </w:rPr>
        <w:t>d2v</w:t>
      </w:r>
      <w:r w:rsidR="00266F53" w:rsidRPr="00266F53">
        <w:rPr>
          <w:rFonts w:ascii="Times New Roman" w:eastAsia="標楷體" w:hAnsi="Times New Roman" w:cs="Times New Roman" w:hint="eastAsia"/>
        </w:rPr>
        <w:t>的</w:t>
      </w:r>
      <w:r w:rsidR="00266F53" w:rsidRPr="00266F53">
        <w:rPr>
          <w:rFonts w:ascii="Times New Roman" w:eastAsia="標楷體" w:hAnsi="Times New Roman" w:cs="Times New Roman" w:hint="eastAsia"/>
        </w:rPr>
        <w:t>infer</w:t>
      </w:r>
      <w:r w:rsidR="00324560">
        <w:rPr>
          <w:rFonts w:ascii="Times New Roman" w:eastAsia="標楷體" w:hAnsi="Times New Roman" w:cs="Times New Roman" w:hint="eastAsia"/>
        </w:rPr>
        <w:t xml:space="preserve"> </w:t>
      </w:r>
      <w:r w:rsidR="00266F53" w:rsidRPr="00266F53">
        <w:rPr>
          <w:rFonts w:ascii="Times New Roman" w:eastAsia="標楷體" w:hAnsi="Times New Roman" w:cs="Times New Roman" w:hint="eastAsia"/>
        </w:rPr>
        <w:t>vector</w:t>
      </w:r>
      <w:r w:rsidR="00266F53" w:rsidRPr="00266F53">
        <w:rPr>
          <w:rFonts w:ascii="Times New Roman" w:eastAsia="標楷體" w:hAnsi="Times New Roman" w:cs="Times New Roman" w:hint="eastAsia"/>
        </w:rPr>
        <w:t>函式，將分詞後的文本轉換為向量，並存入</w:t>
      </w:r>
      <w:r w:rsidR="00266F53" w:rsidRPr="00266F53">
        <w:rPr>
          <w:rFonts w:ascii="Times New Roman" w:eastAsia="標楷體" w:hAnsi="Times New Roman" w:cs="Times New Roman" w:hint="eastAsia"/>
        </w:rPr>
        <w:t>questions</w:t>
      </w:r>
      <w:r w:rsidR="00266F53" w:rsidRPr="00266F53">
        <w:rPr>
          <w:rFonts w:ascii="Times New Roman" w:eastAsia="標楷體" w:hAnsi="Times New Roman" w:cs="Times New Roman" w:hint="eastAsia"/>
        </w:rPr>
        <w:t>中</w:t>
      </w:r>
      <w:r w:rsidR="00324560">
        <w:rPr>
          <w:rFonts w:ascii="Times New Roman" w:eastAsia="標楷體" w:hAnsi="Times New Roman" w:cs="Times New Roman" w:hint="eastAsia"/>
        </w:rPr>
        <w:t>，</w:t>
      </w:r>
      <w:r w:rsidR="00266F53" w:rsidRPr="00266F53">
        <w:rPr>
          <w:rFonts w:ascii="Times New Roman" w:eastAsia="標楷體" w:hAnsi="Times New Roman" w:cs="Times New Roman" w:hint="eastAsia"/>
        </w:rPr>
        <w:t>接著會使用</w:t>
      </w:r>
      <w:r w:rsidR="00266F53" w:rsidRPr="00266F53">
        <w:rPr>
          <w:rFonts w:ascii="Times New Roman" w:eastAsia="標楷體" w:hAnsi="Times New Roman" w:cs="Times New Roman" w:hint="eastAsia"/>
        </w:rPr>
        <w:t>numpy</w:t>
      </w:r>
      <w:r w:rsidR="00266F53" w:rsidRPr="00266F53">
        <w:rPr>
          <w:rFonts w:ascii="Times New Roman" w:eastAsia="標楷體" w:hAnsi="Times New Roman" w:cs="Times New Roman" w:hint="eastAsia"/>
        </w:rPr>
        <w:t>的</w:t>
      </w:r>
      <w:r w:rsidR="00266F53" w:rsidRPr="00266F53">
        <w:rPr>
          <w:rFonts w:ascii="Times New Roman" w:eastAsia="標楷體" w:hAnsi="Times New Roman" w:cs="Times New Roman" w:hint="eastAsia"/>
        </w:rPr>
        <w:t>cosine</w:t>
      </w:r>
      <w:r w:rsidR="00324560">
        <w:rPr>
          <w:rFonts w:ascii="Times New Roman" w:eastAsia="標楷體" w:hAnsi="Times New Roman" w:cs="Times New Roman" w:hint="eastAsia"/>
        </w:rPr>
        <w:t xml:space="preserve"> </w:t>
      </w:r>
      <w:r w:rsidR="00266F53" w:rsidRPr="00266F53">
        <w:rPr>
          <w:rFonts w:ascii="Times New Roman" w:eastAsia="標楷體" w:hAnsi="Times New Roman" w:cs="Times New Roman" w:hint="eastAsia"/>
        </w:rPr>
        <w:t>similarity</w:t>
      </w:r>
      <w:r w:rsidR="00266F53" w:rsidRPr="00266F53">
        <w:rPr>
          <w:rFonts w:ascii="Times New Roman" w:eastAsia="標楷體" w:hAnsi="Times New Roman" w:cs="Times New Roman" w:hint="eastAsia"/>
        </w:rPr>
        <w:t>函式計算輸入的文本和</w:t>
      </w:r>
      <w:r w:rsidR="00266F53" w:rsidRPr="00266F53">
        <w:rPr>
          <w:rFonts w:ascii="Times New Roman" w:eastAsia="標楷體" w:hAnsi="Times New Roman" w:cs="Times New Roman" w:hint="eastAsia"/>
        </w:rPr>
        <w:t>questions</w:t>
      </w:r>
      <w:r w:rsidR="00266F53" w:rsidRPr="00266F53">
        <w:rPr>
          <w:rFonts w:ascii="Times New Roman" w:eastAsia="標楷體" w:hAnsi="Times New Roman" w:cs="Times New Roman" w:hint="eastAsia"/>
        </w:rPr>
        <w:t>中的每個向量之間的相似度然後，它會將相似度</w:t>
      </w:r>
      <w:r w:rsidR="008777FB">
        <w:rPr>
          <w:rFonts w:ascii="Times New Roman" w:eastAsia="標楷體" w:hAnsi="Times New Roman" w:cs="Times New Roman" w:hint="eastAsia"/>
        </w:rPr>
        <w:t>從</w:t>
      </w:r>
      <w:r w:rsidR="00266F53" w:rsidRPr="00266F53">
        <w:rPr>
          <w:rFonts w:ascii="Times New Roman" w:eastAsia="標楷體" w:hAnsi="Times New Roman" w:cs="Times New Roman" w:hint="eastAsia"/>
        </w:rPr>
        <w:t>大到小排序，取出前十名</w:t>
      </w:r>
      <w:r w:rsidR="0073328E">
        <w:rPr>
          <w:rFonts w:ascii="Times New Roman" w:eastAsia="標楷體" w:hAnsi="Times New Roman" w:cs="Times New Roman" w:hint="eastAsia"/>
        </w:rPr>
        <w:t>，</w:t>
      </w:r>
      <w:r w:rsidR="00266F53" w:rsidRPr="00266F53">
        <w:rPr>
          <w:rFonts w:ascii="Times New Roman" w:eastAsia="標楷體" w:hAnsi="Times New Roman" w:cs="Times New Roman" w:hint="eastAsia"/>
        </w:rPr>
        <w:t>最後使用迴圈對</w:t>
      </w:r>
      <w:r w:rsidR="00266F53" w:rsidRPr="00266F53">
        <w:rPr>
          <w:rFonts w:ascii="Times New Roman" w:eastAsia="標楷體" w:hAnsi="Times New Roman" w:cs="Times New Roman"/>
        </w:rPr>
        <w:t>top</w:t>
      </w:r>
      <w:r w:rsidR="0073328E">
        <w:rPr>
          <w:rFonts w:ascii="Times New Roman" w:eastAsia="標楷體" w:hAnsi="Times New Roman" w:cs="Times New Roman" w:hint="eastAsia"/>
        </w:rPr>
        <w:t xml:space="preserve"> </w:t>
      </w:r>
      <w:r w:rsidR="00266F53" w:rsidRPr="00266F53">
        <w:rPr>
          <w:rFonts w:ascii="Times New Roman" w:eastAsia="標楷體" w:hAnsi="Times New Roman" w:cs="Times New Roman"/>
        </w:rPr>
        <w:t>n</w:t>
      </w:r>
      <w:r w:rsidR="00266F53" w:rsidRPr="00266F53">
        <w:rPr>
          <w:rFonts w:ascii="Times New Roman" w:eastAsia="標楷體" w:hAnsi="Times New Roman" w:cs="Times New Roman" w:hint="eastAsia"/>
        </w:rPr>
        <w:t>中的每個元素輸出相似度和對應的文本</w:t>
      </w:r>
      <w:r w:rsidR="000D7F57">
        <w:rPr>
          <w:rFonts w:ascii="Times New Roman" w:eastAsia="標楷體" w:hAnsi="Times New Roman" w:cs="Times New Roman" w:hint="eastAsia"/>
        </w:rPr>
        <w:t>，如圖</w:t>
      </w:r>
      <w:r w:rsidR="000D7F57">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4E53BD">
        <w:rPr>
          <w:rFonts w:ascii="Times New Roman" w:eastAsia="標楷體" w:hAnsi="Times New Roman" w:cs="Times New Roman" w:hint="eastAsia"/>
        </w:rPr>
        <w:t>3</w:t>
      </w:r>
      <w:r w:rsidR="00266F53" w:rsidRPr="00266F53">
        <w:rPr>
          <w:rFonts w:ascii="Times New Roman" w:eastAsia="標楷體" w:hAnsi="Times New Roman" w:cs="Times New Roman" w:hint="eastAsia"/>
        </w:rPr>
        <w:t>。</w:t>
      </w:r>
    </w:p>
    <w:p w14:paraId="4B505809" w14:textId="6539D6B9" w:rsidR="00EA064B" w:rsidRPr="00D26021" w:rsidRDefault="00163089" w:rsidP="00B0390F">
      <w:pPr>
        <w:keepNext/>
        <w:spacing w:line="360" w:lineRule="auto"/>
        <w:jc w:val="both"/>
        <w:rPr>
          <w:rFonts w:ascii="Cambria Math" w:hAnsi="Cambria Math"/>
          <w:i/>
        </w:rPr>
      </w:pPr>
      <w:r w:rsidRPr="00163089">
        <w:rPr>
          <w:rFonts w:ascii="Cambria Math" w:hAnsi="Cambria Math"/>
          <w:i/>
          <w:noProof/>
        </w:rPr>
        <mc:AlternateContent>
          <mc:Choice Requires="wps">
            <w:drawing>
              <wp:inline distT="0" distB="0" distL="0" distR="0" wp14:anchorId="6C39346F" wp14:editId="76EF608E">
                <wp:extent cx="6037385" cy="2842846"/>
                <wp:effectExtent l="0" t="0" r="1905" b="0"/>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7385" cy="2842846"/>
                        </a:xfrm>
                        <a:prstGeom prst="rect">
                          <a:avLst/>
                        </a:prstGeom>
                        <a:solidFill>
                          <a:schemeClr val="bg2">
                            <a:lumMod val="90000"/>
                          </a:schemeClr>
                        </a:solidFill>
                        <a:ln w="9525">
                          <a:noFill/>
                          <a:miter lim="800000"/>
                          <a:headEnd/>
                          <a:tailEnd/>
                        </a:ln>
                      </wps:spPr>
                      <wps:txbx>
                        <w:txbxContent>
                          <w:p w14:paraId="2B775DF4" w14:textId="625BA161" w:rsidR="00163089" w:rsidRPr="00163089" w:rsidRDefault="00163089" w:rsidP="00163089">
                            <w:pPr>
                              <w:rPr>
                                <w:i/>
                              </w:rPr>
                            </w:pPr>
                            <w:r w:rsidRPr="00163089">
                              <w:rPr>
                                <w:i/>
                              </w:rPr>
                              <w:t xml:space="preserve">Create an empty list named "questions". </w:t>
                            </w:r>
                          </w:p>
                          <w:p w14:paraId="73D6D6DF" w14:textId="61F93F5F" w:rsidR="00163089" w:rsidRPr="00C94E2B" w:rsidRDefault="00163089" w:rsidP="00C94E2B">
                            <w:pPr>
                              <w:ind w:left="480"/>
                              <w:rPr>
                                <w:i/>
                              </w:rPr>
                            </w:pPr>
                            <w:r w:rsidRPr="00163089">
                              <w:rPr>
                                <w:i/>
                              </w:rPr>
                              <w:t xml:space="preserve">For each index i in the range of the length of document_tokens, append the result of calling </w:t>
                            </w:r>
                            <w:r w:rsidR="00D80AB8">
                              <w:rPr>
                                <w:i/>
                              </w:rPr>
                              <w:t>i</w:t>
                            </w:r>
                            <w:r w:rsidRPr="00163089">
                              <w:rPr>
                                <w:i/>
                              </w:rPr>
                              <w:t>nfer_vector on the i</w:t>
                            </w:r>
                            <w:r w:rsidR="00A260A6">
                              <w:rPr>
                                <w:i/>
                              </w:rPr>
                              <w:t xml:space="preserve"> - </w:t>
                            </w:r>
                            <w:r w:rsidRPr="00163089">
                              <w:rPr>
                                <w:i/>
                              </w:rPr>
                              <w:t xml:space="preserve">th element of document_tokens using model_d2v to questions. </w:t>
                            </w:r>
                          </w:p>
                          <w:p w14:paraId="17CDBCC0" w14:textId="5778FAD8" w:rsidR="00163089" w:rsidRPr="00C94E2B" w:rsidRDefault="00163089" w:rsidP="00163089">
                            <w:pPr>
                              <w:rPr>
                                <w:i/>
                              </w:rPr>
                            </w:pPr>
                            <w:r w:rsidRPr="00163089">
                              <w:rPr>
                                <w:i/>
                              </w:rPr>
                              <w:t xml:space="preserve">Convert questions to a numpy array. </w:t>
                            </w:r>
                          </w:p>
                          <w:p w14:paraId="7876FEFE" w14:textId="38E5CD9E" w:rsidR="00163089" w:rsidRPr="00163089" w:rsidRDefault="00163089" w:rsidP="00163089">
                            <w:pPr>
                              <w:rPr>
                                <w:i/>
                              </w:rPr>
                            </w:pPr>
                            <w:r w:rsidRPr="00163089">
                              <w:rPr>
                                <w:i/>
                              </w:rPr>
                              <w:t xml:space="preserve">Create a variable named "text" with a string value. </w:t>
                            </w:r>
                          </w:p>
                          <w:p w14:paraId="6B66CA38" w14:textId="2A6C5057" w:rsidR="00163089" w:rsidRPr="00163089" w:rsidRDefault="00163089" w:rsidP="00163089">
                            <w:pPr>
                              <w:rPr>
                                <w:i/>
                              </w:rPr>
                            </w:pPr>
                            <w:r w:rsidRPr="00163089">
                              <w:rPr>
                                <w:i/>
                              </w:rPr>
                              <w:t xml:space="preserve">Create a variable named "filtered_tokens" by passing text and stopword_list to the tokenize function. </w:t>
                            </w:r>
                          </w:p>
                          <w:p w14:paraId="1884E492" w14:textId="4C16964C" w:rsidR="00163089" w:rsidRPr="00163089" w:rsidRDefault="00163089" w:rsidP="00163089">
                            <w:pPr>
                              <w:rPr>
                                <w:i/>
                              </w:rPr>
                            </w:pPr>
                            <w:r w:rsidRPr="00163089">
                              <w:rPr>
                                <w:i/>
                              </w:rPr>
                              <w:t>Compute cosine similarity between the result of calling infer_vector on filtered_tokens and reshaped to (1,</w:t>
                            </w:r>
                            <w:r w:rsidR="00A260A6">
                              <w:rPr>
                                <w:i/>
                              </w:rPr>
                              <w:t xml:space="preserve">- </w:t>
                            </w:r>
                            <w:r w:rsidRPr="00163089">
                              <w:rPr>
                                <w:i/>
                              </w:rPr>
                              <w:t xml:space="preserve">1) and questions, with dense_output set to False. Store the result in "similarity". </w:t>
                            </w:r>
                          </w:p>
                          <w:p w14:paraId="09B89014" w14:textId="388350EB" w:rsidR="00163089" w:rsidRPr="00C94E2B" w:rsidRDefault="00163089" w:rsidP="00163089">
                            <w:pPr>
                              <w:rPr>
                                <w:i/>
                              </w:rPr>
                            </w:pPr>
                            <w:r w:rsidRPr="00163089">
                              <w:rPr>
                                <w:i/>
                              </w:rPr>
                              <w:t xml:space="preserve">Create a variable "top_n" that stores the result of sorting the first element of similarity in descending order, reversed, and only selecting the first 10 elements. </w:t>
                            </w:r>
                          </w:p>
                          <w:p w14:paraId="3A492536" w14:textId="0242539A" w:rsidR="00163089" w:rsidRPr="00163089" w:rsidRDefault="00163089" w:rsidP="0090747F">
                            <w:pPr>
                              <w:ind w:left="480"/>
                              <w:rPr>
                                <w:i/>
                              </w:rPr>
                            </w:pPr>
                            <w:r w:rsidRPr="00163089">
                              <w:rPr>
                                <w:i/>
                              </w:rPr>
                              <w:t>For each index in top_n, print the rounded similarity score at the corresponding index of similarity and the corresponding line of corpus.</w:t>
                            </w:r>
                          </w:p>
                        </w:txbxContent>
                      </wps:txbx>
                      <wps:bodyPr rot="0" vert="horz" wrap="square" lIns="91440" tIns="45720" rIns="91440" bIns="45720" anchor="t" anchorCtr="0">
                        <a:noAutofit/>
                      </wps:bodyPr>
                    </wps:wsp>
                  </a:graphicData>
                </a:graphic>
              </wp:inline>
            </w:drawing>
          </mc:Choice>
          <mc:Fallback>
            <w:pict>
              <v:shape w14:anchorId="6C39346F" id="_x0000_s1030" type="#_x0000_t202" style="width:475.4pt;height:2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" fillcolor="#cfcdcd [2894]" stroked="f">
                <v:textbox>
                  <w:txbxContent>
                    <w:p w14:paraId="2B775DF4" w14:textId="625BA161" w:rsidR="00163089" w:rsidRPr="00163089" w:rsidRDefault="00163089" w:rsidP="00163089">
                      <w:pPr>
                        <w:rPr>
                          <w:i/>
                        </w:rPr>
                      </w:pPr>
                      <w:r w:rsidRPr="00163089">
                        <w:rPr>
                          <w:i/>
                        </w:rPr>
                        <w:t xml:space="preserve">Create an empty list named "questions". </w:t>
                      </w:r>
                    </w:p>
                    <w:p w14:paraId="73D6D6DF" w14:textId="61F93F5F" w:rsidR="00163089" w:rsidRPr="00C94E2B" w:rsidRDefault="00163089" w:rsidP="00C94E2B">
                      <w:pPr>
                        <w:ind w:left="480"/>
                        <w:rPr>
                          <w:i/>
                        </w:rPr>
                      </w:pPr>
                      <w:r w:rsidRPr="00163089">
                        <w:rPr>
                          <w:i/>
                        </w:rPr>
                        <w:t xml:space="preserve">For each index i in the range of the length of document_tokens, append the result of calling </w:t>
                      </w:r>
                      <w:r w:rsidR="00D80AB8">
                        <w:rPr>
                          <w:i/>
                        </w:rPr>
                        <w:t>i</w:t>
                      </w:r>
                      <w:r w:rsidRPr="00163089">
                        <w:rPr>
                          <w:i/>
                        </w:rPr>
                        <w:t>nfer_vector on the i</w:t>
                      </w:r>
                      <w:r w:rsidR="00A260A6">
                        <w:rPr>
                          <w:i/>
                        </w:rPr>
                        <w:t xml:space="preserve"> - </w:t>
                      </w:r>
                      <w:r w:rsidRPr="00163089">
                        <w:rPr>
                          <w:i/>
                        </w:rPr>
                        <w:t xml:space="preserve">th element of document_tokens using model_d2v to questions. </w:t>
                      </w:r>
                    </w:p>
                    <w:p w14:paraId="17CDBCC0" w14:textId="5778FAD8" w:rsidR="00163089" w:rsidRPr="00C94E2B" w:rsidRDefault="00163089" w:rsidP="00163089">
                      <w:pPr>
                        <w:rPr>
                          <w:i/>
                        </w:rPr>
                      </w:pPr>
                      <w:r w:rsidRPr="00163089">
                        <w:rPr>
                          <w:i/>
                        </w:rPr>
                        <w:t xml:space="preserve">Convert questions to a numpy array. </w:t>
                      </w:r>
                    </w:p>
                    <w:p w14:paraId="7876FEFE" w14:textId="38E5CD9E" w:rsidR="00163089" w:rsidRPr="00163089" w:rsidRDefault="00163089" w:rsidP="00163089">
                      <w:pPr>
                        <w:rPr>
                          <w:i/>
                        </w:rPr>
                      </w:pPr>
                      <w:r w:rsidRPr="00163089">
                        <w:rPr>
                          <w:i/>
                        </w:rPr>
                        <w:t xml:space="preserve">Create a variable named "text" with a string value. </w:t>
                      </w:r>
                    </w:p>
                    <w:p w14:paraId="6B66CA38" w14:textId="2A6C5057" w:rsidR="00163089" w:rsidRPr="00163089" w:rsidRDefault="00163089" w:rsidP="00163089">
                      <w:pPr>
                        <w:rPr>
                          <w:i/>
                        </w:rPr>
                      </w:pPr>
                      <w:r w:rsidRPr="00163089">
                        <w:rPr>
                          <w:i/>
                        </w:rPr>
                        <w:t xml:space="preserve">Create a variable named "filtered_tokens" by passing text and stopword_list to the tokenize function. </w:t>
                      </w:r>
                    </w:p>
                    <w:p w14:paraId="1884E492" w14:textId="4C16964C" w:rsidR="00163089" w:rsidRPr="00163089" w:rsidRDefault="00163089" w:rsidP="00163089">
                      <w:pPr>
                        <w:rPr>
                          <w:i/>
                        </w:rPr>
                      </w:pPr>
                      <w:r w:rsidRPr="00163089">
                        <w:rPr>
                          <w:i/>
                        </w:rPr>
                        <w:t>Compute cosine similarity between the result of calling infer_vector on filtered_tokens and reshaped to (1,</w:t>
                      </w:r>
                      <w:r w:rsidR="00A260A6">
                        <w:rPr>
                          <w:i/>
                        </w:rPr>
                        <w:t xml:space="preserve">- </w:t>
                      </w:r>
                      <w:r w:rsidRPr="00163089">
                        <w:rPr>
                          <w:i/>
                        </w:rPr>
                        <w:t xml:space="preserve">1) and questions, with dense_output set to False. Store the result in "similarity". </w:t>
                      </w:r>
                    </w:p>
                    <w:p w14:paraId="09B89014" w14:textId="388350EB" w:rsidR="00163089" w:rsidRPr="00C94E2B" w:rsidRDefault="00163089" w:rsidP="00163089">
                      <w:pPr>
                        <w:rPr>
                          <w:i/>
                        </w:rPr>
                      </w:pPr>
                      <w:r w:rsidRPr="00163089">
                        <w:rPr>
                          <w:i/>
                        </w:rPr>
                        <w:t xml:space="preserve">Create a variable "top_n" that stores the result of sorting the first element of similarity in descending order, reversed, and only selecting the first 10 elements. </w:t>
                      </w:r>
                    </w:p>
                    <w:p w14:paraId="3A492536" w14:textId="0242539A" w:rsidR="00163089" w:rsidRPr="00163089" w:rsidRDefault="00163089" w:rsidP="0090747F">
                      <w:pPr>
                        <w:ind w:left="480"/>
                        <w:rPr>
                          <w:i/>
                        </w:rPr>
                      </w:pPr>
                      <w:r w:rsidRPr="00163089">
                        <w:rPr>
                          <w:i/>
                        </w:rPr>
                        <w:t>For each index in top_n, print the rounded similarity score at the corresponding index of similarity and the corresponding line of corpus.</w:t>
                      </w:r>
                    </w:p>
                  </w:txbxContent>
                </v:textbox>
                <w10:anchorlock/>
              </v:shape>
            </w:pict>
          </mc:Fallback>
        </mc:AlternateContent>
      </w:r>
    </w:p>
    <w:p w14:paraId="1802AA0F" w14:textId="5FC26345" w:rsidR="004E53BD" w:rsidRPr="00EE69C1" w:rsidRDefault="004E53BD" w:rsidP="00012627">
      <w:pPr>
        <w:pStyle w:val="aa"/>
        <w:jc w:val="center"/>
        <w:rPr>
          <w:rFonts w:ascii="Times New Roman" w:eastAsia="標楷體" w:hAnsi="Times New Roman" w:cs="Times New Roman"/>
        </w:rPr>
      </w:pPr>
      <w:bookmarkStart w:id="173" w:name="_Toc124414718"/>
      <w:bookmarkStart w:id="174" w:name="_Toc124414842"/>
      <w:bookmarkStart w:id="175" w:name="_Toc124419688"/>
      <w:bookmarkStart w:id="176" w:name="_Toc127313430"/>
      <w:bookmarkStart w:id="177" w:name="_Toc127449587"/>
      <w:bookmarkStart w:id="178" w:name="_Toc127453052"/>
      <w:bookmarkStart w:id="179" w:name="_Toc127527938"/>
      <w:bookmarkStart w:id="180" w:name="_Toc127527965"/>
      <w:r w:rsidRPr="00140FF9">
        <w:rPr>
          <w:rFonts w:ascii="Times New Roman" w:eastAsia="標楷體" w:hAnsi="Times New Roman" w:cs="Times New Roman"/>
        </w:rPr>
        <w:t>圖</w:t>
      </w:r>
      <w:r w:rsidRPr="00140FF9">
        <w:rPr>
          <w:rFonts w:ascii="Times New Roman" w:eastAsia="標楷體" w:hAnsi="Times New Roman" w:cs="Times New Roman"/>
        </w:rPr>
        <w:t>4</w:t>
      </w:r>
      <w:r w:rsidR="00A260A6" w:rsidRPr="00140FF9">
        <w:rPr>
          <w:rFonts w:ascii="Times New Roman" w:eastAsia="標楷體" w:hAnsi="Times New Roman" w:cs="Times New Roman"/>
        </w:rPr>
        <w:t xml:space="preserve"> - </w:t>
      </w:r>
      <w:r w:rsidRPr="00140FF9">
        <w:rPr>
          <w:rFonts w:ascii="Times New Roman" w:eastAsia="標楷體" w:hAnsi="Times New Roman" w:cs="Times New Roman"/>
        </w:rPr>
        <w:fldChar w:fldCharType="begin"/>
      </w:r>
      <w:r w:rsidRPr="00140FF9">
        <w:rPr>
          <w:rFonts w:ascii="Times New Roman" w:eastAsia="標楷體" w:hAnsi="Times New Roman" w:cs="Times New Roman"/>
        </w:rPr>
        <w:instrText xml:space="preserve"> SEQ </w:instrText>
      </w:r>
      <w:r w:rsidRPr="00140FF9">
        <w:rPr>
          <w:rFonts w:ascii="Times New Roman" w:eastAsia="標楷體" w:hAnsi="Times New Roman" w:cs="Times New Roman"/>
        </w:rPr>
        <w:instrText>圖</w:instrText>
      </w:r>
      <w:r w:rsidRPr="00140FF9">
        <w:rPr>
          <w:rFonts w:ascii="Times New Roman" w:eastAsia="標楷體" w:hAnsi="Times New Roman" w:cs="Times New Roman"/>
        </w:rPr>
        <w:instrText xml:space="preserve">4_- \* ARABIC </w:instrText>
      </w:r>
      <w:r w:rsidRPr="00140FF9">
        <w:rPr>
          <w:rFonts w:ascii="Times New Roman" w:eastAsia="標楷體" w:hAnsi="Times New Roman" w:cs="Times New Roman"/>
        </w:rPr>
        <w:fldChar w:fldCharType="separate"/>
      </w:r>
      <w:r w:rsidR="00BE1E89">
        <w:rPr>
          <w:rFonts w:ascii="Times New Roman" w:eastAsia="標楷體" w:hAnsi="Times New Roman" w:cs="Times New Roman"/>
          <w:noProof/>
        </w:rPr>
        <w:t>3</w:t>
      </w:r>
      <w:r w:rsidRPr="00140FF9">
        <w:rPr>
          <w:rFonts w:ascii="Times New Roman" w:eastAsia="標楷體" w:hAnsi="Times New Roman" w:cs="Times New Roman"/>
        </w:rPr>
        <w:fldChar w:fldCharType="end"/>
      </w:r>
      <w:r w:rsidRPr="00140FF9">
        <w:rPr>
          <w:rFonts w:ascii="Times New Roman" w:eastAsia="標楷體" w:hAnsi="Times New Roman" w:cs="Times New Roman"/>
        </w:rPr>
        <w:t>、</w:t>
      </w:r>
      <w:r w:rsidRPr="00140FF9">
        <w:rPr>
          <w:rFonts w:ascii="Times New Roman" w:eastAsia="標楷體" w:hAnsi="Times New Roman" w:cs="Times New Roman"/>
        </w:rPr>
        <w:t>Doc2Vec</w:t>
      </w:r>
      <w:r w:rsidR="007B7DBC" w:rsidRPr="00140FF9">
        <w:rPr>
          <w:rFonts w:ascii="Times New Roman" w:eastAsia="標楷體" w:hAnsi="Times New Roman" w:cs="Times New Roman"/>
        </w:rPr>
        <w:t>虛擬碼</w:t>
      </w:r>
      <w:r w:rsidRPr="00140FF9">
        <w:rPr>
          <w:rFonts w:ascii="Times New Roman" w:eastAsia="標楷體" w:hAnsi="Times New Roman" w:cs="Times New Roman"/>
        </w:rPr>
        <w:t>說明</w:t>
      </w:r>
      <w:bookmarkEnd w:id="173"/>
      <w:bookmarkEnd w:id="174"/>
      <w:bookmarkEnd w:id="175"/>
      <w:bookmarkEnd w:id="176"/>
      <w:bookmarkEnd w:id="177"/>
      <w:bookmarkEnd w:id="178"/>
      <w:bookmarkEnd w:id="179"/>
      <w:bookmarkEnd w:id="180"/>
    </w:p>
    <w:p w14:paraId="3C17D701" w14:textId="27C6EAAE" w:rsidR="001D3DEB" w:rsidRDefault="000F2F5D" w:rsidP="001D3DEB">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上述所說</w:t>
      </w:r>
      <w:r w:rsidRPr="00266F53">
        <w:rPr>
          <w:rFonts w:ascii="Times New Roman" w:eastAsia="標楷體" w:hAnsi="Times New Roman" w:cs="Times New Roman" w:hint="eastAsia"/>
        </w:rPr>
        <w:t>輸入一個文本，然後計算該文本與其他文本之間的相似度，</w:t>
      </w:r>
      <w:r>
        <w:rPr>
          <w:rFonts w:ascii="Times New Roman" w:eastAsia="標楷體" w:hAnsi="Times New Roman" w:cs="Times New Roman" w:hint="eastAsia"/>
        </w:rPr>
        <w:t>這邊的文本指在本研究套用的是</w:t>
      </w:r>
      <w:r w:rsidR="000250C3">
        <w:rPr>
          <w:rFonts w:ascii="Times New Roman" w:eastAsia="標楷體" w:hAnsi="Times New Roman" w:cs="Times New Roman" w:hint="eastAsia"/>
        </w:rPr>
        <w:t>第三</w:t>
      </w:r>
      <w:r w:rsidR="008A3A4F">
        <w:rPr>
          <w:rFonts w:ascii="Times New Roman" w:eastAsia="標楷體" w:hAnsi="Times New Roman" w:cs="Times New Roman" w:hint="eastAsia"/>
        </w:rPr>
        <w:t>章</w:t>
      </w:r>
      <w:r w:rsidR="000250C3">
        <w:rPr>
          <w:rFonts w:ascii="Times New Roman" w:eastAsia="標楷體" w:hAnsi="Times New Roman" w:cs="Times New Roman" w:hint="eastAsia"/>
        </w:rPr>
        <w:t>第一節</w:t>
      </w:r>
      <w:r w:rsidR="00F82A75">
        <w:rPr>
          <w:rFonts w:ascii="Times New Roman" w:eastAsia="標楷體" w:hAnsi="Times New Roman" w:cs="Times New Roman" w:hint="eastAsia"/>
        </w:rPr>
        <w:t>所展示的功能以及屬性的字詞庫</w:t>
      </w:r>
      <w:r w:rsidR="005B3418">
        <w:rPr>
          <w:rFonts w:ascii="Times New Roman" w:eastAsia="標楷體" w:hAnsi="Times New Roman" w:cs="Times New Roman" w:hint="eastAsia"/>
        </w:rPr>
        <w:t>如圖</w:t>
      </w:r>
      <w:r w:rsidR="00AF1BCE">
        <w:rPr>
          <w:rFonts w:ascii="Times New Roman" w:eastAsia="標楷體" w:hAnsi="Times New Roman" w:cs="Times New Roman" w:hint="eastAsia"/>
        </w:rPr>
        <w:t>3</w:t>
      </w:r>
      <w:r w:rsidR="00A260A6">
        <w:rPr>
          <w:rFonts w:ascii="Times New Roman" w:eastAsia="標楷體" w:hAnsi="Times New Roman" w:cs="Times New Roman" w:hint="eastAsia"/>
        </w:rPr>
        <w:t xml:space="preserve"> - </w:t>
      </w:r>
      <w:r w:rsidR="00AF1BCE">
        <w:rPr>
          <w:rFonts w:ascii="Times New Roman" w:eastAsia="標楷體" w:hAnsi="Times New Roman" w:cs="Times New Roman" w:hint="eastAsia"/>
        </w:rPr>
        <w:t>1</w:t>
      </w:r>
      <w:r w:rsidR="00834B96">
        <w:rPr>
          <w:rFonts w:ascii="Times New Roman" w:eastAsia="標楷體" w:hAnsi="Times New Roman" w:cs="Times New Roman" w:hint="eastAsia"/>
        </w:rPr>
        <w:t>。透過上方所說明的</w:t>
      </w:r>
      <w:r w:rsidR="007B7DBC">
        <w:rPr>
          <w:rFonts w:ascii="Times New Roman" w:eastAsia="標楷體" w:hAnsi="Times New Roman" w:cs="Times New Roman" w:hint="eastAsia"/>
        </w:rPr>
        <w:t>虛擬碼</w:t>
      </w:r>
      <w:r w:rsidR="00834B96">
        <w:rPr>
          <w:rFonts w:ascii="Times New Roman" w:eastAsia="標楷體" w:hAnsi="Times New Roman" w:cs="Times New Roman" w:hint="eastAsia"/>
        </w:rPr>
        <w:t>，</w:t>
      </w:r>
      <w:r w:rsidR="00495186">
        <w:rPr>
          <w:rFonts w:ascii="Times New Roman" w:eastAsia="標楷體" w:hAnsi="Times New Roman" w:cs="Times New Roman" w:hint="eastAsia"/>
        </w:rPr>
        <w:t>將發明原則與功能屬性做相似度匹配，</w:t>
      </w:r>
      <w:r w:rsidR="002D01B9">
        <w:rPr>
          <w:rFonts w:ascii="Times New Roman" w:eastAsia="標楷體" w:hAnsi="Times New Roman" w:cs="Times New Roman" w:hint="eastAsia"/>
        </w:rPr>
        <w:t>整理之後的</w:t>
      </w:r>
      <w:r w:rsidR="00A8652E">
        <w:rPr>
          <w:rFonts w:ascii="Times New Roman" w:eastAsia="標楷體" w:hAnsi="Times New Roman" w:cs="Times New Roman" w:hint="eastAsia"/>
        </w:rPr>
        <w:t>完整</w:t>
      </w:r>
      <w:r w:rsidR="002D01B9">
        <w:rPr>
          <w:rFonts w:ascii="Times New Roman" w:eastAsia="標楷體" w:hAnsi="Times New Roman" w:cs="Times New Roman" w:hint="eastAsia"/>
        </w:rPr>
        <w:t>表格如附錄</w:t>
      </w:r>
      <w:r w:rsidR="006C7B99">
        <w:rPr>
          <w:rFonts w:ascii="Times New Roman" w:eastAsia="標楷體" w:hAnsi="Times New Roman" w:cs="Times New Roman" w:hint="eastAsia"/>
        </w:rPr>
        <w:t>，一共</w:t>
      </w:r>
      <w:r w:rsidR="00B443BA">
        <w:rPr>
          <w:rFonts w:ascii="Times New Roman" w:eastAsia="標楷體" w:hAnsi="Times New Roman" w:cs="Times New Roman" w:hint="eastAsia"/>
        </w:rPr>
        <w:t>有</w:t>
      </w:r>
      <w:r w:rsidR="00B443BA">
        <w:rPr>
          <w:rFonts w:ascii="Times New Roman" w:eastAsia="標楷體" w:hAnsi="Times New Roman" w:cs="Times New Roman" w:hint="eastAsia"/>
        </w:rPr>
        <w:t>40</w:t>
      </w:r>
      <w:r w:rsidR="00B443BA">
        <w:rPr>
          <w:rFonts w:ascii="Times New Roman" w:eastAsia="標楷體" w:hAnsi="Times New Roman" w:cs="Times New Roman" w:hint="eastAsia"/>
        </w:rPr>
        <w:t>筆發明原則</w:t>
      </w:r>
      <w:r w:rsidR="006C7B99">
        <w:rPr>
          <w:rFonts w:ascii="Times New Roman" w:eastAsia="標楷體" w:hAnsi="Times New Roman" w:cs="Times New Roman" w:hint="eastAsia"/>
        </w:rPr>
        <w:t>資料集</w:t>
      </w:r>
      <w:r w:rsidR="002D01B9">
        <w:rPr>
          <w:rFonts w:ascii="Times New Roman" w:eastAsia="標楷體" w:hAnsi="Times New Roman" w:cs="Times New Roman" w:hint="eastAsia"/>
        </w:rPr>
        <w:t>，下方表格</w:t>
      </w:r>
      <w:r w:rsidR="007E06B3">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64336C">
        <w:rPr>
          <w:rFonts w:ascii="Times New Roman" w:eastAsia="標楷體" w:hAnsi="Times New Roman" w:cs="Times New Roman"/>
        </w:rPr>
        <w:t>1</w:t>
      </w:r>
      <w:r w:rsidR="002D01B9">
        <w:rPr>
          <w:rFonts w:ascii="Times New Roman" w:eastAsia="標楷體" w:hAnsi="Times New Roman" w:cs="Times New Roman" w:hint="eastAsia"/>
        </w:rPr>
        <w:t>展示前</w:t>
      </w:r>
      <w:r w:rsidR="00DA7851">
        <w:rPr>
          <w:rFonts w:ascii="Times New Roman" w:eastAsia="標楷體" w:hAnsi="Times New Roman" w:cs="Times New Roman" w:hint="eastAsia"/>
        </w:rPr>
        <w:t>5</w:t>
      </w:r>
      <w:r w:rsidR="002A7A8C">
        <w:rPr>
          <w:rFonts w:ascii="Times New Roman" w:eastAsia="標楷體" w:hAnsi="Times New Roman" w:cs="Times New Roman" w:hint="eastAsia"/>
        </w:rPr>
        <w:t>筆</w:t>
      </w:r>
      <w:r w:rsidR="00A8652E">
        <w:rPr>
          <w:rFonts w:ascii="Times New Roman" w:eastAsia="標楷體" w:hAnsi="Times New Roman" w:cs="Times New Roman" w:hint="eastAsia"/>
        </w:rPr>
        <w:t>發明原則所匹配到的</w:t>
      </w:r>
      <w:r w:rsidR="007E06B3">
        <w:rPr>
          <w:rFonts w:ascii="Times New Roman" w:eastAsia="標楷體" w:hAnsi="Times New Roman" w:cs="Times New Roman" w:hint="eastAsia"/>
        </w:rPr>
        <w:t>功能以及屬性</w:t>
      </w:r>
      <w:r w:rsidR="008456D0">
        <w:rPr>
          <w:rFonts w:ascii="Times New Roman" w:eastAsia="標楷體" w:hAnsi="Times New Roman" w:cs="Times New Roman" w:hint="eastAsia"/>
        </w:rPr>
        <w:t>，這邊因為屬性字詞有延伸字詞或是擴增字詞，所以編號的時候以英文</w:t>
      </w:r>
      <w:r w:rsidR="00C0213A">
        <w:rPr>
          <w:rFonts w:ascii="Times New Roman" w:eastAsia="標楷體" w:hAnsi="Times New Roman" w:cs="Times New Roman" w:hint="eastAsia"/>
        </w:rPr>
        <w:t>字母小寫做排序，在延伸字詞與擴增字詞中，其語義還是會跟原本</w:t>
      </w:r>
      <w:r w:rsidR="00C0213A">
        <w:rPr>
          <w:rFonts w:ascii="Times New Roman" w:eastAsia="標楷體" w:hAnsi="Times New Roman" w:cs="Times New Roman" w:hint="eastAsia"/>
        </w:rPr>
        <w:t>(a)</w:t>
      </w:r>
      <w:r w:rsidR="004F0C27">
        <w:rPr>
          <w:rFonts w:ascii="Times New Roman" w:eastAsia="標楷體" w:hAnsi="Times New Roman" w:cs="Times New Roman" w:hint="eastAsia"/>
        </w:rPr>
        <w:t>開頭的字詞有所</w:t>
      </w:r>
      <w:r w:rsidR="003274FC">
        <w:rPr>
          <w:rFonts w:ascii="Times New Roman" w:eastAsia="標楷體" w:hAnsi="Times New Roman" w:cs="Times New Roman" w:hint="eastAsia"/>
        </w:rPr>
        <w:t>差別</w:t>
      </w:r>
      <w:r w:rsidR="004F0C27">
        <w:rPr>
          <w:rFonts w:ascii="Times New Roman" w:eastAsia="標楷體" w:hAnsi="Times New Roman" w:cs="Times New Roman" w:hint="eastAsia"/>
        </w:rPr>
        <w:t>，</w:t>
      </w:r>
      <w:r w:rsidR="0003282D">
        <w:rPr>
          <w:rFonts w:ascii="Times New Roman" w:eastAsia="標楷體" w:hAnsi="Times New Roman" w:cs="Times New Roman" w:hint="eastAsia"/>
        </w:rPr>
        <w:t>因為有些字</w:t>
      </w:r>
      <w:r w:rsidR="00B544C3">
        <w:rPr>
          <w:rFonts w:ascii="Times New Roman" w:eastAsia="標楷體" w:hAnsi="Times New Roman" w:cs="Times New Roman" w:hint="eastAsia"/>
        </w:rPr>
        <w:t>的</w:t>
      </w:r>
      <w:r w:rsidR="0003282D">
        <w:rPr>
          <w:rFonts w:ascii="Times New Roman" w:eastAsia="標楷體" w:hAnsi="Times New Roman" w:cs="Times New Roman" w:hint="eastAsia"/>
        </w:rPr>
        <w:t>意思是次要的</w:t>
      </w:r>
      <w:r w:rsidR="00B544C3">
        <w:rPr>
          <w:rFonts w:ascii="Times New Roman" w:eastAsia="標楷體" w:hAnsi="Times New Roman" w:cs="Times New Roman" w:hint="eastAsia"/>
        </w:rPr>
        <w:t>，還是</w:t>
      </w:r>
      <w:r w:rsidR="009A6583">
        <w:rPr>
          <w:rFonts w:ascii="Times New Roman" w:eastAsia="標楷體" w:hAnsi="Times New Roman" w:cs="Times New Roman" w:hint="eastAsia"/>
        </w:rPr>
        <w:t>以它</w:t>
      </w:r>
      <w:r w:rsidR="00806BAC">
        <w:rPr>
          <w:rFonts w:ascii="Times New Roman" w:eastAsia="標楷體" w:hAnsi="Times New Roman" w:cs="Times New Roman" w:hint="eastAsia"/>
        </w:rPr>
        <w:t>翻譯時的</w:t>
      </w:r>
      <w:r w:rsidR="00B544C3">
        <w:rPr>
          <w:rFonts w:ascii="Times New Roman" w:eastAsia="標楷體" w:hAnsi="Times New Roman" w:cs="Times New Roman" w:hint="eastAsia"/>
        </w:rPr>
        <w:t>主要意思</w:t>
      </w:r>
      <w:r w:rsidR="009A6583">
        <w:rPr>
          <w:rFonts w:ascii="Times New Roman" w:eastAsia="標楷體" w:hAnsi="Times New Roman" w:cs="Times New Roman" w:hint="eastAsia"/>
        </w:rPr>
        <w:t>為主</w:t>
      </w:r>
      <w:r w:rsidR="0003282D">
        <w:rPr>
          <w:rFonts w:ascii="Times New Roman" w:eastAsia="標楷體" w:hAnsi="Times New Roman" w:cs="Times New Roman" w:hint="eastAsia"/>
        </w:rPr>
        <w:t>，</w:t>
      </w:r>
      <w:r w:rsidR="004F0C27">
        <w:rPr>
          <w:rFonts w:ascii="Times New Roman" w:eastAsia="標楷體" w:hAnsi="Times New Roman" w:cs="Times New Roman" w:hint="eastAsia"/>
        </w:rPr>
        <w:t>所以在匹配發明原則</w:t>
      </w:r>
      <w:r w:rsidR="00136C2F">
        <w:rPr>
          <w:rFonts w:ascii="Times New Roman" w:eastAsia="標楷體" w:hAnsi="Times New Roman" w:cs="Times New Roman" w:hint="eastAsia"/>
        </w:rPr>
        <w:t>相似度</w:t>
      </w:r>
      <w:r w:rsidR="004F0C27">
        <w:rPr>
          <w:rFonts w:ascii="Times New Roman" w:eastAsia="標楷體" w:hAnsi="Times New Roman" w:cs="Times New Roman" w:hint="eastAsia"/>
        </w:rPr>
        <w:t>時</w:t>
      </w:r>
      <w:r w:rsidR="004C2426">
        <w:rPr>
          <w:rFonts w:ascii="Times New Roman" w:eastAsia="標楷體" w:hAnsi="Times New Roman" w:cs="Times New Roman" w:hint="eastAsia"/>
        </w:rPr>
        <w:t>，</w:t>
      </w:r>
      <w:r w:rsidR="004F0C27">
        <w:rPr>
          <w:rFonts w:ascii="Times New Roman" w:eastAsia="標楷體" w:hAnsi="Times New Roman" w:cs="Times New Roman" w:hint="eastAsia"/>
        </w:rPr>
        <w:t>並不會</w:t>
      </w:r>
      <w:r w:rsidR="004C2426">
        <w:rPr>
          <w:rFonts w:ascii="Times New Roman" w:eastAsia="標楷體" w:hAnsi="Times New Roman" w:cs="Times New Roman" w:hint="eastAsia"/>
        </w:rPr>
        <w:t>將</w:t>
      </w:r>
      <w:r w:rsidR="009C19CE">
        <w:rPr>
          <w:rFonts w:ascii="Times New Roman" w:eastAsia="標楷體" w:hAnsi="Times New Roman" w:cs="Times New Roman" w:hint="eastAsia"/>
        </w:rPr>
        <w:t>相同數字的</w:t>
      </w:r>
      <w:r w:rsidR="007507D5">
        <w:rPr>
          <w:rFonts w:ascii="Times New Roman" w:eastAsia="標楷體" w:hAnsi="Times New Roman" w:cs="Times New Roman" w:hint="eastAsia"/>
        </w:rPr>
        <w:t>英文字母</w:t>
      </w:r>
      <w:r w:rsidR="009C19CE">
        <w:rPr>
          <w:rFonts w:ascii="Times New Roman" w:eastAsia="標楷體" w:hAnsi="Times New Roman" w:cs="Times New Roman" w:hint="eastAsia"/>
        </w:rPr>
        <w:t>屬性</w:t>
      </w:r>
      <w:r w:rsidR="007507D5">
        <w:rPr>
          <w:rFonts w:ascii="Times New Roman" w:eastAsia="標楷體" w:hAnsi="Times New Roman" w:cs="Times New Roman" w:hint="eastAsia"/>
        </w:rPr>
        <w:t>都</w:t>
      </w:r>
      <w:r w:rsidR="004C2426">
        <w:rPr>
          <w:rFonts w:ascii="Times New Roman" w:eastAsia="標楷體" w:hAnsi="Times New Roman" w:cs="Times New Roman" w:hint="eastAsia"/>
        </w:rPr>
        <w:t>放</w:t>
      </w:r>
      <w:r w:rsidR="007507D5">
        <w:rPr>
          <w:rFonts w:ascii="Times New Roman" w:eastAsia="標楷體" w:hAnsi="Times New Roman" w:cs="Times New Roman" w:hint="eastAsia"/>
        </w:rPr>
        <w:t>在同一個發明原則類別裡面</w:t>
      </w:r>
      <w:r w:rsidR="007E06B3">
        <w:rPr>
          <w:rFonts w:ascii="Times New Roman" w:eastAsia="標楷體" w:hAnsi="Times New Roman" w:cs="Times New Roman" w:hint="eastAsia"/>
        </w:rPr>
        <w:t>。</w:t>
      </w:r>
    </w:p>
    <w:p w14:paraId="1525DCC5" w14:textId="77777777" w:rsidR="001D3DEB" w:rsidRDefault="001D3DEB">
      <w:pPr>
        <w:rPr>
          <w:rFonts w:ascii="Times New Roman" w:eastAsia="標楷體" w:hAnsi="Times New Roman" w:cs="Times New Roman"/>
        </w:rPr>
      </w:pPr>
      <w:r>
        <w:rPr>
          <w:rFonts w:ascii="Times New Roman" w:eastAsia="標楷體" w:hAnsi="Times New Roman" w:cs="Times New Roman"/>
        </w:rPr>
        <w:br w:type="page"/>
      </w:r>
    </w:p>
    <w:p w14:paraId="3ACC070C" w14:textId="560FA3DD" w:rsidR="00AD6038" w:rsidRPr="00AD6038" w:rsidRDefault="00AD6038" w:rsidP="00012627">
      <w:pPr>
        <w:pStyle w:val="aa"/>
        <w:keepNext/>
        <w:jc w:val="center"/>
        <w:rPr>
          <w:rFonts w:ascii="Times New Roman" w:eastAsia="標楷體" w:hAnsi="Times New Roman" w:cs="Times New Roman"/>
        </w:rPr>
      </w:pPr>
      <w:bookmarkStart w:id="181" w:name="_Toc127310154"/>
      <w:bookmarkStart w:id="182" w:name="_Toc127449620"/>
      <w:bookmarkStart w:id="183" w:name="_Toc127449813"/>
      <w:r w:rsidRPr="00AD6038">
        <w:rPr>
          <w:rFonts w:ascii="Times New Roman" w:eastAsia="標楷體" w:hAnsi="Times New Roman" w:cs="Times New Roman"/>
        </w:rPr>
        <w:lastRenderedPageBreak/>
        <w:t>表</w:t>
      </w:r>
      <w:r w:rsidRPr="00AD6038">
        <w:rPr>
          <w:rFonts w:ascii="Times New Roman" w:eastAsia="標楷體" w:hAnsi="Times New Roman" w:cs="Times New Roman"/>
        </w:rPr>
        <w:t>4</w:t>
      </w:r>
      <w:r w:rsidR="00A260A6">
        <w:rPr>
          <w:rFonts w:ascii="Times New Roman" w:eastAsia="標楷體" w:hAnsi="Times New Roman" w:cs="Times New Roman"/>
        </w:rPr>
        <w:t xml:space="preserve"> - </w:t>
      </w:r>
      <w:r w:rsidRPr="00AD6038">
        <w:rPr>
          <w:rFonts w:ascii="Times New Roman" w:eastAsia="標楷體" w:hAnsi="Times New Roman" w:cs="Times New Roman"/>
        </w:rPr>
        <w:fldChar w:fldCharType="begin"/>
      </w:r>
      <w:r w:rsidRPr="00AD6038">
        <w:rPr>
          <w:rFonts w:ascii="Times New Roman" w:eastAsia="標楷體" w:hAnsi="Times New Roman" w:cs="Times New Roman"/>
        </w:rPr>
        <w:instrText xml:space="preserve"> SEQ </w:instrText>
      </w:r>
      <w:r w:rsidRPr="00AD6038">
        <w:rPr>
          <w:rFonts w:ascii="Times New Roman" w:eastAsia="標楷體" w:hAnsi="Times New Roman" w:cs="Times New Roman"/>
        </w:rPr>
        <w:instrText>表</w:instrText>
      </w:r>
      <w:r w:rsidRPr="00AD6038">
        <w:rPr>
          <w:rFonts w:ascii="Times New Roman" w:eastAsia="標楷體" w:hAnsi="Times New Roman" w:cs="Times New Roman"/>
        </w:rPr>
        <w:instrText xml:space="preserve">4_- \* ARABIC </w:instrText>
      </w:r>
      <w:r w:rsidRPr="00AD6038">
        <w:rPr>
          <w:rFonts w:ascii="Times New Roman" w:eastAsia="標楷體" w:hAnsi="Times New Roman" w:cs="Times New Roman"/>
        </w:rPr>
        <w:fldChar w:fldCharType="separate"/>
      </w:r>
      <w:r w:rsidR="00BE1E89">
        <w:rPr>
          <w:rFonts w:ascii="Times New Roman" w:eastAsia="標楷體" w:hAnsi="Times New Roman" w:cs="Times New Roman"/>
          <w:noProof/>
        </w:rPr>
        <w:t>1</w:t>
      </w:r>
      <w:r w:rsidRPr="00AD6038">
        <w:rPr>
          <w:rFonts w:ascii="Times New Roman" w:eastAsia="標楷體" w:hAnsi="Times New Roman" w:cs="Times New Roman"/>
        </w:rPr>
        <w:fldChar w:fldCharType="end"/>
      </w:r>
      <w:r w:rsidRPr="00AD6038">
        <w:rPr>
          <w:rFonts w:ascii="Times New Roman" w:eastAsia="標楷體" w:hAnsi="Times New Roman" w:cs="Times New Roman"/>
        </w:rPr>
        <w:t>、</w:t>
      </w:r>
      <w:r w:rsidRPr="00AD6038">
        <w:rPr>
          <w:rFonts w:ascii="Times New Roman" w:eastAsia="標楷體" w:hAnsi="Times New Roman" w:cs="Times New Roman"/>
        </w:rPr>
        <w:t>40</w:t>
      </w:r>
      <w:r w:rsidRPr="00AD6038">
        <w:rPr>
          <w:rFonts w:ascii="Times New Roman" w:eastAsia="標楷體" w:hAnsi="Times New Roman" w:cs="Times New Roman"/>
        </w:rPr>
        <w:t>發明原則功能屬性分項列表</w:t>
      </w:r>
      <w:bookmarkEnd w:id="181"/>
      <w:bookmarkEnd w:id="182"/>
      <w:bookmarkEnd w:id="183"/>
    </w:p>
    <w:tbl>
      <w:tblPr>
        <w:tblStyle w:val="22"/>
        <w:tblW w:w="8593" w:type="dxa"/>
        <w:tblLook w:val="04A0" w:firstRow="1" w:lastRow="0" w:firstColumn="1" w:lastColumn="0" w:noHBand="0" w:noVBand="1"/>
      </w:tblPr>
      <w:tblGrid>
        <w:gridCol w:w="1474"/>
        <w:gridCol w:w="7119"/>
      </w:tblGrid>
      <w:tr w:rsidR="00964442" w14:paraId="569BB0C9" w14:textId="77777777" w:rsidTr="0023711E">
        <w:trPr>
          <w:cnfStyle w:val="100000000000" w:firstRow="1" w:lastRow="0" w:firstColumn="0" w:lastColumn="0" w:oddVBand="0" w:evenVBand="0" w:oddHBand="0" w:evenHBand="0" w:firstRowFirstColumn="0" w:firstRowLastColumn="0" w:lastRowFirstColumn="0" w:lastRowLastColumn="0"/>
          <w:trHeight w:val="8"/>
        </w:trPr>
        <w:tc>
          <w:tcPr>
            <w:cnfStyle w:val="001000000000" w:firstRow="0" w:lastRow="0" w:firstColumn="1" w:lastColumn="0" w:oddVBand="0" w:evenVBand="0" w:oddHBand="0" w:evenHBand="0" w:firstRowFirstColumn="0" w:firstRowLastColumn="0" w:lastRowFirstColumn="0" w:lastRowLastColumn="0"/>
            <w:tcW w:w="1474" w:type="dxa"/>
          </w:tcPr>
          <w:p w14:paraId="2F46FC6E" w14:textId="20280A1E" w:rsidR="00964442" w:rsidRDefault="00964442" w:rsidP="00B0390F">
            <w:pPr>
              <w:jc w:val="both"/>
              <w:rPr>
                <w:rFonts w:ascii="Times New Roman" w:eastAsia="標楷體" w:hAnsi="Times New Roman" w:cs="Times New Roman"/>
              </w:rPr>
            </w:pPr>
            <w:r>
              <w:rPr>
                <w:rFonts w:ascii="Times New Roman" w:eastAsia="標楷體" w:hAnsi="Times New Roman" w:cs="Times New Roman" w:hint="eastAsia"/>
              </w:rPr>
              <w:t>發明原則</w:t>
            </w:r>
          </w:p>
        </w:tc>
        <w:tc>
          <w:tcPr>
            <w:tcW w:w="7119" w:type="dxa"/>
          </w:tcPr>
          <w:p w14:paraId="514EC9AC" w14:textId="5ABF1D6D" w:rsidR="00964442" w:rsidRDefault="00964442" w:rsidP="00B0390F">
            <w:pPr>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rPr>
            </w:pPr>
            <w:r>
              <w:rPr>
                <w:rFonts w:ascii="Times New Roman" w:eastAsia="標楷體" w:hAnsi="Times New Roman" w:cs="Times New Roman" w:hint="eastAsia"/>
              </w:rPr>
              <w:t>功能</w:t>
            </w:r>
            <w:r w:rsidR="00443A91">
              <w:rPr>
                <w:rFonts w:ascii="Times New Roman" w:eastAsia="標楷體" w:hAnsi="Times New Roman" w:cs="Times New Roman" w:hint="eastAsia"/>
              </w:rPr>
              <w:t>/</w:t>
            </w:r>
            <w:r w:rsidR="00443A91">
              <w:rPr>
                <w:rFonts w:ascii="Times New Roman" w:eastAsia="標楷體" w:hAnsi="Times New Roman" w:cs="Times New Roman" w:hint="eastAsia"/>
              </w:rPr>
              <w:t>屬性</w:t>
            </w:r>
          </w:p>
        </w:tc>
      </w:tr>
      <w:tr w:rsidR="00964442" w14:paraId="40653D3F" w14:textId="77777777" w:rsidTr="0023711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474" w:type="dxa"/>
            <w:vMerge w:val="restart"/>
          </w:tcPr>
          <w:p w14:paraId="2DD9FF0A" w14:textId="239A94BF" w:rsidR="00964442" w:rsidRDefault="00964442" w:rsidP="00B0390F">
            <w:pPr>
              <w:jc w:val="both"/>
              <w:rPr>
                <w:rFonts w:ascii="Times New Roman" w:eastAsia="標楷體" w:hAnsi="Times New Roman" w:cs="Times New Roman"/>
              </w:rPr>
            </w:pPr>
            <w:r w:rsidRPr="0018554D">
              <w:rPr>
                <w:rFonts w:ascii="Times New Roman" w:eastAsia="標楷體" w:hAnsi="Times New Roman" w:cs="Times New Roman" w:hint="eastAsia"/>
              </w:rPr>
              <w:t>1.</w:t>
            </w:r>
            <w:r w:rsidRPr="0018554D">
              <w:rPr>
                <w:rFonts w:ascii="Times New Roman" w:eastAsia="標楷體" w:hAnsi="Times New Roman" w:cs="Times New Roman" w:hint="eastAsia"/>
              </w:rPr>
              <w:t>分割</w:t>
            </w:r>
          </w:p>
        </w:tc>
        <w:tc>
          <w:tcPr>
            <w:tcW w:w="7119" w:type="dxa"/>
          </w:tcPr>
          <w:p w14:paraId="1F19EB51" w14:textId="7C4933C8" w:rsidR="00964442" w:rsidRDefault="00964442" w:rsidP="00B0390F">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18554D">
              <w:rPr>
                <w:rFonts w:ascii="Times New Roman" w:eastAsia="標楷體" w:hAnsi="Times New Roman" w:cs="Times New Roman" w:hint="eastAsia"/>
              </w:rPr>
              <w:t>功能</w:t>
            </w:r>
            <w:r w:rsidRPr="0018554D">
              <w:rPr>
                <w:rFonts w:ascii="Times New Roman" w:eastAsia="標楷體" w:hAnsi="Times New Roman" w:cs="Times New Roman" w:hint="eastAsia"/>
              </w:rPr>
              <w:t>:5</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39</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47</w:t>
            </w:r>
          </w:p>
        </w:tc>
      </w:tr>
      <w:tr w:rsidR="00964442" w14:paraId="5E3BDF01" w14:textId="77777777" w:rsidTr="0023711E">
        <w:trPr>
          <w:trHeight w:val="4"/>
        </w:trPr>
        <w:tc>
          <w:tcPr>
            <w:cnfStyle w:val="001000000000" w:firstRow="0" w:lastRow="0" w:firstColumn="1" w:lastColumn="0" w:oddVBand="0" w:evenVBand="0" w:oddHBand="0" w:evenHBand="0" w:firstRowFirstColumn="0" w:firstRowLastColumn="0" w:lastRowFirstColumn="0" w:lastRowLastColumn="0"/>
            <w:tcW w:w="1474" w:type="dxa"/>
            <w:vMerge/>
          </w:tcPr>
          <w:p w14:paraId="212C5B53" w14:textId="77777777" w:rsidR="00964442" w:rsidRDefault="00964442" w:rsidP="00B0390F">
            <w:pPr>
              <w:jc w:val="both"/>
              <w:rPr>
                <w:rFonts w:ascii="Times New Roman" w:eastAsia="標楷體" w:hAnsi="Times New Roman" w:cs="Times New Roman"/>
              </w:rPr>
            </w:pPr>
          </w:p>
        </w:tc>
        <w:tc>
          <w:tcPr>
            <w:tcW w:w="7119" w:type="dxa"/>
          </w:tcPr>
          <w:p w14:paraId="3DB830FB" w14:textId="1F547C0A" w:rsidR="00964442" w:rsidRDefault="00964442" w:rsidP="00B0390F">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18554D">
              <w:rPr>
                <w:rFonts w:ascii="Times New Roman" w:eastAsia="標楷體" w:hAnsi="Times New Roman" w:cs="Times New Roman" w:hint="eastAsia"/>
              </w:rPr>
              <w:t>屬性</w:t>
            </w:r>
            <w:r w:rsidRPr="0018554D">
              <w:rPr>
                <w:rFonts w:ascii="Times New Roman" w:eastAsia="標楷體" w:hAnsi="Times New Roman" w:cs="Times New Roman" w:hint="eastAsia"/>
              </w:rPr>
              <w:t>:3(b)</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8(b)</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8(f)</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9(e)</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23(d)</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25(a)</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32</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37(d)</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40</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46(a)</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60(a)</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62(b)</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72</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73(d)</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73(f)</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73(i)</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74(c)</w:t>
            </w:r>
            <w:r w:rsidRPr="0018554D">
              <w:rPr>
                <w:rFonts w:ascii="Times New Roman" w:eastAsia="標楷體" w:hAnsi="Times New Roman" w:cs="Times New Roman" w:hint="eastAsia"/>
              </w:rPr>
              <w:t>、</w:t>
            </w:r>
            <w:r w:rsidRPr="0018554D">
              <w:rPr>
                <w:rFonts w:ascii="Times New Roman" w:eastAsia="標楷體" w:hAnsi="Times New Roman" w:cs="Times New Roman" w:hint="eastAsia"/>
              </w:rPr>
              <w:t>75(a)</w:t>
            </w:r>
          </w:p>
        </w:tc>
      </w:tr>
      <w:tr w:rsidR="00964442" w14:paraId="2EDF74FC" w14:textId="77777777" w:rsidTr="0023711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474" w:type="dxa"/>
            <w:vMerge w:val="restart"/>
          </w:tcPr>
          <w:p w14:paraId="06EB63EB" w14:textId="03CB293A" w:rsidR="00964442" w:rsidRDefault="00A04CDD" w:rsidP="00B0390F">
            <w:pPr>
              <w:jc w:val="both"/>
              <w:rPr>
                <w:rFonts w:ascii="Times New Roman" w:eastAsia="標楷體" w:hAnsi="Times New Roman" w:cs="Times New Roman"/>
              </w:rPr>
            </w:pPr>
            <w:r w:rsidRPr="00A04CDD">
              <w:rPr>
                <w:rFonts w:ascii="Times New Roman" w:eastAsia="標楷體" w:hAnsi="Times New Roman" w:cs="Times New Roman" w:hint="eastAsia"/>
              </w:rPr>
              <w:t>2.</w:t>
            </w:r>
            <w:r w:rsidRPr="00A04CDD">
              <w:rPr>
                <w:rFonts w:ascii="Times New Roman" w:eastAsia="標楷體" w:hAnsi="Times New Roman" w:cs="Times New Roman" w:hint="eastAsia"/>
              </w:rPr>
              <w:t>萃取</w:t>
            </w:r>
          </w:p>
        </w:tc>
        <w:tc>
          <w:tcPr>
            <w:tcW w:w="7119" w:type="dxa"/>
          </w:tcPr>
          <w:p w14:paraId="0F64F388" w14:textId="7695D59F" w:rsidR="00964442" w:rsidRDefault="00A04CDD" w:rsidP="00B0390F">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A04CDD">
              <w:rPr>
                <w:rFonts w:ascii="Times New Roman" w:eastAsia="標楷體" w:hAnsi="Times New Roman" w:cs="Times New Roman" w:hint="eastAsia"/>
              </w:rPr>
              <w:t>功能</w:t>
            </w:r>
            <w:r w:rsidRPr="00A04CDD">
              <w:rPr>
                <w:rFonts w:ascii="Times New Roman" w:eastAsia="標楷體" w:hAnsi="Times New Roman" w:cs="Times New Roman" w:hint="eastAsia"/>
              </w:rPr>
              <w:t>:14</w:t>
            </w:r>
            <w:r w:rsidRPr="00A04CDD">
              <w:rPr>
                <w:rFonts w:ascii="Times New Roman" w:eastAsia="標楷體" w:hAnsi="Times New Roman" w:cs="Times New Roman" w:hint="eastAsia"/>
              </w:rPr>
              <w:t>、</w:t>
            </w:r>
            <w:r w:rsidRPr="00A04CDD">
              <w:rPr>
                <w:rFonts w:ascii="Times New Roman" w:eastAsia="標楷體" w:hAnsi="Times New Roman" w:cs="Times New Roman" w:hint="eastAsia"/>
              </w:rPr>
              <w:t>55</w:t>
            </w:r>
          </w:p>
        </w:tc>
      </w:tr>
      <w:tr w:rsidR="00964442" w14:paraId="7CF853B1" w14:textId="77777777" w:rsidTr="0023711E">
        <w:trPr>
          <w:trHeight w:val="4"/>
        </w:trPr>
        <w:tc>
          <w:tcPr>
            <w:cnfStyle w:val="001000000000" w:firstRow="0" w:lastRow="0" w:firstColumn="1" w:lastColumn="0" w:oddVBand="0" w:evenVBand="0" w:oddHBand="0" w:evenHBand="0" w:firstRowFirstColumn="0" w:firstRowLastColumn="0" w:lastRowFirstColumn="0" w:lastRowLastColumn="0"/>
            <w:tcW w:w="1474" w:type="dxa"/>
            <w:vMerge/>
          </w:tcPr>
          <w:p w14:paraId="52783931" w14:textId="77777777" w:rsidR="00964442" w:rsidRDefault="00964442" w:rsidP="00B0390F">
            <w:pPr>
              <w:jc w:val="both"/>
              <w:rPr>
                <w:rFonts w:ascii="Times New Roman" w:eastAsia="標楷體" w:hAnsi="Times New Roman" w:cs="Times New Roman"/>
              </w:rPr>
            </w:pPr>
          </w:p>
        </w:tc>
        <w:tc>
          <w:tcPr>
            <w:tcW w:w="7119" w:type="dxa"/>
          </w:tcPr>
          <w:p w14:paraId="6936F8EC" w14:textId="36E834CB" w:rsidR="00964442" w:rsidRDefault="00CB7A0A" w:rsidP="00B0390F">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CB7A0A">
              <w:rPr>
                <w:rFonts w:ascii="Times New Roman" w:eastAsia="標楷體" w:hAnsi="Times New Roman" w:cs="Times New Roman" w:hint="eastAsia"/>
              </w:rPr>
              <w:t>屬性</w:t>
            </w:r>
            <w:r w:rsidRPr="00CB7A0A">
              <w:rPr>
                <w:rFonts w:ascii="Times New Roman" w:eastAsia="標楷體" w:hAnsi="Times New Roman" w:cs="Times New Roman" w:hint="eastAsia"/>
              </w:rPr>
              <w:t>:2(d)</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3(a)</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27(d)</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29(a)</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37(d)</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49</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54(e)</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73(g)</w:t>
            </w:r>
          </w:p>
        </w:tc>
      </w:tr>
      <w:tr w:rsidR="00964442" w14:paraId="473352C2" w14:textId="77777777" w:rsidTr="0023711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474" w:type="dxa"/>
            <w:vMerge w:val="restart"/>
          </w:tcPr>
          <w:p w14:paraId="0A0F8F80" w14:textId="65C1BC45" w:rsidR="00964442" w:rsidRDefault="00CB7A0A" w:rsidP="00B0390F">
            <w:pPr>
              <w:jc w:val="both"/>
              <w:rPr>
                <w:rFonts w:ascii="Times New Roman" w:eastAsia="標楷體" w:hAnsi="Times New Roman" w:cs="Times New Roman"/>
              </w:rPr>
            </w:pPr>
            <w:r w:rsidRPr="00CB7A0A">
              <w:rPr>
                <w:rFonts w:ascii="Times New Roman" w:eastAsia="標楷體" w:hAnsi="Times New Roman" w:cs="Times New Roman" w:hint="eastAsia"/>
              </w:rPr>
              <w:t>3.</w:t>
            </w:r>
            <w:r w:rsidRPr="00CB7A0A">
              <w:rPr>
                <w:rFonts w:ascii="Times New Roman" w:eastAsia="標楷體" w:hAnsi="Times New Roman" w:cs="Times New Roman" w:hint="eastAsia"/>
              </w:rPr>
              <w:t>局部品質</w:t>
            </w:r>
          </w:p>
        </w:tc>
        <w:tc>
          <w:tcPr>
            <w:tcW w:w="7119" w:type="dxa"/>
          </w:tcPr>
          <w:p w14:paraId="1200E3E4" w14:textId="2EEAD529" w:rsidR="00964442" w:rsidRDefault="00CB7A0A" w:rsidP="00B0390F">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CB7A0A">
              <w:rPr>
                <w:rFonts w:ascii="Times New Roman" w:eastAsia="標楷體" w:hAnsi="Times New Roman" w:cs="Times New Roman" w:hint="eastAsia"/>
              </w:rPr>
              <w:t>功能</w:t>
            </w:r>
            <w:r w:rsidRPr="00CB7A0A">
              <w:rPr>
                <w:rFonts w:ascii="Times New Roman" w:eastAsia="標楷體" w:hAnsi="Times New Roman" w:cs="Times New Roman" w:hint="eastAsia"/>
              </w:rPr>
              <w:t>:2</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5</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9</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10</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14</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26</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37</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40</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40</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46</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47</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54</w:t>
            </w:r>
            <w:r w:rsidRPr="00CB7A0A">
              <w:rPr>
                <w:rFonts w:ascii="Times New Roman" w:eastAsia="標楷體" w:hAnsi="Times New Roman" w:cs="Times New Roman" w:hint="eastAsia"/>
              </w:rPr>
              <w:t>、</w:t>
            </w:r>
            <w:r w:rsidRPr="00CB7A0A">
              <w:rPr>
                <w:rFonts w:ascii="Times New Roman" w:eastAsia="標楷體" w:hAnsi="Times New Roman" w:cs="Times New Roman" w:hint="eastAsia"/>
              </w:rPr>
              <w:t>55</w:t>
            </w:r>
          </w:p>
        </w:tc>
      </w:tr>
      <w:tr w:rsidR="00964442" w14:paraId="5BFA2F3A" w14:textId="77777777" w:rsidTr="0023711E">
        <w:trPr>
          <w:trHeight w:val="4"/>
        </w:trPr>
        <w:tc>
          <w:tcPr>
            <w:cnfStyle w:val="001000000000" w:firstRow="0" w:lastRow="0" w:firstColumn="1" w:lastColumn="0" w:oddVBand="0" w:evenVBand="0" w:oddHBand="0" w:evenHBand="0" w:firstRowFirstColumn="0" w:firstRowLastColumn="0" w:lastRowFirstColumn="0" w:lastRowLastColumn="0"/>
            <w:tcW w:w="1474" w:type="dxa"/>
            <w:vMerge/>
          </w:tcPr>
          <w:p w14:paraId="16FAA768" w14:textId="77777777" w:rsidR="00964442" w:rsidRDefault="00964442" w:rsidP="00B0390F">
            <w:pPr>
              <w:jc w:val="both"/>
              <w:rPr>
                <w:rFonts w:ascii="Times New Roman" w:eastAsia="標楷體" w:hAnsi="Times New Roman" w:cs="Times New Roman"/>
              </w:rPr>
            </w:pPr>
          </w:p>
        </w:tc>
        <w:tc>
          <w:tcPr>
            <w:tcW w:w="7119" w:type="dxa"/>
          </w:tcPr>
          <w:p w14:paraId="28F50CD6" w14:textId="39E6DC6E" w:rsidR="00964442" w:rsidRDefault="00900D0B" w:rsidP="00B0390F">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00D0B">
              <w:rPr>
                <w:rFonts w:ascii="Times New Roman" w:eastAsia="標楷體" w:hAnsi="Times New Roman" w:cs="Times New Roman" w:hint="eastAsia"/>
              </w:rPr>
              <w:t>屬性</w:t>
            </w:r>
            <w:r w:rsidRPr="00900D0B">
              <w:rPr>
                <w:rFonts w:ascii="Times New Roman" w:eastAsia="標楷體" w:hAnsi="Times New Roman" w:cs="Times New Roman" w:hint="eastAsia"/>
              </w:rPr>
              <w:t>:2(a)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8(b)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8(f)</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9(a)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11(b)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14</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15</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18(a)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18(b)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18(c)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19</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20(a)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23(c)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23(d)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25(c)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27(c)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27(d)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29(a)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29(b)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29(b)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37(a)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37(d)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37(g)</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42</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43(f)</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47</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50(b)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53(b)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54(b)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54(c)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54(e)</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58</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60(a)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68(a)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68(b)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68(d)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71(c)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73(h)</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74(c)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75(a)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75(f)</w:t>
            </w:r>
          </w:p>
        </w:tc>
      </w:tr>
      <w:tr w:rsidR="00CB635D" w14:paraId="5D3B63F8" w14:textId="77777777" w:rsidTr="0023711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474" w:type="dxa"/>
            <w:vMerge w:val="restart"/>
          </w:tcPr>
          <w:p w14:paraId="19D4E885" w14:textId="0454A4CC" w:rsidR="00CB635D" w:rsidRDefault="00900D0B" w:rsidP="00B0390F">
            <w:pPr>
              <w:jc w:val="both"/>
              <w:rPr>
                <w:rFonts w:ascii="Times New Roman" w:eastAsia="標楷體" w:hAnsi="Times New Roman" w:cs="Times New Roman"/>
              </w:rPr>
            </w:pPr>
            <w:r w:rsidRPr="00900D0B">
              <w:rPr>
                <w:rFonts w:ascii="Times New Roman" w:eastAsia="標楷體" w:hAnsi="Times New Roman" w:cs="Times New Roman" w:hint="eastAsia"/>
              </w:rPr>
              <w:t>4.</w:t>
            </w:r>
            <w:r w:rsidRPr="00900D0B">
              <w:rPr>
                <w:rFonts w:ascii="Times New Roman" w:eastAsia="標楷體" w:hAnsi="Times New Roman" w:cs="Times New Roman" w:hint="eastAsia"/>
              </w:rPr>
              <w:t>非對稱性</w:t>
            </w:r>
          </w:p>
        </w:tc>
        <w:tc>
          <w:tcPr>
            <w:tcW w:w="7119" w:type="dxa"/>
          </w:tcPr>
          <w:p w14:paraId="17E8E8E5" w14:textId="119F1960" w:rsidR="00CB635D" w:rsidRDefault="00900D0B" w:rsidP="00B0390F">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00D0B">
              <w:rPr>
                <w:rFonts w:ascii="Times New Roman" w:eastAsia="標楷體" w:hAnsi="Times New Roman" w:cs="Times New Roman" w:hint="eastAsia"/>
              </w:rPr>
              <w:t>功能</w:t>
            </w:r>
            <w:r w:rsidRPr="00900D0B">
              <w:rPr>
                <w:rFonts w:ascii="Times New Roman" w:eastAsia="標楷體" w:hAnsi="Times New Roman" w:cs="Times New Roman" w:hint="eastAsia"/>
              </w:rPr>
              <w:t>:20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37</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55</w:t>
            </w:r>
          </w:p>
        </w:tc>
      </w:tr>
      <w:tr w:rsidR="00CB635D" w14:paraId="32E1C200" w14:textId="77777777" w:rsidTr="0023711E">
        <w:trPr>
          <w:trHeight w:val="4"/>
        </w:trPr>
        <w:tc>
          <w:tcPr>
            <w:cnfStyle w:val="001000000000" w:firstRow="0" w:lastRow="0" w:firstColumn="1" w:lastColumn="0" w:oddVBand="0" w:evenVBand="0" w:oddHBand="0" w:evenHBand="0" w:firstRowFirstColumn="0" w:firstRowLastColumn="0" w:lastRowFirstColumn="0" w:lastRowLastColumn="0"/>
            <w:tcW w:w="1474" w:type="dxa"/>
            <w:vMerge/>
          </w:tcPr>
          <w:p w14:paraId="4A770593" w14:textId="77777777" w:rsidR="00CB635D" w:rsidRDefault="00CB635D" w:rsidP="00B0390F">
            <w:pPr>
              <w:jc w:val="both"/>
              <w:rPr>
                <w:rFonts w:ascii="Times New Roman" w:eastAsia="標楷體" w:hAnsi="Times New Roman" w:cs="Times New Roman"/>
              </w:rPr>
            </w:pPr>
          </w:p>
        </w:tc>
        <w:tc>
          <w:tcPr>
            <w:tcW w:w="7119" w:type="dxa"/>
          </w:tcPr>
          <w:p w14:paraId="531DA222" w14:textId="1F53CA0B" w:rsidR="00CB635D" w:rsidRDefault="00900D0B" w:rsidP="00B0390F">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00D0B">
              <w:rPr>
                <w:rFonts w:ascii="Times New Roman" w:eastAsia="標楷體" w:hAnsi="Times New Roman" w:cs="Times New Roman" w:hint="eastAsia"/>
              </w:rPr>
              <w:t>屬性</w:t>
            </w:r>
            <w:r w:rsidRPr="00900D0B">
              <w:rPr>
                <w:rFonts w:ascii="Times New Roman" w:eastAsia="標楷體" w:hAnsi="Times New Roman" w:cs="Times New Roman" w:hint="eastAsia"/>
              </w:rPr>
              <w:t>:1</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3(b)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5(a)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11(c)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11(d)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14</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18(b)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19</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20(a)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23(d)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25(b)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27(d)</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42</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43(a)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60(a)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62(a)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62(b)</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70</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71(c)</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73(a)</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73(i)</w:t>
            </w:r>
            <w:r w:rsidRPr="00900D0B">
              <w:rPr>
                <w:rFonts w:ascii="Times New Roman" w:eastAsia="標楷體" w:hAnsi="Times New Roman" w:cs="Times New Roman" w:hint="eastAsia"/>
              </w:rPr>
              <w:t>、</w:t>
            </w:r>
            <w:r w:rsidRPr="00900D0B">
              <w:rPr>
                <w:rFonts w:ascii="Times New Roman" w:eastAsia="標楷體" w:hAnsi="Times New Roman" w:cs="Times New Roman" w:hint="eastAsia"/>
              </w:rPr>
              <w:t>75(f)</w:t>
            </w:r>
          </w:p>
        </w:tc>
      </w:tr>
      <w:tr w:rsidR="00CB635D" w14:paraId="1C150D4A" w14:textId="77777777" w:rsidTr="0023711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474" w:type="dxa"/>
            <w:vMerge w:val="restart"/>
          </w:tcPr>
          <w:p w14:paraId="6B330535" w14:textId="2B502DAD" w:rsidR="00CB635D" w:rsidRDefault="00900D0B" w:rsidP="00B0390F">
            <w:pPr>
              <w:jc w:val="both"/>
              <w:rPr>
                <w:rFonts w:ascii="Times New Roman" w:eastAsia="標楷體" w:hAnsi="Times New Roman" w:cs="Times New Roman"/>
              </w:rPr>
            </w:pPr>
            <w:r w:rsidRPr="00900D0B">
              <w:rPr>
                <w:rFonts w:ascii="Times New Roman" w:eastAsia="標楷體" w:hAnsi="Times New Roman" w:cs="Times New Roman" w:hint="eastAsia"/>
              </w:rPr>
              <w:t>5.</w:t>
            </w:r>
            <w:r w:rsidRPr="00900D0B">
              <w:rPr>
                <w:rFonts w:ascii="Times New Roman" w:eastAsia="標楷體" w:hAnsi="Times New Roman" w:cs="Times New Roman" w:hint="eastAsia"/>
              </w:rPr>
              <w:t>組合合併</w:t>
            </w:r>
          </w:p>
        </w:tc>
        <w:tc>
          <w:tcPr>
            <w:tcW w:w="7119" w:type="dxa"/>
          </w:tcPr>
          <w:p w14:paraId="1F5BB3FF" w14:textId="1961EBAE" w:rsidR="00CB635D" w:rsidRDefault="00A93C25" w:rsidP="00B0390F">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A93C25">
              <w:rPr>
                <w:rFonts w:ascii="Times New Roman" w:eastAsia="標楷體" w:hAnsi="Times New Roman" w:cs="Times New Roman" w:hint="eastAsia"/>
              </w:rPr>
              <w:t>功能</w:t>
            </w:r>
            <w:r w:rsidRPr="00A93C25">
              <w:rPr>
                <w:rFonts w:ascii="Times New Roman" w:eastAsia="標楷體" w:hAnsi="Times New Roman" w:cs="Times New Roman" w:hint="eastAsia"/>
              </w:rPr>
              <w:t>:4</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14</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23</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26</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27</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46</w:t>
            </w:r>
          </w:p>
        </w:tc>
      </w:tr>
      <w:tr w:rsidR="00CB635D" w14:paraId="2DF1657C" w14:textId="77777777" w:rsidTr="0023711E">
        <w:trPr>
          <w:trHeight w:val="4"/>
        </w:trPr>
        <w:tc>
          <w:tcPr>
            <w:cnfStyle w:val="001000000000" w:firstRow="0" w:lastRow="0" w:firstColumn="1" w:lastColumn="0" w:oddVBand="0" w:evenVBand="0" w:oddHBand="0" w:evenHBand="0" w:firstRowFirstColumn="0" w:firstRowLastColumn="0" w:lastRowFirstColumn="0" w:lastRowLastColumn="0"/>
            <w:tcW w:w="1474" w:type="dxa"/>
            <w:vMerge/>
          </w:tcPr>
          <w:p w14:paraId="6EAB8694" w14:textId="77777777" w:rsidR="00CB635D" w:rsidRDefault="00CB635D" w:rsidP="00B0390F">
            <w:pPr>
              <w:jc w:val="both"/>
              <w:rPr>
                <w:rFonts w:ascii="Times New Roman" w:eastAsia="標楷體" w:hAnsi="Times New Roman" w:cs="Times New Roman"/>
              </w:rPr>
            </w:pPr>
          </w:p>
        </w:tc>
        <w:tc>
          <w:tcPr>
            <w:tcW w:w="7119" w:type="dxa"/>
          </w:tcPr>
          <w:p w14:paraId="4556CC88" w14:textId="47D41C3E" w:rsidR="00CB635D" w:rsidRDefault="00A93C25" w:rsidP="00B0390F">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A93C25">
              <w:rPr>
                <w:rFonts w:ascii="Times New Roman" w:eastAsia="標楷體" w:hAnsi="Times New Roman" w:cs="Times New Roman" w:hint="eastAsia"/>
              </w:rPr>
              <w:t>屬性</w:t>
            </w:r>
            <w:r w:rsidRPr="00A93C25">
              <w:rPr>
                <w:rFonts w:ascii="Times New Roman" w:eastAsia="標楷體" w:hAnsi="Times New Roman" w:cs="Times New Roman" w:hint="eastAsia"/>
              </w:rPr>
              <w:t>:3(a)</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3(a)</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15</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17(b)</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29(b)</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43(f)</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55(b)</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59(b)</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63(a)</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73(j)</w:t>
            </w:r>
            <w:r w:rsidRPr="00A93C25">
              <w:rPr>
                <w:rFonts w:ascii="Times New Roman" w:eastAsia="標楷體" w:hAnsi="Times New Roman" w:cs="Times New Roman" w:hint="eastAsia"/>
              </w:rPr>
              <w:t>、</w:t>
            </w:r>
            <w:r w:rsidRPr="00A93C25">
              <w:rPr>
                <w:rFonts w:ascii="Times New Roman" w:eastAsia="標楷體" w:hAnsi="Times New Roman" w:cs="Times New Roman" w:hint="eastAsia"/>
              </w:rPr>
              <w:t>75(a)</w:t>
            </w:r>
          </w:p>
        </w:tc>
      </w:tr>
    </w:tbl>
    <w:p w14:paraId="2C153BE5" w14:textId="62CE4B09" w:rsidR="00A3336D" w:rsidRPr="00ED26AA" w:rsidRDefault="00A3336D" w:rsidP="00B0390F">
      <w:pPr>
        <w:spacing w:beforeLines="50" w:before="180" w:afterLines="50" w:after="180" w:line="360" w:lineRule="auto"/>
        <w:jc w:val="both"/>
        <w:outlineLvl w:val="2"/>
        <w:rPr>
          <w:rFonts w:ascii="Times New Roman" w:eastAsia="標楷體" w:hAnsi="Times New Roman" w:cs="Times New Roman"/>
          <w:b/>
          <w:bCs/>
        </w:rPr>
      </w:pPr>
      <w:bookmarkStart w:id="184" w:name="_Toc127527400"/>
      <w:r w:rsidRPr="00ED26AA">
        <w:rPr>
          <w:rFonts w:ascii="Times New Roman" w:eastAsia="標楷體" w:hAnsi="Times New Roman" w:cs="Times New Roman"/>
          <w:b/>
          <w:bCs/>
        </w:rPr>
        <w:t>4.</w:t>
      </w:r>
      <w:r w:rsidR="0002190C">
        <w:rPr>
          <w:rFonts w:ascii="Times New Roman" w:eastAsia="標楷體" w:hAnsi="Times New Roman" w:cs="Times New Roman" w:hint="eastAsia"/>
          <w:b/>
          <w:bCs/>
        </w:rPr>
        <w:t>1</w:t>
      </w:r>
      <w:r w:rsidRPr="00ED26AA">
        <w:rPr>
          <w:rFonts w:ascii="Times New Roman" w:eastAsia="標楷體" w:hAnsi="Times New Roman" w:cs="Times New Roman"/>
          <w:b/>
          <w:bCs/>
        </w:rPr>
        <w:t>.2</w:t>
      </w:r>
      <w:r w:rsidR="00BF25F8">
        <w:rPr>
          <w:rFonts w:ascii="Times New Roman" w:eastAsia="標楷體" w:hAnsi="Times New Roman" w:cs="Times New Roman" w:hint="eastAsia"/>
          <w:b/>
          <w:bCs/>
        </w:rPr>
        <w:t>驗證</w:t>
      </w:r>
      <w:r w:rsidR="00DB27F0">
        <w:rPr>
          <w:rFonts w:ascii="Times New Roman" w:eastAsia="標楷體" w:hAnsi="Times New Roman" w:cs="Times New Roman" w:hint="eastAsia"/>
          <w:b/>
          <w:bCs/>
        </w:rPr>
        <w:t>發明原則</w:t>
      </w:r>
      <w:r w:rsidR="006C2459">
        <w:rPr>
          <w:rFonts w:ascii="Times New Roman" w:eastAsia="標楷體" w:hAnsi="Times New Roman" w:cs="Times New Roman" w:hint="eastAsia"/>
          <w:b/>
          <w:bCs/>
        </w:rPr>
        <w:t>與</w:t>
      </w:r>
      <w:r w:rsidR="00E23600">
        <w:rPr>
          <w:rFonts w:ascii="Times New Roman" w:eastAsia="標楷體" w:hAnsi="Times New Roman" w:cs="Times New Roman" w:hint="eastAsia"/>
          <w:b/>
          <w:bCs/>
        </w:rPr>
        <w:t>專利</w:t>
      </w:r>
      <w:r w:rsidR="00F87D0A">
        <w:rPr>
          <w:rFonts w:ascii="Times New Roman" w:eastAsia="標楷體" w:hAnsi="Times New Roman" w:cs="Times New Roman" w:hint="eastAsia"/>
          <w:b/>
          <w:bCs/>
        </w:rPr>
        <w:t>資料集彙整</w:t>
      </w:r>
      <w:bookmarkEnd w:id="184"/>
    </w:p>
    <w:p w14:paraId="56D68B47" w14:textId="30EA1019" w:rsidR="00F42DD4" w:rsidRDefault="00CB77FA"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驗證</w:t>
      </w:r>
      <w:r w:rsidR="00CD231A">
        <w:rPr>
          <w:rFonts w:ascii="Times New Roman" w:eastAsia="標楷體" w:hAnsi="Times New Roman" w:cs="Times New Roman" w:hint="eastAsia"/>
        </w:rPr>
        <w:t>此次</w:t>
      </w:r>
      <w:r w:rsidR="00BA4FCF" w:rsidRPr="00BA4FCF">
        <w:rPr>
          <w:rFonts w:ascii="Times New Roman" w:eastAsia="標楷體" w:hAnsi="Times New Roman" w:cs="Times New Roman" w:hint="eastAsia"/>
        </w:rPr>
        <w:t>實驗數據庫是專利摘要的內文全文</w:t>
      </w:r>
      <w:r w:rsidR="00BA4FCF" w:rsidRPr="00BA4FCF">
        <w:rPr>
          <w:rFonts w:ascii="Times New Roman" w:eastAsia="標楷體" w:hAnsi="Times New Roman" w:cs="Times New Roman" w:hint="eastAsia"/>
        </w:rPr>
        <w:t>CSV</w:t>
      </w:r>
      <w:r w:rsidR="00BA4FCF" w:rsidRPr="00BA4FCF">
        <w:rPr>
          <w:rFonts w:ascii="Times New Roman" w:eastAsia="標楷體" w:hAnsi="Times New Roman" w:cs="Times New Roman" w:hint="eastAsia"/>
        </w:rPr>
        <w:t>檔如圖</w:t>
      </w:r>
      <w:r w:rsidR="00906191">
        <w:rPr>
          <w:rFonts w:ascii="Times New Roman" w:eastAsia="標楷體" w:hAnsi="Times New Roman" w:cs="Times New Roman"/>
        </w:rPr>
        <w:t>4</w:t>
      </w:r>
      <w:r w:rsidR="00A260A6">
        <w:rPr>
          <w:rFonts w:ascii="Times New Roman" w:eastAsia="標楷體" w:hAnsi="Times New Roman" w:cs="Times New Roman" w:hint="eastAsia"/>
        </w:rPr>
        <w:t xml:space="preserve"> - </w:t>
      </w:r>
      <w:r w:rsidR="0035542F">
        <w:rPr>
          <w:rFonts w:ascii="Times New Roman" w:eastAsia="標楷體" w:hAnsi="Times New Roman" w:cs="Times New Roman" w:hint="eastAsia"/>
        </w:rPr>
        <w:t>4</w:t>
      </w:r>
      <w:r w:rsidR="00BA4FCF" w:rsidRPr="00BA4FCF">
        <w:rPr>
          <w:rFonts w:ascii="Times New Roman" w:eastAsia="標楷體" w:hAnsi="Times New Roman" w:cs="Times New Roman" w:hint="eastAsia"/>
        </w:rPr>
        <w:t>，一共是</w:t>
      </w:r>
      <w:r w:rsidR="00BA4FCF" w:rsidRPr="00BA4FCF">
        <w:rPr>
          <w:rFonts w:ascii="Times New Roman" w:eastAsia="標楷體" w:hAnsi="Times New Roman" w:cs="Times New Roman" w:hint="eastAsia"/>
        </w:rPr>
        <w:t>5</w:t>
      </w:r>
      <w:r w:rsidR="000C40BA">
        <w:rPr>
          <w:rFonts w:ascii="Times New Roman" w:eastAsia="標楷體" w:hAnsi="Times New Roman" w:cs="Times New Roman" w:hint="eastAsia"/>
        </w:rPr>
        <w:t>,</w:t>
      </w:r>
      <w:r w:rsidR="00BA4FCF" w:rsidRPr="00BA4FCF">
        <w:rPr>
          <w:rFonts w:ascii="Times New Roman" w:eastAsia="標楷體" w:hAnsi="Times New Roman" w:cs="Times New Roman" w:hint="eastAsia"/>
        </w:rPr>
        <w:t>489</w:t>
      </w:r>
      <w:r w:rsidR="00BA4FCF" w:rsidRPr="00BA4FCF">
        <w:rPr>
          <w:rFonts w:ascii="Times New Roman" w:eastAsia="標楷體" w:hAnsi="Times New Roman" w:cs="Times New Roman" w:hint="eastAsia"/>
        </w:rPr>
        <w:t>筆專利資料，讓</w:t>
      </w:r>
      <w:r w:rsidR="00BA4FCF" w:rsidRPr="00BA4FCF">
        <w:rPr>
          <w:rFonts w:ascii="Times New Roman" w:eastAsia="標楷體" w:hAnsi="Times New Roman" w:cs="Times New Roman" w:hint="eastAsia"/>
        </w:rPr>
        <w:t>Doc2vec</w:t>
      </w:r>
      <w:r w:rsidR="00BA4FCF" w:rsidRPr="00BA4FCF">
        <w:rPr>
          <w:rFonts w:ascii="Times New Roman" w:eastAsia="標楷體" w:hAnsi="Times New Roman" w:cs="Times New Roman" w:hint="eastAsia"/>
        </w:rPr>
        <w:t>讀取專利</w:t>
      </w:r>
      <w:r w:rsidR="00BA4FCF" w:rsidRPr="00BA4FCF">
        <w:rPr>
          <w:rFonts w:ascii="Times New Roman" w:eastAsia="標楷體" w:hAnsi="Times New Roman" w:cs="Times New Roman" w:hint="eastAsia"/>
        </w:rPr>
        <w:t>ID</w:t>
      </w:r>
      <w:r w:rsidR="00BA4FCF" w:rsidRPr="00BA4FCF">
        <w:rPr>
          <w:rFonts w:ascii="Times New Roman" w:eastAsia="標楷體" w:hAnsi="Times New Roman" w:cs="Times New Roman" w:hint="eastAsia"/>
        </w:rPr>
        <w:t>與摘要文本進行訓練，因為內文資料量較大需要較久時間進行模型訓練，</w:t>
      </w:r>
      <w:r w:rsidR="00B502D0">
        <w:rPr>
          <w:rFonts w:ascii="Times New Roman" w:eastAsia="標楷體" w:hAnsi="Times New Roman" w:cs="Times New Roman" w:hint="eastAsia"/>
        </w:rPr>
        <w:t>相對</w:t>
      </w:r>
      <w:r w:rsidR="00B502D0" w:rsidRPr="00857B48">
        <w:rPr>
          <w:rFonts w:ascii="Times New Roman" w:eastAsia="標楷體" w:hAnsi="Times New Roman" w:cs="Times New Roman" w:hint="eastAsia"/>
        </w:rPr>
        <w:t>的</w:t>
      </w:r>
      <w:r w:rsidR="00B502D0">
        <w:rPr>
          <w:rFonts w:ascii="Times New Roman" w:eastAsia="標楷體" w:hAnsi="Times New Roman" w:cs="Times New Roman" w:hint="eastAsia"/>
        </w:rPr>
        <w:t>，輸入的文本</w:t>
      </w:r>
      <w:r w:rsidR="00B502D0" w:rsidRPr="00857B48">
        <w:rPr>
          <w:rFonts w:ascii="Times New Roman" w:eastAsia="標楷體" w:hAnsi="Times New Roman" w:cs="Times New Roman" w:hint="eastAsia"/>
        </w:rPr>
        <w:t>是使用</w:t>
      </w:r>
      <w:r w:rsidR="00B502D0" w:rsidRPr="00857B48">
        <w:rPr>
          <w:rFonts w:ascii="Times New Roman" w:eastAsia="標楷體" w:hAnsi="Times New Roman" w:cs="Times New Roman" w:hint="eastAsia"/>
        </w:rPr>
        <w:t>TRIZ</w:t>
      </w:r>
      <w:r w:rsidR="00B502D0" w:rsidRPr="00857B48">
        <w:rPr>
          <w:rFonts w:ascii="Times New Roman" w:eastAsia="標楷體" w:hAnsi="Times New Roman" w:cs="Times New Roman" w:hint="eastAsia"/>
        </w:rPr>
        <w:t>網站上的</w:t>
      </w:r>
      <w:r w:rsidR="00B502D0" w:rsidRPr="00857B48">
        <w:rPr>
          <w:rFonts w:ascii="Times New Roman" w:eastAsia="標楷體" w:hAnsi="Times New Roman" w:cs="Times New Roman" w:hint="eastAsia"/>
        </w:rPr>
        <w:t>40</w:t>
      </w:r>
      <w:r w:rsidR="00B502D0" w:rsidRPr="00857B48">
        <w:rPr>
          <w:rFonts w:ascii="Times New Roman" w:eastAsia="標楷體" w:hAnsi="Times New Roman" w:cs="Times New Roman" w:hint="eastAsia"/>
        </w:rPr>
        <w:t>發明原則語句說明進行訓練</w:t>
      </w:r>
      <w:r w:rsidR="002E2FFF">
        <w:rPr>
          <w:rFonts w:ascii="Times New Roman" w:eastAsia="標楷體" w:hAnsi="Times New Roman" w:cs="Times New Roman" w:hint="eastAsia"/>
        </w:rPr>
        <w:t>如</w:t>
      </w:r>
      <w:r w:rsidR="002E2FFF" w:rsidRPr="00BA4FCF">
        <w:rPr>
          <w:rFonts w:ascii="Times New Roman" w:eastAsia="標楷體" w:hAnsi="Times New Roman" w:cs="Times New Roman" w:hint="eastAsia"/>
        </w:rPr>
        <w:t>圖</w:t>
      </w:r>
      <w:r w:rsidR="002E2FFF">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2E2FFF">
        <w:rPr>
          <w:rFonts w:ascii="Times New Roman" w:eastAsia="標楷體" w:hAnsi="Times New Roman" w:cs="Times New Roman" w:hint="eastAsia"/>
        </w:rPr>
        <w:t>5</w:t>
      </w:r>
      <w:r w:rsidR="00B502D0" w:rsidRPr="00857B48">
        <w:rPr>
          <w:rFonts w:ascii="Times New Roman" w:eastAsia="標楷體" w:hAnsi="Times New Roman" w:cs="Times New Roman" w:hint="eastAsia"/>
        </w:rPr>
        <w:t>，用訓練後的文檔向量進行語義相似度計算</w:t>
      </w:r>
      <w:r w:rsidR="00B502D0">
        <w:rPr>
          <w:rFonts w:ascii="Times New Roman" w:eastAsia="標楷體" w:hAnsi="Times New Roman" w:cs="Times New Roman" w:hint="eastAsia"/>
        </w:rPr>
        <w:t>，</w:t>
      </w:r>
      <w:r w:rsidR="00BA4FCF" w:rsidRPr="00BA4FCF">
        <w:rPr>
          <w:rFonts w:ascii="Times New Roman" w:eastAsia="標楷體" w:hAnsi="Times New Roman" w:cs="Times New Roman" w:hint="eastAsia"/>
        </w:rPr>
        <w:t>再使用</w:t>
      </w:r>
      <w:r w:rsidR="00B502D0" w:rsidRPr="00857B48">
        <w:rPr>
          <w:rFonts w:ascii="Times New Roman" w:eastAsia="標楷體" w:hAnsi="Times New Roman" w:cs="Times New Roman" w:hint="eastAsia"/>
        </w:rPr>
        <w:t>發明原則語句</w:t>
      </w:r>
      <w:r w:rsidR="00BA4FCF" w:rsidRPr="00BA4FCF">
        <w:rPr>
          <w:rFonts w:ascii="Times New Roman" w:eastAsia="標楷體" w:hAnsi="Times New Roman" w:cs="Times New Roman" w:hint="eastAsia"/>
        </w:rPr>
        <w:t>去做相似度比對</w:t>
      </w:r>
      <w:r w:rsidR="00BA4FCF">
        <w:rPr>
          <w:rFonts w:ascii="Times New Roman" w:eastAsia="標楷體" w:hAnsi="Times New Roman" w:cs="Times New Roman" w:hint="eastAsia"/>
        </w:rPr>
        <w:t>。</w:t>
      </w:r>
    </w:p>
    <w:p w14:paraId="0402D9BE" w14:textId="77777777" w:rsidR="00906191" w:rsidRDefault="004372B6" w:rsidP="00C72B15">
      <w:pPr>
        <w:keepNext/>
        <w:jc w:val="center"/>
      </w:pPr>
      <w:r>
        <w:rPr>
          <w:noProof/>
        </w:rPr>
        <w:drawing>
          <wp:inline distT="0" distB="0" distL="0" distR="0" wp14:anchorId="47EA31CA" wp14:editId="2B825E8C">
            <wp:extent cx="2713892" cy="1582501"/>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7126" cy="1759320"/>
                    </a:xfrm>
                    <a:prstGeom prst="rect">
                      <a:avLst/>
                    </a:prstGeom>
                    <a:noFill/>
                  </pic:spPr>
                </pic:pic>
              </a:graphicData>
            </a:graphic>
          </wp:inline>
        </w:drawing>
      </w:r>
    </w:p>
    <w:p w14:paraId="7B3F06CF" w14:textId="3777E6FF" w:rsidR="004372B6" w:rsidRPr="00906191" w:rsidRDefault="00906191" w:rsidP="00012627">
      <w:pPr>
        <w:pStyle w:val="aa"/>
        <w:jc w:val="center"/>
        <w:rPr>
          <w:rFonts w:ascii="Times New Roman" w:eastAsia="標楷體" w:hAnsi="Times New Roman" w:cs="Times New Roman"/>
        </w:rPr>
      </w:pPr>
      <w:bookmarkStart w:id="185" w:name="_Toc127313431"/>
      <w:bookmarkStart w:id="186" w:name="_Toc127449588"/>
      <w:bookmarkStart w:id="187" w:name="_Toc127453053"/>
      <w:bookmarkStart w:id="188" w:name="_Toc127527939"/>
      <w:bookmarkStart w:id="189" w:name="_Toc127527966"/>
      <w:r w:rsidRPr="00906191">
        <w:rPr>
          <w:rFonts w:ascii="Times New Roman" w:eastAsia="標楷體" w:hAnsi="Times New Roman" w:cs="Times New Roman"/>
        </w:rPr>
        <w:t>圖</w:t>
      </w:r>
      <w:r w:rsidRPr="00906191">
        <w:rPr>
          <w:rFonts w:ascii="Times New Roman" w:eastAsia="標楷體" w:hAnsi="Times New Roman" w:cs="Times New Roman"/>
        </w:rPr>
        <w:t>4</w:t>
      </w:r>
      <w:r w:rsidR="00A260A6">
        <w:rPr>
          <w:rFonts w:ascii="Times New Roman" w:eastAsia="標楷體" w:hAnsi="Times New Roman" w:cs="Times New Roman"/>
        </w:rPr>
        <w:t xml:space="preserve"> - </w:t>
      </w:r>
      <w:r w:rsidRPr="00906191">
        <w:rPr>
          <w:rFonts w:ascii="Times New Roman" w:eastAsia="標楷體" w:hAnsi="Times New Roman" w:cs="Times New Roman"/>
        </w:rPr>
        <w:fldChar w:fldCharType="begin"/>
      </w:r>
      <w:r w:rsidRPr="00906191">
        <w:rPr>
          <w:rFonts w:ascii="Times New Roman" w:eastAsia="標楷體" w:hAnsi="Times New Roman" w:cs="Times New Roman"/>
        </w:rPr>
        <w:instrText xml:space="preserve"> SEQ </w:instrText>
      </w:r>
      <w:r w:rsidRPr="00906191">
        <w:rPr>
          <w:rFonts w:ascii="Times New Roman" w:eastAsia="標楷體" w:hAnsi="Times New Roman" w:cs="Times New Roman"/>
        </w:rPr>
        <w:instrText>圖</w:instrText>
      </w:r>
      <w:r w:rsidRPr="00906191">
        <w:rPr>
          <w:rFonts w:ascii="Times New Roman" w:eastAsia="標楷體" w:hAnsi="Times New Roman" w:cs="Times New Roman"/>
        </w:rPr>
        <w:instrText xml:space="preserve">4_- \* ARABIC </w:instrText>
      </w:r>
      <w:r w:rsidRPr="00906191">
        <w:rPr>
          <w:rFonts w:ascii="Times New Roman" w:eastAsia="標楷體" w:hAnsi="Times New Roman" w:cs="Times New Roman"/>
        </w:rPr>
        <w:fldChar w:fldCharType="separate"/>
      </w:r>
      <w:r w:rsidR="00BE1E89">
        <w:rPr>
          <w:rFonts w:ascii="Times New Roman" w:eastAsia="標楷體" w:hAnsi="Times New Roman" w:cs="Times New Roman"/>
          <w:noProof/>
        </w:rPr>
        <w:t>4</w:t>
      </w:r>
      <w:r w:rsidRPr="00906191">
        <w:rPr>
          <w:rFonts w:ascii="Times New Roman" w:eastAsia="標楷體" w:hAnsi="Times New Roman" w:cs="Times New Roman"/>
        </w:rPr>
        <w:fldChar w:fldCharType="end"/>
      </w:r>
      <w:r w:rsidRPr="00906191">
        <w:rPr>
          <w:rFonts w:ascii="Times New Roman" w:eastAsia="標楷體" w:hAnsi="Times New Roman" w:cs="Times New Roman"/>
        </w:rPr>
        <w:t>、專利本地數據庫</w:t>
      </w:r>
      <w:bookmarkEnd w:id="185"/>
      <w:bookmarkEnd w:id="186"/>
      <w:bookmarkEnd w:id="187"/>
      <w:bookmarkEnd w:id="188"/>
      <w:bookmarkEnd w:id="189"/>
    </w:p>
    <w:p w14:paraId="02372421" w14:textId="3E7EA753" w:rsidR="008610E1" w:rsidRDefault="002E2FFF" w:rsidP="00C72B15">
      <w:pPr>
        <w:keepNext/>
        <w:ind w:firstLine="482"/>
        <w:jc w:val="center"/>
      </w:pPr>
      <w:r>
        <w:rPr>
          <w:rFonts w:ascii="Times New Roman" w:eastAsia="標楷體" w:hAnsi="Times New Roman" w:cs="Times New Roman"/>
          <w:noProof/>
        </w:rPr>
        <w:lastRenderedPageBreak/>
        <w:drawing>
          <wp:inline distT="0" distB="0" distL="0" distR="0" wp14:anchorId="1BE5EF4D" wp14:editId="7C28690E">
            <wp:extent cx="2209800" cy="1552990"/>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583" b="46968"/>
                    <a:stretch/>
                  </pic:blipFill>
                  <pic:spPr bwMode="auto">
                    <a:xfrm>
                      <a:off x="0" y="0"/>
                      <a:ext cx="2426552" cy="1705318"/>
                    </a:xfrm>
                    <a:prstGeom prst="rect">
                      <a:avLst/>
                    </a:prstGeom>
                    <a:noFill/>
                    <a:ln>
                      <a:noFill/>
                    </a:ln>
                    <a:extLst>
                      <a:ext uri="{53640926-AAD7-44D8-BBD7-CCE9431645EC}">
                        <a14:shadowObscured xmlns:a14="http://schemas.microsoft.com/office/drawing/2010/main"/>
                      </a:ext>
                    </a:extLst>
                  </pic:spPr>
                </pic:pic>
              </a:graphicData>
            </a:graphic>
          </wp:inline>
        </w:drawing>
      </w:r>
    </w:p>
    <w:p w14:paraId="1C337E2D" w14:textId="21A4A195" w:rsidR="00857B48" w:rsidRPr="008610E1" w:rsidRDefault="008610E1" w:rsidP="00012627">
      <w:pPr>
        <w:pStyle w:val="aa"/>
        <w:jc w:val="center"/>
        <w:rPr>
          <w:rFonts w:ascii="Times New Roman" w:eastAsia="標楷體" w:hAnsi="Times New Roman" w:cs="Times New Roman"/>
        </w:rPr>
      </w:pPr>
      <w:bookmarkStart w:id="190" w:name="_Toc124414719"/>
      <w:bookmarkStart w:id="191" w:name="_Toc124414843"/>
      <w:bookmarkStart w:id="192" w:name="_Toc124419689"/>
      <w:bookmarkStart w:id="193" w:name="_Toc127313432"/>
      <w:bookmarkStart w:id="194" w:name="_Toc127449589"/>
      <w:bookmarkStart w:id="195" w:name="_Toc127453054"/>
      <w:bookmarkStart w:id="196" w:name="_Toc127527940"/>
      <w:bookmarkStart w:id="197" w:name="_Toc127527967"/>
      <w:r w:rsidRPr="008610E1">
        <w:rPr>
          <w:rFonts w:ascii="Times New Roman" w:eastAsia="標楷體" w:hAnsi="Times New Roman" w:cs="Times New Roman"/>
        </w:rPr>
        <w:t>圖</w:t>
      </w:r>
      <w:r w:rsidRPr="008610E1">
        <w:rPr>
          <w:rFonts w:ascii="Times New Roman" w:eastAsia="標楷體" w:hAnsi="Times New Roman" w:cs="Times New Roman"/>
        </w:rPr>
        <w:t>4</w:t>
      </w:r>
      <w:r w:rsidR="00A260A6">
        <w:rPr>
          <w:rFonts w:ascii="Times New Roman" w:eastAsia="標楷體" w:hAnsi="Times New Roman" w:cs="Times New Roman"/>
        </w:rPr>
        <w:t xml:space="preserve"> - </w:t>
      </w:r>
      <w:r w:rsidRPr="008610E1">
        <w:rPr>
          <w:rFonts w:ascii="Times New Roman" w:eastAsia="標楷體" w:hAnsi="Times New Roman" w:cs="Times New Roman"/>
        </w:rPr>
        <w:fldChar w:fldCharType="begin"/>
      </w:r>
      <w:r w:rsidRPr="008610E1">
        <w:rPr>
          <w:rFonts w:ascii="Times New Roman" w:eastAsia="標楷體" w:hAnsi="Times New Roman" w:cs="Times New Roman"/>
        </w:rPr>
        <w:instrText xml:space="preserve"> SEQ </w:instrText>
      </w:r>
      <w:r w:rsidRPr="008610E1">
        <w:rPr>
          <w:rFonts w:ascii="Times New Roman" w:eastAsia="標楷體" w:hAnsi="Times New Roman" w:cs="Times New Roman"/>
        </w:rPr>
        <w:instrText>圖</w:instrText>
      </w:r>
      <w:r w:rsidRPr="008610E1">
        <w:rPr>
          <w:rFonts w:ascii="Times New Roman" w:eastAsia="標楷體" w:hAnsi="Times New Roman" w:cs="Times New Roman"/>
        </w:rPr>
        <w:instrText xml:space="preserve">4_- \* ARABIC </w:instrText>
      </w:r>
      <w:r w:rsidRPr="008610E1">
        <w:rPr>
          <w:rFonts w:ascii="Times New Roman" w:eastAsia="標楷體" w:hAnsi="Times New Roman" w:cs="Times New Roman"/>
        </w:rPr>
        <w:fldChar w:fldCharType="separate"/>
      </w:r>
      <w:r w:rsidR="00BE1E89">
        <w:rPr>
          <w:rFonts w:ascii="Times New Roman" w:eastAsia="標楷體" w:hAnsi="Times New Roman" w:cs="Times New Roman"/>
          <w:noProof/>
        </w:rPr>
        <w:t>5</w:t>
      </w:r>
      <w:r w:rsidRPr="008610E1">
        <w:rPr>
          <w:rFonts w:ascii="Times New Roman" w:eastAsia="標楷體" w:hAnsi="Times New Roman" w:cs="Times New Roman"/>
        </w:rPr>
        <w:fldChar w:fldCharType="end"/>
      </w:r>
      <w:r w:rsidRPr="008610E1">
        <w:rPr>
          <w:rFonts w:ascii="Times New Roman" w:eastAsia="標楷體" w:hAnsi="Times New Roman" w:cs="Times New Roman"/>
        </w:rPr>
        <w:t>、發明原則與專利相似度比對</w:t>
      </w:r>
      <w:bookmarkEnd w:id="190"/>
      <w:bookmarkEnd w:id="191"/>
      <w:bookmarkEnd w:id="192"/>
      <w:bookmarkEnd w:id="193"/>
      <w:bookmarkEnd w:id="194"/>
      <w:bookmarkEnd w:id="195"/>
      <w:bookmarkEnd w:id="196"/>
      <w:bookmarkEnd w:id="197"/>
    </w:p>
    <w:p w14:paraId="5C006C6A" w14:textId="725FB2F8" w:rsidR="00C90560" w:rsidRDefault="007E2F4D" w:rsidP="00C90560">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統整後的專利資料集，</w:t>
      </w:r>
      <w:r w:rsidR="007C0DBF">
        <w:rPr>
          <w:rFonts w:ascii="Times New Roman" w:eastAsia="標楷體" w:hAnsi="Times New Roman" w:cs="Times New Roman" w:hint="eastAsia"/>
        </w:rPr>
        <w:t>進行相似度比對就可以知道</w:t>
      </w:r>
      <w:r w:rsidR="005A1270">
        <w:rPr>
          <w:rFonts w:ascii="Times New Roman" w:eastAsia="標楷體" w:hAnsi="Times New Roman" w:cs="Times New Roman" w:hint="eastAsia"/>
        </w:rPr>
        <w:t>哪筆</w:t>
      </w:r>
      <w:r w:rsidR="00B071BA">
        <w:rPr>
          <w:rFonts w:ascii="Times New Roman" w:eastAsia="標楷體" w:hAnsi="Times New Roman" w:cs="Times New Roman" w:hint="eastAsia"/>
        </w:rPr>
        <w:t>專利資料</w:t>
      </w:r>
      <w:r w:rsidR="00735DCE">
        <w:rPr>
          <w:rFonts w:ascii="Times New Roman" w:eastAsia="標楷體" w:hAnsi="Times New Roman" w:cs="Times New Roman" w:hint="eastAsia"/>
        </w:rPr>
        <w:t>與</w:t>
      </w:r>
      <w:r w:rsidR="005A1270">
        <w:rPr>
          <w:rFonts w:ascii="Times New Roman" w:eastAsia="標楷體" w:hAnsi="Times New Roman" w:cs="Times New Roman" w:hint="eastAsia"/>
        </w:rPr>
        <w:t>輸入的發明原則</w:t>
      </w:r>
      <w:r w:rsidR="00434A35">
        <w:rPr>
          <w:rFonts w:ascii="Times New Roman" w:eastAsia="標楷體" w:hAnsi="Times New Roman" w:cs="Times New Roman" w:hint="eastAsia"/>
        </w:rPr>
        <w:t>有</w:t>
      </w:r>
      <w:r w:rsidR="00315F9E">
        <w:rPr>
          <w:rFonts w:ascii="Times New Roman" w:eastAsia="標楷體" w:hAnsi="Times New Roman" w:cs="Times New Roman" w:hint="eastAsia"/>
        </w:rPr>
        <w:t>語義相似之處</w:t>
      </w:r>
      <w:r w:rsidR="00484A1E">
        <w:rPr>
          <w:rFonts w:ascii="Times New Roman" w:eastAsia="標楷體" w:hAnsi="Times New Roman" w:cs="Times New Roman" w:hint="eastAsia"/>
        </w:rPr>
        <w:t>，</w:t>
      </w:r>
      <w:r w:rsidR="0091495D">
        <w:rPr>
          <w:rFonts w:ascii="Times New Roman" w:eastAsia="標楷體" w:hAnsi="Times New Roman" w:cs="Times New Roman" w:hint="eastAsia"/>
        </w:rPr>
        <w:t>接下來</w:t>
      </w:r>
      <w:r w:rsidR="003E761F">
        <w:rPr>
          <w:rFonts w:ascii="Times New Roman" w:eastAsia="標楷體" w:hAnsi="Times New Roman" w:cs="Times New Roman" w:hint="eastAsia"/>
        </w:rPr>
        <w:t>進行</w:t>
      </w:r>
      <w:r w:rsidR="000D734A">
        <w:rPr>
          <w:rFonts w:ascii="Times New Roman" w:eastAsia="標楷體" w:hAnsi="Times New Roman" w:cs="Times New Roman" w:hint="eastAsia"/>
        </w:rPr>
        <w:t>專利</w:t>
      </w:r>
      <w:r w:rsidR="003E761F">
        <w:rPr>
          <w:rFonts w:ascii="Times New Roman" w:eastAsia="標楷體" w:hAnsi="Times New Roman" w:cs="Times New Roman" w:hint="eastAsia"/>
        </w:rPr>
        <w:t>標籤</w:t>
      </w:r>
      <w:r w:rsidR="0091495D">
        <w:rPr>
          <w:rFonts w:ascii="Times New Roman" w:eastAsia="標楷體" w:hAnsi="Times New Roman" w:cs="Times New Roman" w:hint="eastAsia"/>
        </w:rPr>
        <w:t>，</w:t>
      </w:r>
      <w:r w:rsidR="00C0411C">
        <w:rPr>
          <w:rFonts w:ascii="Times New Roman" w:eastAsia="標楷體" w:hAnsi="Times New Roman" w:cs="Times New Roman" w:hint="eastAsia"/>
        </w:rPr>
        <w:t>因摘要</w:t>
      </w:r>
      <w:r w:rsidR="000A7A67">
        <w:rPr>
          <w:rFonts w:ascii="Times New Roman" w:eastAsia="標楷體" w:hAnsi="Times New Roman" w:cs="Times New Roman" w:hint="eastAsia"/>
        </w:rPr>
        <w:t>內容</w:t>
      </w:r>
      <w:r w:rsidR="0009767B">
        <w:rPr>
          <w:rFonts w:ascii="Times New Roman" w:eastAsia="標楷體" w:hAnsi="Times New Roman" w:cs="Times New Roman" w:hint="eastAsia"/>
        </w:rPr>
        <w:t>過於</w:t>
      </w:r>
      <w:r w:rsidR="000A7A67">
        <w:rPr>
          <w:rFonts w:ascii="Times New Roman" w:eastAsia="標楷體" w:hAnsi="Times New Roman" w:cs="Times New Roman" w:hint="eastAsia"/>
        </w:rPr>
        <w:t>攏長</w:t>
      </w:r>
      <w:r w:rsidR="00C0411C">
        <w:rPr>
          <w:rFonts w:ascii="Times New Roman" w:eastAsia="標楷體" w:hAnsi="Times New Roman" w:cs="Times New Roman" w:hint="eastAsia"/>
        </w:rPr>
        <w:t>，</w:t>
      </w:r>
      <w:r w:rsidR="000A7A67">
        <w:rPr>
          <w:rFonts w:ascii="Times New Roman" w:eastAsia="標楷體" w:hAnsi="Times New Roman" w:cs="Times New Roman" w:hint="eastAsia"/>
        </w:rPr>
        <w:t>這邊只顯示專利</w:t>
      </w:r>
      <w:r w:rsidR="00633D12">
        <w:rPr>
          <w:rFonts w:ascii="Times New Roman" w:eastAsia="標楷體" w:hAnsi="Times New Roman" w:cs="Times New Roman" w:hint="eastAsia"/>
        </w:rPr>
        <w:t>編號</w:t>
      </w:r>
      <w:r w:rsidR="00BF11C3">
        <w:rPr>
          <w:rFonts w:ascii="Times New Roman" w:eastAsia="標楷體" w:hAnsi="Times New Roman" w:cs="Times New Roman" w:hint="eastAsia"/>
        </w:rPr>
        <w:t>，一共有</w:t>
      </w:r>
      <w:r w:rsidR="00BF11C3">
        <w:rPr>
          <w:rFonts w:ascii="Times New Roman" w:eastAsia="標楷體" w:hAnsi="Times New Roman" w:cs="Times New Roman" w:hint="eastAsia"/>
        </w:rPr>
        <w:t>21</w:t>
      </w:r>
      <w:r w:rsidR="00D77121">
        <w:rPr>
          <w:rFonts w:ascii="Times New Roman" w:eastAsia="標楷體" w:hAnsi="Times New Roman" w:cs="Times New Roman"/>
        </w:rPr>
        <w:t>3</w:t>
      </w:r>
      <w:r w:rsidR="00BF11C3">
        <w:rPr>
          <w:rFonts w:ascii="Times New Roman" w:eastAsia="標楷體" w:hAnsi="Times New Roman" w:cs="Times New Roman" w:hint="eastAsia"/>
        </w:rPr>
        <w:t>筆標籤好發明原則的專利，這邊節錄前</w:t>
      </w:r>
      <w:r w:rsidR="00747682">
        <w:rPr>
          <w:rFonts w:ascii="Times New Roman" w:eastAsia="標楷體" w:hAnsi="Times New Roman" w:cs="Times New Roman" w:hint="eastAsia"/>
        </w:rPr>
        <w:t>2</w:t>
      </w:r>
      <w:r w:rsidR="00BF11C3">
        <w:rPr>
          <w:rFonts w:ascii="Times New Roman" w:eastAsia="標楷體" w:hAnsi="Times New Roman" w:cs="Times New Roman" w:hint="eastAsia"/>
        </w:rPr>
        <w:t>0</w:t>
      </w:r>
      <w:r w:rsidR="00BF11C3">
        <w:rPr>
          <w:rFonts w:ascii="Times New Roman" w:eastAsia="標楷體" w:hAnsi="Times New Roman" w:cs="Times New Roman" w:hint="eastAsia"/>
        </w:rPr>
        <w:t>筆</w:t>
      </w:r>
      <w:r w:rsidR="0091495D">
        <w:rPr>
          <w:rFonts w:ascii="Times New Roman" w:eastAsia="標楷體" w:hAnsi="Times New Roman" w:cs="Times New Roman" w:hint="eastAsia"/>
        </w:rPr>
        <w:t>如表</w:t>
      </w:r>
      <w:r w:rsidR="00303E2E">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6D2070">
        <w:rPr>
          <w:rFonts w:ascii="Times New Roman" w:eastAsia="標楷體" w:hAnsi="Times New Roman" w:cs="Times New Roman"/>
        </w:rPr>
        <w:t>2</w:t>
      </w:r>
      <w:r w:rsidR="0091495D">
        <w:rPr>
          <w:rFonts w:ascii="Times New Roman" w:eastAsia="標楷體" w:hAnsi="Times New Roman" w:cs="Times New Roman" w:hint="eastAsia"/>
        </w:rPr>
        <w:t>。</w:t>
      </w:r>
    </w:p>
    <w:p w14:paraId="7F41B096" w14:textId="7242C36D" w:rsidR="00613B0D" w:rsidRPr="00613B0D" w:rsidRDefault="00613B0D" w:rsidP="00012627">
      <w:pPr>
        <w:pStyle w:val="aa"/>
        <w:keepNext/>
        <w:jc w:val="center"/>
        <w:rPr>
          <w:rFonts w:ascii="Times New Roman" w:eastAsia="標楷體" w:hAnsi="Times New Roman" w:cs="Times New Roman"/>
        </w:rPr>
      </w:pPr>
      <w:bookmarkStart w:id="198" w:name="_Toc124414805"/>
      <w:bookmarkStart w:id="199" w:name="_Toc127310155"/>
      <w:bookmarkStart w:id="200" w:name="_Toc127449621"/>
      <w:bookmarkStart w:id="201" w:name="_Toc127449814"/>
      <w:r w:rsidRPr="00613B0D">
        <w:rPr>
          <w:rFonts w:ascii="Times New Roman" w:eastAsia="標楷體" w:hAnsi="Times New Roman" w:cs="Times New Roman"/>
        </w:rPr>
        <w:t>表</w:t>
      </w:r>
      <w:r w:rsidRPr="00613B0D">
        <w:rPr>
          <w:rFonts w:ascii="Times New Roman" w:eastAsia="標楷體" w:hAnsi="Times New Roman" w:cs="Times New Roman"/>
        </w:rPr>
        <w:t>4</w:t>
      </w:r>
      <w:r w:rsidR="00A260A6">
        <w:rPr>
          <w:rFonts w:ascii="Times New Roman" w:eastAsia="標楷體" w:hAnsi="Times New Roman" w:cs="Times New Roman"/>
        </w:rPr>
        <w:t xml:space="preserve"> - </w:t>
      </w:r>
      <w:r w:rsidRPr="00613B0D">
        <w:rPr>
          <w:rFonts w:ascii="Times New Roman" w:eastAsia="標楷體" w:hAnsi="Times New Roman" w:cs="Times New Roman"/>
        </w:rPr>
        <w:fldChar w:fldCharType="begin"/>
      </w:r>
      <w:r w:rsidRPr="00613B0D">
        <w:rPr>
          <w:rFonts w:ascii="Times New Roman" w:eastAsia="標楷體" w:hAnsi="Times New Roman" w:cs="Times New Roman"/>
        </w:rPr>
        <w:instrText xml:space="preserve"> SEQ </w:instrText>
      </w:r>
      <w:r w:rsidRPr="00613B0D">
        <w:rPr>
          <w:rFonts w:ascii="Times New Roman" w:eastAsia="標楷體" w:hAnsi="Times New Roman" w:cs="Times New Roman"/>
        </w:rPr>
        <w:instrText>表</w:instrText>
      </w:r>
      <w:r w:rsidRPr="00613B0D">
        <w:rPr>
          <w:rFonts w:ascii="Times New Roman" w:eastAsia="標楷體" w:hAnsi="Times New Roman" w:cs="Times New Roman"/>
        </w:rPr>
        <w:instrText xml:space="preserve">4_- \* ARABIC </w:instrText>
      </w:r>
      <w:r w:rsidRPr="00613B0D">
        <w:rPr>
          <w:rFonts w:ascii="Times New Roman" w:eastAsia="標楷體" w:hAnsi="Times New Roman" w:cs="Times New Roman"/>
        </w:rPr>
        <w:fldChar w:fldCharType="separate"/>
      </w:r>
      <w:r w:rsidR="00BE1E89">
        <w:rPr>
          <w:rFonts w:ascii="Times New Roman" w:eastAsia="標楷體" w:hAnsi="Times New Roman" w:cs="Times New Roman"/>
          <w:noProof/>
        </w:rPr>
        <w:t>2</w:t>
      </w:r>
      <w:r w:rsidRPr="00613B0D">
        <w:rPr>
          <w:rFonts w:ascii="Times New Roman" w:eastAsia="標楷體" w:hAnsi="Times New Roman" w:cs="Times New Roman"/>
        </w:rPr>
        <w:fldChar w:fldCharType="end"/>
      </w:r>
      <w:r w:rsidRPr="00613B0D">
        <w:rPr>
          <w:rFonts w:ascii="Times New Roman" w:eastAsia="標楷體" w:hAnsi="Times New Roman" w:cs="Times New Roman"/>
        </w:rPr>
        <w:t>、專利少量標籤</w:t>
      </w:r>
      <w:bookmarkEnd w:id="198"/>
      <w:bookmarkEnd w:id="199"/>
      <w:bookmarkEnd w:id="200"/>
      <w:bookmarkEnd w:id="201"/>
    </w:p>
    <w:tbl>
      <w:tblPr>
        <w:tblStyle w:val="ab"/>
        <w:tblW w:w="0" w:type="auto"/>
        <w:jc w:val="center"/>
        <w:tblLook w:val="04A0" w:firstRow="1" w:lastRow="0" w:firstColumn="1" w:lastColumn="0" w:noHBand="0" w:noVBand="1"/>
      </w:tblPr>
      <w:tblGrid>
        <w:gridCol w:w="2308"/>
        <w:gridCol w:w="3781"/>
      </w:tblGrid>
      <w:tr w:rsidR="000E2164" w14:paraId="6B8C71B7" w14:textId="77777777" w:rsidTr="00C72B15">
        <w:trPr>
          <w:trHeight w:val="29"/>
          <w:jc w:val="center"/>
        </w:trPr>
        <w:tc>
          <w:tcPr>
            <w:tcW w:w="2308" w:type="dxa"/>
          </w:tcPr>
          <w:p w14:paraId="348455E5" w14:textId="06682A81" w:rsidR="000E2164" w:rsidRDefault="000E2164" w:rsidP="00395FF4">
            <w:pPr>
              <w:spacing w:line="240" w:lineRule="atLeast"/>
              <w:jc w:val="center"/>
              <w:rPr>
                <w:rFonts w:ascii="Times New Roman" w:eastAsia="標楷體" w:hAnsi="Times New Roman" w:cs="Times New Roman"/>
              </w:rPr>
            </w:pPr>
            <w:r w:rsidRPr="00FE144A">
              <w:rPr>
                <w:rFonts w:ascii="Times New Roman" w:eastAsia="標楷體" w:hAnsi="Times New Roman" w:cs="Times New Roman"/>
              </w:rPr>
              <w:t>Patent ID</w:t>
            </w:r>
          </w:p>
        </w:tc>
        <w:tc>
          <w:tcPr>
            <w:tcW w:w="3781" w:type="dxa"/>
          </w:tcPr>
          <w:p w14:paraId="510FF08F" w14:textId="79EE41D8" w:rsidR="000E2164" w:rsidRDefault="000E2164" w:rsidP="00395FF4">
            <w:pPr>
              <w:spacing w:line="240" w:lineRule="atLeast"/>
              <w:jc w:val="center"/>
              <w:rPr>
                <w:rFonts w:ascii="Times New Roman" w:eastAsia="標楷體" w:hAnsi="Times New Roman" w:cs="Times New Roman"/>
              </w:rPr>
            </w:pPr>
            <w:r w:rsidRPr="00F32949">
              <w:rPr>
                <w:rFonts w:ascii="Times New Roman" w:eastAsia="標楷體" w:hAnsi="Times New Roman" w:cs="Times New Roman" w:hint="eastAsia"/>
              </w:rPr>
              <w:t>發明原則</w:t>
            </w:r>
          </w:p>
        </w:tc>
      </w:tr>
      <w:tr w:rsidR="000E2164" w14:paraId="15D6A59E" w14:textId="77777777" w:rsidTr="00C72B15">
        <w:trPr>
          <w:trHeight w:val="29"/>
          <w:jc w:val="center"/>
        </w:trPr>
        <w:tc>
          <w:tcPr>
            <w:tcW w:w="2308" w:type="dxa"/>
          </w:tcPr>
          <w:p w14:paraId="05F37C89" w14:textId="681770FF" w:rsidR="000E2164" w:rsidRDefault="00B520FE" w:rsidP="00395FF4">
            <w:pPr>
              <w:spacing w:line="240" w:lineRule="atLeast"/>
              <w:jc w:val="center"/>
              <w:rPr>
                <w:rFonts w:ascii="Times New Roman" w:eastAsia="標楷體" w:hAnsi="Times New Roman" w:cs="Times New Roman"/>
              </w:rPr>
            </w:pPr>
            <w:r w:rsidRPr="00B520FE">
              <w:rPr>
                <w:rFonts w:ascii="Times New Roman" w:eastAsia="標楷體" w:hAnsi="Times New Roman" w:cs="Times New Roman"/>
              </w:rPr>
              <w:t>US11206756</w:t>
            </w:r>
          </w:p>
        </w:tc>
        <w:tc>
          <w:tcPr>
            <w:tcW w:w="3781" w:type="dxa"/>
          </w:tcPr>
          <w:p w14:paraId="55DCE1FE" w14:textId="7187F32A" w:rsidR="000E2164" w:rsidRDefault="0010226D"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36.</w:t>
            </w:r>
            <w:r w:rsidR="00C147D1" w:rsidRPr="00C147D1">
              <w:rPr>
                <w:rFonts w:ascii="Times New Roman" w:eastAsia="標楷體" w:hAnsi="Times New Roman" w:cs="Times New Roman"/>
              </w:rPr>
              <w:t>Phase transitions</w:t>
            </w:r>
          </w:p>
        </w:tc>
      </w:tr>
      <w:tr w:rsidR="000E2164" w14:paraId="775E94FE" w14:textId="77777777" w:rsidTr="00C72B15">
        <w:trPr>
          <w:trHeight w:val="29"/>
          <w:jc w:val="center"/>
        </w:trPr>
        <w:tc>
          <w:tcPr>
            <w:tcW w:w="2308" w:type="dxa"/>
          </w:tcPr>
          <w:p w14:paraId="669C57CB" w14:textId="3F66F977"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US11206782</w:t>
            </w:r>
          </w:p>
        </w:tc>
        <w:tc>
          <w:tcPr>
            <w:tcW w:w="3781" w:type="dxa"/>
          </w:tcPr>
          <w:p w14:paraId="4CDDE31C" w14:textId="46AAE8EA" w:rsidR="000E2164" w:rsidRDefault="00195B03"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7.</w:t>
            </w:r>
            <w:r w:rsidR="00C147D1" w:rsidRPr="00C147D1">
              <w:rPr>
                <w:rFonts w:ascii="Times New Roman" w:eastAsia="標楷體" w:hAnsi="Times New Roman" w:cs="Times New Roman"/>
              </w:rPr>
              <w:t>Nested doll</w:t>
            </w:r>
          </w:p>
        </w:tc>
      </w:tr>
      <w:tr w:rsidR="000E2164" w14:paraId="586A4C7B" w14:textId="77777777" w:rsidTr="00C72B15">
        <w:trPr>
          <w:trHeight w:val="29"/>
          <w:jc w:val="center"/>
        </w:trPr>
        <w:tc>
          <w:tcPr>
            <w:tcW w:w="2308" w:type="dxa"/>
          </w:tcPr>
          <w:p w14:paraId="0286BCBA" w14:textId="19E80767"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US11206783</w:t>
            </w:r>
          </w:p>
        </w:tc>
        <w:tc>
          <w:tcPr>
            <w:tcW w:w="3781" w:type="dxa"/>
          </w:tcPr>
          <w:p w14:paraId="386A1311" w14:textId="579F8DB0" w:rsidR="000E2164" w:rsidRDefault="00195B03"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7.</w:t>
            </w:r>
            <w:r w:rsidR="00C147D1" w:rsidRPr="00C147D1">
              <w:rPr>
                <w:rFonts w:ascii="Times New Roman" w:eastAsia="標楷體" w:hAnsi="Times New Roman" w:cs="Times New Roman"/>
              </w:rPr>
              <w:t>Nested doll</w:t>
            </w:r>
          </w:p>
        </w:tc>
      </w:tr>
      <w:tr w:rsidR="000E2164" w14:paraId="162339E3" w14:textId="77777777" w:rsidTr="00C72B15">
        <w:trPr>
          <w:trHeight w:val="29"/>
          <w:jc w:val="center"/>
        </w:trPr>
        <w:tc>
          <w:tcPr>
            <w:tcW w:w="2308" w:type="dxa"/>
          </w:tcPr>
          <w:p w14:paraId="0104E906" w14:textId="0DC6312E"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US11206788</w:t>
            </w:r>
          </w:p>
        </w:tc>
        <w:tc>
          <w:tcPr>
            <w:tcW w:w="3781" w:type="dxa"/>
          </w:tcPr>
          <w:p w14:paraId="35DDB987" w14:textId="098F957D" w:rsidR="000E2164" w:rsidRDefault="00195B03"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7.</w:t>
            </w:r>
            <w:r w:rsidR="00C147D1" w:rsidRPr="00C147D1">
              <w:rPr>
                <w:rFonts w:ascii="Times New Roman" w:eastAsia="標楷體" w:hAnsi="Times New Roman" w:cs="Times New Roman"/>
              </w:rPr>
              <w:t>Nested doll</w:t>
            </w:r>
          </w:p>
        </w:tc>
      </w:tr>
      <w:tr w:rsidR="000E2164" w14:paraId="7A53C8D2" w14:textId="77777777" w:rsidTr="00C72B15">
        <w:trPr>
          <w:trHeight w:val="29"/>
          <w:jc w:val="center"/>
        </w:trPr>
        <w:tc>
          <w:tcPr>
            <w:tcW w:w="2308" w:type="dxa"/>
          </w:tcPr>
          <w:p w14:paraId="60708058" w14:textId="518D729D"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US11206794</w:t>
            </w:r>
          </w:p>
        </w:tc>
        <w:tc>
          <w:tcPr>
            <w:tcW w:w="3781" w:type="dxa"/>
          </w:tcPr>
          <w:p w14:paraId="1C9424C8" w14:textId="3DE7F999" w:rsidR="000E2164" w:rsidRDefault="00195B03"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17.</w:t>
            </w:r>
            <w:r w:rsidR="00C014AF" w:rsidRPr="00C014AF">
              <w:rPr>
                <w:rFonts w:ascii="Times New Roman" w:eastAsia="標楷體" w:hAnsi="Times New Roman" w:cs="Times New Roman"/>
              </w:rPr>
              <w:t>Another dimension</w:t>
            </w:r>
          </w:p>
        </w:tc>
      </w:tr>
      <w:tr w:rsidR="000E2164" w14:paraId="53B322E9" w14:textId="77777777" w:rsidTr="00C72B15">
        <w:trPr>
          <w:trHeight w:val="28"/>
          <w:jc w:val="center"/>
        </w:trPr>
        <w:tc>
          <w:tcPr>
            <w:tcW w:w="2308" w:type="dxa"/>
          </w:tcPr>
          <w:p w14:paraId="7B4C1B05" w14:textId="09BA5A7D"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US11206816</w:t>
            </w:r>
          </w:p>
        </w:tc>
        <w:tc>
          <w:tcPr>
            <w:tcW w:w="3781" w:type="dxa"/>
          </w:tcPr>
          <w:p w14:paraId="1A8AA39B" w14:textId="7E8BF58B" w:rsidR="000E2164" w:rsidRDefault="00195B03"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w:t>
            </w:r>
            <w:r w:rsidR="00C014AF" w:rsidRPr="00C014AF">
              <w:rPr>
                <w:rFonts w:ascii="Times New Roman" w:eastAsia="標楷體" w:hAnsi="Times New Roman" w:cs="Times New Roman"/>
              </w:rPr>
              <w:t>Taking out</w:t>
            </w:r>
          </w:p>
        </w:tc>
      </w:tr>
      <w:tr w:rsidR="000E2164" w14:paraId="394D2D92" w14:textId="77777777" w:rsidTr="00C72B15">
        <w:trPr>
          <w:trHeight w:val="29"/>
          <w:jc w:val="center"/>
        </w:trPr>
        <w:tc>
          <w:tcPr>
            <w:tcW w:w="2308" w:type="dxa"/>
          </w:tcPr>
          <w:p w14:paraId="1A4F27ED" w14:textId="4A06A818" w:rsidR="000E2164" w:rsidRDefault="006C2CAB"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US11206839</w:t>
            </w:r>
          </w:p>
        </w:tc>
        <w:tc>
          <w:tcPr>
            <w:tcW w:w="3781" w:type="dxa"/>
          </w:tcPr>
          <w:p w14:paraId="58A12675" w14:textId="5A652683" w:rsidR="000E2164" w:rsidRDefault="005661F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23.</w:t>
            </w:r>
            <w:r w:rsidR="00C014AF" w:rsidRPr="00C014AF">
              <w:rPr>
                <w:rFonts w:ascii="Times New Roman" w:eastAsia="標楷體" w:hAnsi="Times New Roman" w:cs="Times New Roman"/>
              </w:rPr>
              <w:t>Feedback</w:t>
            </w:r>
          </w:p>
        </w:tc>
      </w:tr>
      <w:tr w:rsidR="000E2164" w14:paraId="788D0DE3" w14:textId="77777777" w:rsidTr="00C72B15">
        <w:trPr>
          <w:trHeight w:val="29"/>
          <w:jc w:val="center"/>
        </w:trPr>
        <w:tc>
          <w:tcPr>
            <w:tcW w:w="2308" w:type="dxa"/>
          </w:tcPr>
          <w:p w14:paraId="60DA166D" w14:textId="5DF6C557"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US11206858</w:t>
            </w:r>
          </w:p>
        </w:tc>
        <w:tc>
          <w:tcPr>
            <w:tcW w:w="3781" w:type="dxa"/>
          </w:tcPr>
          <w:p w14:paraId="40F455D1" w14:textId="64BCCE2C" w:rsidR="000E2164" w:rsidRDefault="005661F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35.</w:t>
            </w:r>
            <w:r w:rsidR="00C014AF" w:rsidRPr="00C014AF">
              <w:rPr>
                <w:rFonts w:ascii="Times New Roman" w:eastAsia="標楷體" w:hAnsi="Times New Roman" w:cs="Times New Roman"/>
              </w:rPr>
              <w:t>Parameter changes</w:t>
            </w:r>
          </w:p>
        </w:tc>
      </w:tr>
      <w:tr w:rsidR="000E2164" w14:paraId="77D19F23" w14:textId="77777777" w:rsidTr="00C72B15">
        <w:trPr>
          <w:trHeight w:val="29"/>
          <w:jc w:val="center"/>
        </w:trPr>
        <w:tc>
          <w:tcPr>
            <w:tcW w:w="2308" w:type="dxa"/>
          </w:tcPr>
          <w:p w14:paraId="565AAAEF" w14:textId="6D6A26AB"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US11206871</w:t>
            </w:r>
          </w:p>
        </w:tc>
        <w:tc>
          <w:tcPr>
            <w:tcW w:w="3781" w:type="dxa"/>
          </w:tcPr>
          <w:p w14:paraId="49EF2E57" w14:textId="55C1BDFD" w:rsidR="000E2164" w:rsidRDefault="005661F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20.</w:t>
            </w:r>
            <w:r w:rsidR="00C014AF" w:rsidRPr="00C014AF">
              <w:rPr>
                <w:rFonts w:ascii="Times New Roman" w:eastAsia="標楷體" w:hAnsi="Times New Roman" w:cs="Times New Roman"/>
              </w:rPr>
              <w:t>Continuity of useful action</w:t>
            </w:r>
          </w:p>
        </w:tc>
      </w:tr>
      <w:tr w:rsidR="000E2164" w14:paraId="32BC3698" w14:textId="77777777" w:rsidTr="00C72B15">
        <w:trPr>
          <w:trHeight w:val="29"/>
          <w:jc w:val="center"/>
        </w:trPr>
        <w:tc>
          <w:tcPr>
            <w:tcW w:w="2308" w:type="dxa"/>
          </w:tcPr>
          <w:p w14:paraId="3FD2F242" w14:textId="57BC9121"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US11206876</w:t>
            </w:r>
          </w:p>
        </w:tc>
        <w:tc>
          <w:tcPr>
            <w:tcW w:w="3781" w:type="dxa"/>
          </w:tcPr>
          <w:p w14:paraId="38C9D9FB" w14:textId="0054F3B0" w:rsidR="000E2164" w:rsidRDefault="005661F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16.</w:t>
            </w:r>
            <w:r w:rsidR="00C014AF" w:rsidRPr="00C014AF">
              <w:rPr>
                <w:rFonts w:ascii="Times New Roman" w:eastAsia="標楷體" w:hAnsi="Times New Roman" w:cs="Times New Roman"/>
              </w:rPr>
              <w:t>Partial or excessive actions</w:t>
            </w:r>
          </w:p>
        </w:tc>
      </w:tr>
      <w:tr w:rsidR="000E2164" w14:paraId="7AB70DEE" w14:textId="77777777" w:rsidTr="00C72B15">
        <w:trPr>
          <w:trHeight w:val="29"/>
          <w:jc w:val="center"/>
        </w:trPr>
        <w:tc>
          <w:tcPr>
            <w:tcW w:w="2308" w:type="dxa"/>
          </w:tcPr>
          <w:p w14:paraId="798738D6" w14:textId="475E4A1B"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US11206892</w:t>
            </w:r>
          </w:p>
        </w:tc>
        <w:tc>
          <w:tcPr>
            <w:tcW w:w="3781" w:type="dxa"/>
          </w:tcPr>
          <w:p w14:paraId="30EFCDCD" w14:textId="48857A69" w:rsidR="000E2164" w:rsidRDefault="00BD6CA1"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w:t>
            </w:r>
            <w:r w:rsidR="005D57D0" w:rsidRPr="005D57D0">
              <w:rPr>
                <w:rFonts w:ascii="Times New Roman" w:eastAsia="標楷體" w:hAnsi="Times New Roman" w:cs="Times New Roman"/>
              </w:rPr>
              <w:t>Taking out</w:t>
            </w:r>
          </w:p>
        </w:tc>
      </w:tr>
      <w:tr w:rsidR="000E2164" w14:paraId="5D9596D0" w14:textId="77777777" w:rsidTr="00C72B15">
        <w:trPr>
          <w:trHeight w:val="29"/>
          <w:jc w:val="center"/>
        </w:trPr>
        <w:tc>
          <w:tcPr>
            <w:tcW w:w="2308" w:type="dxa"/>
          </w:tcPr>
          <w:p w14:paraId="5B9E6935" w14:textId="70134D11"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US11206893</w:t>
            </w:r>
          </w:p>
        </w:tc>
        <w:tc>
          <w:tcPr>
            <w:tcW w:w="3781" w:type="dxa"/>
          </w:tcPr>
          <w:p w14:paraId="42F8CB21" w14:textId="3708D9D1" w:rsidR="000E2164" w:rsidRDefault="00BD6CA1"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9.</w:t>
            </w:r>
            <w:r w:rsidR="005D57D0" w:rsidRPr="005D57D0">
              <w:rPr>
                <w:rFonts w:ascii="Times New Roman" w:eastAsia="標楷體" w:hAnsi="Times New Roman" w:cs="Times New Roman"/>
              </w:rPr>
              <w:t>Preliminary anti</w:t>
            </w:r>
            <w:r w:rsidR="00A260A6">
              <w:rPr>
                <w:rFonts w:ascii="Times New Roman" w:eastAsia="標楷體" w:hAnsi="Times New Roman" w:cs="Times New Roman"/>
              </w:rPr>
              <w:t xml:space="preserve"> - </w:t>
            </w:r>
            <w:r w:rsidR="005D57D0" w:rsidRPr="005D57D0">
              <w:rPr>
                <w:rFonts w:ascii="Times New Roman" w:eastAsia="標楷體" w:hAnsi="Times New Roman" w:cs="Times New Roman"/>
              </w:rPr>
              <w:t>action</w:t>
            </w:r>
          </w:p>
        </w:tc>
      </w:tr>
      <w:tr w:rsidR="000E2164" w14:paraId="7B4C8CD0" w14:textId="77777777" w:rsidTr="00C72B15">
        <w:trPr>
          <w:trHeight w:val="29"/>
          <w:jc w:val="center"/>
        </w:trPr>
        <w:tc>
          <w:tcPr>
            <w:tcW w:w="2308" w:type="dxa"/>
          </w:tcPr>
          <w:p w14:paraId="4EC7A3FF" w14:textId="6298DA28"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US11206900</w:t>
            </w:r>
          </w:p>
        </w:tc>
        <w:tc>
          <w:tcPr>
            <w:tcW w:w="3781" w:type="dxa"/>
          </w:tcPr>
          <w:p w14:paraId="6AFCB22E" w14:textId="208F1396" w:rsidR="000E2164" w:rsidRDefault="00BD6CA1"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35.</w:t>
            </w:r>
            <w:r w:rsidR="005D57D0" w:rsidRPr="005D57D0">
              <w:rPr>
                <w:rFonts w:ascii="Times New Roman" w:eastAsia="標楷體" w:hAnsi="Times New Roman" w:cs="Times New Roman"/>
              </w:rPr>
              <w:t>Parameter changes</w:t>
            </w:r>
          </w:p>
        </w:tc>
      </w:tr>
      <w:tr w:rsidR="000E2164" w14:paraId="11904D80" w14:textId="77777777" w:rsidTr="00C72B15">
        <w:trPr>
          <w:trHeight w:val="29"/>
          <w:jc w:val="center"/>
        </w:trPr>
        <w:tc>
          <w:tcPr>
            <w:tcW w:w="2308" w:type="dxa"/>
          </w:tcPr>
          <w:p w14:paraId="42C2FC60" w14:textId="055B3F7A" w:rsidR="000E2164" w:rsidRDefault="0006773B"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US11206929</w:t>
            </w:r>
          </w:p>
        </w:tc>
        <w:tc>
          <w:tcPr>
            <w:tcW w:w="3781" w:type="dxa"/>
          </w:tcPr>
          <w:p w14:paraId="63215A41" w14:textId="2D6EB47F" w:rsidR="000E2164" w:rsidRDefault="008C1511"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27.</w:t>
            </w:r>
            <w:r w:rsidR="005D57D0" w:rsidRPr="005D57D0">
              <w:rPr>
                <w:rFonts w:ascii="Times New Roman" w:eastAsia="標楷體" w:hAnsi="Times New Roman" w:cs="Times New Roman"/>
              </w:rPr>
              <w:t>Cheap short</w:t>
            </w:r>
            <w:r w:rsidR="00A260A6">
              <w:rPr>
                <w:rFonts w:ascii="Times New Roman" w:eastAsia="標楷體" w:hAnsi="Times New Roman" w:cs="Times New Roman"/>
              </w:rPr>
              <w:t xml:space="preserve"> - </w:t>
            </w:r>
            <w:r w:rsidR="005D57D0" w:rsidRPr="005D57D0">
              <w:rPr>
                <w:rFonts w:ascii="Times New Roman" w:eastAsia="標楷體" w:hAnsi="Times New Roman" w:cs="Times New Roman"/>
              </w:rPr>
              <w:t>living objects</w:t>
            </w:r>
          </w:p>
        </w:tc>
      </w:tr>
      <w:tr w:rsidR="000E2164" w14:paraId="331B607A" w14:textId="77777777" w:rsidTr="00C72B15">
        <w:trPr>
          <w:trHeight w:val="29"/>
          <w:jc w:val="center"/>
        </w:trPr>
        <w:tc>
          <w:tcPr>
            <w:tcW w:w="2308" w:type="dxa"/>
          </w:tcPr>
          <w:p w14:paraId="67F9F1D4" w14:textId="0A879C24" w:rsidR="000E2164" w:rsidRDefault="00650A0B" w:rsidP="00395FF4">
            <w:pPr>
              <w:spacing w:line="240" w:lineRule="atLeast"/>
              <w:jc w:val="center"/>
              <w:rPr>
                <w:rFonts w:ascii="Times New Roman" w:eastAsia="標楷體" w:hAnsi="Times New Roman" w:cs="Times New Roman"/>
              </w:rPr>
            </w:pPr>
            <w:r w:rsidRPr="00650A0B">
              <w:rPr>
                <w:rFonts w:ascii="Times New Roman" w:eastAsia="標楷體" w:hAnsi="Times New Roman" w:cs="Times New Roman"/>
              </w:rPr>
              <w:t>US11206936</w:t>
            </w:r>
          </w:p>
        </w:tc>
        <w:tc>
          <w:tcPr>
            <w:tcW w:w="3781" w:type="dxa"/>
          </w:tcPr>
          <w:p w14:paraId="141635D1" w14:textId="63F699C0" w:rsidR="000E2164" w:rsidRDefault="00B02DDD"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14.</w:t>
            </w:r>
            <w:r w:rsidR="005D57D0" w:rsidRPr="005D57D0">
              <w:rPr>
                <w:rFonts w:ascii="Times New Roman" w:eastAsia="標楷體" w:hAnsi="Times New Roman" w:cs="Times New Roman"/>
              </w:rPr>
              <w:t>Spheroidality</w:t>
            </w:r>
            <w:r w:rsidR="00A260A6">
              <w:rPr>
                <w:rFonts w:ascii="Times New Roman" w:eastAsia="標楷體" w:hAnsi="Times New Roman" w:cs="Times New Roman"/>
              </w:rPr>
              <w:t xml:space="preserve"> - </w:t>
            </w:r>
            <w:r w:rsidR="005D57D0" w:rsidRPr="005D57D0">
              <w:rPr>
                <w:rFonts w:ascii="Times New Roman" w:eastAsia="標楷體" w:hAnsi="Times New Roman" w:cs="Times New Roman"/>
              </w:rPr>
              <w:t>Curvature</w:t>
            </w:r>
          </w:p>
        </w:tc>
      </w:tr>
      <w:tr w:rsidR="000E2164" w14:paraId="7DF0FE32" w14:textId="77777777" w:rsidTr="00C72B15">
        <w:trPr>
          <w:trHeight w:val="29"/>
          <w:jc w:val="center"/>
        </w:trPr>
        <w:tc>
          <w:tcPr>
            <w:tcW w:w="2308" w:type="dxa"/>
          </w:tcPr>
          <w:p w14:paraId="3C510216" w14:textId="6856D454" w:rsidR="000E2164" w:rsidRDefault="00F67284" w:rsidP="00395FF4">
            <w:pPr>
              <w:spacing w:line="240" w:lineRule="atLeast"/>
              <w:jc w:val="center"/>
              <w:rPr>
                <w:rFonts w:ascii="Times New Roman" w:eastAsia="標楷體" w:hAnsi="Times New Roman" w:cs="Times New Roman"/>
              </w:rPr>
            </w:pPr>
            <w:r w:rsidRPr="00F67284">
              <w:rPr>
                <w:rFonts w:ascii="Times New Roman" w:eastAsia="標楷體" w:hAnsi="Times New Roman" w:cs="Times New Roman"/>
              </w:rPr>
              <w:t>US11206949</w:t>
            </w:r>
          </w:p>
        </w:tc>
        <w:tc>
          <w:tcPr>
            <w:tcW w:w="3781" w:type="dxa"/>
          </w:tcPr>
          <w:p w14:paraId="7B581A2C" w14:textId="29B435E6" w:rsidR="000E2164" w:rsidRDefault="00B02DDD"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18.</w:t>
            </w:r>
            <w:r w:rsidR="005D57D0" w:rsidRPr="005D57D0">
              <w:rPr>
                <w:rFonts w:ascii="Times New Roman" w:eastAsia="標楷體" w:hAnsi="Times New Roman" w:cs="Times New Roman"/>
              </w:rPr>
              <w:t>Mechanical vibration</w:t>
            </w:r>
          </w:p>
        </w:tc>
      </w:tr>
      <w:tr w:rsidR="000E2164" w14:paraId="18430EF1" w14:textId="77777777" w:rsidTr="00C72B15">
        <w:trPr>
          <w:trHeight w:val="29"/>
          <w:jc w:val="center"/>
        </w:trPr>
        <w:tc>
          <w:tcPr>
            <w:tcW w:w="2308" w:type="dxa"/>
          </w:tcPr>
          <w:p w14:paraId="2154B9E1" w14:textId="1E496B07" w:rsidR="000E2164" w:rsidRDefault="00F67284" w:rsidP="00C90560">
            <w:pPr>
              <w:spacing w:line="240" w:lineRule="atLeast"/>
              <w:jc w:val="center"/>
              <w:rPr>
                <w:rFonts w:ascii="Times New Roman" w:eastAsia="標楷體" w:hAnsi="Times New Roman" w:cs="Times New Roman"/>
              </w:rPr>
            </w:pPr>
            <w:r w:rsidRPr="00F67284">
              <w:rPr>
                <w:rFonts w:ascii="Times New Roman" w:eastAsia="標楷體" w:hAnsi="Times New Roman" w:cs="Times New Roman"/>
              </w:rPr>
              <w:t>US11206952</w:t>
            </w:r>
          </w:p>
        </w:tc>
        <w:tc>
          <w:tcPr>
            <w:tcW w:w="3781" w:type="dxa"/>
          </w:tcPr>
          <w:p w14:paraId="1FFF17DC" w14:textId="5A9A4913" w:rsidR="000E2164" w:rsidRDefault="00B02DDD"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27.</w:t>
            </w:r>
            <w:r w:rsidR="00CF6B1D" w:rsidRPr="00CF6B1D">
              <w:rPr>
                <w:rFonts w:ascii="Times New Roman" w:eastAsia="標楷體" w:hAnsi="Times New Roman" w:cs="Times New Roman"/>
              </w:rPr>
              <w:t>Cheap short</w:t>
            </w:r>
            <w:r w:rsidR="00A260A6">
              <w:rPr>
                <w:rFonts w:ascii="Times New Roman" w:eastAsia="標楷體" w:hAnsi="Times New Roman" w:cs="Times New Roman"/>
              </w:rPr>
              <w:t xml:space="preserve"> - </w:t>
            </w:r>
            <w:r w:rsidR="00CF6B1D" w:rsidRPr="00CF6B1D">
              <w:rPr>
                <w:rFonts w:ascii="Times New Roman" w:eastAsia="標楷體" w:hAnsi="Times New Roman" w:cs="Times New Roman"/>
              </w:rPr>
              <w:t>living objects</w:t>
            </w:r>
          </w:p>
        </w:tc>
      </w:tr>
      <w:tr w:rsidR="000E2164" w14:paraId="69FF7A09" w14:textId="77777777" w:rsidTr="00C72B15">
        <w:trPr>
          <w:trHeight w:val="28"/>
          <w:jc w:val="center"/>
        </w:trPr>
        <w:tc>
          <w:tcPr>
            <w:tcW w:w="2308" w:type="dxa"/>
          </w:tcPr>
          <w:p w14:paraId="5FA0F9FB" w14:textId="4EE5B015" w:rsidR="000E2164" w:rsidRDefault="00F67284" w:rsidP="00C90560">
            <w:pPr>
              <w:spacing w:line="240" w:lineRule="atLeast"/>
              <w:jc w:val="center"/>
              <w:rPr>
                <w:rFonts w:ascii="Times New Roman" w:eastAsia="標楷體" w:hAnsi="Times New Roman" w:cs="Times New Roman"/>
              </w:rPr>
            </w:pPr>
            <w:r w:rsidRPr="00F67284">
              <w:rPr>
                <w:rFonts w:ascii="Times New Roman" w:eastAsia="標楷體" w:hAnsi="Times New Roman" w:cs="Times New Roman"/>
              </w:rPr>
              <w:t>US11206977</w:t>
            </w:r>
          </w:p>
        </w:tc>
        <w:tc>
          <w:tcPr>
            <w:tcW w:w="3781" w:type="dxa"/>
          </w:tcPr>
          <w:p w14:paraId="3289C2B5" w14:textId="03F46242" w:rsidR="000E2164" w:rsidRDefault="00A70DE2"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w:t>
            </w:r>
            <w:r w:rsidR="00CF6B1D" w:rsidRPr="00CF6B1D">
              <w:rPr>
                <w:rFonts w:ascii="Times New Roman" w:eastAsia="標楷體" w:hAnsi="Times New Roman" w:cs="Times New Roman"/>
              </w:rPr>
              <w:t>Local quality</w:t>
            </w:r>
          </w:p>
        </w:tc>
      </w:tr>
      <w:tr w:rsidR="000E2164" w14:paraId="2A6C2F87" w14:textId="77777777" w:rsidTr="00C72B15">
        <w:trPr>
          <w:trHeight w:val="29"/>
          <w:jc w:val="center"/>
        </w:trPr>
        <w:tc>
          <w:tcPr>
            <w:tcW w:w="2308" w:type="dxa"/>
          </w:tcPr>
          <w:p w14:paraId="08F994C6" w14:textId="69B54AB6" w:rsidR="000E2164" w:rsidRDefault="00F67284" w:rsidP="00C90560">
            <w:pPr>
              <w:spacing w:line="240" w:lineRule="atLeast"/>
              <w:jc w:val="center"/>
              <w:rPr>
                <w:rFonts w:ascii="Times New Roman" w:eastAsia="標楷體" w:hAnsi="Times New Roman" w:cs="Times New Roman"/>
              </w:rPr>
            </w:pPr>
            <w:r w:rsidRPr="00F67284">
              <w:rPr>
                <w:rFonts w:ascii="Times New Roman" w:eastAsia="標楷體" w:hAnsi="Times New Roman" w:cs="Times New Roman"/>
              </w:rPr>
              <w:t>US11207056</w:t>
            </w:r>
          </w:p>
        </w:tc>
        <w:tc>
          <w:tcPr>
            <w:tcW w:w="3781" w:type="dxa"/>
          </w:tcPr>
          <w:p w14:paraId="7C642F01" w14:textId="68A6F07E" w:rsidR="000E2164" w:rsidRDefault="00A70DE2"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37.</w:t>
            </w:r>
            <w:r w:rsidR="00CF6B1D" w:rsidRPr="00CF6B1D">
              <w:rPr>
                <w:rFonts w:ascii="Times New Roman" w:eastAsia="標楷體" w:hAnsi="Times New Roman" w:cs="Times New Roman"/>
              </w:rPr>
              <w:t>Thermal expansion</w:t>
            </w:r>
          </w:p>
        </w:tc>
      </w:tr>
      <w:tr w:rsidR="005014F7" w14:paraId="16FB44B5" w14:textId="77777777" w:rsidTr="00C72B15">
        <w:trPr>
          <w:trHeight w:val="29"/>
          <w:jc w:val="center"/>
        </w:trPr>
        <w:tc>
          <w:tcPr>
            <w:tcW w:w="2308" w:type="dxa"/>
          </w:tcPr>
          <w:p w14:paraId="399299FC" w14:textId="79527043" w:rsidR="005014F7" w:rsidRPr="00F67284" w:rsidRDefault="00F7577B" w:rsidP="00C90560">
            <w:pPr>
              <w:spacing w:line="240" w:lineRule="atLeast"/>
              <w:jc w:val="center"/>
              <w:rPr>
                <w:rFonts w:ascii="Times New Roman" w:eastAsia="標楷體" w:hAnsi="Times New Roman" w:cs="Times New Roman"/>
              </w:rPr>
            </w:pPr>
            <w:r w:rsidRPr="00F7577B">
              <w:rPr>
                <w:rFonts w:ascii="Times New Roman" w:eastAsia="標楷體" w:hAnsi="Times New Roman" w:cs="Times New Roman"/>
              </w:rPr>
              <w:t>US11207111</w:t>
            </w:r>
          </w:p>
        </w:tc>
        <w:tc>
          <w:tcPr>
            <w:tcW w:w="3781" w:type="dxa"/>
          </w:tcPr>
          <w:p w14:paraId="482A39E1" w14:textId="789F6B73" w:rsidR="005014F7" w:rsidRDefault="002751AF"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23.</w:t>
            </w:r>
            <w:r w:rsidRPr="002751AF">
              <w:rPr>
                <w:rFonts w:ascii="Times New Roman" w:eastAsia="標楷體" w:hAnsi="Times New Roman" w:cs="Times New Roman"/>
              </w:rPr>
              <w:t>Feedback</w:t>
            </w:r>
          </w:p>
        </w:tc>
      </w:tr>
    </w:tbl>
    <w:p w14:paraId="7FEC487F" w14:textId="77777777" w:rsidR="00E1366B" w:rsidRDefault="00E1366B">
      <w:pPr>
        <w:rPr>
          <w:rFonts w:ascii="Times New Roman" w:eastAsia="標楷體" w:hAnsi="Times New Roman" w:cs="Times New Roman"/>
          <w:b/>
          <w:bCs/>
        </w:rPr>
      </w:pPr>
      <w:r>
        <w:rPr>
          <w:rFonts w:ascii="Times New Roman" w:eastAsia="標楷體" w:hAnsi="Times New Roman" w:cs="Times New Roman"/>
          <w:b/>
          <w:bCs/>
        </w:rPr>
        <w:br w:type="page"/>
      </w:r>
    </w:p>
    <w:p w14:paraId="23A13525" w14:textId="7CE1DD1B" w:rsidR="00832B5C" w:rsidRPr="00372355" w:rsidRDefault="00A3336D" w:rsidP="00B0390F">
      <w:pPr>
        <w:spacing w:beforeLines="50" w:before="180" w:afterLines="50" w:after="180" w:line="360" w:lineRule="auto"/>
        <w:jc w:val="both"/>
        <w:outlineLvl w:val="2"/>
        <w:rPr>
          <w:rFonts w:ascii="Times New Roman" w:eastAsia="標楷體" w:hAnsi="Times New Roman" w:cs="Times New Roman"/>
          <w:b/>
          <w:bCs/>
        </w:rPr>
      </w:pPr>
      <w:bookmarkStart w:id="202" w:name="_Toc127527401"/>
      <w:r w:rsidRPr="00ED26AA">
        <w:rPr>
          <w:rFonts w:ascii="Times New Roman" w:eastAsia="標楷體" w:hAnsi="Times New Roman" w:cs="Times New Roman"/>
          <w:b/>
          <w:bCs/>
        </w:rPr>
        <w:lastRenderedPageBreak/>
        <w:t>4.</w:t>
      </w:r>
      <w:r w:rsidR="0002190C">
        <w:rPr>
          <w:rFonts w:ascii="Times New Roman" w:eastAsia="標楷體" w:hAnsi="Times New Roman" w:cs="Times New Roman" w:hint="eastAsia"/>
          <w:b/>
          <w:bCs/>
        </w:rPr>
        <w:t>1</w:t>
      </w:r>
      <w:r w:rsidRPr="00ED26AA">
        <w:rPr>
          <w:rFonts w:ascii="Times New Roman" w:eastAsia="標楷體" w:hAnsi="Times New Roman" w:cs="Times New Roman"/>
          <w:b/>
          <w:bCs/>
        </w:rPr>
        <w:t>.3</w:t>
      </w:r>
      <w:r w:rsidR="00F87D0A">
        <w:rPr>
          <w:rFonts w:ascii="Times New Roman" w:eastAsia="標楷體" w:hAnsi="Times New Roman" w:cs="Times New Roman" w:hint="eastAsia"/>
          <w:b/>
          <w:bCs/>
        </w:rPr>
        <w:t>驗證</w:t>
      </w:r>
      <w:r w:rsidR="0007165B">
        <w:rPr>
          <w:rFonts w:ascii="Times New Roman" w:eastAsia="標楷體" w:hAnsi="Times New Roman" w:cs="Times New Roman" w:hint="eastAsia"/>
          <w:b/>
          <w:bCs/>
        </w:rPr>
        <w:t>功能屬性與專利</w:t>
      </w:r>
      <w:r w:rsidR="00F87D0A">
        <w:rPr>
          <w:rFonts w:ascii="Times New Roman" w:eastAsia="標楷體" w:hAnsi="Times New Roman" w:cs="Times New Roman" w:hint="eastAsia"/>
          <w:b/>
          <w:bCs/>
        </w:rPr>
        <w:t>資料集彙整</w:t>
      </w:r>
      <w:bookmarkEnd w:id="202"/>
    </w:p>
    <w:p w14:paraId="474610C7" w14:textId="43C25ECE" w:rsidR="00D73C81" w:rsidRPr="006E2DDC" w:rsidRDefault="00DE5341" w:rsidP="00B0390F">
      <w:pPr>
        <w:spacing w:line="360" w:lineRule="auto"/>
        <w:ind w:firstLine="480"/>
        <w:jc w:val="both"/>
        <w:rPr>
          <w:rFonts w:ascii="Times New Roman" w:eastAsia="標楷體" w:hAnsi="Times New Roman" w:cs="Times New Roman"/>
          <w:szCs w:val="22"/>
        </w:rPr>
      </w:pPr>
      <w:r w:rsidRPr="00832B5C">
        <w:rPr>
          <w:rFonts w:ascii="Times New Roman" w:eastAsia="標楷體" w:hAnsi="Times New Roman" w:cs="Times New Roman" w:hint="eastAsia"/>
          <w:szCs w:val="22"/>
        </w:rPr>
        <w:t>為了驗證</w:t>
      </w:r>
      <w:r w:rsidR="001B0F27" w:rsidRPr="00832B5C">
        <w:rPr>
          <w:rFonts w:ascii="Times New Roman" w:eastAsia="標楷體" w:hAnsi="Times New Roman" w:cs="Times New Roman" w:hint="eastAsia"/>
          <w:szCs w:val="22"/>
        </w:rPr>
        <w:t>專利文本摘要與功能屬性相似性，運用</w:t>
      </w:r>
      <w:r w:rsidR="001B0F27" w:rsidRPr="00832B5C">
        <w:rPr>
          <w:rFonts w:ascii="Times New Roman" w:eastAsia="標楷體" w:hAnsi="Times New Roman" w:cs="Times New Roman" w:hint="eastAsia"/>
          <w:szCs w:val="22"/>
        </w:rPr>
        <w:t>Doc2ve</w:t>
      </w:r>
      <w:r w:rsidR="00724D6A">
        <w:rPr>
          <w:rFonts w:ascii="Times New Roman" w:eastAsia="標楷體" w:hAnsi="Times New Roman" w:cs="Times New Roman"/>
          <w:szCs w:val="22"/>
        </w:rPr>
        <w:t>c</w:t>
      </w:r>
      <w:r w:rsidR="001B0F27" w:rsidRPr="00832B5C">
        <w:rPr>
          <w:rFonts w:ascii="Times New Roman" w:eastAsia="標楷體" w:hAnsi="Times New Roman" w:cs="Times New Roman" w:hint="eastAsia"/>
          <w:szCs w:val="22"/>
        </w:rPr>
        <w:t>客觀比較專利摘要與功能屬性相似之處，</w:t>
      </w:r>
      <w:r w:rsidR="001B0F27">
        <w:rPr>
          <w:rFonts w:ascii="Times New Roman" w:eastAsia="標楷體" w:hAnsi="Times New Roman" w:cs="Times New Roman" w:hint="eastAsia"/>
        </w:rPr>
        <w:t>此次</w:t>
      </w:r>
      <w:r w:rsidR="001B0F27" w:rsidRPr="00BA4FCF">
        <w:rPr>
          <w:rFonts w:ascii="Times New Roman" w:eastAsia="標楷體" w:hAnsi="Times New Roman" w:cs="Times New Roman" w:hint="eastAsia"/>
        </w:rPr>
        <w:t>實驗數據庫是</w:t>
      </w:r>
      <w:r w:rsidR="001B0F27" w:rsidRPr="00832B5C">
        <w:rPr>
          <w:rFonts w:ascii="Times New Roman" w:eastAsia="標楷體" w:hAnsi="Times New Roman" w:cs="Times New Roman" w:hint="eastAsia"/>
          <w:szCs w:val="22"/>
        </w:rPr>
        <w:t>專利摘要的內文全文</w:t>
      </w:r>
      <w:r w:rsidR="001B0F27" w:rsidRPr="00832B5C">
        <w:rPr>
          <w:rFonts w:ascii="Times New Roman" w:eastAsia="標楷體" w:hAnsi="Times New Roman" w:cs="Times New Roman" w:hint="eastAsia"/>
          <w:szCs w:val="22"/>
        </w:rPr>
        <w:t>CSV</w:t>
      </w:r>
      <w:r w:rsidR="001B0F27" w:rsidRPr="00832B5C">
        <w:rPr>
          <w:rFonts w:ascii="Times New Roman" w:eastAsia="標楷體" w:hAnsi="Times New Roman" w:cs="Times New Roman" w:hint="eastAsia"/>
          <w:szCs w:val="22"/>
        </w:rPr>
        <w:t>檔如圖</w:t>
      </w:r>
      <w:r w:rsidR="00906191">
        <w:rPr>
          <w:rFonts w:ascii="Times New Roman" w:eastAsia="標楷體" w:hAnsi="Times New Roman" w:cs="Times New Roman" w:hint="eastAsia"/>
          <w:szCs w:val="22"/>
        </w:rPr>
        <w:t>4</w:t>
      </w:r>
      <w:r w:rsidR="00A260A6">
        <w:rPr>
          <w:rFonts w:ascii="Times New Roman" w:eastAsia="標楷體" w:hAnsi="Times New Roman" w:cs="Times New Roman" w:hint="eastAsia"/>
          <w:szCs w:val="22"/>
        </w:rPr>
        <w:t xml:space="preserve"> - </w:t>
      </w:r>
      <w:r w:rsidR="00D000BE">
        <w:rPr>
          <w:rFonts w:ascii="Times New Roman" w:eastAsia="標楷體" w:hAnsi="Times New Roman" w:cs="Times New Roman" w:hint="eastAsia"/>
          <w:szCs w:val="22"/>
        </w:rPr>
        <w:t>4</w:t>
      </w:r>
      <w:r w:rsidR="001B0F27" w:rsidRPr="00832B5C">
        <w:rPr>
          <w:rFonts w:ascii="Times New Roman" w:eastAsia="標楷體" w:hAnsi="Times New Roman" w:cs="Times New Roman" w:hint="eastAsia"/>
          <w:szCs w:val="22"/>
        </w:rPr>
        <w:t>，讓</w:t>
      </w:r>
      <w:r w:rsidR="001B0F27" w:rsidRPr="00832B5C">
        <w:rPr>
          <w:rFonts w:ascii="Times New Roman" w:eastAsia="標楷體" w:hAnsi="Times New Roman" w:cs="Times New Roman" w:hint="eastAsia"/>
          <w:szCs w:val="22"/>
        </w:rPr>
        <w:t>Doc2vec</w:t>
      </w:r>
      <w:r w:rsidR="001B0F27" w:rsidRPr="00832B5C">
        <w:rPr>
          <w:rFonts w:ascii="Times New Roman" w:eastAsia="標楷體" w:hAnsi="Times New Roman" w:cs="Times New Roman" w:hint="eastAsia"/>
          <w:szCs w:val="22"/>
        </w:rPr>
        <w:t>讀取專利</w:t>
      </w:r>
      <w:r w:rsidR="001B0F27" w:rsidRPr="00832B5C">
        <w:rPr>
          <w:rFonts w:ascii="Times New Roman" w:eastAsia="標楷體" w:hAnsi="Times New Roman" w:cs="Times New Roman" w:hint="eastAsia"/>
          <w:szCs w:val="22"/>
        </w:rPr>
        <w:t>ID</w:t>
      </w:r>
      <w:r w:rsidR="001B0F27" w:rsidRPr="00832B5C">
        <w:rPr>
          <w:rFonts w:ascii="Times New Roman" w:eastAsia="標楷體" w:hAnsi="Times New Roman" w:cs="Times New Roman" w:hint="eastAsia"/>
          <w:szCs w:val="22"/>
        </w:rPr>
        <w:t>與摘要文本進行訓練再</w:t>
      </w:r>
      <w:r w:rsidR="008D4301" w:rsidRPr="00832B5C">
        <w:rPr>
          <w:rFonts w:ascii="Times New Roman" w:eastAsia="標楷體" w:hAnsi="Times New Roman" w:cs="Times New Roman" w:hint="eastAsia"/>
          <w:szCs w:val="22"/>
        </w:rPr>
        <w:t>輸入文本</w:t>
      </w:r>
      <w:r w:rsidR="009D2D0B" w:rsidRPr="00832B5C">
        <w:rPr>
          <w:rFonts w:ascii="Times New Roman" w:eastAsia="標楷體" w:hAnsi="Times New Roman" w:cs="Times New Roman" w:hint="eastAsia"/>
          <w:szCs w:val="22"/>
        </w:rPr>
        <w:t>，這裡</w:t>
      </w:r>
      <w:r w:rsidR="004546CF">
        <w:rPr>
          <w:rFonts w:ascii="Times New Roman" w:eastAsia="標楷體" w:hAnsi="Times New Roman" w:cs="Times New Roman" w:hint="eastAsia"/>
        </w:rPr>
        <w:t>輸入的</w:t>
      </w:r>
      <w:r w:rsidR="009D2D0B" w:rsidRPr="00832B5C">
        <w:rPr>
          <w:rFonts w:ascii="Times New Roman" w:eastAsia="標楷體" w:hAnsi="Times New Roman" w:cs="Times New Roman" w:hint="eastAsia"/>
          <w:szCs w:val="22"/>
        </w:rPr>
        <w:t>文本</w:t>
      </w:r>
      <w:r w:rsidR="008D4301" w:rsidRPr="00832B5C">
        <w:rPr>
          <w:rFonts w:ascii="Times New Roman" w:eastAsia="標楷體" w:hAnsi="Times New Roman" w:cs="Times New Roman" w:hint="eastAsia"/>
          <w:szCs w:val="22"/>
        </w:rPr>
        <w:t>為</w:t>
      </w:r>
      <w:r w:rsidR="009D2D0B" w:rsidRPr="00832B5C">
        <w:rPr>
          <w:rFonts w:ascii="Times New Roman" w:eastAsia="標楷體" w:hAnsi="Times New Roman" w:cs="Times New Roman" w:hint="eastAsia"/>
          <w:szCs w:val="22"/>
        </w:rPr>
        <w:t>功能</w:t>
      </w:r>
      <w:r w:rsidR="002B3A66" w:rsidRPr="00832B5C">
        <w:rPr>
          <w:rFonts w:ascii="Times New Roman" w:eastAsia="標楷體" w:hAnsi="Times New Roman" w:cs="Times New Roman" w:hint="eastAsia"/>
          <w:szCs w:val="22"/>
        </w:rPr>
        <w:t>或</w:t>
      </w:r>
      <w:r w:rsidR="001B0F27" w:rsidRPr="00832B5C">
        <w:rPr>
          <w:rFonts w:ascii="Times New Roman" w:eastAsia="標楷體" w:hAnsi="Times New Roman" w:cs="Times New Roman" w:hint="eastAsia"/>
          <w:szCs w:val="22"/>
        </w:rPr>
        <w:t>屬性的關鍵字詞庫去做相似度比對，</w:t>
      </w:r>
      <w:r w:rsidR="00757991" w:rsidRPr="00832B5C">
        <w:rPr>
          <w:rFonts w:ascii="Times New Roman" w:eastAsia="標楷體" w:hAnsi="Times New Roman" w:cs="Times New Roman" w:hint="eastAsia"/>
          <w:szCs w:val="22"/>
        </w:rPr>
        <w:t>第三</w:t>
      </w:r>
      <w:r w:rsidR="002B3A66" w:rsidRPr="00832B5C">
        <w:rPr>
          <w:rFonts w:ascii="Times New Roman" w:eastAsia="標楷體" w:hAnsi="Times New Roman" w:cs="Times New Roman" w:hint="eastAsia"/>
          <w:szCs w:val="22"/>
        </w:rPr>
        <w:t>章</w:t>
      </w:r>
      <w:r w:rsidR="00757991" w:rsidRPr="00832B5C">
        <w:rPr>
          <w:rFonts w:ascii="Times New Roman" w:eastAsia="標楷體" w:hAnsi="Times New Roman" w:cs="Times New Roman" w:hint="eastAsia"/>
          <w:szCs w:val="22"/>
        </w:rPr>
        <w:t>第四節</w:t>
      </w:r>
      <w:r w:rsidR="002B3A66" w:rsidRPr="00832B5C">
        <w:rPr>
          <w:rFonts w:ascii="Times New Roman" w:eastAsia="標楷體" w:hAnsi="Times New Roman" w:cs="Times New Roman" w:hint="eastAsia"/>
          <w:szCs w:val="22"/>
        </w:rPr>
        <w:t>有</w:t>
      </w:r>
      <w:r w:rsidR="008700AB" w:rsidRPr="00832B5C">
        <w:rPr>
          <w:rFonts w:ascii="Times New Roman" w:eastAsia="標楷體" w:hAnsi="Times New Roman" w:cs="Times New Roman" w:hint="eastAsia"/>
          <w:szCs w:val="22"/>
        </w:rPr>
        <w:t>展示屬性與專利文本</w:t>
      </w:r>
      <w:r w:rsidR="001B18B2" w:rsidRPr="00832B5C">
        <w:rPr>
          <w:rFonts w:ascii="Times New Roman" w:eastAsia="標楷體" w:hAnsi="Times New Roman" w:cs="Times New Roman" w:hint="eastAsia"/>
          <w:szCs w:val="22"/>
        </w:rPr>
        <w:t>的相似度範例如圖</w:t>
      </w:r>
      <w:r w:rsidR="001B18B2" w:rsidRPr="00832B5C">
        <w:rPr>
          <w:rFonts w:ascii="Times New Roman" w:eastAsia="標楷體" w:hAnsi="Times New Roman" w:cs="Times New Roman" w:hint="eastAsia"/>
          <w:szCs w:val="22"/>
        </w:rPr>
        <w:t>3</w:t>
      </w:r>
      <w:r w:rsidR="00A260A6">
        <w:rPr>
          <w:rFonts w:ascii="Times New Roman" w:eastAsia="標楷體" w:hAnsi="Times New Roman" w:cs="Times New Roman" w:hint="eastAsia"/>
          <w:szCs w:val="22"/>
        </w:rPr>
        <w:t xml:space="preserve"> - </w:t>
      </w:r>
      <w:r w:rsidR="002745CE">
        <w:rPr>
          <w:rFonts w:ascii="Times New Roman" w:eastAsia="標楷體" w:hAnsi="Times New Roman" w:cs="Times New Roman" w:hint="eastAsia"/>
          <w:szCs w:val="22"/>
        </w:rPr>
        <w:t>1</w:t>
      </w:r>
      <w:r w:rsidR="00B174C5">
        <w:rPr>
          <w:rFonts w:ascii="Times New Roman" w:eastAsia="標楷體" w:hAnsi="Times New Roman" w:cs="Times New Roman"/>
          <w:szCs w:val="22"/>
        </w:rPr>
        <w:t>1</w:t>
      </w:r>
      <w:r w:rsidR="001B0F27" w:rsidRPr="00832B5C">
        <w:rPr>
          <w:rFonts w:ascii="Times New Roman" w:eastAsia="標楷體" w:hAnsi="Times New Roman" w:cs="Times New Roman" w:hint="eastAsia"/>
          <w:szCs w:val="22"/>
        </w:rPr>
        <w:t>。</w:t>
      </w:r>
      <w:r w:rsidR="007F3256" w:rsidRPr="00832B5C">
        <w:rPr>
          <w:rFonts w:ascii="Times New Roman" w:eastAsia="標楷體" w:hAnsi="Times New Roman" w:cs="Times New Roman" w:hint="eastAsia"/>
          <w:szCs w:val="22"/>
        </w:rPr>
        <w:t>下方</w:t>
      </w:r>
      <w:r w:rsidR="00ED4699" w:rsidRPr="00832B5C">
        <w:rPr>
          <w:rFonts w:ascii="Times New Roman" w:eastAsia="標楷體" w:hAnsi="Times New Roman" w:cs="Times New Roman" w:hint="eastAsia"/>
          <w:szCs w:val="22"/>
        </w:rPr>
        <w:t>表</w:t>
      </w:r>
      <w:r w:rsidR="00ED4699" w:rsidRPr="00832B5C">
        <w:rPr>
          <w:rFonts w:ascii="Times New Roman" w:eastAsia="標楷體" w:hAnsi="Times New Roman" w:cs="Times New Roman" w:hint="eastAsia"/>
          <w:szCs w:val="22"/>
        </w:rPr>
        <w:t>4</w:t>
      </w:r>
      <w:r w:rsidR="00A260A6">
        <w:rPr>
          <w:rFonts w:ascii="Times New Roman" w:eastAsia="標楷體" w:hAnsi="Times New Roman" w:cs="Times New Roman" w:hint="eastAsia"/>
          <w:szCs w:val="22"/>
        </w:rPr>
        <w:t xml:space="preserve"> - </w:t>
      </w:r>
      <w:r w:rsidR="006D2070">
        <w:rPr>
          <w:rFonts w:ascii="Times New Roman" w:eastAsia="標楷體" w:hAnsi="Times New Roman" w:cs="Times New Roman"/>
          <w:szCs w:val="22"/>
        </w:rPr>
        <w:t>3</w:t>
      </w:r>
      <w:r w:rsidR="007F3256" w:rsidRPr="00832B5C">
        <w:rPr>
          <w:rFonts w:ascii="Times New Roman" w:eastAsia="標楷體" w:hAnsi="Times New Roman" w:cs="Times New Roman" w:hint="eastAsia"/>
          <w:szCs w:val="22"/>
        </w:rPr>
        <w:t>為統整過後的資料集</w:t>
      </w:r>
      <w:r w:rsidR="00562985" w:rsidRPr="00832B5C">
        <w:rPr>
          <w:rFonts w:ascii="Times New Roman" w:eastAsia="標楷體" w:hAnsi="Times New Roman" w:cs="Times New Roman" w:hint="eastAsia"/>
          <w:szCs w:val="22"/>
        </w:rPr>
        <w:t>，一共有</w:t>
      </w:r>
      <w:r w:rsidR="00562985" w:rsidRPr="00832B5C">
        <w:rPr>
          <w:rFonts w:ascii="Times New Roman" w:eastAsia="標楷體" w:hAnsi="Times New Roman" w:cs="Times New Roman" w:hint="eastAsia"/>
          <w:szCs w:val="22"/>
        </w:rPr>
        <w:t>21</w:t>
      </w:r>
      <w:r w:rsidR="00D77121">
        <w:rPr>
          <w:rFonts w:ascii="Times New Roman" w:eastAsia="標楷體" w:hAnsi="Times New Roman" w:cs="Times New Roman"/>
          <w:szCs w:val="22"/>
        </w:rPr>
        <w:t>3</w:t>
      </w:r>
      <w:r w:rsidR="00562985" w:rsidRPr="00832B5C">
        <w:rPr>
          <w:rFonts w:ascii="Times New Roman" w:eastAsia="標楷體" w:hAnsi="Times New Roman" w:cs="Times New Roman" w:hint="eastAsia"/>
          <w:szCs w:val="22"/>
        </w:rPr>
        <w:t>筆標籤好</w:t>
      </w:r>
      <w:r w:rsidR="005917EF" w:rsidRPr="00832B5C">
        <w:rPr>
          <w:rFonts w:ascii="Times New Roman" w:eastAsia="標楷體" w:hAnsi="Times New Roman" w:cs="Times New Roman" w:hint="eastAsia"/>
          <w:szCs w:val="22"/>
        </w:rPr>
        <w:t>功能屬性</w:t>
      </w:r>
      <w:r w:rsidR="00562985" w:rsidRPr="00832B5C">
        <w:rPr>
          <w:rFonts w:ascii="Times New Roman" w:eastAsia="標楷體" w:hAnsi="Times New Roman" w:cs="Times New Roman" w:hint="eastAsia"/>
          <w:szCs w:val="22"/>
        </w:rPr>
        <w:t>的專利</w:t>
      </w:r>
      <w:r w:rsidR="00BF11C3" w:rsidRPr="00832B5C">
        <w:rPr>
          <w:rFonts w:ascii="Times New Roman" w:eastAsia="標楷體" w:hAnsi="Times New Roman" w:cs="Times New Roman" w:hint="eastAsia"/>
          <w:szCs w:val="22"/>
        </w:rPr>
        <w:t>，這邊節錄前</w:t>
      </w:r>
      <w:r w:rsidR="00747682" w:rsidRPr="00832B5C">
        <w:rPr>
          <w:rFonts w:ascii="Times New Roman" w:eastAsia="標楷體" w:hAnsi="Times New Roman" w:cs="Times New Roman" w:hint="eastAsia"/>
          <w:szCs w:val="22"/>
        </w:rPr>
        <w:t>2</w:t>
      </w:r>
      <w:r w:rsidR="00BF11C3" w:rsidRPr="00832B5C">
        <w:rPr>
          <w:rFonts w:ascii="Times New Roman" w:eastAsia="標楷體" w:hAnsi="Times New Roman" w:cs="Times New Roman" w:hint="eastAsia"/>
          <w:szCs w:val="22"/>
        </w:rPr>
        <w:t>0</w:t>
      </w:r>
      <w:r w:rsidR="00BF11C3" w:rsidRPr="00832B5C">
        <w:rPr>
          <w:rFonts w:ascii="Times New Roman" w:eastAsia="標楷體" w:hAnsi="Times New Roman" w:cs="Times New Roman" w:hint="eastAsia"/>
          <w:szCs w:val="22"/>
        </w:rPr>
        <w:t>筆</w:t>
      </w:r>
      <w:r w:rsidR="005917EF" w:rsidRPr="00832B5C">
        <w:rPr>
          <w:rFonts w:ascii="Times New Roman" w:eastAsia="標楷體" w:hAnsi="Times New Roman" w:cs="Times New Roman" w:hint="eastAsia"/>
          <w:szCs w:val="22"/>
        </w:rPr>
        <w:t>。</w:t>
      </w:r>
    </w:p>
    <w:p w14:paraId="40704A28" w14:textId="25431586" w:rsidR="00462A72" w:rsidRPr="00462A72" w:rsidRDefault="00462A72" w:rsidP="00012627">
      <w:pPr>
        <w:pStyle w:val="aa"/>
        <w:keepNext/>
        <w:jc w:val="center"/>
        <w:rPr>
          <w:rFonts w:ascii="Times New Roman" w:eastAsia="標楷體" w:hAnsi="Times New Roman" w:cs="Times New Roman"/>
        </w:rPr>
      </w:pPr>
      <w:bookmarkStart w:id="203" w:name="_Toc124414806"/>
      <w:bookmarkStart w:id="204" w:name="_Toc127310156"/>
      <w:bookmarkStart w:id="205" w:name="_Toc127449622"/>
      <w:bookmarkStart w:id="206" w:name="_Toc127449815"/>
      <w:r w:rsidRPr="00462A72">
        <w:rPr>
          <w:rFonts w:ascii="Times New Roman" w:eastAsia="標楷體" w:hAnsi="Times New Roman" w:cs="Times New Roman"/>
        </w:rPr>
        <w:t>表</w:t>
      </w:r>
      <w:r w:rsidRPr="00462A72">
        <w:rPr>
          <w:rFonts w:ascii="Times New Roman" w:eastAsia="標楷體" w:hAnsi="Times New Roman" w:cs="Times New Roman"/>
        </w:rPr>
        <w:t>4</w:t>
      </w:r>
      <w:r w:rsidR="00A260A6">
        <w:rPr>
          <w:rFonts w:ascii="Times New Roman" w:eastAsia="標楷體" w:hAnsi="Times New Roman" w:cs="Times New Roman"/>
        </w:rPr>
        <w:t xml:space="preserve"> - </w:t>
      </w:r>
      <w:r w:rsidRPr="00462A72">
        <w:rPr>
          <w:rFonts w:ascii="Times New Roman" w:eastAsia="標楷體" w:hAnsi="Times New Roman" w:cs="Times New Roman"/>
        </w:rPr>
        <w:fldChar w:fldCharType="begin"/>
      </w:r>
      <w:r w:rsidRPr="00462A72">
        <w:rPr>
          <w:rFonts w:ascii="Times New Roman" w:eastAsia="標楷體" w:hAnsi="Times New Roman" w:cs="Times New Roman"/>
        </w:rPr>
        <w:instrText xml:space="preserve"> SEQ </w:instrText>
      </w:r>
      <w:r w:rsidRPr="00462A72">
        <w:rPr>
          <w:rFonts w:ascii="Times New Roman" w:eastAsia="標楷體" w:hAnsi="Times New Roman" w:cs="Times New Roman"/>
        </w:rPr>
        <w:instrText>表</w:instrText>
      </w:r>
      <w:r w:rsidRPr="00462A72">
        <w:rPr>
          <w:rFonts w:ascii="Times New Roman" w:eastAsia="標楷體" w:hAnsi="Times New Roman" w:cs="Times New Roman"/>
        </w:rPr>
        <w:instrText xml:space="preserve">4_- \* ARABIC </w:instrText>
      </w:r>
      <w:r w:rsidRPr="00462A72">
        <w:rPr>
          <w:rFonts w:ascii="Times New Roman" w:eastAsia="標楷體" w:hAnsi="Times New Roman" w:cs="Times New Roman"/>
        </w:rPr>
        <w:fldChar w:fldCharType="separate"/>
      </w:r>
      <w:r w:rsidR="00BE1E89">
        <w:rPr>
          <w:rFonts w:ascii="Times New Roman" w:eastAsia="標楷體" w:hAnsi="Times New Roman" w:cs="Times New Roman"/>
          <w:noProof/>
        </w:rPr>
        <w:t>3</w:t>
      </w:r>
      <w:r w:rsidRPr="00462A72">
        <w:rPr>
          <w:rFonts w:ascii="Times New Roman" w:eastAsia="標楷體" w:hAnsi="Times New Roman" w:cs="Times New Roman"/>
        </w:rPr>
        <w:fldChar w:fldCharType="end"/>
      </w:r>
      <w:r w:rsidRPr="00462A72">
        <w:rPr>
          <w:rFonts w:ascii="Times New Roman" w:eastAsia="標楷體" w:hAnsi="Times New Roman" w:cs="Times New Roman"/>
        </w:rPr>
        <w:t>、</w:t>
      </w:r>
      <w:r w:rsidRPr="00462A72">
        <w:rPr>
          <w:rFonts w:ascii="Times New Roman" w:eastAsia="標楷體" w:hAnsi="Times New Roman" w:cs="Times New Roman"/>
          <w:noProof/>
        </w:rPr>
        <w:t>功能屬性少量標籤</w:t>
      </w:r>
      <w:bookmarkEnd w:id="203"/>
      <w:bookmarkEnd w:id="204"/>
      <w:bookmarkEnd w:id="205"/>
      <w:bookmarkEnd w:id="206"/>
    </w:p>
    <w:tbl>
      <w:tblPr>
        <w:tblStyle w:val="ab"/>
        <w:tblW w:w="7239" w:type="dxa"/>
        <w:jc w:val="center"/>
        <w:tblLook w:val="04A0" w:firstRow="1" w:lastRow="0" w:firstColumn="1" w:lastColumn="0" w:noHBand="0" w:noVBand="1"/>
      </w:tblPr>
      <w:tblGrid>
        <w:gridCol w:w="1646"/>
        <w:gridCol w:w="2822"/>
        <w:gridCol w:w="2771"/>
      </w:tblGrid>
      <w:tr w:rsidR="00AC5313" w14:paraId="1D77AF0C" w14:textId="77777777" w:rsidTr="00AC5313">
        <w:trPr>
          <w:trHeight w:val="69"/>
          <w:jc w:val="center"/>
        </w:trPr>
        <w:tc>
          <w:tcPr>
            <w:tcW w:w="1646" w:type="dxa"/>
          </w:tcPr>
          <w:p w14:paraId="5177BCAC" w14:textId="115FF285" w:rsidR="000E2164" w:rsidRDefault="000E2164" w:rsidP="00395FF4">
            <w:pPr>
              <w:spacing w:line="240" w:lineRule="atLeast"/>
              <w:jc w:val="center"/>
              <w:rPr>
                <w:rFonts w:ascii="Times New Roman" w:eastAsia="標楷體" w:hAnsi="Times New Roman" w:cs="Times New Roman"/>
              </w:rPr>
            </w:pPr>
            <w:r w:rsidRPr="00FE144A">
              <w:rPr>
                <w:rFonts w:ascii="Times New Roman" w:eastAsia="標楷體" w:hAnsi="Times New Roman" w:cs="Times New Roman"/>
              </w:rPr>
              <w:t>Patent ID</w:t>
            </w:r>
          </w:p>
        </w:tc>
        <w:tc>
          <w:tcPr>
            <w:tcW w:w="2822" w:type="dxa"/>
          </w:tcPr>
          <w:p w14:paraId="53B02955" w14:textId="575F17EC" w:rsidR="000E2164" w:rsidRDefault="000E2164" w:rsidP="00395FF4">
            <w:pPr>
              <w:spacing w:line="240" w:lineRule="atLeast"/>
              <w:jc w:val="center"/>
              <w:rPr>
                <w:rFonts w:ascii="Times New Roman" w:eastAsia="標楷體" w:hAnsi="Times New Roman" w:cs="Times New Roman"/>
              </w:rPr>
            </w:pPr>
            <w:r w:rsidRPr="00B54D4D">
              <w:rPr>
                <w:rFonts w:ascii="Times New Roman" w:eastAsia="標楷體" w:hAnsi="Times New Roman" w:cs="Times New Roman" w:hint="eastAsia"/>
              </w:rPr>
              <w:t>功能</w:t>
            </w:r>
          </w:p>
        </w:tc>
        <w:tc>
          <w:tcPr>
            <w:tcW w:w="2771" w:type="dxa"/>
          </w:tcPr>
          <w:p w14:paraId="282E90D9" w14:textId="29ABB2B0" w:rsidR="000E2164" w:rsidRDefault="000E2164" w:rsidP="00395FF4">
            <w:pPr>
              <w:spacing w:line="240" w:lineRule="atLeast"/>
              <w:jc w:val="center"/>
              <w:rPr>
                <w:rFonts w:ascii="Times New Roman" w:eastAsia="標楷體" w:hAnsi="Times New Roman" w:cs="Times New Roman"/>
              </w:rPr>
            </w:pPr>
            <w:r w:rsidRPr="00B54D4D">
              <w:rPr>
                <w:rFonts w:ascii="Times New Roman" w:eastAsia="標楷體" w:hAnsi="Times New Roman" w:cs="Times New Roman" w:hint="eastAsia"/>
              </w:rPr>
              <w:t>屬性</w:t>
            </w:r>
          </w:p>
        </w:tc>
      </w:tr>
      <w:tr w:rsidR="00AC5313" w14:paraId="585648C6" w14:textId="77777777" w:rsidTr="00AC5313">
        <w:trPr>
          <w:trHeight w:val="69"/>
          <w:jc w:val="center"/>
        </w:trPr>
        <w:tc>
          <w:tcPr>
            <w:tcW w:w="1646" w:type="dxa"/>
          </w:tcPr>
          <w:p w14:paraId="13832D83" w14:textId="1FA342DC" w:rsidR="00F05DA1" w:rsidRDefault="00F05DA1" w:rsidP="00395FF4">
            <w:pPr>
              <w:spacing w:line="240" w:lineRule="atLeast"/>
              <w:jc w:val="center"/>
              <w:rPr>
                <w:rFonts w:ascii="Times New Roman" w:eastAsia="標楷體" w:hAnsi="Times New Roman" w:cs="Times New Roman"/>
              </w:rPr>
            </w:pPr>
            <w:r w:rsidRPr="00B520FE">
              <w:rPr>
                <w:rFonts w:ascii="Times New Roman" w:eastAsia="標楷體" w:hAnsi="Times New Roman" w:cs="Times New Roman"/>
              </w:rPr>
              <w:t>US11206756</w:t>
            </w:r>
          </w:p>
        </w:tc>
        <w:tc>
          <w:tcPr>
            <w:tcW w:w="2822" w:type="dxa"/>
          </w:tcPr>
          <w:p w14:paraId="023B95FA" w14:textId="0B762E79" w:rsidR="00F05DA1" w:rsidRDefault="001C598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5.</w:t>
            </w:r>
            <w:r w:rsidR="00E11606" w:rsidRPr="00E11606">
              <w:rPr>
                <w:rFonts w:ascii="Times New Roman" w:eastAsia="標楷體" w:hAnsi="Times New Roman" w:cs="Times New Roman"/>
              </w:rPr>
              <w:t>Break down</w:t>
            </w:r>
          </w:p>
        </w:tc>
        <w:tc>
          <w:tcPr>
            <w:tcW w:w="2771" w:type="dxa"/>
          </w:tcPr>
          <w:p w14:paraId="42F551F7" w14:textId="687D04F0" w:rsidR="00F05DA1" w:rsidRDefault="00AF2C22"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46(</w:t>
            </w:r>
            <w:r w:rsidR="000438FC">
              <w:rPr>
                <w:rFonts w:ascii="Times New Roman" w:eastAsia="標楷體" w:hAnsi="Times New Roman" w:cs="Times New Roman"/>
              </w:rPr>
              <w:t>a</w:t>
            </w:r>
            <w:r>
              <w:rPr>
                <w:rFonts w:ascii="Times New Roman" w:eastAsia="標楷體" w:hAnsi="Times New Roman" w:cs="Times New Roman" w:hint="eastAsia"/>
              </w:rPr>
              <w:t>)</w:t>
            </w:r>
            <w:r w:rsidR="000438FC">
              <w:rPr>
                <w:rFonts w:ascii="Times New Roman" w:eastAsia="標楷體" w:hAnsi="Times New Roman" w:cs="Times New Roman"/>
              </w:rPr>
              <w:t>.</w:t>
            </w:r>
            <w:r w:rsidR="00B55CCB" w:rsidRPr="00B55CCB">
              <w:rPr>
                <w:rFonts w:ascii="Times New Roman" w:eastAsia="標楷體" w:hAnsi="Times New Roman" w:cs="Times New Roman"/>
              </w:rPr>
              <w:t>operability</w:t>
            </w:r>
          </w:p>
        </w:tc>
      </w:tr>
      <w:tr w:rsidR="00AC5313" w14:paraId="704372CE" w14:textId="77777777" w:rsidTr="00AC5313">
        <w:trPr>
          <w:trHeight w:val="69"/>
          <w:jc w:val="center"/>
        </w:trPr>
        <w:tc>
          <w:tcPr>
            <w:tcW w:w="1646" w:type="dxa"/>
          </w:tcPr>
          <w:p w14:paraId="0132AED2" w14:textId="5548B043"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US11206782</w:t>
            </w:r>
          </w:p>
        </w:tc>
        <w:tc>
          <w:tcPr>
            <w:tcW w:w="2822" w:type="dxa"/>
          </w:tcPr>
          <w:p w14:paraId="37BE3805" w14:textId="35C34F70" w:rsidR="00F05DA1" w:rsidRDefault="001C598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15.</w:t>
            </w:r>
            <w:r w:rsidR="00E11606" w:rsidRPr="00E11606">
              <w:rPr>
                <w:rFonts w:ascii="Times New Roman" w:eastAsia="標楷體" w:hAnsi="Times New Roman" w:cs="Times New Roman"/>
              </w:rPr>
              <w:t>Decompose/Separate</w:t>
            </w:r>
          </w:p>
        </w:tc>
        <w:tc>
          <w:tcPr>
            <w:tcW w:w="2771" w:type="dxa"/>
          </w:tcPr>
          <w:p w14:paraId="1777F6CA" w14:textId="4168C917" w:rsidR="00F05DA1" w:rsidRDefault="000438FC"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73(c).</w:t>
            </w:r>
            <w:r w:rsidR="00B55CCB" w:rsidRPr="00B55CCB">
              <w:rPr>
                <w:rFonts w:ascii="Times New Roman" w:eastAsia="標楷體" w:hAnsi="Times New Roman" w:cs="Times New Roman"/>
              </w:rPr>
              <w:t>electric magnetic</w:t>
            </w:r>
          </w:p>
        </w:tc>
      </w:tr>
      <w:tr w:rsidR="00AC5313" w14:paraId="25567ABA" w14:textId="77777777" w:rsidTr="00AC5313">
        <w:trPr>
          <w:trHeight w:val="69"/>
          <w:jc w:val="center"/>
        </w:trPr>
        <w:tc>
          <w:tcPr>
            <w:tcW w:w="1646" w:type="dxa"/>
          </w:tcPr>
          <w:p w14:paraId="6698375A" w14:textId="609ED8F9"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US11206783</w:t>
            </w:r>
          </w:p>
        </w:tc>
        <w:tc>
          <w:tcPr>
            <w:tcW w:w="2822" w:type="dxa"/>
          </w:tcPr>
          <w:p w14:paraId="58E18966" w14:textId="7350BAD1" w:rsidR="00F05DA1" w:rsidRDefault="001C598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15.</w:t>
            </w:r>
            <w:r w:rsidR="00E11606" w:rsidRPr="00E11606">
              <w:rPr>
                <w:rFonts w:ascii="Times New Roman" w:eastAsia="標楷體" w:hAnsi="Times New Roman" w:cs="Times New Roman"/>
              </w:rPr>
              <w:t>Decompose/Separate</w:t>
            </w:r>
          </w:p>
        </w:tc>
        <w:tc>
          <w:tcPr>
            <w:tcW w:w="2771" w:type="dxa"/>
          </w:tcPr>
          <w:p w14:paraId="5F60F2FB" w14:textId="4D24B00C" w:rsidR="00F05DA1" w:rsidRDefault="00BE1875"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73(b).</w:t>
            </w:r>
            <w:r w:rsidR="00B55CCB" w:rsidRPr="00B55CCB">
              <w:rPr>
                <w:rFonts w:ascii="Times New Roman" w:eastAsia="標楷體" w:hAnsi="Times New Roman" w:cs="Times New Roman"/>
              </w:rPr>
              <w:t>differential potential</w:t>
            </w:r>
          </w:p>
        </w:tc>
      </w:tr>
      <w:tr w:rsidR="00AC5313" w14:paraId="5A1E4CC4" w14:textId="77777777" w:rsidTr="00AC5313">
        <w:trPr>
          <w:trHeight w:val="69"/>
          <w:jc w:val="center"/>
        </w:trPr>
        <w:tc>
          <w:tcPr>
            <w:tcW w:w="1646" w:type="dxa"/>
          </w:tcPr>
          <w:p w14:paraId="01AEE87F" w14:textId="48F6B21B"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US11206788</w:t>
            </w:r>
          </w:p>
        </w:tc>
        <w:tc>
          <w:tcPr>
            <w:tcW w:w="2822" w:type="dxa"/>
          </w:tcPr>
          <w:p w14:paraId="37DB4645" w14:textId="46C7695B" w:rsidR="00F05DA1" w:rsidRDefault="00492C2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16.</w:t>
            </w:r>
            <w:r w:rsidR="00E11606" w:rsidRPr="00E11606">
              <w:rPr>
                <w:rFonts w:ascii="Times New Roman" w:eastAsia="標楷體" w:hAnsi="Times New Roman" w:cs="Times New Roman"/>
              </w:rPr>
              <w:t>Protect</w:t>
            </w:r>
          </w:p>
        </w:tc>
        <w:tc>
          <w:tcPr>
            <w:tcW w:w="2771" w:type="dxa"/>
          </w:tcPr>
          <w:p w14:paraId="72239529" w14:textId="423C1724" w:rsidR="00F05DA1" w:rsidRDefault="00BE1875"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71(a).</w:t>
            </w:r>
            <w:r w:rsidR="00B55CCB" w:rsidRPr="00B55CCB">
              <w:rPr>
                <w:rFonts w:ascii="Times New Roman" w:eastAsia="標楷體" w:hAnsi="Times New Roman" w:cs="Times New Roman"/>
              </w:rPr>
              <w:t>variety</w:t>
            </w:r>
          </w:p>
        </w:tc>
      </w:tr>
      <w:tr w:rsidR="00AC5313" w14:paraId="306878D3" w14:textId="77777777" w:rsidTr="00AC5313">
        <w:trPr>
          <w:trHeight w:val="69"/>
          <w:jc w:val="center"/>
        </w:trPr>
        <w:tc>
          <w:tcPr>
            <w:tcW w:w="1646" w:type="dxa"/>
          </w:tcPr>
          <w:p w14:paraId="5773D33E" w14:textId="3B1B93FE"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US11206794</w:t>
            </w:r>
          </w:p>
        </w:tc>
        <w:tc>
          <w:tcPr>
            <w:tcW w:w="2822" w:type="dxa"/>
          </w:tcPr>
          <w:p w14:paraId="57AB0422" w14:textId="32233B81" w:rsidR="00F05DA1" w:rsidRDefault="00492C2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49.</w:t>
            </w:r>
            <w:r w:rsidR="00E11606" w:rsidRPr="00E11606">
              <w:rPr>
                <w:rFonts w:ascii="Times New Roman" w:eastAsia="標楷體" w:hAnsi="Times New Roman" w:cs="Times New Roman"/>
              </w:rPr>
              <w:t>Resist/Retard</w:t>
            </w:r>
          </w:p>
        </w:tc>
        <w:tc>
          <w:tcPr>
            <w:tcW w:w="2771" w:type="dxa"/>
          </w:tcPr>
          <w:p w14:paraId="56CA77F3" w14:textId="630235D5" w:rsidR="00F05DA1" w:rsidRDefault="00B23FF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73(h).</w:t>
            </w:r>
            <w:r w:rsidR="00B55CCB" w:rsidRPr="00B55CCB">
              <w:rPr>
                <w:rFonts w:ascii="Times New Roman" w:eastAsia="標楷體" w:hAnsi="Times New Roman" w:cs="Times New Roman"/>
              </w:rPr>
              <w:t>potential</w:t>
            </w:r>
          </w:p>
        </w:tc>
      </w:tr>
      <w:tr w:rsidR="00AC5313" w14:paraId="2E49B7A3" w14:textId="77777777" w:rsidTr="00AC5313">
        <w:trPr>
          <w:trHeight w:val="69"/>
          <w:jc w:val="center"/>
        </w:trPr>
        <w:tc>
          <w:tcPr>
            <w:tcW w:w="1646" w:type="dxa"/>
          </w:tcPr>
          <w:p w14:paraId="32EFFE6F" w14:textId="2C095D7A"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US11206816</w:t>
            </w:r>
          </w:p>
        </w:tc>
        <w:tc>
          <w:tcPr>
            <w:tcW w:w="2822" w:type="dxa"/>
          </w:tcPr>
          <w:p w14:paraId="0436D628" w14:textId="712EE854" w:rsidR="00F05DA1" w:rsidRDefault="00492C2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14.</w:t>
            </w:r>
            <w:r w:rsidR="00E11606" w:rsidRPr="00E11606">
              <w:rPr>
                <w:rFonts w:ascii="Times New Roman" w:eastAsia="標楷體" w:hAnsi="Times New Roman" w:cs="Times New Roman"/>
              </w:rPr>
              <w:t>Corrode</w:t>
            </w:r>
          </w:p>
        </w:tc>
        <w:tc>
          <w:tcPr>
            <w:tcW w:w="2771" w:type="dxa"/>
          </w:tcPr>
          <w:p w14:paraId="46C27D32" w14:textId="777CA551" w:rsidR="00F05DA1" w:rsidRDefault="00B23FF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75(d).</w:t>
            </w:r>
            <w:r w:rsidR="00B55CCB" w:rsidRPr="00B55CCB">
              <w:rPr>
                <w:rFonts w:ascii="Times New Roman" w:eastAsia="標楷體" w:hAnsi="Times New Roman" w:cs="Times New Roman"/>
              </w:rPr>
              <w:t>weighting  factor</w:t>
            </w:r>
          </w:p>
        </w:tc>
      </w:tr>
      <w:tr w:rsidR="00AC5313" w14:paraId="771FB39F" w14:textId="77777777" w:rsidTr="00AC5313">
        <w:trPr>
          <w:trHeight w:val="69"/>
          <w:jc w:val="center"/>
        </w:trPr>
        <w:tc>
          <w:tcPr>
            <w:tcW w:w="1646" w:type="dxa"/>
          </w:tcPr>
          <w:p w14:paraId="5D16C533" w14:textId="7E53E1DD" w:rsidR="00F05DA1" w:rsidRDefault="00F05DA1" w:rsidP="00395FF4">
            <w:pPr>
              <w:spacing w:line="240" w:lineRule="atLeast"/>
              <w:jc w:val="center"/>
              <w:rPr>
                <w:rFonts w:ascii="Times New Roman" w:eastAsia="標楷體" w:hAnsi="Times New Roman" w:cs="Times New Roman"/>
              </w:rPr>
            </w:pPr>
            <w:r w:rsidRPr="006C2CAB">
              <w:rPr>
                <w:rFonts w:ascii="Times New Roman" w:eastAsia="標楷體" w:hAnsi="Times New Roman" w:cs="Times New Roman"/>
              </w:rPr>
              <w:t>US11206839</w:t>
            </w:r>
          </w:p>
        </w:tc>
        <w:tc>
          <w:tcPr>
            <w:tcW w:w="2822" w:type="dxa"/>
          </w:tcPr>
          <w:p w14:paraId="5FF69F46" w14:textId="75BFECB1" w:rsidR="00F05DA1" w:rsidRDefault="00492C2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8.</w:t>
            </w:r>
            <w:r w:rsidR="009234E0" w:rsidRPr="009234E0">
              <w:rPr>
                <w:rFonts w:ascii="Times New Roman" w:eastAsia="標楷體" w:hAnsi="Times New Roman" w:cs="Times New Roman"/>
              </w:rPr>
              <w:t>Change Phase</w:t>
            </w:r>
          </w:p>
        </w:tc>
        <w:tc>
          <w:tcPr>
            <w:tcW w:w="2771" w:type="dxa"/>
          </w:tcPr>
          <w:p w14:paraId="13491E65" w14:textId="4C3F68B5" w:rsidR="00F05DA1" w:rsidRDefault="00C964CD"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23(c).</w:t>
            </w:r>
            <w:r w:rsidR="00142DF1" w:rsidRPr="00142DF1">
              <w:rPr>
                <w:rFonts w:ascii="Times New Roman" w:eastAsia="標楷體" w:hAnsi="Times New Roman" w:cs="Times New Roman"/>
              </w:rPr>
              <w:t>length time</w:t>
            </w:r>
          </w:p>
        </w:tc>
      </w:tr>
      <w:tr w:rsidR="00AC5313" w14:paraId="06A2B139" w14:textId="77777777" w:rsidTr="00AC5313">
        <w:trPr>
          <w:trHeight w:val="69"/>
          <w:jc w:val="center"/>
        </w:trPr>
        <w:tc>
          <w:tcPr>
            <w:tcW w:w="1646" w:type="dxa"/>
          </w:tcPr>
          <w:p w14:paraId="163ADE0A" w14:textId="730CE59A"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US11206858</w:t>
            </w:r>
          </w:p>
        </w:tc>
        <w:tc>
          <w:tcPr>
            <w:tcW w:w="2822" w:type="dxa"/>
          </w:tcPr>
          <w:p w14:paraId="1842C954" w14:textId="595A4CA9" w:rsidR="00F05DA1" w:rsidRDefault="00492C20"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33.</w:t>
            </w:r>
            <w:r w:rsidR="009234E0" w:rsidRPr="009234E0">
              <w:rPr>
                <w:rFonts w:ascii="Times New Roman" w:eastAsia="標楷體" w:hAnsi="Times New Roman" w:cs="Times New Roman"/>
              </w:rPr>
              <w:t>Irradiate</w:t>
            </w:r>
          </w:p>
        </w:tc>
        <w:tc>
          <w:tcPr>
            <w:tcW w:w="2771" w:type="dxa"/>
          </w:tcPr>
          <w:p w14:paraId="553252E3" w14:textId="5E65BA63" w:rsidR="00F05DA1" w:rsidRDefault="00C964CD"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4(a).</w:t>
            </w:r>
            <w:r w:rsidR="005C3EE4" w:rsidRPr="005C3EE4">
              <w:rPr>
                <w:rFonts w:ascii="Times New Roman" w:eastAsia="標楷體" w:hAnsi="Times New Roman" w:cs="Times New Roman"/>
              </w:rPr>
              <w:t>amount substance</w:t>
            </w:r>
          </w:p>
        </w:tc>
      </w:tr>
      <w:tr w:rsidR="00AC5313" w14:paraId="501B0707" w14:textId="77777777" w:rsidTr="00AC5313">
        <w:trPr>
          <w:trHeight w:val="69"/>
          <w:jc w:val="center"/>
        </w:trPr>
        <w:tc>
          <w:tcPr>
            <w:tcW w:w="1646" w:type="dxa"/>
          </w:tcPr>
          <w:p w14:paraId="2A759A9F" w14:textId="50D12AC6"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US11206871</w:t>
            </w:r>
          </w:p>
        </w:tc>
        <w:tc>
          <w:tcPr>
            <w:tcW w:w="2822" w:type="dxa"/>
          </w:tcPr>
          <w:p w14:paraId="739ABD40" w14:textId="2FA0432E" w:rsidR="00F05DA1" w:rsidRDefault="00B1509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11.</w:t>
            </w:r>
            <w:r w:rsidR="009234E0" w:rsidRPr="009234E0">
              <w:rPr>
                <w:rFonts w:ascii="Times New Roman" w:eastAsia="標楷體" w:hAnsi="Times New Roman" w:cs="Times New Roman"/>
              </w:rPr>
              <w:t>Condense</w:t>
            </w:r>
          </w:p>
        </w:tc>
        <w:tc>
          <w:tcPr>
            <w:tcW w:w="2771" w:type="dxa"/>
          </w:tcPr>
          <w:p w14:paraId="125B355E" w14:textId="65126E73" w:rsidR="00F05DA1" w:rsidRDefault="00DD6DEE"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18(e).</w:t>
            </w:r>
            <w:r w:rsidR="00C66D41" w:rsidRPr="00C66D41">
              <w:rPr>
                <w:rFonts w:ascii="Times New Roman" w:eastAsia="標楷體" w:hAnsi="Times New Roman" w:cs="Times New Roman"/>
              </w:rPr>
              <w:t>electrical path</w:t>
            </w:r>
          </w:p>
        </w:tc>
      </w:tr>
      <w:tr w:rsidR="00AC5313" w14:paraId="27C5BF9F" w14:textId="77777777" w:rsidTr="00AC5313">
        <w:trPr>
          <w:trHeight w:val="69"/>
          <w:jc w:val="center"/>
        </w:trPr>
        <w:tc>
          <w:tcPr>
            <w:tcW w:w="1646" w:type="dxa"/>
          </w:tcPr>
          <w:p w14:paraId="37E97401" w14:textId="0362C214"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US11206876</w:t>
            </w:r>
          </w:p>
        </w:tc>
        <w:tc>
          <w:tcPr>
            <w:tcW w:w="2822" w:type="dxa"/>
          </w:tcPr>
          <w:p w14:paraId="2A9266FE" w14:textId="3BED1BB4" w:rsidR="00F05DA1" w:rsidRDefault="00B1509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31.</w:t>
            </w:r>
            <w:r w:rsidR="009234E0" w:rsidRPr="009234E0">
              <w:rPr>
                <w:rFonts w:ascii="Times New Roman" w:eastAsia="標楷體" w:hAnsi="Times New Roman" w:cs="Times New Roman"/>
              </w:rPr>
              <w:t>Hold</w:t>
            </w:r>
          </w:p>
        </w:tc>
        <w:tc>
          <w:tcPr>
            <w:tcW w:w="2771" w:type="dxa"/>
          </w:tcPr>
          <w:p w14:paraId="4D85F99C" w14:textId="796C004C" w:rsidR="00F05DA1" w:rsidRDefault="00DD6DEE"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59(d).</w:t>
            </w:r>
            <w:r w:rsidR="00C66D41" w:rsidRPr="00C66D41">
              <w:rPr>
                <w:rFonts w:ascii="Times New Roman" w:eastAsia="標楷體" w:hAnsi="Times New Roman" w:cs="Times New Roman"/>
              </w:rPr>
              <w:t>pattern</w:t>
            </w:r>
          </w:p>
        </w:tc>
      </w:tr>
      <w:tr w:rsidR="00AC5313" w14:paraId="382FD62B" w14:textId="77777777" w:rsidTr="00AC5313">
        <w:trPr>
          <w:trHeight w:val="69"/>
          <w:jc w:val="center"/>
        </w:trPr>
        <w:tc>
          <w:tcPr>
            <w:tcW w:w="1646" w:type="dxa"/>
          </w:tcPr>
          <w:p w14:paraId="68550A74" w14:textId="7EBC2C10"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US11206892</w:t>
            </w:r>
          </w:p>
        </w:tc>
        <w:tc>
          <w:tcPr>
            <w:tcW w:w="2822" w:type="dxa"/>
          </w:tcPr>
          <w:p w14:paraId="20385CC1" w14:textId="23762D19" w:rsidR="00F05DA1" w:rsidRDefault="00B1509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18.</w:t>
            </w:r>
            <w:r w:rsidR="009234E0" w:rsidRPr="009234E0">
              <w:rPr>
                <w:rFonts w:ascii="Times New Roman" w:eastAsia="標楷體" w:hAnsi="Times New Roman" w:cs="Times New Roman"/>
              </w:rPr>
              <w:t>Destroy</w:t>
            </w:r>
          </w:p>
        </w:tc>
        <w:tc>
          <w:tcPr>
            <w:tcW w:w="2771" w:type="dxa"/>
          </w:tcPr>
          <w:p w14:paraId="2D4B2DFC" w14:textId="79E194EE" w:rsidR="00F05DA1" w:rsidRDefault="009850B4"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38(c).</w:t>
            </w:r>
            <w:r w:rsidR="00C66D41" w:rsidRPr="00C66D41">
              <w:rPr>
                <w:rFonts w:ascii="Times New Roman" w:eastAsia="標楷體" w:hAnsi="Times New Roman" w:cs="Times New Roman"/>
              </w:rPr>
              <w:t>level mechanization</w:t>
            </w:r>
          </w:p>
        </w:tc>
      </w:tr>
      <w:tr w:rsidR="00AC5313" w14:paraId="193960E4" w14:textId="77777777" w:rsidTr="00AC5313">
        <w:trPr>
          <w:trHeight w:val="69"/>
          <w:jc w:val="center"/>
        </w:trPr>
        <w:tc>
          <w:tcPr>
            <w:tcW w:w="1646" w:type="dxa"/>
          </w:tcPr>
          <w:p w14:paraId="1E37FD40" w14:textId="13F367DD"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US11206893</w:t>
            </w:r>
          </w:p>
        </w:tc>
        <w:tc>
          <w:tcPr>
            <w:tcW w:w="2822" w:type="dxa"/>
          </w:tcPr>
          <w:p w14:paraId="1504AC59" w14:textId="531479A7" w:rsidR="00F05DA1" w:rsidRDefault="00B15093"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8.</w:t>
            </w:r>
            <w:r w:rsidR="009234E0" w:rsidRPr="009234E0">
              <w:rPr>
                <w:rFonts w:ascii="Times New Roman" w:eastAsia="標楷體" w:hAnsi="Times New Roman" w:cs="Times New Roman"/>
              </w:rPr>
              <w:t>Change Phase</w:t>
            </w:r>
          </w:p>
        </w:tc>
        <w:tc>
          <w:tcPr>
            <w:tcW w:w="2771" w:type="dxa"/>
          </w:tcPr>
          <w:p w14:paraId="6F5489DA" w14:textId="37E84780" w:rsidR="00F05DA1" w:rsidRDefault="009850B4"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59(b).</w:t>
            </w:r>
            <w:r w:rsidR="00C66D41" w:rsidRPr="00C66D41">
              <w:rPr>
                <w:rFonts w:ascii="Times New Roman" w:eastAsia="標楷體" w:hAnsi="Times New Roman" w:cs="Times New Roman"/>
              </w:rPr>
              <w:t>form</w:t>
            </w:r>
          </w:p>
        </w:tc>
      </w:tr>
      <w:tr w:rsidR="00AC5313" w14:paraId="26B7D1CE" w14:textId="77777777" w:rsidTr="00AC5313">
        <w:trPr>
          <w:trHeight w:val="69"/>
          <w:jc w:val="center"/>
        </w:trPr>
        <w:tc>
          <w:tcPr>
            <w:tcW w:w="1646" w:type="dxa"/>
          </w:tcPr>
          <w:p w14:paraId="4946C57F" w14:textId="7BE43B1C"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US11206900</w:t>
            </w:r>
          </w:p>
        </w:tc>
        <w:tc>
          <w:tcPr>
            <w:tcW w:w="2822" w:type="dxa"/>
          </w:tcPr>
          <w:p w14:paraId="7579439E" w14:textId="66E3B208" w:rsidR="00F05DA1" w:rsidRDefault="00825577"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7.</w:t>
            </w:r>
            <w:r w:rsidR="00BC6FC0" w:rsidRPr="00BC6FC0">
              <w:rPr>
                <w:rFonts w:ascii="Times New Roman" w:eastAsia="標楷體" w:hAnsi="Times New Roman" w:cs="Times New Roman"/>
              </w:rPr>
              <w:t>Change</w:t>
            </w:r>
          </w:p>
        </w:tc>
        <w:tc>
          <w:tcPr>
            <w:tcW w:w="2771" w:type="dxa"/>
          </w:tcPr>
          <w:p w14:paraId="4823F697" w14:textId="7EE97767" w:rsidR="00F05DA1" w:rsidRDefault="009850B4"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21(b).</w:t>
            </w:r>
            <w:r w:rsidR="00C66D41" w:rsidRPr="00C66D41">
              <w:rPr>
                <w:rFonts w:ascii="Times New Roman" w:eastAsia="標楷體" w:hAnsi="Times New Roman" w:cs="Times New Roman"/>
              </w:rPr>
              <w:t>measuring</w:t>
            </w:r>
          </w:p>
        </w:tc>
      </w:tr>
      <w:tr w:rsidR="00AC5313" w14:paraId="1D37883D" w14:textId="77777777" w:rsidTr="00AC5313">
        <w:trPr>
          <w:trHeight w:val="69"/>
          <w:jc w:val="center"/>
        </w:trPr>
        <w:tc>
          <w:tcPr>
            <w:tcW w:w="1646" w:type="dxa"/>
          </w:tcPr>
          <w:p w14:paraId="74F8823B" w14:textId="7DBC995A" w:rsidR="00F05DA1" w:rsidRDefault="00F05DA1" w:rsidP="00395FF4">
            <w:pPr>
              <w:spacing w:line="240" w:lineRule="atLeast"/>
              <w:jc w:val="center"/>
              <w:rPr>
                <w:rFonts w:ascii="Times New Roman" w:eastAsia="標楷體" w:hAnsi="Times New Roman" w:cs="Times New Roman"/>
              </w:rPr>
            </w:pPr>
            <w:r w:rsidRPr="0006773B">
              <w:rPr>
                <w:rFonts w:ascii="Times New Roman" w:eastAsia="標楷體" w:hAnsi="Times New Roman" w:cs="Times New Roman"/>
              </w:rPr>
              <w:t>US11206929</w:t>
            </w:r>
          </w:p>
        </w:tc>
        <w:tc>
          <w:tcPr>
            <w:tcW w:w="2822" w:type="dxa"/>
          </w:tcPr>
          <w:p w14:paraId="7C58B47E" w14:textId="6C2C1591" w:rsidR="00F05DA1" w:rsidRDefault="00825577"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35.</w:t>
            </w:r>
            <w:r w:rsidR="00BC6FC0" w:rsidRPr="00BC6FC0">
              <w:rPr>
                <w:rFonts w:ascii="Times New Roman" w:eastAsia="標楷體" w:hAnsi="Times New Roman" w:cs="Times New Roman"/>
              </w:rPr>
              <w:t>Lift</w:t>
            </w:r>
          </w:p>
        </w:tc>
        <w:tc>
          <w:tcPr>
            <w:tcW w:w="2771" w:type="dxa"/>
          </w:tcPr>
          <w:p w14:paraId="72115003" w14:textId="42CE0FFC" w:rsidR="00F05DA1" w:rsidRDefault="000F5C68"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38(a).</w:t>
            </w:r>
            <w:r w:rsidR="003C1DC0" w:rsidRPr="003C1DC0">
              <w:rPr>
                <w:rFonts w:ascii="Times New Roman" w:eastAsia="標楷體" w:hAnsi="Times New Roman" w:cs="Times New Roman"/>
              </w:rPr>
              <w:t>level automation</w:t>
            </w:r>
          </w:p>
        </w:tc>
      </w:tr>
      <w:tr w:rsidR="00AC5313" w14:paraId="2723ACA2" w14:textId="77777777" w:rsidTr="00AC5313">
        <w:trPr>
          <w:trHeight w:val="69"/>
          <w:jc w:val="center"/>
        </w:trPr>
        <w:tc>
          <w:tcPr>
            <w:tcW w:w="1646" w:type="dxa"/>
          </w:tcPr>
          <w:p w14:paraId="76725D74" w14:textId="47541F62" w:rsidR="00F05DA1" w:rsidRDefault="00F05DA1" w:rsidP="00395FF4">
            <w:pPr>
              <w:spacing w:line="240" w:lineRule="atLeast"/>
              <w:jc w:val="center"/>
              <w:rPr>
                <w:rFonts w:ascii="Times New Roman" w:eastAsia="標楷體" w:hAnsi="Times New Roman" w:cs="Times New Roman"/>
              </w:rPr>
            </w:pPr>
            <w:r w:rsidRPr="00650A0B">
              <w:rPr>
                <w:rFonts w:ascii="Times New Roman" w:eastAsia="標楷體" w:hAnsi="Times New Roman" w:cs="Times New Roman"/>
              </w:rPr>
              <w:t>US11206936</w:t>
            </w:r>
          </w:p>
        </w:tc>
        <w:tc>
          <w:tcPr>
            <w:tcW w:w="2822" w:type="dxa"/>
          </w:tcPr>
          <w:p w14:paraId="49997B57" w14:textId="34AD8BE3" w:rsidR="00F05DA1" w:rsidRDefault="00825577"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32.</w:t>
            </w:r>
            <w:r w:rsidR="00BC6FC0" w:rsidRPr="00BC6FC0">
              <w:rPr>
                <w:rFonts w:ascii="Times New Roman" w:eastAsia="標楷體" w:hAnsi="Times New Roman" w:cs="Times New Roman"/>
              </w:rPr>
              <w:t>Ionize</w:t>
            </w:r>
          </w:p>
        </w:tc>
        <w:tc>
          <w:tcPr>
            <w:tcW w:w="2771" w:type="dxa"/>
          </w:tcPr>
          <w:p w14:paraId="201D827D" w14:textId="6C63AB06" w:rsidR="00F05DA1" w:rsidRDefault="000F5C68"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5(a).</w:t>
            </w:r>
            <w:r w:rsidR="003C1DC0" w:rsidRPr="003C1DC0">
              <w:rPr>
                <w:rFonts w:ascii="Times New Roman" w:eastAsia="標楷體" w:hAnsi="Times New Roman" w:cs="Times New Roman"/>
              </w:rPr>
              <w:t>aesthetic</w:t>
            </w:r>
          </w:p>
        </w:tc>
      </w:tr>
      <w:tr w:rsidR="00AC5313" w14:paraId="5AA9148D" w14:textId="77777777" w:rsidTr="00AC5313">
        <w:trPr>
          <w:trHeight w:val="69"/>
          <w:jc w:val="center"/>
        </w:trPr>
        <w:tc>
          <w:tcPr>
            <w:tcW w:w="1646" w:type="dxa"/>
          </w:tcPr>
          <w:p w14:paraId="1EA297AC" w14:textId="0144DF07" w:rsidR="00F05DA1" w:rsidRDefault="00F05DA1" w:rsidP="00395FF4">
            <w:pPr>
              <w:spacing w:line="240" w:lineRule="atLeast"/>
              <w:jc w:val="center"/>
              <w:rPr>
                <w:rFonts w:ascii="Times New Roman" w:eastAsia="標楷體" w:hAnsi="Times New Roman" w:cs="Times New Roman"/>
              </w:rPr>
            </w:pPr>
            <w:r w:rsidRPr="00F67284">
              <w:rPr>
                <w:rFonts w:ascii="Times New Roman" w:eastAsia="標楷體" w:hAnsi="Times New Roman" w:cs="Times New Roman"/>
              </w:rPr>
              <w:t>US11206949</w:t>
            </w:r>
          </w:p>
        </w:tc>
        <w:tc>
          <w:tcPr>
            <w:tcW w:w="2822" w:type="dxa"/>
          </w:tcPr>
          <w:p w14:paraId="71D18A2B" w14:textId="6DBA2DF6" w:rsidR="00F05DA1" w:rsidRDefault="00825577"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30.</w:t>
            </w:r>
            <w:r w:rsidR="00BC6FC0" w:rsidRPr="00BC6FC0">
              <w:rPr>
                <w:rFonts w:ascii="Times New Roman" w:eastAsia="標楷體" w:hAnsi="Times New Roman" w:cs="Times New Roman"/>
              </w:rPr>
              <w:t>Heat</w:t>
            </w:r>
          </w:p>
        </w:tc>
        <w:tc>
          <w:tcPr>
            <w:tcW w:w="2771" w:type="dxa"/>
          </w:tcPr>
          <w:p w14:paraId="0EAE957A" w14:textId="37DF9D8B" w:rsidR="00F05DA1" w:rsidRDefault="000F5C68" w:rsidP="00395FF4">
            <w:pPr>
              <w:spacing w:line="240" w:lineRule="atLeast"/>
              <w:jc w:val="center"/>
              <w:rPr>
                <w:rFonts w:ascii="Times New Roman" w:eastAsia="標楷體" w:hAnsi="Times New Roman" w:cs="Times New Roman"/>
              </w:rPr>
            </w:pPr>
            <w:r>
              <w:rPr>
                <w:rFonts w:ascii="Times New Roman" w:eastAsia="標楷體" w:hAnsi="Times New Roman" w:cs="Times New Roman"/>
              </w:rPr>
              <w:t>40.</w:t>
            </w:r>
            <w:r w:rsidR="003C1DC0" w:rsidRPr="003C1DC0">
              <w:rPr>
                <w:rFonts w:ascii="Times New Roman" w:eastAsia="標楷體" w:hAnsi="Times New Roman" w:cs="Times New Roman"/>
              </w:rPr>
              <w:t>magnetic field</w:t>
            </w:r>
          </w:p>
        </w:tc>
      </w:tr>
      <w:tr w:rsidR="00AC5313" w14:paraId="3FCE6DE6" w14:textId="77777777" w:rsidTr="00AC5313">
        <w:trPr>
          <w:trHeight w:val="69"/>
          <w:jc w:val="center"/>
        </w:trPr>
        <w:tc>
          <w:tcPr>
            <w:tcW w:w="1646" w:type="dxa"/>
          </w:tcPr>
          <w:p w14:paraId="23865E02" w14:textId="4A2CBCA6" w:rsidR="00F05DA1" w:rsidRDefault="00F05DA1" w:rsidP="00B0390F">
            <w:pPr>
              <w:spacing w:line="240" w:lineRule="atLeast"/>
              <w:jc w:val="both"/>
              <w:rPr>
                <w:rFonts w:ascii="Times New Roman" w:eastAsia="標楷體" w:hAnsi="Times New Roman" w:cs="Times New Roman"/>
              </w:rPr>
            </w:pPr>
            <w:r w:rsidRPr="00F67284">
              <w:rPr>
                <w:rFonts w:ascii="Times New Roman" w:eastAsia="標楷體" w:hAnsi="Times New Roman" w:cs="Times New Roman"/>
              </w:rPr>
              <w:t>US11206952</w:t>
            </w:r>
          </w:p>
        </w:tc>
        <w:tc>
          <w:tcPr>
            <w:tcW w:w="2822" w:type="dxa"/>
          </w:tcPr>
          <w:p w14:paraId="1B53B548" w14:textId="18CC7461" w:rsidR="00F05DA1" w:rsidRDefault="006D53FF"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22.</w:t>
            </w:r>
            <w:r w:rsidR="00BC6FC0" w:rsidRPr="00BC6FC0">
              <w:rPr>
                <w:rFonts w:ascii="Times New Roman" w:eastAsia="標楷體" w:hAnsi="Times New Roman" w:cs="Times New Roman"/>
              </w:rPr>
              <w:t>Drop</w:t>
            </w:r>
          </w:p>
        </w:tc>
        <w:tc>
          <w:tcPr>
            <w:tcW w:w="2771" w:type="dxa"/>
          </w:tcPr>
          <w:p w14:paraId="755E5ACD" w14:textId="127DD84F" w:rsidR="00F05DA1" w:rsidRDefault="00F56AF6"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59(c).</w:t>
            </w:r>
            <w:r w:rsidR="003C1DC0" w:rsidRPr="003C1DC0">
              <w:rPr>
                <w:rFonts w:ascii="Times New Roman" w:eastAsia="標楷體" w:hAnsi="Times New Roman" w:cs="Times New Roman"/>
              </w:rPr>
              <w:t>configuration</w:t>
            </w:r>
          </w:p>
        </w:tc>
      </w:tr>
      <w:tr w:rsidR="00AC5313" w14:paraId="075D82AA" w14:textId="77777777" w:rsidTr="00AC5313">
        <w:trPr>
          <w:trHeight w:val="69"/>
          <w:jc w:val="center"/>
        </w:trPr>
        <w:tc>
          <w:tcPr>
            <w:tcW w:w="1646" w:type="dxa"/>
          </w:tcPr>
          <w:p w14:paraId="6D5ADB1B" w14:textId="314E137C" w:rsidR="00F05DA1" w:rsidRDefault="00F05DA1" w:rsidP="00B0390F">
            <w:pPr>
              <w:spacing w:line="240" w:lineRule="atLeast"/>
              <w:jc w:val="both"/>
              <w:rPr>
                <w:rFonts w:ascii="Times New Roman" w:eastAsia="標楷體" w:hAnsi="Times New Roman" w:cs="Times New Roman"/>
              </w:rPr>
            </w:pPr>
            <w:r w:rsidRPr="00F67284">
              <w:rPr>
                <w:rFonts w:ascii="Times New Roman" w:eastAsia="標楷體" w:hAnsi="Times New Roman" w:cs="Times New Roman"/>
              </w:rPr>
              <w:t>US11206977</w:t>
            </w:r>
          </w:p>
        </w:tc>
        <w:tc>
          <w:tcPr>
            <w:tcW w:w="2822" w:type="dxa"/>
          </w:tcPr>
          <w:p w14:paraId="4B81C5A1" w14:textId="3930D1A2" w:rsidR="00F05DA1" w:rsidRDefault="006D53FF"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37.</w:t>
            </w:r>
            <w:r w:rsidR="00BC6FC0" w:rsidRPr="00BC6FC0">
              <w:rPr>
                <w:rFonts w:ascii="Times New Roman" w:eastAsia="標楷體" w:hAnsi="Times New Roman" w:cs="Times New Roman"/>
              </w:rPr>
              <w:t>Measure</w:t>
            </w:r>
          </w:p>
        </w:tc>
        <w:tc>
          <w:tcPr>
            <w:tcW w:w="2771" w:type="dxa"/>
          </w:tcPr>
          <w:p w14:paraId="4C878DF3" w14:textId="10C6FFF0" w:rsidR="00F05DA1" w:rsidRDefault="00F56AF6"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2(d).</w:t>
            </w:r>
            <w:r w:rsidR="003C1DC0" w:rsidRPr="003C1DC0">
              <w:rPr>
                <w:rFonts w:ascii="Times New Roman" w:eastAsia="標楷體" w:hAnsi="Times New Roman" w:cs="Times New Roman"/>
              </w:rPr>
              <w:t>accurateness</w:t>
            </w:r>
          </w:p>
        </w:tc>
      </w:tr>
      <w:tr w:rsidR="00AC5313" w14:paraId="6CC3E898" w14:textId="77777777" w:rsidTr="00AC5313">
        <w:trPr>
          <w:trHeight w:val="69"/>
          <w:jc w:val="center"/>
        </w:trPr>
        <w:tc>
          <w:tcPr>
            <w:tcW w:w="1646" w:type="dxa"/>
          </w:tcPr>
          <w:p w14:paraId="296A7000" w14:textId="1B4E3F8F" w:rsidR="00F05DA1" w:rsidRDefault="00F05DA1" w:rsidP="00B0390F">
            <w:pPr>
              <w:spacing w:line="240" w:lineRule="atLeast"/>
              <w:jc w:val="both"/>
              <w:rPr>
                <w:rFonts w:ascii="Times New Roman" w:eastAsia="標楷體" w:hAnsi="Times New Roman" w:cs="Times New Roman"/>
              </w:rPr>
            </w:pPr>
            <w:r w:rsidRPr="00F67284">
              <w:rPr>
                <w:rFonts w:ascii="Times New Roman" w:eastAsia="標楷體" w:hAnsi="Times New Roman" w:cs="Times New Roman"/>
              </w:rPr>
              <w:t>US11207056</w:t>
            </w:r>
          </w:p>
        </w:tc>
        <w:tc>
          <w:tcPr>
            <w:tcW w:w="2822" w:type="dxa"/>
          </w:tcPr>
          <w:p w14:paraId="00894C32" w14:textId="0A5B8FDF" w:rsidR="00F05DA1" w:rsidRDefault="0095365A"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41.</w:t>
            </w:r>
            <w:r w:rsidR="00BC6FC0" w:rsidRPr="00BC6FC0">
              <w:rPr>
                <w:rFonts w:ascii="Times New Roman" w:eastAsia="標楷體" w:hAnsi="Times New Roman" w:cs="Times New Roman"/>
              </w:rPr>
              <w:t>Orient</w:t>
            </w:r>
          </w:p>
        </w:tc>
        <w:tc>
          <w:tcPr>
            <w:tcW w:w="2771" w:type="dxa"/>
          </w:tcPr>
          <w:p w14:paraId="2E3CC7A6" w14:textId="4EEC661F" w:rsidR="00F05DA1" w:rsidRDefault="00F56AF6" w:rsidP="00C90560">
            <w:pPr>
              <w:spacing w:line="240" w:lineRule="atLeast"/>
              <w:jc w:val="center"/>
              <w:rPr>
                <w:rFonts w:ascii="Times New Roman" w:eastAsia="標楷體" w:hAnsi="Times New Roman" w:cs="Times New Roman"/>
              </w:rPr>
            </w:pPr>
            <w:r>
              <w:rPr>
                <w:rFonts w:ascii="Times New Roman" w:eastAsia="標楷體" w:hAnsi="Times New Roman" w:cs="Times New Roman"/>
              </w:rPr>
              <w:t>60(b).</w:t>
            </w:r>
            <w:r w:rsidR="003C1DC0" w:rsidRPr="003C1DC0">
              <w:rPr>
                <w:rFonts w:ascii="Times New Roman" w:eastAsia="標楷體" w:hAnsi="Times New Roman" w:cs="Times New Roman"/>
              </w:rPr>
              <w:t>ultrasound</w:t>
            </w:r>
          </w:p>
        </w:tc>
      </w:tr>
      <w:tr w:rsidR="00AC5313" w14:paraId="135A5969" w14:textId="77777777" w:rsidTr="00AC5313">
        <w:trPr>
          <w:trHeight w:val="69"/>
          <w:jc w:val="center"/>
        </w:trPr>
        <w:tc>
          <w:tcPr>
            <w:tcW w:w="1646" w:type="dxa"/>
          </w:tcPr>
          <w:p w14:paraId="5F726388" w14:textId="265578F3" w:rsidR="005014F7" w:rsidRPr="00F67284" w:rsidRDefault="00116E56" w:rsidP="00B0390F">
            <w:pPr>
              <w:spacing w:line="240" w:lineRule="atLeast"/>
              <w:jc w:val="both"/>
              <w:rPr>
                <w:rFonts w:ascii="Times New Roman" w:eastAsia="標楷體" w:hAnsi="Times New Roman" w:cs="Times New Roman"/>
              </w:rPr>
            </w:pPr>
            <w:r w:rsidRPr="00116E56">
              <w:rPr>
                <w:rFonts w:ascii="Times New Roman" w:eastAsia="標楷體" w:hAnsi="Times New Roman" w:cs="Times New Roman"/>
              </w:rPr>
              <w:t>US11207111</w:t>
            </w:r>
          </w:p>
        </w:tc>
        <w:tc>
          <w:tcPr>
            <w:tcW w:w="2822" w:type="dxa"/>
          </w:tcPr>
          <w:p w14:paraId="42613E89" w14:textId="73C2E63A" w:rsidR="005014F7" w:rsidRDefault="005B32A0"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39.</w:t>
            </w:r>
            <w:r w:rsidRPr="005B32A0">
              <w:rPr>
                <w:rFonts w:ascii="Times New Roman" w:eastAsia="標楷體" w:hAnsi="Times New Roman" w:cs="Times New Roman"/>
              </w:rPr>
              <w:t>Mix</w:t>
            </w:r>
          </w:p>
        </w:tc>
        <w:tc>
          <w:tcPr>
            <w:tcW w:w="2771" w:type="dxa"/>
          </w:tcPr>
          <w:p w14:paraId="27A8D75A" w14:textId="12EF65E8" w:rsidR="005014F7" w:rsidRDefault="00F7577B" w:rsidP="00C90560">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49.</w:t>
            </w:r>
            <w:r w:rsidR="005B32A0" w:rsidRPr="005B32A0">
              <w:rPr>
                <w:rFonts w:ascii="Times New Roman" w:eastAsia="標楷體" w:hAnsi="Times New Roman" w:cs="Times New Roman"/>
              </w:rPr>
              <w:t>porosity</w:t>
            </w:r>
          </w:p>
        </w:tc>
      </w:tr>
    </w:tbl>
    <w:p w14:paraId="4286FCC6" w14:textId="54325159" w:rsidR="005433EB"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07" w:name="_Toc127527402"/>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二</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07303E" w:rsidRPr="006C3A96">
        <w:rPr>
          <w:rFonts w:ascii="Times New Roman" w:eastAsia="標楷體" w:hAnsi="Times New Roman" w:cs="Times New Roman" w:hint="eastAsia"/>
          <w:b/>
          <w:bCs/>
          <w:sz w:val="28"/>
        </w:rPr>
        <w:t>B</w:t>
      </w:r>
      <w:r w:rsidR="00877A9B" w:rsidRPr="006C3A96">
        <w:rPr>
          <w:rFonts w:ascii="Times New Roman" w:eastAsia="標楷體" w:hAnsi="Times New Roman" w:cs="Times New Roman"/>
          <w:b/>
          <w:bCs/>
          <w:sz w:val="28"/>
        </w:rPr>
        <w:t>ERT</w:t>
      </w:r>
      <w:r w:rsidR="003D3F95" w:rsidRPr="006C3A96">
        <w:rPr>
          <w:rFonts w:ascii="Times New Roman" w:eastAsia="標楷體" w:hAnsi="Times New Roman" w:cs="Times New Roman" w:hint="eastAsia"/>
          <w:b/>
          <w:bCs/>
          <w:sz w:val="28"/>
        </w:rPr>
        <w:t>專利文本與發明原則分析結果</w:t>
      </w:r>
      <w:bookmarkEnd w:id="207"/>
    </w:p>
    <w:p w14:paraId="7D6FD576" w14:textId="611E6C16" w:rsidR="00FE2CC9" w:rsidRDefault="009538CE"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上一節</w:t>
      </w:r>
      <w:r w:rsidR="00D03D56" w:rsidRPr="00D03D56">
        <w:rPr>
          <w:rFonts w:ascii="Times New Roman" w:eastAsia="標楷體" w:hAnsi="Times New Roman" w:cs="Times New Roman" w:hint="eastAsia"/>
        </w:rPr>
        <w:t>的專利資料集</w:t>
      </w:r>
      <w:r>
        <w:rPr>
          <w:rFonts w:ascii="Times New Roman" w:eastAsia="標楷體" w:hAnsi="Times New Roman" w:cs="Times New Roman" w:hint="eastAsia"/>
        </w:rPr>
        <w:t>進行整理</w:t>
      </w:r>
      <w:r w:rsidR="00D03D56" w:rsidRPr="00D03D56">
        <w:rPr>
          <w:rFonts w:ascii="Times New Roman" w:eastAsia="標楷體" w:hAnsi="Times New Roman" w:cs="Times New Roman" w:hint="eastAsia"/>
        </w:rPr>
        <w:t>，</w:t>
      </w:r>
      <w:r>
        <w:rPr>
          <w:rFonts w:ascii="Times New Roman" w:eastAsia="標楷體" w:hAnsi="Times New Roman" w:cs="Times New Roman" w:hint="eastAsia"/>
        </w:rPr>
        <w:t>透過</w:t>
      </w:r>
      <w:r w:rsidR="008758BC">
        <w:rPr>
          <w:rFonts w:ascii="Times New Roman" w:eastAsia="標楷體" w:hAnsi="Times New Roman" w:cs="Times New Roman" w:hint="eastAsia"/>
        </w:rPr>
        <w:t>Do</w:t>
      </w:r>
      <w:r w:rsidR="008758BC">
        <w:rPr>
          <w:rFonts w:ascii="Times New Roman" w:eastAsia="標楷體" w:hAnsi="Times New Roman" w:cs="Times New Roman"/>
        </w:rPr>
        <w:t>c2Vec</w:t>
      </w:r>
      <w:r w:rsidR="00D118BD">
        <w:rPr>
          <w:rFonts w:ascii="Times New Roman" w:eastAsia="標楷體" w:hAnsi="Times New Roman" w:cs="Times New Roman" w:hint="eastAsia"/>
        </w:rPr>
        <w:t>轉換成句子向量進行</w:t>
      </w:r>
      <w:r w:rsidR="00D03D56" w:rsidRPr="00D03D56">
        <w:rPr>
          <w:rFonts w:ascii="Times New Roman" w:eastAsia="標楷體" w:hAnsi="Times New Roman" w:cs="Times New Roman" w:hint="eastAsia"/>
        </w:rPr>
        <w:t>相似度比對就可以知道哪筆專利資料與輸入的發明原則有語義相似之處，接下來進行專利標籤，一共</w:t>
      </w:r>
      <w:r w:rsidR="00D03D56" w:rsidRPr="00D03D56">
        <w:rPr>
          <w:rFonts w:ascii="Times New Roman" w:eastAsia="標楷體" w:hAnsi="Times New Roman" w:cs="Times New Roman" w:hint="eastAsia"/>
        </w:rPr>
        <w:lastRenderedPageBreak/>
        <w:t>有</w:t>
      </w:r>
      <w:r w:rsidR="00D03D56" w:rsidRPr="00D03D56">
        <w:rPr>
          <w:rFonts w:ascii="Times New Roman" w:eastAsia="標楷體" w:hAnsi="Times New Roman" w:cs="Times New Roman" w:hint="eastAsia"/>
        </w:rPr>
        <w:t>21</w:t>
      </w:r>
      <w:r w:rsidR="00D77121">
        <w:rPr>
          <w:rFonts w:ascii="Times New Roman" w:eastAsia="標楷體" w:hAnsi="Times New Roman" w:cs="Times New Roman"/>
        </w:rPr>
        <w:t>3</w:t>
      </w:r>
      <w:r w:rsidR="00D03D56" w:rsidRPr="00D03D56">
        <w:rPr>
          <w:rFonts w:ascii="Times New Roman" w:eastAsia="標楷體" w:hAnsi="Times New Roman" w:cs="Times New Roman" w:hint="eastAsia"/>
        </w:rPr>
        <w:t>筆標籤好發明原則的專利，這邊節錄前</w:t>
      </w:r>
      <w:r w:rsidR="00D03D56" w:rsidRPr="00D03D56">
        <w:rPr>
          <w:rFonts w:ascii="Times New Roman" w:eastAsia="標楷體" w:hAnsi="Times New Roman" w:cs="Times New Roman" w:hint="eastAsia"/>
        </w:rPr>
        <w:t>20</w:t>
      </w:r>
      <w:r w:rsidR="00D03D56" w:rsidRPr="00D03D56">
        <w:rPr>
          <w:rFonts w:ascii="Times New Roman" w:eastAsia="標楷體" w:hAnsi="Times New Roman" w:cs="Times New Roman" w:hint="eastAsia"/>
        </w:rPr>
        <w:t>筆，如</w:t>
      </w:r>
      <w:r w:rsidR="00D03D56">
        <w:rPr>
          <w:rFonts w:ascii="Times New Roman" w:eastAsia="標楷體" w:hAnsi="Times New Roman" w:cs="Times New Roman" w:hint="eastAsia"/>
        </w:rPr>
        <w:t>圖</w:t>
      </w:r>
      <w:r w:rsidR="00D03D56" w:rsidRPr="00D03D56">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05259C">
        <w:rPr>
          <w:rFonts w:ascii="Times New Roman" w:eastAsia="標楷體" w:hAnsi="Times New Roman" w:cs="Times New Roman" w:hint="eastAsia"/>
        </w:rPr>
        <w:t>6</w:t>
      </w:r>
      <w:r w:rsidR="00D03D56" w:rsidRPr="00D03D56">
        <w:rPr>
          <w:rFonts w:ascii="Times New Roman" w:eastAsia="標楷體" w:hAnsi="Times New Roman" w:cs="Times New Roman" w:hint="eastAsia"/>
        </w:rPr>
        <w:t>。</w:t>
      </w:r>
      <w:r w:rsidR="00327C14">
        <w:rPr>
          <w:rFonts w:ascii="Times New Roman" w:eastAsia="標楷體" w:hAnsi="Times New Roman" w:cs="Times New Roman" w:hint="eastAsia"/>
        </w:rPr>
        <w:t>這個部分屬於第三章第四節所提到的少量標籤，透過少量標籤</w:t>
      </w:r>
      <w:r w:rsidR="009D5FDE">
        <w:rPr>
          <w:rFonts w:ascii="Times New Roman" w:eastAsia="標楷體" w:hAnsi="Times New Roman" w:cs="Times New Roman" w:hint="eastAsia"/>
        </w:rPr>
        <w:t>讓</w:t>
      </w:r>
      <w:r w:rsidR="009D5FDE">
        <w:rPr>
          <w:rFonts w:ascii="Times New Roman" w:eastAsia="標楷體" w:hAnsi="Times New Roman" w:cs="Times New Roman" w:hint="eastAsia"/>
        </w:rPr>
        <w:t>BERT</w:t>
      </w:r>
      <w:r w:rsidR="009D5FDE">
        <w:rPr>
          <w:rFonts w:ascii="Times New Roman" w:eastAsia="標楷體" w:hAnsi="Times New Roman" w:cs="Times New Roman" w:hint="eastAsia"/>
        </w:rPr>
        <w:t>的自注意力機制讀取</w:t>
      </w:r>
      <w:r w:rsidR="00ED5844">
        <w:rPr>
          <w:rFonts w:ascii="Times New Roman" w:eastAsia="標楷體" w:hAnsi="Times New Roman" w:cs="Times New Roman" w:hint="eastAsia"/>
        </w:rPr>
        <w:t>發明原則</w:t>
      </w:r>
      <w:r w:rsidR="008865F0">
        <w:rPr>
          <w:rFonts w:ascii="Times New Roman" w:eastAsia="標楷體" w:hAnsi="Times New Roman" w:cs="Times New Roman" w:hint="eastAsia"/>
        </w:rPr>
        <w:t>標籤與專利摘要內文之間的</w:t>
      </w:r>
      <w:r w:rsidR="004E2234">
        <w:rPr>
          <w:rFonts w:ascii="Times New Roman" w:eastAsia="標楷體" w:hAnsi="Times New Roman" w:cs="Times New Roman" w:hint="eastAsia"/>
        </w:rPr>
        <w:t>相似處</w:t>
      </w:r>
      <w:r w:rsidR="008865F0">
        <w:rPr>
          <w:rFonts w:ascii="Times New Roman" w:eastAsia="標楷體" w:hAnsi="Times New Roman" w:cs="Times New Roman" w:hint="eastAsia"/>
        </w:rPr>
        <w:t>，進行訓練</w:t>
      </w:r>
      <w:r w:rsidR="004E2234">
        <w:rPr>
          <w:rFonts w:ascii="Times New Roman" w:eastAsia="標楷體" w:hAnsi="Times New Roman" w:cs="Times New Roman" w:hint="eastAsia"/>
        </w:rPr>
        <w:t>進而</w:t>
      </w:r>
      <w:r w:rsidR="00F720F4">
        <w:rPr>
          <w:rFonts w:ascii="Times New Roman" w:eastAsia="標楷體" w:hAnsi="Times New Roman" w:cs="Times New Roman" w:hint="eastAsia"/>
        </w:rPr>
        <w:t>形成</w:t>
      </w:r>
      <w:r w:rsidR="00784323">
        <w:rPr>
          <w:rFonts w:ascii="Times New Roman" w:eastAsia="標楷體" w:hAnsi="Times New Roman" w:cs="Times New Roman" w:hint="eastAsia"/>
        </w:rPr>
        <w:t>相關</w:t>
      </w:r>
      <w:r w:rsidR="00FE4A0E">
        <w:rPr>
          <w:rFonts w:ascii="Times New Roman" w:eastAsia="標楷體" w:hAnsi="Times New Roman" w:cs="Times New Roman" w:hint="eastAsia"/>
        </w:rPr>
        <w:t>專利知識</w:t>
      </w:r>
      <w:r w:rsidR="00F720F4">
        <w:rPr>
          <w:rFonts w:ascii="Times New Roman" w:eastAsia="標楷體" w:hAnsi="Times New Roman" w:cs="Times New Roman" w:hint="eastAsia"/>
        </w:rPr>
        <w:t>結構</w:t>
      </w:r>
      <w:r w:rsidR="00FE4A0E">
        <w:rPr>
          <w:rFonts w:ascii="Times New Roman" w:eastAsia="標楷體" w:hAnsi="Times New Roman" w:cs="Times New Roman" w:hint="eastAsia"/>
        </w:rPr>
        <w:t>。</w:t>
      </w:r>
    </w:p>
    <w:p w14:paraId="1D2C10F6" w14:textId="77777777" w:rsidR="004B08F5" w:rsidRDefault="0038393D" w:rsidP="001B658E">
      <w:pPr>
        <w:keepNext/>
        <w:ind w:firstLine="482"/>
        <w:jc w:val="center"/>
      </w:pPr>
      <w:r>
        <w:rPr>
          <w:noProof/>
        </w:rPr>
        <w:drawing>
          <wp:inline distT="0" distB="0" distL="0" distR="0" wp14:anchorId="0F90FF15" wp14:editId="7E9CCCC2">
            <wp:extent cx="3301698" cy="2297723"/>
            <wp:effectExtent l="0" t="0" r="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b="32492"/>
                    <a:stretch/>
                  </pic:blipFill>
                  <pic:spPr bwMode="auto">
                    <a:xfrm>
                      <a:off x="0" y="0"/>
                      <a:ext cx="3452599" cy="2402738"/>
                    </a:xfrm>
                    <a:prstGeom prst="rect">
                      <a:avLst/>
                    </a:prstGeom>
                    <a:noFill/>
                    <a:ln>
                      <a:noFill/>
                    </a:ln>
                    <a:extLst>
                      <a:ext uri="{53640926-AAD7-44D8-BBD7-CCE9431645EC}">
                        <a14:shadowObscured xmlns:a14="http://schemas.microsoft.com/office/drawing/2010/main"/>
                      </a:ext>
                    </a:extLst>
                  </pic:spPr>
                </pic:pic>
              </a:graphicData>
            </a:graphic>
          </wp:inline>
        </w:drawing>
      </w:r>
    </w:p>
    <w:p w14:paraId="7FF97FE7" w14:textId="71B8A328" w:rsidR="00B969D5" w:rsidRPr="00A260A6" w:rsidRDefault="004B08F5" w:rsidP="001B658E">
      <w:pPr>
        <w:pStyle w:val="aa"/>
        <w:jc w:val="center"/>
        <w:rPr>
          <w:rFonts w:ascii="Times New Roman" w:eastAsia="標楷體" w:hAnsi="Times New Roman" w:cs="Times New Roman"/>
        </w:rPr>
      </w:pPr>
      <w:bookmarkStart w:id="208" w:name="_Toc124414721"/>
      <w:bookmarkStart w:id="209" w:name="_Toc124414845"/>
      <w:bookmarkStart w:id="210" w:name="_Toc124419691"/>
      <w:bookmarkStart w:id="211" w:name="_Toc127313433"/>
      <w:bookmarkStart w:id="212" w:name="_Toc127449590"/>
      <w:bookmarkStart w:id="213" w:name="_Toc127453055"/>
      <w:bookmarkStart w:id="214" w:name="_Toc127527941"/>
      <w:bookmarkStart w:id="215" w:name="_Toc127527968"/>
      <w:r w:rsidRPr="004B08F5">
        <w:rPr>
          <w:rFonts w:ascii="Times New Roman" w:eastAsia="標楷體" w:hAnsi="Times New Roman" w:cs="Times New Roman"/>
        </w:rPr>
        <w:t>圖</w:t>
      </w:r>
      <w:r w:rsidRPr="004B08F5">
        <w:rPr>
          <w:rFonts w:ascii="Times New Roman" w:eastAsia="標楷體" w:hAnsi="Times New Roman" w:cs="Times New Roman"/>
        </w:rPr>
        <w:t>4</w:t>
      </w:r>
      <w:r w:rsidR="00A260A6">
        <w:rPr>
          <w:rFonts w:ascii="Times New Roman" w:eastAsia="標楷體" w:hAnsi="Times New Roman" w:cs="Times New Roman"/>
        </w:rPr>
        <w:t xml:space="preserve"> - </w:t>
      </w:r>
      <w:r w:rsidRPr="004B08F5">
        <w:rPr>
          <w:rFonts w:ascii="Times New Roman" w:eastAsia="標楷體" w:hAnsi="Times New Roman" w:cs="Times New Roman"/>
        </w:rPr>
        <w:fldChar w:fldCharType="begin"/>
      </w:r>
      <w:r w:rsidRPr="004B08F5">
        <w:rPr>
          <w:rFonts w:ascii="Times New Roman" w:eastAsia="標楷體" w:hAnsi="Times New Roman" w:cs="Times New Roman"/>
        </w:rPr>
        <w:instrText xml:space="preserve"> SEQ </w:instrText>
      </w:r>
      <w:r w:rsidRPr="004B08F5">
        <w:rPr>
          <w:rFonts w:ascii="Times New Roman" w:eastAsia="標楷體" w:hAnsi="Times New Roman" w:cs="Times New Roman"/>
        </w:rPr>
        <w:instrText>圖</w:instrText>
      </w:r>
      <w:r w:rsidRPr="004B08F5">
        <w:rPr>
          <w:rFonts w:ascii="Times New Roman" w:eastAsia="標楷體" w:hAnsi="Times New Roman" w:cs="Times New Roman"/>
        </w:rPr>
        <w:instrText xml:space="preserve">4_- \* ARABIC </w:instrText>
      </w:r>
      <w:r w:rsidRPr="004B08F5">
        <w:rPr>
          <w:rFonts w:ascii="Times New Roman" w:eastAsia="標楷體" w:hAnsi="Times New Roman" w:cs="Times New Roman"/>
        </w:rPr>
        <w:fldChar w:fldCharType="separate"/>
      </w:r>
      <w:r w:rsidR="00BE1E89">
        <w:rPr>
          <w:rFonts w:ascii="Times New Roman" w:eastAsia="標楷體" w:hAnsi="Times New Roman" w:cs="Times New Roman"/>
          <w:noProof/>
        </w:rPr>
        <w:t>6</w:t>
      </w:r>
      <w:r w:rsidRPr="004B08F5">
        <w:rPr>
          <w:rFonts w:ascii="Times New Roman" w:eastAsia="標楷體" w:hAnsi="Times New Roman" w:cs="Times New Roman"/>
        </w:rPr>
        <w:fldChar w:fldCharType="end"/>
      </w:r>
      <w:r w:rsidRPr="004B08F5">
        <w:rPr>
          <w:rFonts w:ascii="Times New Roman" w:eastAsia="標楷體" w:hAnsi="Times New Roman" w:cs="Times New Roman"/>
        </w:rPr>
        <w:t>、發明原則專利標籤</w:t>
      </w:r>
      <w:bookmarkEnd w:id="208"/>
      <w:bookmarkEnd w:id="209"/>
      <w:bookmarkEnd w:id="210"/>
      <w:bookmarkEnd w:id="211"/>
      <w:bookmarkEnd w:id="212"/>
      <w:bookmarkEnd w:id="213"/>
      <w:bookmarkEnd w:id="214"/>
      <w:bookmarkEnd w:id="215"/>
    </w:p>
    <w:p w14:paraId="16F2F459" w14:textId="7828B584" w:rsidR="00500216" w:rsidRPr="00ED26AA" w:rsidRDefault="00500216" w:rsidP="00B0390F">
      <w:pPr>
        <w:spacing w:beforeLines="50" w:before="180" w:afterLines="50" w:after="180" w:line="360" w:lineRule="auto"/>
        <w:jc w:val="both"/>
        <w:outlineLvl w:val="2"/>
        <w:rPr>
          <w:rFonts w:ascii="Times New Roman" w:eastAsia="標楷體" w:hAnsi="Times New Roman" w:cs="Times New Roman"/>
          <w:b/>
          <w:bCs/>
        </w:rPr>
      </w:pPr>
      <w:bookmarkStart w:id="216" w:name="_Toc127527403"/>
      <w:r w:rsidRPr="00ED26AA">
        <w:rPr>
          <w:rFonts w:ascii="Times New Roman" w:eastAsia="標楷體" w:hAnsi="Times New Roman" w:cs="Times New Roman"/>
          <w:b/>
          <w:bCs/>
        </w:rPr>
        <w:t>4.</w:t>
      </w:r>
      <w:r w:rsidR="0002190C">
        <w:rPr>
          <w:rFonts w:ascii="Times New Roman" w:eastAsia="標楷體" w:hAnsi="Times New Roman" w:cs="Times New Roman" w:hint="eastAsia"/>
          <w:b/>
          <w:bCs/>
        </w:rPr>
        <w:t>2</w:t>
      </w:r>
      <w:r w:rsidRPr="00ED26AA">
        <w:rPr>
          <w:rFonts w:ascii="Times New Roman" w:eastAsia="標楷體" w:hAnsi="Times New Roman" w:cs="Times New Roman"/>
          <w:b/>
          <w:bCs/>
        </w:rPr>
        <w:t>.1</w:t>
      </w:r>
      <w:r w:rsidR="009532CD">
        <w:rPr>
          <w:rFonts w:ascii="Times New Roman" w:eastAsia="標楷體" w:hAnsi="Times New Roman" w:cs="Times New Roman" w:hint="eastAsia"/>
          <w:b/>
          <w:bCs/>
        </w:rPr>
        <w:t>分類效果驗</w:t>
      </w:r>
      <w:r w:rsidR="00974E7F">
        <w:rPr>
          <w:rFonts w:ascii="Times New Roman" w:eastAsia="標楷體" w:hAnsi="Times New Roman" w:cs="Times New Roman" w:hint="eastAsia"/>
          <w:b/>
          <w:bCs/>
        </w:rPr>
        <w:t>證</w:t>
      </w:r>
      <w:bookmarkEnd w:id="216"/>
    </w:p>
    <w:p w14:paraId="2122E8B1" w14:textId="0B42A4DB" w:rsidR="00500216" w:rsidRDefault="00964DB3"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透過上面少量標籤，</w:t>
      </w:r>
      <w:r w:rsidR="00A14C24">
        <w:rPr>
          <w:rFonts w:ascii="Times New Roman" w:eastAsia="標楷體" w:hAnsi="Times New Roman" w:cs="Times New Roman" w:hint="eastAsia"/>
        </w:rPr>
        <w:t>從</w:t>
      </w:r>
      <w:r w:rsidR="00AA5556">
        <w:rPr>
          <w:rFonts w:ascii="Times New Roman" w:eastAsia="標楷體" w:hAnsi="Times New Roman" w:cs="Times New Roman" w:hint="eastAsia"/>
        </w:rPr>
        <w:t>5</w:t>
      </w:r>
      <w:r w:rsidR="004B08F5">
        <w:rPr>
          <w:rFonts w:ascii="Times New Roman" w:eastAsia="標楷體" w:hAnsi="Times New Roman" w:cs="Times New Roman" w:hint="eastAsia"/>
        </w:rPr>
        <w:t>,</w:t>
      </w:r>
      <w:r w:rsidR="00AA5556">
        <w:rPr>
          <w:rFonts w:ascii="Times New Roman" w:eastAsia="標楷體" w:hAnsi="Times New Roman" w:cs="Times New Roman" w:hint="eastAsia"/>
        </w:rPr>
        <w:t>4</w:t>
      </w:r>
      <w:r w:rsidR="00AA5556">
        <w:rPr>
          <w:rFonts w:ascii="Times New Roman" w:eastAsia="標楷體" w:hAnsi="Times New Roman" w:cs="Times New Roman"/>
        </w:rPr>
        <w:t>89</w:t>
      </w:r>
      <w:r w:rsidR="00AA5556">
        <w:rPr>
          <w:rFonts w:ascii="Times New Roman" w:eastAsia="標楷體" w:hAnsi="Times New Roman" w:cs="Times New Roman" w:hint="eastAsia"/>
        </w:rPr>
        <w:t>筆資料</w:t>
      </w:r>
      <w:r w:rsidR="00330D0E">
        <w:rPr>
          <w:rFonts w:ascii="Times New Roman" w:eastAsia="標楷體" w:hAnsi="Times New Roman" w:cs="Times New Roman" w:hint="eastAsia"/>
        </w:rPr>
        <w:t>選取</w:t>
      </w:r>
      <w:r w:rsidR="00330D0E">
        <w:rPr>
          <w:rFonts w:ascii="Times New Roman" w:eastAsia="標楷體" w:hAnsi="Times New Roman" w:cs="Times New Roman" w:hint="eastAsia"/>
        </w:rPr>
        <w:t>21</w:t>
      </w:r>
      <w:r w:rsidR="00D77121">
        <w:rPr>
          <w:rFonts w:ascii="Times New Roman" w:eastAsia="標楷體" w:hAnsi="Times New Roman" w:cs="Times New Roman"/>
        </w:rPr>
        <w:t>3</w:t>
      </w:r>
      <w:r w:rsidR="00330D0E">
        <w:rPr>
          <w:rFonts w:ascii="Times New Roman" w:eastAsia="標楷體" w:hAnsi="Times New Roman" w:cs="Times New Roman" w:hint="eastAsia"/>
        </w:rPr>
        <w:t>筆專利做發明原則標籤，讓</w:t>
      </w:r>
      <w:r w:rsidR="00330D0E">
        <w:rPr>
          <w:rFonts w:ascii="Times New Roman" w:eastAsia="標楷體" w:hAnsi="Times New Roman" w:cs="Times New Roman" w:hint="eastAsia"/>
        </w:rPr>
        <w:t>BERT</w:t>
      </w:r>
      <w:r w:rsidR="00330D0E">
        <w:rPr>
          <w:rFonts w:ascii="Times New Roman" w:eastAsia="標楷體" w:hAnsi="Times New Roman" w:cs="Times New Roman" w:hint="eastAsia"/>
        </w:rPr>
        <w:t>讀</w:t>
      </w:r>
      <w:r w:rsidR="003C1A93">
        <w:rPr>
          <w:rFonts w:ascii="Times New Roman" w:eastAsia="標楷體" w:hAnsi="Times New Roman" w:cs="Times New Roman" w:hint="eastAsia"/>
        </w:rPr>
        <w:t>取</w:t>
      </w:r>
      <w:r w:rsidR="00330D0E">
        <w:rPr>
          <w:rFonts w:ascii="Times New Roman" w:eastAsia="標楷體" w:hAnsi="Times New Roman" w:cs="Times New Roman" w:hint="eastAsia"/>
        </w:rPr>
        <w:t>標籤資料</w:t>
      </w:r>
      <w:r w:rsidR="003C1A93">
        <w:rPr>
          <w:rFonts w:ascii="Times New Roman" w:eastAsia="標楷體" w:hAnsi="Times New Roman" w:cs="Times New Roman" w:hint="eastAsia"/>
        </w:rPr>
        <w:t>與專利摘要內文之間的</w:t>
      </w:r>
      <w:r w:rsidR="00001AC5">
        <w:rPr>
          <w:rFonts w:ascii="Times New Roman" w:eastAsia="標楷體" w:hAnsi="Times New Roman" w:cs="Times New Roman" w:hint="eastAsia"/>
        </w:rPr>
        <w:t>相似度，接下來</w:t>
      </w:r>
      <w:r w:rsidR="0044230A">
        <w:rPr>
          <w:rFonts w:ascii="Times New Roman" w:eastAsia="標楷體" w:hAnsi="Times New Roman" w:cs="Times New Roman" w:hint="eastAsia"/>
        </w:rPr>
        <w:t>進行下游任務訓練</w:t>
      </w:r>
      <w:r w:rsidR="003F4388">
        <w:rPr>
          <w:rFonts w:ascii="Times New Roman" w:eastAsia="標楷體" w:hAnsi="Times New Roman" w:cs="Times New Roman" w:hint="eastAsia"/>
        </w:rPr>
        <w:t>，</w:t>
      </w:r>
      <w:r w:rsidR="00A5314B">
        <w:rPr>
          <w:rFonts w:ascii="Times New Roman" w:eastAsia="標楷體" w:hAnsi="Times New Roman" w:cs="Times New Roman" w:hint="eastAsia"/>
        </w:rPr>
        <w:t>BERT</w:t>
      </w:r>
      <w:r w:rsidR="00A5314B">
        <w:rPr>
          <w:rFonts w:ascii="Times New Roman" w:eastAsia="標楷體" w:hAnsi="Times New Roman" w:cs="Times New Roman" w:hint="eastAsia"/>
        </w:rPr>
        <w:t>會</w:t>
      </w:r>
      <w:r w:rsidR="004C7A44">
        <w:rPr>
          <w:rFonts w:ascii="Times New Roman" w:eastAsia="標楷體" w:hAnsi="Times New Roman" w:cs="Times New Roman" w:hint="eastAsia"/>
        </w:rPr>
        <w:t>調用訓練</w:t>
      </w:r>
      <w:r w:rsidR="00A5314B">
        <w:rPr>
          <w:rFonts w:ascii="Times New Roman" w:eastAsia="標楷體" w:hAnsi="Times New Roman" w:cs="Times New Roman" w:hint="eastAsia"/>
        </w:rPr>
        <w:t>好的模型</w:t>
      </w:r>
      <w:r w:rsidR="004C7A44">
        <w:rPr>
          <w:rFonts w:ascii="Times New Roman" w:eastAsia="標楷體" w:hAnsi="Times New Roman" w:cs="Times New Roman" w:hint="eastAsia"/>
        </w:rPr>
        <w:t>，</w:t>
      </w:r>
      <w:r w:rsidR="001B119D">
        <w:rPr>
          <w:rFonts w:ascii="Times New Roman" w:eastAsia="標楷體" w:hAnsi="Times New Roman" w:cs="Times New Roman" w:hint="eastAsia"/>
        </w:rPr>
        <w:t>來判斷</w:t>
      </w:r>
      <w:r w:rsidR="005576BE">
        <w:rPr>
          <w:rFonts w:ascii="Times New Roman" w:eastAsia="標楷體" w:hAnsi="Times New Roman" w:cs="Times New Roman" w:hint="eastAsia"/>
        </w:rPr>
        <w:t>上方</w:t>
      </w:r>
      <w:r w:rsidR="00810521">
        <w:rPr>
          <w:rFonts w:ascii="Times New Roman" w:eastAsia="標楷體" w:hAnsi="Times New Roman" w:cs="Times New Roman" w:hint="eastAsia"/>
        </w:rPr>
        <w:t>真實標籤</w:t>
      </w:r>
      <w:r w:rsidR="005576BE">
        <w:rPr>
          <w:rFonts w:ascii="Times New Roman" w:eastAsia="標楷體" w:hAnsi="Times New Roman" w:cs="Times New Roman" w:hint="eastAsia"/>
        </w:rPr>
        <w:t>21</w:t>
      </w:r>
      <w:r w:rsidR="00D77121">
        <w:rPr>
          <w:rFonts w:ascii="Times New Roman" w:eastAsia="標楷體" w:hAnsi="Times New Roman" w:cs="Times New Roman"/>
        </w:rPr>
        <w:t>3</w:t>
      </w:r>
      <w:r w:rsidR="000A0DAC">
        <w:rPr>
          <w:rFonts w:ascii="Times New Roman" w:eastAsia="標楷體" w:hAnsi="Times New Roman" w:cs="Times New Roman" w:hint="eastAsia"/>
        </w:rPr>
        <w:t>筆資料中隨機</w:t>
      </w:r>
      <w:r w:rsidR="007C5D80">
        <w:rPr>
          <w:rFonts w:ascii="Times New Roman" w:eastAsia="標楷體" w:hAnsi="Times New Roman" w:cs="Times New Roman" w:hint="eastAsia"/>
        </w:rPr>
        <w:t>取</w:t>
      </w:r>
      <w:r w:rsidR="007C5D80">
        <w:rPr>
          <w:rFonts w:ascii="Times New Roman" w:eastAsia="標楷體" w:hAnsi="Times New Roman" w:cs="Times New Roman" w:hint="eastAsia"/>
        </w:rPr>
        <w:t>20</w:t>
      </w:r>
      <w:r w:rsidR="007C5D80">
        <w:rPr>
          <w:rFonts w:ascii="Times New Roman" w:eastAsia="標楷體" w:hAnsi="Times New Roman" w:cs="Times New Roman" w:hint="eastAsia"/>
        </w:rPr>
        <w:t>筆</w:t>
      </w:r>
      <w:r w:rsidR="00831449">
        <w:rPr>
          <w:rFonts w:ascii="Times New Roman" w:eastAsia="標楷體" w:hAnsi="Times New Roman" w:cs="Times New Roman" w:hint="eastAsia"/>
        </w:rPr>
        <w:t>樣本</w:t>
      </w:r>
      <w:r w:rsidR="007C5D80">
        <w:rPr>
          <w:rFonts w:ascii="Times New Roman" w:eastAsia="標楷體" w:hAnsi="Times New Roman" w:cs="Times New Roman" w:hint="eastAsia"/>
        </w:rPr>
        <w:t>出來做</w:t>
      </w:r>
      <w:r w:rsidR="001B119D">
        <w:rPr>
          <w:rFonts w:ascii="Times New Roman" w:eastAsia="標楷體" w:hAnsi="Times New Roman" w:cs="Times New Roman" w:hint="eastAsia"/>
        </w:rPr>
        <w:t>預測值</w:t>
      </w:r>
      <w:r w:rsidR="007C5D80">
        <w:rPr>
          <w:rFonts w:ascii="Times New Roman" w:eastAsia="標楷體" w:hAnsi="Times New Roman" w:cs="Times New Roman" w:hint="eastAsia"/>
        </w:rPr>
        <w:t>，計算</w:t>
      </w:r>
      <w:r w:rsidR="000A0DAC">
        <w:rPr>
          <w:rFonts w:ascii="Times New Roman" w:eastAsia="標楷體" w:hAnsi="Times New Roman" w:cs="Times New Roman" w:hint="eastAsia"/>
        </w:rPr>
        <w:t>模型標籤的準確率</w:t>
      </w:r>
      <w:r w:rsidR="004C6903">
        <w:rPr>
          <w:rFonts w:ascii="Times New Roman" w:eastAsia="標楷體" w:hAnsi="Times New Roman" w:cs="Times New Roman" w:hint="eastAsia"/>
        </w:rPr>
        <w:t>與</w:t>
      </w:r>
      <w:r w:rsidR="00A31BCA">
        <w:rPr>
          <w:rFonts w:ascii="Times New Roman" w:eastAsia="標楷體" w:hAnsi="Times New Roman" w:cs="Times New Roman" w:hint="eastAsia"/>
        </w:rPr>
        <w:t>一致性</w:t>
      </w:r>
      <w:r w:rsidR="001F3C00">
        <w:rPr>
          <w:rFonts w:ascii="Times New Roman" w:eastAsia="標楷體" w:hAnsi="Times New Roman" w:cs="Times New Roman" w:hint="eastAsia"/>
        </w:rPr>
        <w:t>，如表</w:t>
      </w:r>
      <w:r w:rsidR="001F3C00">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6D2070">
        <w:rPr>
          <w:rFonts w:ascii="Times New Roman" w:eastAsia="標楷體" w:hAnsi="Times New Roman" w:cs="Times New Roman"/>
        </w:rPr>
        <w:t>4</w:t>
      </w:r>
      <w:r w:rsidR="000A0DAC">
        <w:rPr>
          <w:rFonts w:ascii="Times New Roman" w:eastAsia="標楷體" w:hAnsi="Times New Roman" w:cs="Times New Roman" w:hint="eastAsia"/>
        </w:rPr>
        <w:t>。</w:t>
      </w:r>
    </w:p>
    <w:p w14:paraId="7E479647" w14:textId="6F483D01" w:rsidR="001F3C00" w:rsidRPr="001F3C00" w:rsidRDefault="001F3C00" w:rsidP="00012627">
      <w:pPr>
        <w:pStyle w:val="aa"/>
        <w:keepNext/>
        <w:jc w:val="center"/>
        <w:rPr>
          <w:rFonts w:ascii="Times New Roman" w:eastAsia="標楷體" w:hAnsi="Times New Roman" w:cs="Times New Roman"/>
        </w:rPr>
      </w:pPr>
      <w:bookmarkStart w:id="217" w:name="_Toc124414807"/>
      <w:bookmarkStart w:id="218" w:name="_Toc127310157"/>
      <w:bookmarkStart w:id="219" w:name="_Toc127449623"/>
      <w:bookmarkStart w:id="220" w:name="_Toc127449816"/>
      <w:r w:rsidRPr="001F3C00">
        <w:rPr>
          <w:rFonts w:ascii="Times New Roman" w:eastAsia="標楷體" w:hAnsi="Times New Roman" w:cs="Times New Roman"/>
        </w:rPr>
        <w:t>表</w:t>
      </w:r>
      <w:r w:rsidRPr="001F3C00">
        <w:rPr>
          <w:rFonts w:ascii="Times New Roman" w:eastAsia="標楷體" w:hAnsi="Times New Roman" w:cs="Times New Roman"/>
        </w:rPr>
        <w:t>4</w:t>
      </w:r>
      <w:r w:rsidR="00A260A6">
        <w:rPr>
          <w:rFonts w:ascii="Times New Roman" w:eastAsia="標楷體" w:hAnsi="Times New Roman" w:cs="Times New Roman"/>
        </w:rPr>
        <w:t xml:space="preserve"> - </w:t>
      </w:r>
      <w:r w:rsidRPr="001F3C00">
        <w:rPr>
          <w:rFonts w:ascii="Times New Roman" w:eastAsia="標楷體" w:hAnsi="Times New Roman" w:cs="Times New Roman"/>
        </w:rPr>
        <w:fldChar w:fldCharType="begin"/>
      </w:r>
      <w:r w:rsidRPr="001F3C00">
        <w:rPr>
          <w:rFonts w:ascii="Times New Roman" w:eastAsia="標楷體" w:hAnsi="Times New Roman" w:cs="Times New Roman"/>
        </w:rPr>
        <w:instrText xml:space="preserve"> SEQ </w:instrText>
      </w:r>
      <w:r w:rsidRPr="001F3C00">
        <w:rPr>
          <w:rFonts w:ascii="Times New Roman" w:eastAsia="標楷體" w:hAnsi="Times New Roman" w:cs="Times New Roman"/>
        </w:rPr>
        <w:instrText>表</w:instrText>
      </w:r>
      <w:r w:rsidRPr="001F3C00">
        <w:rPr>
          <w:rFonts w:ascii="Times New Roman" w:eastAsia="標楷體" w:hAnsi="Times New Roman" w:cs="Times New Roman"/>
        </w:rPr>
        <w:instrText xml:space="preserve">4_- \* ARABIC </w:instrText>
      </w:r>
      <w:r w:rsidRPr="001F3C00">
        <w:rPr>
          <w:rFonts w:ascii="Times New Roman" w:eastAsia="標楷體" w:hAnsi="Times New Roman" w:cs="Times New Roman"/>
        </w:rPr>
        <w:fldChar w:fldCharType="separate"/>
      </w:r>
      <w:r w:rsidR="00BE1E89">
        <w:rPr>
          <w:rFonts w:ascii="Times New Roman" w:eastAsia="標楷體" w:hAnsi="Times New Roman" w:cs="Times New Roman"/>
          <w:noProof/>
        </w:rPr>
        <w:t>4</w:t>
      </w:r>
      <w:r w:rsidRPr="001F3C00">
        <w:rPr>
          <w:rFonts w:ascii="Times New Roman" w:eastAsia="標楷體" w:hAnsi="Times New Roman" w:cs="Times New Roman"/>
        </w:rPr>
        <w:fldChar w:fldCharType="end"/>
      </w:r>
      <w:r w:rsidRPr="001F3C00">
        <w:rPr>
          <w:rFonts w:ascii="Times New Roman" w:eastAsia="標楷體" w:hAnsi="Times New Roman" w:cs="Times New Roman"/>
        </w:rPr>
        <w:t>、發明原則分類結果</w:t>
      </w:r>
      <w:bookmarkEnd w:id="217"/>
      <w:bookmarkEnd w:id="218"/>
      <w:bookmarkEnd w:id="219"/>
      <w:bookmarkEnd w:id="220"/>
    </w:p>
    <w:tbl>
      <w:tblPr>
        <w:tblStyle w:val="ab"/>
        <w:tblW w:w="0" w:type="auto"/>
        <w:jc w:val="center"/>
        <w:tblLook w:val="04A0" w:firstRow="1" w:lastRow="0" w:firstColumn="1" w:lastColumn="0" w:noHBand="0" w:noVBand="1"/>
      </w:tblPr>
      <w:tblGrid>
        <w:gridCol w:w="1548"/>
        <w:gridCol w:w="831"/>
        <w:gridCol w:w="4080"/>
      </w:tblGrid>
      <w:tr w:rsidR="009532CD" w14:paraId="40A6075A" w14:textId="77777777" w:rsidTr="008C63CA">
        <w:trPr>
          <w:trHeight w:val="138"/>
          <w:jc w:val="center"/>
        </w:trPr>
        <w:tc>
          <w:tcPr>
            <w:tcW w:w="1548" w:type="dxa"/>
          </w:tcPr>
          <w:p w14:paraId="16CC4A09" w14:textId="77777777" w:rsidR="009532CD" w:rsidRDefault="009532CD" w:rsidP="00395FF4">
            <w:pPr>
              <w:spacing w:line="240" w:lineRule="atLeast"/>
              <w:jc w:val="center"/>
              <w:rPr>
                <w:rFonts w:ascii="Times New Roman" w:eastAsia="標楷體" w:hAnsi="Times New Roman" w:cs="Times New Roman"/>
              </w:rPr>
            </w:pPr>
            <w:r w:rsidRPr="00FE144A">
              <w:rPr>
                <w:rFonts w:ascii="Times New Roman" w:eastAsia="標楷體" w:hAnsi="Times New Roman" w:cs="Times New Roman"/>
              </w:rPr>
              <w:t>Patent ID</w:t>
            </w:r>
          </w:p>
        </w:tc>
        <w:tc>
          <w:tcPr>
            <w:tcW w:w="831" w:type="dxa"/>
          </w:tcPr>
          <w:p w14:paraId="3640E83A" w14:textId="77777777" w:rsidR="009532CD" w:rsidRDefault="009532CD" w:rsidP="00395FF4">
            <w:pPr>
              <w:spacing w:line="240" w:lineRule="atLeast"/>
              <w:jc w:val="center"/>
              <w:rPr>
                <w:rFonts w:ascii="Times New Roman" w:eastAsia="標楷體" w:hAnsi="Times New Roman" w:cs="Times New Roman"/>
              </w:rPr>
            </w:pPr>
            <w:r w:rsidRPr="00F32949">
              <w:rPr>
                <w:rFonts w:ascii="Times New Roman" w:eastAsia="標楷體" w:hAnsi="Times New Roman" w:cs="Times New Roman" w:hint="eastAsia"/>
              </w:rPr>
              <w:t>發明原則</w:t>
            </w:r>
          </w:p>
        </w:tc>
        <w:tc>
          <w:tcPr>
            <w:tcW w:w="4080" w:type="dxa"/>
          </w:tcPr>
          <w:p w14:paraId="7319D24F" w14:textId="77777777" w:rsidR="009532CD" w:rsidRDefault="009532CD"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本實驗分類結果</w:t>
            </w:r>
          </w:p>
        </w:tc>
      </w:tr>
      <w:tr w:rsidR="009532CD" w14:paraId="29EBDBDE" w14:textId="77777777" w:rsidTr="008C63CA">
        <w:trPr>
          <w:trHeight w:val="138"/>
          <w:jc w:val="center"/>
        </w:trPr>
        <w:tc>
          <w:tcPr>
            <w:tcW w:w="1548" w:type="dxa"/>
          </w:tcPr>
          <w:p w14:paraId="3C74DBD7" w14:textId="0E1FEF45" w:rsidR="009532CD" w:rsidRDefault="00E058D6" w:rsidP="00395FF4">
            <w:pPr>
              <w:spacing w:line="240" w:lineRule="atLeast"/>
              <w:jc w:val="center"/>
              <w:rPr>
                <w:rFonts w:ascii="Times New Roman" w:eastAsia="標楷體" w:hAnsi="Times New Roman" w:cs="Times New Roman"/>
              </w:rPr>
            </w:pPr>
            <w:r w:rsidRPr="00E058D6">
              <w:rPr>
                <w:rFonts w:ascii="Times New Roman" w:eastAsia="標楷體" w:hAnsi="Times New Roman" w:cs="Times New Roman"/>
              </w:rPr>
              <w:t>US11206876</w:t>
            </w:r>
          </w:p>
        </w:tc>
        <w:tc>
          <w:tcPr>
            <w:tcW w:w="831" w:type="dxa"/>
          </w:tcPr>
          <w:p w14:paraId="6A22A045" w14:textId="49286214" w:rsidR="009532CD" w:rsidRPr="003D7966" w:rsidRDefault="00240E16"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16</w:t>
            </w:r>
          </w:p>
        </w:tc>
        <w:tc>
          <w:tcPr>
            <w:tcW w:w="4080" w:type="dxa"/>
          </w:tcPr>
          <w:p w14:paraId="4D6B56C0" w14:textId="2A1D3603" w:rsidR="009532CD" w:rsidRDefault="00963F7D" w:rsidP="00395FF4">
            <w:pPr>
              <w:spacing w:line="240" w:lineRule="atLeast"/>
              <w:jc w:val="center"/>
              <w:rPr>
                <w:rFonts w:ascii="Times New Roman" w:eastAsia="標楷體" w:hAnsi="Times New Roman" w:cs="Times New Roman"/>
              </w:rPr>
            </w:pPr>
            <w:r w:rsidRPr="00963F7D">
              <w:rPr>
                <w:rFonts w:ascii="Times New Roman" w:eastAsia="標楷體" w:hAnsi="Times New Roman" w:cs="Times New Roman"/>
              </w:rPr>
              <w:t>35</w:t>
            </w:r>
            <w:r w:rsidR="003D7966">
              <w:rPr>
                <w:rFonts w:ascii="Times New Roman" w:eastAsia="標楷體" w:hAnsi="Times New Roman" w:cs="Times New Roman"/>
              </w:rPr>
              <w:t>、</w:t>
            </w:r>
            <w:r w:rsidRPr="00786A1E">
              <w:rPr>
                <w:rFonts w:ascii="Times New Roman" w:eastAsia="標楷體" w:hAnsi="Times New Roman" w:cs="Times New Roman"/>
                <w:color w:val="FF0000"/>
              </w:rPr>
              <w:t>16</w:t>
            </w:r>
            <w:r w:rsidR="003D7966">
              <w:rPr>
                <w:rFonts w:ascii="Times New Roman" w:eastAsia="標楷體" w:hAnsi="Times New Roman" w:cs="Times New Roman"/>
              </w:rPr>
              <w:t>、</w:t>
            </w:r>
            <w:r w:rsidRPr="00963F7D">
              <w:rPr>
                <w:rFonts w:ascii="Times New Roman" w:eastAsia="標楷體" w:hAnsi="Times New Roman" w:cs="Times New Roman"/>
              </w:rPr>
              <w:t>9</w:t>
            </w:r>
            <w:r w:rsidR="003D7966">
              <w:rPr>
                <w:rFonts w:ascii="Times New Roman" w:eastAsia="標楷體" w:hAnsi="Times New Roman" w:cs="Times New Roman"/>
              </w:rPr>
              <w:t>、</w:t>
            </w:r>
            <w:r w:rsidRPr="00963F7D">
              <w:rPr>
                <w:rFonts w:ascii="Times New Roman" w:eastAsia="標楷體" w:hAnsi="Times New Roman" w:cs="Times New Roman"/>
              </w:rPr>
              <w:t>1</w:t>
            </w:r>
            <w:r w:rsidR="003D7966">
              <w:rPr>
                <w:rFonts w:ascii="Times New Roman" w:eastAsia="標楷體" w:hAnsi="Times New Roman" w:cs="Times New Roman"/>
              </w:rPr>
              <w:t>、</w:t>
            </w:r>
            <w:r w:rsidRPr="00963F7D">
              <w:rPr>
                <w:rFonts w:ascii="Times New Roman" w:eastAsia="標楷體" w:hAnsi="Times New Roman" w:cs="Times New Roman"/>
              </w:rPr>
              <w:t>25</w:t>
            </w:r>
          </w:p>
        </w:tc>
      </w:tr>
      <w:tr w:rsidR="009532CD" w14:paraId="4DF89E7D" w14:textId="77777777" w:rsidTr="008C63CA">
        <w:trPr>
          <w:trHeight w:val="133"/>
          <w:jc w:val="center"/>
        </w:trPr>
        <w:tc>
          <w:tcPr>
            <w:tcW w:w="1548" w:type="dxa"/>
          </w:tcPr>
          <w:p w14:paraId="585E9E80" w14:textId="0E319A13"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US11206949</w:t>
            </w:r>
          </w:p>
        </w:tc>
        <w:tc>
          <w:tcPr>
            <w:tcW w:w="831" w:type="dxa"/>
          </w:tcPr>
          <w:p w14:paraId="40F37FF3" w14:textId="2D476D90" w:rsidR="009532CD" w:rsidRPr="003D7966" w:rsidRDefault="00240E16"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18</w:t>
            </w:r>
          </w:p>
        </w:tc>
        <w:tc>
          <w:tcPr>
            <w:tcW w:w="4080" w:type="dxa"/>
          </w:tcPr>
          <w:p w14:paraId="588052E2" w14:textId="6512913F" w:rsidR="009532CD" w:rsidRDefault="000115A4" w:rsidP="00395FF4">
            <w:pPr>
              <w:spacing w:line="240" w:lineRule="atLeast"/>
              <w:jc w:val="center"/>
              <w:rPr>
                <w:rFonts w:ascii="Times New Roman" w:eastAsia="標楷體" w:hAnsi="Times New Roman" w:cs="Times New Roman"/>
              </w:rPr>
            </w:pPr>
            <w:r w:rsidRPr="000115A4">
              <w:rPr>
                <w:rFonts w:ascii="Times New Roman" w:eastAsia="標楷體" w:hAnsi="Times New Roman" w:cs="Times New Roman"/>
              </w:rPr>
              <w:t>33</w:t>
            </w:r>
            <w:r w:rsidR="003D7966">
              <w:rPr>
                <w:rFonts w:ascii="Times New Roman" w:eastAsia="標楷體" w:hAnsi="Times New Roman" w:cs="Times New Roman"/>
              </w:rPr>
              <w:t>、</w:t>
            </w:r>
            <w:r w:rsidRPr="000115A4">
              <w:rPr>
                <w:rFonts w:ascii="Times New Roman" w:eastAsia="標楷體" w:hAnsi="Times New Roman" w:cs="Times New Roman"/>
              </w:rPr>
              <w:t>39</w:t>
            </w:r>
            <w:r w:rsidR="003D7966">
              <w:rPr>
                <w:rFonts w:ascii="Times New Roman" w:eastAsia="標楷體" w:hAnsi="Times New Roman" w:cs="Times New Roman" w:hint="eastAsia"/>
              </w:rPr>
              <w:t>、</w:t>
            </w:r>
            <w:r w:rsidRPr="00786A1E">
              <w:rPr>
                <w:rFonts w:ascii="Times New Roman" w:eastAsia="標楷體" w:hAnsi="Times New Roman" w:cs="Times New Roman"/>
                <w:color w:val="FF0000"/>
              </w:rPr>
              <w:t>18</w:t>
            </w:r>
            <w:r w:rsidR="003D7966">
              <w:rPr>
                <w:rFonts w:ascii="Times New Roman" w:eastAsia="標楷體" w:hAnsi="Times New Roman" w:cs="Times New Roman" w:hint="eastAsia"/>
              </w:rPr>
              <w:t>、</w:t>
            </w:r>
            <w:r w:rsidRPr="000115A4">
              <w:rPr>
                <w:rFonts w:ascii="Times New Roman" w:eastAsia="標楷體" w:hAnsi="Times New Roman" w:cs="Times New Roman"/>
              </w:rPr>
              <w:t>7</w:t>
            </w:r>
            <w:r w:rsidR="003D7966">
              <w:rPr>
                <w:rFonts w:ascii="Times New Roman" w:eastAsia="標楷體" w:hAnsi="Times New Roman" w:cs="Times New Roman"/>
              </w:rPr>
              <w:t>、</w:t>
            </w:r>
            <w:r w:rsidRPr="000115A4">
              <w:rPr>
                <w:rFonts w:ascii="Times New Roman" w:eastAsia="標楷體" w:hAnsi="Times New Roman" w:cs="Times New Roman"/>
              </w:rPr>
              <w:t>35</w:t>
            </w:r>
            <w:r w:rsidR="003D7966">
              <w:rPr>
                <w:rFonts w:ascii="Times New Roman" w:eastAsia="標楷體" w:hAnsi="Times New Roman" w:cs="Times New Roman"/>
              </w:rPr>
              <w:t>、</w:t>
            </w:r>
            <w:r w:rsidRPr="000115A4">
              <w:rPr>
                <w:rFonts w:ascii="Times New Roman" w:eastAsia="標楷體" w:hAnsi="Times New Roman" w:cs="Times New Roman"/>
              </w:rPr>
              <w:t>16</w:t>
            </w:r>
          </w:p>
        </w:tc>
      </w:tr>
      <w:tr w:rsidR="009532CD" w14:paraId="707EE309" w14:textId="77777777" w:rsidTr="008C63CA">
        <w:trPr>
          <w:trHeight w:val="138"/>
          <w:jc w:val="center"/>
        </w:trPr>
        <w:tc>
          <w:tcPr>
            <w:tcW w:w="1548" w:type="dxa"/>
          </w:tcPr>
          <w:p w14:paraId="55E4FAF3" w14:textId="6D1B9F5D"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US11207056</w:t>
            </w:r>
          </w:p>
        </w:tc>
        <w:tc>
          <w:tcPr>
            <w:tcW w:w="831" w:type="dxa"/>
          </w:tcPr>
          <w:p w14:paraId="4C7C1870" w14:textId="2842EE0D" w:rsidR="009532CD" w:rsidRPr="003D7966" w:rsidRDefault="00240E16"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37</w:t>
            </w:r>
          </w:p>
        </w:tc>
        <w:tc>
          <w:tcPr>
            <w:tcW w:w="4080" w:type="dxa"/>
          </w:tcPr>
          <w:p w14:paraId="4FC26A8F" w14:textId="35AC1D2A" w:rsidR="009532CD" w:rsidRPr="00116224" w:rsidRDefault="000115A4" w:rsidP="00395FF4">
            <w:pPr>
              <w:spacing w:line="240" w:lineRule="atLeast"/>
              <w:jc w:val="center"/>
              <w:rPr>
                <w:rFonts w:ascii="Times New Roman" w:eastAsia="標楷體" w:hAnsi="Times New Roman" w:cs="Times New Roman"/>
                <w:color w:val="FF0000"/>
              </w:rPr>
            </w:pPr>
            <w:r w:rsidRPr="000115A4">
              <w:rPr>
                <w:rFonts w:ascii="Times New Roman" w:eastAsia="標楷體" w:hAnsi="Times New Roman" w:cs="Times New Roman"/>
                <w:color w:val="000000" w:themeColor="text1"/>
              </w:rPr>
              <w:t>21</w:t>
            </w:r>
            <w:r w:rsidR="003D7966">
              <w:rPr>
                <w:rFonts w:ascii="Times New Roman" w:eastAsia="標楷體" w:hAnsi="Times New Roman" w:cs="Times New Roman"/>
                <w:color w:val="000000" w:themeColor="text1"/>
              </w:rPr>
              <w:t>、</w:t>
            </w:r>
            <w:r w:rsidRPr="000115A4">
              <w:rPr>
                <w:rFonts w:ascii="Times New Roman" w:eastAsia="標楷體" w:hAnsi="Times New Roman" w:cs="Times New Roman"/>
                <w:color w:val="000000" w:themeColor="text1"/>
              </w:rPr>
              <w:t>38</w:t>
            </w:r>
            <w:r w:rsidR="003D7966">
              <w:rPr>
                <w:rFonts w:ascii="Times New Roman" w:eastAsia="標楷體" w:hAnsi="Times New Roman" w:cs="Times New Roman"/>
                <w:color w:val="000000" w:themeColor="text1"/>
              </w:rPr>
              <w:t>、</w:t>
            </w:r>
            <w:r w:rsidRPr="000115A4">
              <w:rPr>
                <w:rFonts w:ascii="Times New Roman" w:eastAsia="標楷體" w:hAnsi="Times New Roman" w:cs="Times New Roman"/>
                <w:color w:val="000000" w:themeColor="text1"/>
              </w:rPr>
              <w:t>2</w:t>
            </w:r>
            <w:r w:rsidR="003D7966">
              <w:rPr>
                <w:rFonts w:ascii="Times New Roman" w:eastAsia="標楷體" w:hAnsi="Times New Roman" w:cs="Times New Roman"/>
                <w:color w:val="000000" w:themeColor="text1"/>
              </w:rPr>
              <w:t>、</w:t>
            </w:r>
            <w:r w:rsidRPr="000115A4">
              <w:rPr>
                <w:rFonts w:ascii="Times New Roman" w:eastAsia="標楷體" w:hAnsi="Times New Roman" w:cs="Times New Roman"/>
                <w:color w:val="000000" w:themeColor="text1"/>
              </w:rPr>
              <w:t>13</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37</w:t>
            </w:r>
            <w:r w:rsidR="003D7966">
              <w:rPr>
                <w:rFonts w:ascii="Times New Roman" w:eastAsia="標楷體" w:hAnsi="Times New Roman" w:cs="Times New Roman"/>
                <w:color w:val="000000" w:themeColor="text1"/>
              </w:rPr>
              <w:t>、</w:t>
            </w:r>
            <w:r w:rsidRPr="000115A4">
              <w:rPr>
                <w:rFonts w:ascii="Times New Roman" w:eastAsia="標楷體" w:hAnsi="Times New Roman" w:cs="Times New Roman"/>
                <w:color w:val="000000" w:themeColor="text1"/>
              </w:rPr>
              <w:t>6</w:t>
            </w:r>
          </w:p>
        </w:tc>
      </w:tr>
      <w:tr w:rsidR="009532CD" w14:paraId="31494001" w14:textId="77777777" w:rsidTr="008C63CA">
        <w:trPr>
          <w:trHeight w:val="138"/>
          <w:jc w:val="center"/>
        </w:trPr>
        <w:tc>
          <w:tcPr>
            <w:tcW w:w="1548" w:type="dxa"/>
          </w:tcPr>
          <w:p w14:paraId="4ED8D079" w14:textId="531F01F8"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US11207307</w:t>
            </w:r>
          </w:p>
        </w:tc>
        <w:tc>
          <w:tcPr>
            <w:tcW w:w="831" w:type="dxa"/>
          </w:tcPr>
          <w:p w14:paraId="6EC283B4" w14:textId="2AB3402A" w:rsidR="009532CD" w:rsidRPr="003D7966" w:rsidRDefault="00240E16"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29</w:t>
            </w:r>
          </w:p>
        </w:tc>
        <w:tc>
          <w:tcPr>
            <w:tcW w:w="4080" w:type="dxa"/>
          </w:tcPr>
          <w:p w14:paraId="374370C0" w14:textId="0BCC62F4" w:rsidR="009532CD" w:rsidRPr="00116224" w:rsidRDefault="00171C6A" w:rsidP="00395FF4">
            <w:pPr>
              <w:spacing w:line="240" w:lineRule="atLeast"/>
              <w:jc w:val="center"/>
              <w:rPr>
                <w:rFonts w:ascii="Times New Roman" w:eastAsia="標楷體" w:hAnsi="Times New Roman" w:cs="Times New Roman"/>
                <w:color w:val="FF0000"/>
              </w:rPr>
            </w:pPr>
            <w:r w:rsidRPr="00171C6A">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29</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12</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23</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30</w:t>
            </w:r>
          </w:p>
        </w:tc>
      </w:tr>
      <w:tr w:rsidR="009532CD" w14:paraId="5FE50D39" w14:textId="77777777" w:rsidTr="008C63CA">
        <w:trPr>
          <w:trHeight w:val="138"/>
          <w:jc w:val="center"/>
        </w:trPr>
        <w:tc>
          <w:tcPr>
            <w:tcW w:w="1548" w:type="dxa"/>
          </w:tcPr>
          <w:p w14:paraId="6229406D" w14:textId="7268B076"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US11207547</w:t>
            </w:r>
          </w:p>
        </w:tc>
        <w:tc>
          <w:tcPr>
            <w:tcW w:w="831" w:type="dxa"/>
          </w:tcPr>
          <w:p w14:paraId="63997C2C" w14:textId="39B16420"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23</w:t>
            </w:r>
          </w:p>
        </w:tc>
        <w:tc>
          <w:tcPr>
            <w:tcW w:w="4080" w:type="dxa"/>
          </w:tcPr>
          <w:p w14:paraId="123D9761" w14:textId="63CDA7BA" w:rsidR="009532CD" w:rsidRPr="00116224" w:rsidRDefault="00171C6A" w:rsidP="00395FF4">
            <w:pPr>
              <w:spacing w:line="240" w:lineRule="atLeast"/>
              <w:jc w:val="center"/>
              <w:rPr>
                <w:rFonts w:ascii="Times New Roman" w:eastAsia="標楷體" w:hAnsi="Times New Roman" w:cs="Times New Roman"/>
                <w:color w:val="FF0000"/>
              </w:rPr>
            </w:pPr>
            <w:r w:rsidRPr="00171C6A">
              <w:rPr>
                <w:rFonts w:ascii="Times New Roman" w:eastAsia="標楷體" w:hAnsi="Times New Roman" w:cs="Times New Roman"/>
                <w:color w:val="000000" w:themeColor="text1"/>
              </w:rPr>
              <w:t>26</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12</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23</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33</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39</w:t>
            </w:r>
            <w:r w:rsidR="003D7966">
              <w:rPr>
                <w:rFonts w:ascii="Times New Roman" w:eastAsia="標楷體" w:hAnsi="Times New Roman" w:cs="Times New Roman"/>
                <w:color w:val="000000" w:themeColor="text1"/>
              </w:rPr>
              <w:t>、</w:t>
            </w:r>
            <w:r w:rsidRPr="00171C6A">
              <w:rPr>
                <w:rFonts w:ascii="Times New Roman" w:eastAsia="標楷體" w:hAnsi="Times New Roman" w:cs="Times New Roman"/>
                <w:color w:val="000000" w:themeColor="text1"/>
              </w:rPr>
              <w:t>24</w:t>
            </w:r>
            <w:r w:rsidR="003D7966">
              <w:rPr>
                <w:rFonts w:ascii="Times New Roman" w:eastAsia="標楷體" w:hAnsi="Times New Roman" w:cs="Times New Roman"/>
                <w:color w:val="000000" w:themeColor="text1"/>
              </w:rPr>
              <w:t>、</w:t>
            </w:r>
          </w:p>
        </w:tc>
      </w:tr>
      <w:tr w:rsidR="009532CD" w14:paraId="7154644F" w14:textId="77777777" w:rsidTr="008C63CA">
        <w:trPr>
          <w:trHeight w:val="133"/>
          <w:jc w:val="center"/>
        </w:trPr>
        <w:tc>
          <w:tcPr>
            <w:tcW w:w="1548" w:type="dxa"/>
          </w:tcPr>
          <w:p w14:paraId="71392B41" w14:textId="600587A5"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US11207756</w:t>
            </w:r>
          </w:p>
        </w:tc>
        <w:tc>
          <w:tcPr>
            <w:tcW w:w="831" w:type="dxa"/>
          </w:tcPr>
          <w:p w14:paraId="393D5DDE" w14:textId="655AE36F"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28</w:t>
            </w:r>
          </w:p>
        </w:tc>
        <w:tc>
          <w:tcPr>
            <w:tcW w:w="4080" w:type="dxa"/>
          </w:tcPr>
          <w:p w14:paraId="0246CDDE" w14:textId="3AB1F15C" w:rsidR="009532CD" w:rsidRPr="00116224" w:rsidRDefault="002B3538" w:rsidP="00395FF4">
            <w:pPr>
              <w:spacing w:line="240" w:lineRule="atLeast"/>
              <w:jc w:val="center"/>
              <w:rPr>
                <w:rFonts w:ascii="Times New Roman" w:eastAsia="標楷體" w:hAnsi="Times New Roman" w:cs="Times New Roman"/>
                <w:color w:val="FF0000"/>
              </w:rPr>
            </w:pPr>
            <w:r w:rsidRPr="002B3538">
              <w:rPr>
                <w:rFonts w:ascii="Times New Roman" w:eastAsia="標楷體" w:hAnsi="Times New Roman" w:cs="Times New Roman"/>
                <w:color w:val="000000" w:themeColor="text1"/>
              </w:rPr>
              <w:t>15</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23</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18</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28</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35</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19</w:t>
            </w:r>
          </w:p>
        </w:tc>
      </w:tr>
      <w:tr w:rsidR="009532CD" w14:paraId="24C9AA29" w14:textId="77777777" w:rsidTr="008C63CA">
        <w:trPr>
          <w:trHeight w:val="138"/>
          <w:jc w:val="center"/>
        </w:trPr>
        <w:tc>
          <w:tcPr>
            <w:tcW w:w="1548" w:type="dxa"/>
          </w:tcPr>
          <w:p w14:paraId="4D99206A" w14:textId="5B5958DA" w:rsidR="009532CD" w:rsidRDefault="00A34CE8"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US11207876</w:t>
            </w:r>
          </w:p>
        </w:tc>
        <w:tc>
          <w:tcPr>
            <w:tcW w:w="831" w:type="dxa"/>
          </w:tcPr>
          <w:p w14:paraId="067D5AB4" w14:textId="6AD401EC"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40</w:t>
            </w:r>
          </w:p>
        </w:tc>
        <w:tc>
          <w:tcPr>
            <w:tcW w:w="4080" w:type="dxa"/>
          </w:tcPr>
          <w:p w14:paraId="120D56DA" w14:textId="6F008659" w:rsidR="009532CD" w:rsidRPr="00116224" w:rsidRDefault="002B3538" w:rsidP="00395FF4">
            <w:pPr>
              <w:spacing w:line="240" w:lineRule="atLeast"/>
              <w:jc w:val="center"/>
              <w:rPr>
                <w:rFonts w:ascii="Times New Roman" w:eastAsia="標楷體" w:hAnsi="Times New Roman" w:cs="Times New Roman"/>
                <w:color w:val="FF0000"/>
              </w:rPr>
            </w:pPr>
            <w:r w:rsidRPr="002B3538">
              <w:rPr>
                <w:rFonts w:ascii="Times New Roman" w:eastAsia="標楷體" w:hAnsi="Times New Roman" w:cs="Times New Roman"/>
                <w:color w:val="000000" w:themeColor="text1"/>
              </w:rPr>
              <w:t>11</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40</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20</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34</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12</w:t>
            </w:r>
          </w:p>
        </w:tc>
      </w:tr>
      <w:tr w:rsidR="009532CD" w14:paraId="7B8DD989" w14:textId="77777777" w:rsidTr="008C63CA">
        <w:trPr>
          <w:trHeight w:val="138"/>
          <w:jc w:val="center"/>
        </w:trPr>
        <w:tc>
          <w:tcPr>
            <w:tcW w:w="1548" w:type="dxa"/>
          </w:tcPr>
          <w:p w14:paraId="6791ACE0" w14:textId="0565AE89"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US11208374</w:t>
            </w:r>
          </w:p>
        </w:tc>
        <w:tc>
          <w:tcPr>
            <w:tcW w:w="831" w:type="dxa"/>
          </w:tcPr>
          <w:p w14:paraId="5AA2003D" w14:textId="625AAA73"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9</w:t>
            </w:r>
          </w:p>
        </w:tc>
        <w:tc>
          <w:tcPr>
            <w:tcW w:w="4080" w:type="dxa"/>
          </w:tcPr>
          <w:p w14:paraId="13F00F76" w14:textId="72E2E85E" w:rsidR="009532CD" w:rsidRPr="00116224" w:rsidRDefault="002B3538" w:rsidP="00395FF4">
            <w:pPr>
              <w:spacing w:line="240" w:lineRule="atLeast"/>
              <w:jc w:val="center"/>
              <w:rPr>
                <w:rFonts w:ascii="Times New Roman" w:eastAsia="標楷體" w:hAnsi="Times New Roman" w:cs="Times New Roman"/>
                <w:color w:val="FF0000"/>
              </w:rPr>
            </w:pPr>
            <w:r w:rsidRPr="002B3538">
              <w:rPr>
                <w:rFonts w:ascii="Times New Roman" w:eastAsia="標楷體" w:hAnsi="Times New Roman" w:cs="Times New Roman"/>
                <w:color w:val="000000" w:themeColor="text1"/>
              </w:rPr>
              <w:t>19</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31</w:t>
            </w:r>
            <w:r w:rsidR="003D7966">
              <w:rPr>
                <w:rFonts w:ascii="Times New Roman" w:eastAsia="標楷體" w:hAnsi="Times New Roman" w:cs="Times New Roman"/>
                <w:color w:val="000000" w:themeColor="text1"/>
              </w:rPr>
              <w:t>、</w:t>
            </w:r>
            <w:r w:rsidRPr="00786A1E">
              <w:rPr>
                <w:rFonts w:ascii="Times New Roman" w:eastAsia="標楷體" w:hAnsi="Times New Roman" w:cs="Times New Roman"/>
                <w:color w:val="FF0000"/>
              </w:rPr>
              <w:t>9</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1</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21</w:t>
            </w:r>
            <w:r w:rsidR="003D7966">
              <w:rPr>
                <w:rFonts w:ascii="Times New Roman" w:eastAsia="標楷體" w:hAnsi="Times New Roman" w:cs="Times New Roman"/>
                <w:color w:val="000000" w:themeColor="text1"/>
              </w:rPr>
              <w:t>、</w:t>
            </w:r>
            <w:r w:rsidRPr="002B3538">
              <w:rPr>
                <w:rFonts w:ascii="Times New Roman" w:eastAsia="標楷體" w:hAnsi="Times New Roman" w:cs="Times New Roman"/>
                <w:color w:val="000000" w:themeColor="text1"/>
              </w:rPr>
              <w:t>14</w:t>
            </w:r>
          </w:p>
        </w:tc>
      </w:tr>
      <w:tr w:rsidR="009532CD" w14:paraId="76B1D3FC" w14:textId="77777777" w:rsidTr="008C63CA">
        <w:trPr>
          <w:trHeight w:val="138"/>
          <w:jc w:val="center"/>
        </w:trPr>
        <w:tc>
          <w:tcPr>
            <w:tcW w:w="1548" w:type="dxa"/>
          </w:tcPr>
          <w:p w14:paraId="0BDF5B67" w14:textId="135533EB"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US11208539</w:t>
            </w:r>
          </w:p>
        </w:tc>
        <w:tc>
          <w:tcPr>
            <w:tcW w:w="831" w:type="dxa"/>
          </w:tcPr>
          <w:p w14:paraId="12C230FF" w14:textId="4B49F763"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21</w:t>
            </w:r>
          </w:p>
        </w:tc>
        <w:tc>
          <w:tcPr>
            <w:tcW w:w="4080" w:type="dxa"/>
          </w:tcPr>
          <w:p w14:paraId="3EDE716A" w14:textId="3F2B1574" w:rsidR="009532CD" w:rsidRPr="00116224" w:rsidRDefault="00961200" w:rsidP="00395FF4">
            <w:pPr>
              <w:spacing w:line="240" w:lineRule="atLeast"/>
              <w:jc w:val="center"/>
              <w:rPr>
                <w:rFonts w:ascii="Times New Roman" w:eastAsia="標楷體" w:hAnsi="Times New Roman" w:cs="Times New Roman"/>
                <w:color w:val="FF0000"/>
              </w:rPr>
            </w:pPr>
            <w:r w:rsidRPr="00961200">
              <w:rPr>
                <w:rFonts w:ascii="Times New Roman" w:eastAsia="標楷體" w:hAnsi="Times New Roman" w:cs="Times New Roman"/>
                <w:color w:val="000000" w:themeColor="text1"/>
              </w:rPr>
              <w:t>1</w:t>
            </w:r>
            <w:r w:rsidR="003D7966">
              <w:rPr>
                <w:rFonts w:ascii="Times New Roman" w:eastAsia="標楷體" w:hAnsi="Times New Roman" w:cs="Times New Roman"/>
                <w:color w:val="000000" w:themeColor="text1"/>
              </w:rPr>
              <w:t>、</w:t>
            </w:r>
            <w:r w:rsidRPr="00961200">
              <w:rPr>
                <w:rFonts w:ascii="Times New Roman" w:eastAsia="標楷體" w:hAnsi="Times New Roman" w:cs="Times New Roman"/>
                <w:color w:val="000000" w:themeColor="text1"/>
              </w:rPr>
              <w:t>25</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21</w:t>
            </w:r>
            <w:r w:rsidR="003D7966">
              <w:rPr>
                <w:rFonts w:ascii="Times New Roman" w:eastAsia="標楷體" w:hAnsi="Times New Roman" w:cs="Times New Roman"/>
                <w:color w:val="000000" w:themeColor="text1"/>
              </w:rPr>
              <w:t>、</w:t>
            </w:r>
            <w:r w:rsidRPr="00961200">
              <w:rPr>
                <w:rFonts w:ascii="Times New Roman" w:eastAsia="標楷體" w:hAnsi="Times New Roman" w:cs="Times New Roman"/>
                <w:color w:val="000000" w:themeColor="text1"/>
              </w:rPr>
              <w:t>14</w:t>
            </w:r>
            <w:r w:rsidR="003D7966">
              <w:rPr>
                <w:rFonts w:ascii="Times New Roman" w:eastAsia="標楷體" w:hAnsi="Times New Roman" w:cs="Times New Roman"/>
                <w:color w:val="000000" w:themeColor="text1"/>
              </w:rPr>
              <w:t>、</w:t>
            </w:r>
            <w:r w:rsidRPr="00961200">
              <w:rPr>
                <w:rFonts w:ascii="Times New Roman" w:eastAsia="標楷體" w:hAnsi="Times New Roman" w:cs="Times New Roman"/>
                <w:color w:val="000000" w:themeColor="text1"/>
              </w:rPr>
              <w:t>38</w:t>
            </w:r>
            <w:r w:rsidR="003D7966">
              <w:rPr>
                <w:rFonts w:ascii="Times New Roman" w:eastAsia="標楷體" w:hAnsi="Times New Roman" w:cs="Times New Roman"/>
                <w:color w:val="000000" w:themeColor="text1"/>
              </w:rPr>
              <w:t>、</w:t>
            </w:r>
            <w:r w:rsidRPr="00961200">
              <w:rPr>
                <w:rFonts w:ascii="Times New Roman" w:eastAsia="標楷體" w:hAnsi="Times New Roman" w:cs="Times New Roman"/>
                <w:color w:val="000000" w:themeColor="text1"/>
              </w:rPr>
              <w:t>6</w:t>
            </w:r>
          </w:p>
        </w:tc>
      </w:tr>
      <w:tr w:rsidR="009532CD" w14:paraId="6C53F5C1" w14:textId="77777777" w:rsidTr="008C63CA">
        <w:trPr>
          <w:trHeight w:val="133"/>
          <w:jc w:val="center"/>
        </w:trPr>
        <w:tc>
          <w:tcPr>
            <w:tcW w:w="1548" w:type="dxa"/>
          </w:tcPr>
          <w:p w14:paraId="1F1E5AA4" w14:textId="3E806004"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US11208565</w:t>
            </w:r>
          </w:p>
        </w:tc>
        <w:tc>
          <w:tcPr>
            <w:tcW w:w="831" w:type="dxa"/>
          </w:tcPr>
          <w:p w14:paraId="6A88153A" w14:textId="107FDF93"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11</w:t>
            </w:r>
          </w:p>
        </w:tc>
        <w:tc>
          <w:tcPr>
            <w:tcW w:w="4080" w:type="dxa"/>
          </w:tcPr>
          <w:p w14:paraId="01A32F23" w14:textId="502539E6" w:rsidR="009532CD" w:rsidRPr="008D6915" w:rsidRDefault="00961200" w:rsidP="00395FF4">
            <w:pPr>
              <w:spacing w:line="240" w:lineRule="atLeast"/>
              <w:jc w:val="center"/>
              <w:rPr>
                <w:rFonts w:ascii="Times New Roman" w:eastAsia="標楷體" w:hAnsi="Times New Roman" w:cs="Times New Roman"/>
                <w:color w:val="000000" w:themeColor="text1"/>
              </w:rPr>
            </w:pPr>
            <w:r w:rsidRPr="008D6915">
              <w:rPr>
                <w:rFonts w:ascii="Times New Roman" w:eastAsia="標楷體" w:hAnsi="Times New Roman" w:cs="Times New Roman"/>
                <w:color w:val="000000" w:themeColor="text1"/>
              </w:rPr>
              <w:t>8</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4</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11</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00757D90" w:rsidRPr="008D6915">
              <w:rPr>
                <w:rFonts w:ascii="Times New Roman" w:eastAsia="標楷體" w:hAnsi="Times New Roman" w:cs="Times New Roman"/>
                <w:color w:val="000000" w:themeColor="text1"/>
              </w:rPr>
              <w:t>20</w:t>
            </w:r>
          </w:p>
        </w:tc>
      </w:tr>
      <w:tr w:rsidR="009532CD" w14:paraId="369487B9" w14:textId="77777777" w:rsidTr="008C63CA">
        <w:trPr>
          <w:trHeight w:val="138"/>
          <w:jc w:val="center"/>
        </w:trPr>
        <w:tc>
          <w:tcPr>
            <w:tcW w:w="1548" w:type="dxa"/>
          </w:tcPr>
          <w:p w14:paraId="6C07D51D" w14:textId="6E10CAD1"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lastRenderedPageBreak/>
              <w:t>US11208641</w:t>
            </w:r>
          </w:p>
        </w:tc>
        <w:tc>
          <w:tcPr>
            <w:tcW w:w="831" w:type="dxa"/>
          </w:tcPr>
          <w:p w14:paraId="0387A36A" w14:textId="14B0B7BD" w:rsidR="009532CD" w:rsidRPr="003D7966" w:rsidRDefault="004807D0"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27</w:t>
            </w:r>
          </w:p>
        </w:tc>
        <w:tc>
          <w:tcPr>
            <w:tcW w:w="4080" w:type="dxa"/>
          </w:tcPr>
          <w:p w14:paraId="0594BFF3" w14:textId="4AB5087B" w:rsidR="009532CD" w:rsidRPr="008D6915" w:rsidRDefault="00757D90" w:rsidP="00395FF4">
            <w:pPr>
              <w:spacing w:line="240" w:lineRule="atLeast"/>
              <w:jc w:val="center"/>
              <w:rPr>
                <w:rFonts w:ascii="Times New Roman" w:eastAsia="標楷體" w:hAnsi="Times New Roman" w:cs="Times New Roman"/>
                <w:color w:val="000000" w:themeColor="text1"/>
              </w:rPr>
            </w:pPr>
            <w:r w:rsidRPr="008D6915">
              <w:rPr>
                <w:rFonts w:ascii="Times New Roman" w:eastAsia="標楷體" w:hAnsi="Times New Roman" w:cs="Times New Roman"/>
                <w:color w:val="000000" w:themeColor="text1"/>
              </w:rPr>
              <w:t>17</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4</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11</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27</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22</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12</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23</w:t>
            </w:r>
          </w:p>
        </w:tc>
      </w:tr>
      <w:tr w:rsidR="009532CD" w14:paraId="68731052" w14:textId="77777777" w:rsidTr="008C63CA">
        <w:trPr>
          <w:trHeight w:val="138"/>
          <w:jc w:val="center"/>
        </w:trPr>
        <w:tc>
          <w:tcPr>
            <w:tcW w:w="1548" w:type="dxa"/>
          </w:tcPr>
          <w:p w14:paraId="7B2791C1" w14:textId="5BAD6008"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US11208777</w:t>
            </w:r>
          </w:p>
        </w:tc>
        <w:tc>
          <w:tcPr>
            <w:tcW w:w="831" w:type="dxa"/>
          </w:tcPr>
          <w:p w14:paraId="380F993E" w14:textId="3A986D3D" w:rsidR="009532CD" w:rsidRPr="003D7966" w:rsidRDefault="005B4A41"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8</w:t>
            </w:r>
          </w:p>
        </w:tc>
        <w:tc>
          <w:tcPr>
            <w:tcW w:w="4080" w:type="dxa"/>
          </w:tcPr>
          <w:p w14:paraId="4976AA60" w14:textId="33E47513" w:rsidR="009532CD" w:rsidRPr="008D6915" w:rsidRDefault="008D6915" w:rsidP="00395FF4">
            <w:pPr>
              <w:spacing w:line="240" w:lineRule="atLeast"/>
              <w:jc w:val="center"/>
              <w:rPr>
                <w:rFonts w:ascii="Times New Roman" w:eastAsia="標楷體" w:hAnsi="Times New Roman" w:cs="Times New Roman"/>
                <w:color w:val="000000" w:themeColor="text1"/>
              </w:rPr>
            </w:pPr>
            <w:r w:rsidRPr="008D6915">
              <w:rPr>
                <w:rFonts w:ascii="Times New Roman" w:eastAsia="標楷體" w:hAnsi="Times New Roman" w:cs="Times New Roman"/>
                <w:color w:val="000000" w:themeColor="text1"/>
              </w:rPr>
              <w:t>21</w:t>
            </w:r>
            <w:r w:rsidR="003D7966">
              <w:rPr>
                <w:rFonts w:ascii="Times New Roman" w:eastAsia="標楷體" w:hAnsi="Times New Roman" w:cs="Times New Roman" w:hint="eastAsia"/>
                <w:color w:val="000000" w:themeColor="text1"/>
              </w:rPr>
              <w:t>、</w:t>
            </w:r>
            <w:r w:rsidRPr="008D6915">
              <w:rPr>
                <w:rFonts w:ascii="Times New Roman" w:eastAsia="標楷體" w:hAnsi="Times New Roman" w:cs="Times New Roman"/>
                <w:color w:val="000000" w:themeColor="text1"/>
              </w:rPr>
              <w:t>14</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38</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13</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37</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6</w:t>
            </w:r>
          </w:p>
        </w:tc>
      </w:tr>
      <w:tr w:rsidR="009532CD" w14:paraId="1AB796D1" w14:textId="77777777" w:rsidTr="008C63CA">
        <w:trPr>
          <w:trHeight w:val="138"/>
          <w:jc w:val="center"/>
        </w:trPr>
        <w:tc>
          <w:tcPr>
            <w:tcW w:w="1548" w:type="dxa"/>
          </w:tcPr>
          <w:p w14:paraId="214605C3" w14:textId="79ED6621"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US11209728</w:t>
            </w:r>
          </w:p>
        </w:tc>
        <w:tc>
          <w:tcPr>
            <w:tcW w:w="831" w:type="dxa"/>
          </w:tcPr>
          <w:p w14:paraId="1657D9DE" w14:textId="4E19D480"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27</w:t>
            </w:r>
          </w:p>
        </w:tc>
        <w:tc>
          <w:tcPr>
            <w:tcW w:w="4080" w:type="dxa"/>
          </w:tcPr>
          <w:p w14:paraId="434DCCD3" w14:textId="18509E24" w:rsidR="009532CD" w:rsidRPr="00116224" w:rsidRDefault="008D6915" w:rsidP="00395FF4">
            <w:pPr>
              <w:spacing w:line="240" w:lineRule="atLeast"/>
              <w:jc w:val="center"/>
              <w:rPr>
                <w:rFonts w:ascii="Times New Roman" w:eastAsia="標楷體" w:hAnsi="Times New Roman" w:cs="Times New Roman"/>
                <w:color w:val="FF0000"/>
              </w:rPr>
            </w:pPr>
            <w:r w:rsidRPr="008D6915">
              <w:rPr>
                <w:rFonts w:ascii="Times New Roman" w:eastAsia="標楷體" w:hAnsi="Times New Roman" w:cs="Times New Roman"/>
                <w:color w:val="000000" w:themeColor="text1"/>
              </w:rPr>
              <w:t>4</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22</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27</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32</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20</w:t>
            </w:r>
            <w:r w:rsidR="003D7966">
              <w:rPr>
                <w:rFonts w:ascii="Times New Roman" w:eastAsia="標楷體" w:hAnsi="Times New Roman" w:cs="Times New Roman"/>
                <w:color w:val="000000" w:themeColor="text1"/>
              </w:rPr>
              <w:t>、</w:t>
            </w:r>
            <w:r w:rsidRPr="008D6915">
              <w:rPr>
                <w:rFonts w:ascii="Times New Roman" w:eastAsia="標楷體" w:hAnsi="Times New Roman" w:cs="Times New Roman"/>
                <w:color w:val="000000" w:themeColor="text1"/>
              </w:rPr>
              <w:t>15</w:t>
            </w:r>
          </w:p>
        </w:tc>
      </w:tr>
      <w:tr w:rsidR="009532CD" w14:paraId="392D5014" w14:textId="77777777" w:rsidTr="008C63CA">
        <w:trPr>
          <w:trHeight w:val="133"/>
          <w:jc w:val="center"/>
        </w:trPr>
        <w:tc>
          <w:tcPr>
            <w:tcW w:w="1548" w:type="dxa"/>
          </w:tcPr>
          <w:p w14:paraId="10219370" w14:textId="1957F071" w:rsidR="009532CD" w:rsidRDefault="002D0183"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US11209757</w:t>
            </w:r>
          </w:p>
        </w:tc>
        <w:tc>
          <w:tcPr>
            <w:tcW w:w="831" w:type="dxa"/>
          </w:tcPr>
          <w:p w14:paraId="7321FC69" w14:textId="4FFA085E"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20</w:t>
            </w:r>
          </w:p>
        </w:tc>
        <w:tc>
          <w:tcPr>
            <w:tcW w:w="4080" w:type="dxa"/>
          </w:tcPr>
          <w:p w14:paraId="79DD4858" w14:textId="13B942A9" w:rsidR="009532CD" w:rsidRPr="00116224" w:rsidRDefault="00616D6E" w:rsidP="00395FF4">
            <w:pPr>
              <w:spacing w:line="240" w:lineRule="atLeast"/>
              <w:jc w:val="center"/>
              <w:rPr>
                <w:rFonts w:ascii="Times New Roman" w:eastAsia="標楷體" w:hAnsi="Times New Roman" w:cs="Times New Roman"/>
                <w:color w:val="FF0000"/>
              </w:rPr>
            </w:pPr>
            <w:r w:rsidRPr="00616D6E">
              <w:rPr>
                <w:rFonts w:ascii="Times New Roman" w:eastAsia="標楷體" w:hAnsi="Times New Roman" w:cs="Times New Roman"/>
                <w:color w:val="000000" w:themeColor="text1"/>
              </w:rPr>
              <w:t>8</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4</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11</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20</w:t>
            </w:r>
          </w:p>
        </w:tc>
      </w:tr>
      <w:tr w:rsidR="009532CD" w14:paraId="7FC472F8" w14:textId="77777777" w:rsidTr="008C63CA">
        <w:trPr>
          <w:trHeight w:val="138"/>
          <w:jc w:val="center"/>
        </w:trPr>
        <w:tc>
          <w:tcPr>
            <w:tcW w:w="1548" w:type="dxa"/>
          </w:tcPr>
          <w:p w14:paraId="1A65EFB3" w14:textId="3D420133" w:rsidR="009532CD" w:rsidRDefault="007D03FF" w:rsidP="00395FF4">
            <w:pPr>
              <w:spacing w:line="240" w:lineRule="atLeast"/>
              <w:jc w:val="center"/>
              <w:rPr>
                <w:rFonts w:ascii="Times New Roman" w:eastAsia="標楷體" w:hAnsi="Times New Roman" w:cs="Times New Roman"/>
              </w:rPr>
            </w:pPr>
            <w:r w:rsidRPr="007D03FF">
              <w:rPr>
                <w:rFonts w:ascii="Times New Roman" w:eastAsia="標楷體" w:hAnsi="Times New Roman" w:cs="Times New Roman"/>
              </w:rPr>
              <w:t>US11210849</w:t>
            </w:r>
          </w:p>
        </w:tc>
        <w:tc>
          <w:tcPr>
            <w:tcW w:w="831" w:type="dxa"/>
          </w:tcPr>
          <w:p w14:paraId="53A97719" w14:textId="4F998BFA"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33</w:t>
            </w:r>
          </w:p>
        </w:tc>
        <w:tc>
          <w:tcPr>
            <w:tcW w:w="4080" w:type="dxa"/>
          </w:tcPr>
          <w:p w14:paraId="274AE874" w14:textId="57F4C7BF" w:rsidR="009532CD" w:rsidRPr="00116224" w:rsidRDefault="00616D6E" w:rsidP="00395FF4">
            <w:pPr>
              <w:spacing w:line="240" w:lineRule="atLeast"/>
              <w:jc w:val="center"/>
              <w:rPr>
                <w:rFonts w:ascii="Times New Roman" w:eastAsia="標楷體" w:hAnsi="Times New Roman" w:cs="Times New Roman"/>
                <w:color w:val="FF0000"/>
              </w:rPr>
            </w:pPr>
            <w:r w:rsidRPr="00616D6E">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12</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33</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39</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24</w:t>
            </w:r>
            <w:r w:rsidR="003D7966">
              <w:rPr>
                <w:rFonts w:ascii="Times New Roman" w:eastAsia="標楷體" w:hAnsi="Times New Roman" w:cs="Times New Roman"/>
                <w:color w:val="000000" w:themeColor="text1"/>
              </w:rPr>
              <w:t>、</w:t>
            </w:r>
            <w:r w:rsidRPr="00616D6E">
              <w:rPr>
                <w:rFonts w:ascii="Times New Roman" w:eastAsia="標楷體" w:hAnsi="Times New Roman" w:cs="Times New Roman"/>
                <w:color w:val="000000" w:themeColor="text1"/>
              </w:rPr>
              <w:t>3</w:t>
            </w:r>
          </w:p>
        </w:tc>
      </w:tr>
      <w:tr w:rsidR="009532CD" w14:paraId="13657CBF" w14:textId="77777777" w:rsidTr="008C63CA">
        <w:trPr>
          <w:trHeight w:val="138"/>
          <w:jc w:val="center"/>
        </w:trPr>
        <w:tc>
          <w:tcPr>
            <w:tcW w:w="1548" w:type="dxa"/>
          </w:tcPr>
          <w:p w14:paraId="2E7B8337" w14:textId="2FBBF908" w:rsidR="009532CD" w:rsidRDefault="007D03FF" w:rsidP="00395FF4">
            <w:pPr>
              <w:spacing w:line="240" w:lineRule="atLeast"/>
              <w:jc w:val="center"/>
              <w:rPr>
                <w:rFonts w:ascii="Times New Roman" w:eastAsia="標楷體" w:hAnsi="Times New Roman" w:cs="Times New Roman"/>
              </w:rPr>
            </w:pPr>
            <w:r w:rsidRPr="007D03FF">
              <w:rPr>
                <w:rFonts w:ascii="Times New Roman" w:eastAsia="標楷體" w:hAnsi="Times New Roman" w:cs="Times New Roman"/>
              </w:rPr>
              <w:t>US11211283</w:t>
            </w:r>
          </w:p>
        </w:tc>
        <w:tc>
          <w:tcPr>
            <w:tcW w:w="831" w:type="dxa"/>
          </w:tcPr>
          <w:p w14:paraId="536596D7" w14:textId="509BD68D"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40</w:t>
            </w:r>
          </w:p>
        </w:tc>
        <w:tc>
          <w:tcPr>
            <w:tcW w:w="4080" w:type="dxa"/>
          </w:tcPr>
          <w:p w14:paraId="7B58A958" w14:textId="4C721FAE" w:rsidR="009532CD" w:rsidRPr="00116224" w:rsidRDefault="00133319" w:rsidP="00395FF4">
            <w:pPr>
              <w:spacing w:line="240" w:lineRule="atLeast"/>
              <w:jc w:val="center"/>
              <w:rPr>
                <w:rFonts w:ascii="Times New Roman" w:eastAsia="標楷體" w:hAnsi="Times New Roman" w:cs="Times New Roman"/>
                <w:color w:val="FF0000"/>
              </w:rPr>
            </w:pPr>
            <w:r w:rsidRPr="00133319">
              <w:rPr>
                <w:rFonts w:ascii="Times New Roman" w:eastAsia="標楷體" w:hAnsi="Times New Roman" w:cs="Times New Roman"/>
                <w:color w:val="000000" w:themeColor="text1"/>
              </w:rPr>
              <w:t>39</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24</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3</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5</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7</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35</w:t>
            </w:r>
          </w:p>
        </w:tc>
      </w:tr>
      <w:tr w:rsidR="009532CD" w14:paraId="4341D988" w14:textId="77777777" w:rsidTr="008C63CA">
        <w:trPr>
          <w:trHeight w:val="138"/>
          <w:jc w:val="center"/>
        </w:trPr>
        <w:tc>
          <w:tcPr>
            <w:tcW w:w="1548" w:type="dxa"/>
          </w:tcPr>
          <w:p w14:paraId="376F74E4" w14:textId="5093D096" w:rsidR="009532CD" w:rsidRDefault="007D03FF" w:rsidP="00395FF4">
            <w:pPr>
              <w:spacing w:line="240" w:lineRule="atLeast"/>
              <w:jc w:val="center"/>
              <w:rPr>
                <w:rFonts w:ascii="Times New Roman" w:eastAsia="標楷體" w:hAnsi="Times New Roman" w:cs="Times New Roman"/>
              </w:rPr>
            </w:pPr>
            <w:r w:rsidRPr="007D03FF">
              <w:rPr>
                <w:rFonts w:ascii="Times New Roman" w:eastAsia="標楷體" w:hAnsi="Times New Roman" w:cs="Times New Roman"/>
              </w:rPr>
              <w:t>US11211585</w:t>
            </w:r>
          </w:p>
        </w:tc>
        <w:tc>
          <w:tcPr>
            <w:tcW w:w="831" w:type="dxa"/>
          </w:tcPr>
          <w:p w14:paraId="49E42FEF" w14:textId="0582CC2C"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30</w:t>
            </w:r>
          </w:p>
        </w:tc>
        <w:tc>
          <w:tcPr>
            <w:tcW w:w="4080" w:type="dxa"/>
          </w:tcPr>
          <w:p w14:paraId="520FCD3F" w14:textId="0E9C740A" w:rsidR="009532CD" w:rsidRPr="00116224" w:rsidRDefault="00133319" w:rsidP="00395FF4">
            <w:pPr>
              <w:spacing w:line="240" w:lineRule="atLeast"/>
              <w:jc w:val="center"/>
              <w:rPr>
                <w:rFonts w:ascii="Times New Roman" w:eastAsia="標楷體" w:hAnsi="Times New Roman" w:cs="Times New Roman"/>
                <w:color w:val="FF0000"/>
              </w:rPr>
            </w:pPr>
            <w:r w:rsidRPr="00133319">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20</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26</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23</w:t>
            </w:r>
            <w:r w:rsidR="003D7966">
              <w:rPr>
                <w:rFonts w:ascii="Times New Roman" w:eastAsia="標楷體" w:hAnsi="Times New Roman" w:cs="Times New Roman"/>
                <w:color w:val="000000" w:themeColor="text1"/>
              </w:rPr>
              <w:t>、</w:t>
            </w:r>
            <w:r w:rsidRPr="00133319">
              <w:rPr>
                <w:rFonts w:ascii="Times New Roman" w:eastAsia="標楷體" w:hAnsi="Times New Roman" w:cs="Times New Roman"/>
                <w:color w:val="000000" w:themeColor="text1"/>
              </w:rPr>
              <w:t>33</w:t>
            </w:r>
          </w:p>
        </w:tc>
      </w:tr>
      <w:tr w:rsidR="009532CD" w14:paraId="4BD9BFED" w14:textId="77777777" w:rsidTr="008C63CA">
        <w:trPr>
          <w:trHeight w:val="133"/>
          <w:jc w:val="center"/>
        </w:trPr>
        <w:tc>
          <w:tcPr>
            <w:tcW w:w="1548" w:type="dxa"/>
          </w:tcPr>
          <w:p w14:paraId="5043029C" w14:textId="1DD32854" w:rsidR="009532CD" w:rsidRDefault="007D03FF" w:rsidP="00395FF4">
            <w:pPr>
              <w:spacing w:line="240" w:lineRule="atLeast"/>
              <w:jc w:val="center"/>
              <w:rPr>
                <w:rFonts w:ascii="Times New Roman" w:eastAsia="標楷體" w:hAnsi="Times New Roman" w:cs="Times New Roman"/>
              </w:rPr>
            </w:pPr>
            <w:r w:rsidRPr="007D03FF">
              <w:rPr>
                <w:rFonts w:ascii="Times New Roman" w:eastAsia="標楷體" w:hAnsi="Times New Roman" w:cs="Times New Roman"/>
              </w:rPr>
              <w:t>US11211887</w:t>
            </w:r>
          </w:p>
        </w:tc>
        <w:tc>
          <w:tcPr>
            <w:tcW w:w="831" w:type="dxa"/>
          </w:tcPr>
          <w:p w14:paraId="35C7EA19" w14:textId="05DF6B83" w:rsidR="009532CD" w:rsidRPr="003D7966" w:rsidRDefault="0081126D"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11</w:t>
            </w:r>
          </w:p>
        </w:tc>
        <w:tc>
          <w:tcPr>
            <w:tcW w:w="4080" w:type="dxa"/>
          </w:tcPr>
          <w:p w14:paraId="516C893D" w14:textId="157F63C8" w:rsidR="009532CD" w:rsidRPr="00116224" w:rsidRDefault="00BD610F" w:rsidP="00395FF4">
            <w:pPr>
              <w:spacing w:line="240" w:lineRule="atLeast"/>
              <w:jc w:val="center"/>
              <w:rPr>
                <w:rFonts w:ascii="Times New Roman" w:eastAsia="標楷體" w:hAnsi="Times New Roman" w:cs="Times New Roman"/>
                <w:color w:val="FF0000"/>
              </w:rPr>
            </w:pPr>
            <w:r w:rsidRPr="00BD610F">
              <w:rPr>
                <w:rFonts w:ascii="Times New Roman" w:eastAsia="標楷體" w:hAnsi="Times New Roman" w:cs="Times New Roman"/>
                <w:color w:val="000000" w:themeColor="text1"/>
              </w:rPr>
              <w:t>8</w:t>
            </w:r>
            <w:r w:rsidR="003D7966">
              <w:rPr>
                <w:rFonts w:ascii="Times New Roman" w:eastAsia="標楷體" w:hAnsi="Times New Roman" w:cs="Times New Roman"/>
                <w:color w:val="000000" w:themeColor="text1"/>
              </w:rPr>
              <w:t>、</w:t>
            </w:r>
            <w:r w:rsidRPr="004E35CA">
              <w:rPr>
                <w:rFonts w:ascii="Times New Roman" w:eastAsia="標楷體" w:hAnsi="Times New Roman" w:cs="Times New Roman"/>
                <w:color w:val="FF0000"/>
              </w:rPr>
              <w:t>11</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32</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20</w:t>
            </w:r>
          </w:p>
        </w:tc>
      </w:tr>
      <w:tr w:rsidR="009532CD" w14:paraId="7ACF03A4" w14:textId="77777777" w:rsidTr="008C63CA">
        <w:trPr>
          <w:trHeight w:val="138"/>
          <w:jc w:val="center"/>
        </w:trPr>
        <w:tc>
          <w:tcPr>
            <w:tcW w:w="1548" w:type="dxa"/>
          </w:tcPr>
          <w:p w14:paraId="7BA4CDF9" w14:textId="33DB28C8" w:rsidR="009532CD" w:rsidRDefault="007D03FF" w:rsidP="00395FF4">
            <w:pPr>
              <w:spacing w:line="240" w:lineRule="atLeast"/>
              <w:jc w:val="center"/>
              <w:rPr>
                <w:rFonts w:ascii="Times New Roman" w:eastAsia="標楷體" w:hAnsi="Times New Roman" w:cs="Times New Roman"/>
              </w:rPr>
            </w:pPr>
            <w:r w:rsidRPr="007D03FF">
              <w:rPr>
                <w:rFonts w:ascii="Times New Roman" w:eastAsia="標楷體" w:hAnsi="Times New Roman" w:cs="Times New Roman"/>
              </w:rPr>
              <w:t>US11212380</w:t>
            </w:r>
          </w:p>
        </w:tc>
        <w:tc>
          <w:tcPr>
            <w:tcW w:w="831" w:type="dxa"/>
          </w:tcPr>
          <w:p w14:paraId="7C7EB25A" w14:textId="672C248E" w:rsidR="009532CD" w:rsidRPr="003D7966" w:rsidRDefault="009F0F9B" w:rsidP="00395FF4">
            <w:pPr>
              <w:spacing w:line="240" w:lineRule="atLeast"/>
              <w:jc w:val="center"/>
              <w:rPr>
                <w:rFonts w:ascii="Times New Roman" w:eastAsia="標楷體" w:hAnsi="Times New Roman" w:cs="Times New Roman"/>
                <w:color w:val="000000" w:themeColor="text1"/>
              </w:rPr>
            </w:pPr>
            <w:r w:rsidRPr="003D7966">
              <w:rPr>
                <w:rFonts w:ascii="Times New Roman" w:eastAsia="標楷體" w:hAnsi="Times New Roman" w:cs="Times New Roman" w:hint="eastAsia"/>
                <w:color w:val="000000" w:themeColor="text1"/>
              </w:rPr>
              <w:t>10</w:t>
            </w:r>
          </w:p>
        </w:tc>
        <w:tc>
          <w:tcPr>
            <w:tcW w:w="4080" w:type="dxa"/>
          </w:tcPr>
          <w:p w14:paraId="238D324A" w14:textId="176F7F11" w:rsidR="009532CD" w:rsidRPr="00116224" w:rsidRDefault="00BD610F" w:rsidP="00395FF4">
            <w:pPr>
              <w:spacing w:line="240" w:lineRule="atLeast"/>
              <w:jc w:val="center"/>
              <w:rPr>
                <w:rFonts w:ascii="Times New Roman" w:eastAsia="標楷體" w:hAnsi="Times New Roman" w:cs="Times New Roman"/>
                <w:color w:val="FF0000"/>
              </w:rPr>
            </w:pPr>
            <w:r w:rsidRPr="00BD610F">
              <w:rPr>
                <w:rFonts w:ascii="Times New Roman" w:eastAsia="標楷體" w:hAnsi="Times New Roman" w:cs="Times New Roman"/>
                <w:color w:val="000000" w:themeColor="text1"/>
              </w:rPr>
              <w:t>11</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27</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40</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26</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15</w:t>
            </w:r>
            <w:r w:rsidR="003D7966">
              <w:rPr>
                <w:rFonts w:ascii="Times New Roman" w:eastAsia="標楷體" w:hAnsi="Times New Roman" w:cs="Times New Roman"/>
                <w:color w:val="000000" w:themeColor="text1"/>
              </w:rPr>
              <w:t>、</w:t>
            </w:r>
            <w:r w:rsidRPr="00BD610F">
              <w:rPr>
                <w:rFonts w:ascii="Times New Roman" w:eastAsia="標楷體" w:hAnsi="Times New Roman" w:cs="Times New Roman"/>
                <w:color w:val="000000" w:themeColor="text1"/>
              </w:rPr>
              <w:t>33</w:t>
            </w:r>
          </w:p>
        </w:tc>
      </w:tr>
      <w:tr w:rsidR="005014F7" w14:paraId="35D9CF67" w14:textId="77777777" w:rsidTr="008C63CA">
        <w:trPr>
          <w:trHeight w:val="138"/>
          <w:jc w:val="center"/>
        </w:trPr>
        <w:tc>
          <w:tcPr>
            <w:tcW w:w="1548" w:type="dxa"/>
          </w:tcPr>
          <w:p w14:paraId="5CB59800" w14:textId="4B92DDD0" w:rsidR="005014F7" w:rsidRPr="007D03FF" w:rsidRDefault="008629EA" w:rsidP="00395FF4">
            <w:pPr>
              <w:spacing w:line="240" w:lineRule="atLeast"/>
              <w:jc w:val="center"/>
              <w:rPr>
                <w:rFonts w:ascii="Times New Roman" w:eastAsia="標楷體" w:hAnsi="Times New Roman" w:cs="Times New Roman"/>
              </w:rPr>
            </w:pPr>
            <w:r w:rsidRPr="008629EA">
              <w:rPr>
                <w:rFonts w:ascii="Times New Roman" w:eastAsia="標楷體" w:hAnsi="Times New Roman" w:cs="Times New Roman"/>
              </w:rPr>
              <w:t>US11212684</w:t>
            </w:r>
          </w:p>
        </w:tc>
        <w:tc>
          <w:tcPr>
            <w:tcW w:w="831" w:type="dxa"/>
          </w:tcPr>
          <w:p w14:paraId="3D95302F" w14:textId="2A33ACE0" w:rsidR="005014F7" w:rsidRPr="003D7966" w:rsidRDefault="008629EA"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21</w:t>
            </w:r>
          </w:p>
        </w:tc>
        <w:tc>
          <w:tcPr>
            <w:tcW w:w="4080" w:type="dxa"/>
          </w:tcPr>
          <w:p w14:paraId="1F666267" w14:textId="5E4A8E04" w:rsidR="005014F7" w:rsidRPr="00BD610F" w:rsidRDefault="00653253"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1</w:t>
            </w:r>
            <w:r>
              <w:rPr>
                <w:rFonts w:ascii="Times New Roman" w:eastAsia="標楷體" w:hAnsi="Times New Roman" w:cs="Times New Roman" w:hint="eastAsia"/>
                <w:color w:val="000000" w:themeColor="text1"/>
              </w:rPr>
              <w:t>、</w:t>
            </w:r>
            <w:r w:rsidR="00491EBD">
              <w:rPr>
                <w:rFonts w:ascii="Times New Roman" w:eastAsia="標楷體" w:hAnsi="Times New Roman" w:cs="Times New Roman" w:hint="eastAsia"/>
                <w:color w:val="000000" w:themeColor="text1"/>
              </w:rPr>
              <w:t>3</w:t>
            </w:r>
            <w:r w:rsidR="00491EBD">
              <w:rPr>
                <w:rFonts w:ascii="Times New Roman" w:eastAsia="標楷體" w:hAnsi="Times New Roman" w:cs="Times New Roman" w:hint="eastAsia"/>
                <w:color w:val="000000" w:themeColor="text1"/>
              </w:rPr>
              <w:t>、</w:t>
            </w:r>
            <w:r w:rsidRPr="00CB4EFC">
              <w:rPr>
                <w:rFonts w:ascii="Times New Roman" w:eastAsia="標楷體" w:hAnsi="Times New Roman" w:cs="Times New Roman" w:hint="eastAsia"/>
                <w:color w:val="FF0000"/>
              </w:rPr>
              <w:t>21</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33</w:t>
            </w:r>
            <w:r>
              <w:rPr>
                <w:rFonts w:ascii="Times New Roman" w:eastAsia="標楷體" w:hAnsi="Times New Roman" w:cs="Times New Roman" w:hint="eastAsia"/>
                <w:color w:val="000000" w:themeColor="text1"/>
              </w:rPr>
              <w:t>、</w:t>
            </w:r>
            <w:r w:rsidR="00491EBD">
              <w:rPr>
                <w:rFonts w:ascii="Times New Roman" w:eastAsia="標楷體" w:hAnsi="Times New Roman" w:cs="Times New Roman" w:hint="eastAsia"/>
                <w:color w:val="000000" w:themeColor="text1"/>
              </w:rPr>
              <w:t>35</w:t>
            </w:r>
          </w:p>
        </w:tc>
      </w:tr>
    </w:tbl>
    <w:p w14:paraId="32DF846A" w14:textId="2537E7A4" w:rsidR="00433462" w:rsidRPr="00140FF9" w:rsidRDefault="006B1233" w:rsidP="00B0390F">
      <w:pPr>
        <w:spacing w:beforeLines="50" w:before="180" w:afterLines="50" w:after="180" w:line="360" w:lineRule="auto"/>
        <w:ind w:firstLine="480"/>
        <w:jc w:val="both"/>
        <w:rPr>
          <w:rFonts w:ascii="Times New Roman" w:eastAsia="標楷體" w:hAnsi="Times New Roman" w:cs="Times New Roman"/>
        </w:rPr>
      </w:pPr>
      <w:r w:rsidRPr="006B1233">
        <w:rPr>
          <w:rFonts w:ascii="Times New Roman" w:eastAsia="標楷體" w:hAnsi="Times New Roman" w:cs="Times New Roman" w:hint="eastAsia"/>
        </w:rPr>
        <w:t>本</w:t>
      </w:r>
      <w:r w:rsidRPr="00140FF9">
        <w:rPr>
          <w:rFonts w:ascii="Times New Roman" w:eastAsia="標楷體" w:hAnsi="Times New Roman" w:cs="Times New Roman" w:hint="eastAsia"/>
        </w:rPr>
        <w:t>研究以嚴格準確率作為評估指標，其算法則是將正確預測的樣本數除以總樣本數進行計算</w:t>
      </w:r>
      <w:r w:rsidR="00433462" w:rsidRPr="00140FF9">
        <w:rPr>
          <w:rFonts w:ascii="Times New Roman" w:eastAsia="標楷體" w:hAnsi="Times New Roman" w:cs="Times New Roman" w:hint="eastAsia"/>
        </w:rPr>
        <w:t>，</w:t>
      </w:r>
      <w:r w:rsidR="00166FBD" w:rsidRPr="00140FF9">
        <w:rPr>
          <w:rFonts w:ascii="Times New Roman" w:eastAsia="標楷體" w:hAnsi="Times New Roman" w:cs="Times New Roman" w:hint="eastAsia"/>
        </w:rPr>
        <w:t>所以根據以上敘述，</w:t>
      </w:r>
      <w:r w:rsidR="00C533FB" w:rsidRPr="00140FF9">
        <w:rPr>
          <w:rFonts w:ascii="Times New Roman" w:eastAsia="標楷體" w:hAnsi="Times New Roman" w:cs="Times New Roman" w:hint="eastAsia"/>
        </w:rPr>
        <w:t>這邊假設</w:t>
      </w:r>
      <w:r w:rsidR="009E090F" w:rsidRPr="00140FF9">
        <w:rPr>
          <w:rFonts w:ascii="Times New Roman" w:eastAsia="標楷體" w:hAnsi="Times New Roman" w:cs="Times New Roman" w:hint="eastAsia"/>
        </w:rPr>
        <w:t>分子為</w:t>
      </w:r>
      <w:r w:rsidR="002545C9" w:rsidRPr="00140FF9">
        <w:rPr>
          <w:rFonts w:ascii="Times New Roman" w:eastAsia="標楷體" w:hAnsi="Times New Roman" w:cs="Times New Roman" w:hint="eastAsia"/>
        </w:rPr>
        <w:t>符合</w:t>
      </w:r>
      <w:r w:rsidR="00950281" w:rsidRPr="00140FF9">
        <w:rPr>
          <w:rFonts w:ascii="Times New Roman" w:eastAsia="標楷體" w:hAnsi="Times New Roman" w:cs="Times New Roman" w:hint="eastAsia"/>
        </w:rPr>
        <w:t>預測</w:t>
      </w:r>
      <w:r w:rsidR="000F2B98" w:rsidRPr="00140FF9">
        <w:rPr>
          <w:rFonts w:ascii="Times New Roman" w:eastAsia="標楷體" w:hAnsi="Times New Roman" w:cs="Times New Roman" w:hint="eastAsia"/>
        </w:rPr>
        <w:t>發明原則</w:t>
      </w:r>
      <w:r w:rsidR="00A162CE" w:rsidRPr="00140FF9">
        <w:rPr>
          <w:rFonts w:ascii="Times New Roman" w:eastAsia="標楷體" w:hAnsi="Times New Roman" w:cs="Times New Roman" w:hint="eastAsia"/>
        </w:rPr>
        <w:t>的</w:t>
      </w:r>
      <w:r w:rsidR="00C465A7" w:rsidRPr="00140FF9">
        <w:rPr>
          <w:rFonts w:ascii="Times New Roman" w:eastAsia="標楷體" w:hAnsi="Times New Roman" w:cs="Times New Roman" w:hint="eastAsia"/>
        </w:rPr>
        <w:t>專利</w:t>
      </w:r>
      <w:r w:rsidR="00A162CE" w:rsidRPr="00140FF9">
        <w:rPr>
          <w:rFonts w:ascii="Times New Roman" w:eastAsia="標楷體" w:hAnsi="Times New Roman" w:cs="Times New Roman" w:hint="eastAsia"/>
        </w:rPr>
        <w:t>數量</w:t>
      </w:r>
      <w:r w:rsidR="00DB19AD" w:rsidRPr="00140FF9">
        <w:rPr>
          <w:rFonts w:ascii="Times New Roman" w:eastAsia="標楷體" w:hAnsi="Times New Roman" w:cs="Times New Roman" w:hint="eastAsia"/>
        </w:rPr>
        <w:t>，</w:t>
      </w:r>
      <w:r w:rsidR="002545C9" w:rsidRPr="00140FF9">
        <w:rPr>
          <w:rFonts w:ascii="Times New Roman" w:eastAsia="標楷體" w:hAnsi="Times New Roman" w:cs="Times New Roman" w:hint="eastAsia"/>
        </w:rPr>
        <w:t>分母為</w:t>
      </w:r>
      <w:r w:rsidR="00A162CE" w:rsidRPr="00140FF9">
        <w:rPr>
          <w:rFonts w:ascii="Times New Roman" w:eastAsia="標楷體" w:hAnsi="Times New Roman" w:cs="Times New Roman" w:hint="eastAsia"/>
        </w:rPr>
        <w:t>總專利數</w:t>
      </w:r>
      <w:r w:rsidR="00166FBD" w:rsidRPr="00140FF9">
        <w:rPr>
          <w:rFonts w:ascii="Times New Roman" w:eastAsia="標楷體" w:hAnsi="Times New Roman" w:cs="Times New Roman" w:hint="eastAsia"/>
        </w:rPr>
        <w:t>，公式如下</w:t>
      </w:r>
      <w:r w:rsidR="002F3693" w:rsidRPr="00140FF9">
        <w:rPr>
          <w:rFonts w:ascii="Times New Roman" w:eastAsia="標楷體" w:hAnsi="Times New Roman" w:cs="Times New Roman" w:hint="eastAsia"/>
        </w:rPr>
        <w:t>：</w:t>
      </w:r>
    </w:p>
    <w:p w14:paraId="35425CD9" w14:textId="50D3AAB9" w:rsidR="002F3693" w:rsidRDefault="0055551B" w:rsidP="00B0390F">
      <w:pPr>
        <w:spacing w:beforeLines="50" w:before="180" w:afterLines="50" w:after="180" w:line="360" w:lineRule="auto"/>
        <w:ind w:firstLine="480"/>
        <w:jc w:val="both"/>
        <w:rPr>
          <w:rFonts w:ascii="Times New Roman" w:eastAsia="標楷體" w:hAnsi="Times New Roman" w:cs="Times New Roman"/>
        </w:rPr>
      </w:pPr>
      <m:oMathPara>
        <m:oMath>
          <m:r>
            <w:rPr>
              <w:rFonts w:ascii="Cambria Math" w:eastAsia="標楷體" w:hAnsi="Cambria Math" w:cs="Times New Roman"/>
            </w:rPr>
            <m:t xml:space="preserve">Accuracy </m:t>
          </m:r>
          <m:r>
            <w:rPr>
              <w:rFonts w:ascii="Cambria Math" w:eastAsia="標楷體" w:hAnsi="Cambria Math" w:cs="Times New Roman" w:hint="eastAsia"/>
            </w:rPr>
            <m:t>=</m:t>
          </m:r>
          <m:f>
            <m:fPr>
              <m:ctrlPr>
                <w:rPr>
                  <w:rFonts w:ascii="Cambria Math" w:eastAsia="標楷體" w:hAnsi="Cambria Math" w:cs="Times New Roman"/>
                  <w:i/>
                </w:rPr>
              </m:ctrlPr>
            </m:fPr>
            <m:num>
              <m:r>
                <w:rPr>
                  <w:rFonts w:ascii="Cambria Math" w:eastAsia="標楷體" w:hAnsi="Cambria Math" w:cs="Times New Roman"/>
                </w:rPr>
                <m:t>Correct forecast patent count</m:t>
              </m:r>
            </m:num>
            <m:den>
              <m:r>
                <w:rPr>
                  <w:rFonts w:ascii="Cambria Math" w:eastAsia="標楷體" w:hAnsi="Cambria Math" w:cs="Times New Roman"/>
                </w:rPr>
                <m:t>Total patent count</m:t>
              </m:r>
            </m:den>
          </m:f>
          <m:r>
            <w:rPr>
              <w:rFonts w:ascii="Cambria Math" w:eastAsia="標楷體" w:hAnsi="Cambria Math" w:cs="Times New Roman" w:hint="eastAsia"/>
              <w:lang w:val="zh-Hant"/>
            </w:rPr>
            <m:t xml:space="preserve">                         </m:t>
          </m:r>
          <m:r>
            <m:rPr>
              <m:sty m:val="p"/>
            </m:rPr>
            <w:rPr>
              <w:rFonts w:ascii="Cambria Math" w:eastAsia="標楷體" w:hAnsi="Cambria Math" w:cs="Times New Roman"/>
            </w:rPr>
            <m:t>公式</m:t>
          </m:r>
          <m:r>
            <m:rPr>
              <m:sty m:val="p"/>
            </m:rPr>
            <w:rPr>
              <w:rFonts w:ascii="Cambria Math" w:eastAsia="標楷體" w:hAnsi="Cambria Math" w:cs="Times New Roman"/>
            </w:rPr>
            <m:t>(1)</m:t>
          </m:r>
        </m:oMath>
      </m:oMathPara>
    </w:p>
    <w:p w14:paraId="27895151" w14:textId="087CC181" w:rsidR="009532CD" w:rsidRPr="00140FF9" w:rsidRDefault="0074765F"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由上方</w:t>
      </w:r>
      <w:r w:rsidR="001C4BA9">
        <w:rPr>
          <w:rFonts w:ascii="Times New Roman" w:eastAsia="標楷體" w:hAnsi="Times New Roman" w:cs="Times New Roman" w:hint="eastAsia"/>
        </w:rPr>
        <w:t>發明原則</w:t>
      </w:r>
      <w:r>
        <w:rPr>
          <w:rFonts w:ascii="Times New Roman" w:eastAsia="標楷體" w:hAnsi="Times New Roman" w:cs="Times New Roman" w:hint="eastAsia"/>
        </w:rPr>
        <w:t>標籤結果得知，</w:t>
      </w:r>
      <w:r w:rsidR="00214371">
        <w:rPr>
          <w:rFonts w:ascii="Times New Roman" w:eastAsia="標楷體" w:hAnsi="Times New Roman" w:cs="Times New Roman" w:hint="eastAsia"/>
        </w:rPr>
        <w:t>該訓練模型會標出有可能是這篇專利號的標籤，大致會列出</w:t>
      </w:r>
      <w:r w:rsidR="008869B2">
        <w:rPr>
          <w:rFonts w:ascii="Times New Roman" w:eastAsia="標楷體" w:hAnsi="Times New Roman" w:cs="Times New Roman" w:hint="eastAsia"/>
        </w:rPr>
        <w:t>6</w:t>
      </w:r>
      <w:r w:rsidR="00725DB9">
        <w:rPr>
          <w:rFonts w:ascii="Times New Roman" w:eastAsia="標楷體" w:hAnsi="Times New Roman" w:cs="Times New Roman" w:hint="eastAsia"/>
        </w:rPr>
        <w:t>筆</w:t>
      </w:r>
      <w:r w:rsidR="00214371">
        <w:rPr>
          <w:rFonts w:ascii="Times New Roman" w:eastAsia="標楷體" w:hAnsi="Times New Roman" w:cs="Times New Roman" w:hint="eastAsia"/>
        </w:rPr>
        <w:t>左右的</w:t>
      </w:r>
      <w:r w:rsidR="00725DB9">
        <w:rPr>
          <w:rFonts w:ascii="Times New Roman" w:eastAsia="標楷體" w:hAnsi="Times New Roman" w:cs="Times New Roman" w:hint="eastAsia"/>
        </w:rPr>
        <w:t>標籤數量</w:t>
      </w:r>
      <w:r w:rsidR="00667E80">
        <w:rPr>
          <w:rFonts w:ascii="Times New Roman" w:eastAsia="標楷體" w:hAnsi="Times New Roman" w:cs="Times New Roman" w:hint="eastAsia"/>
        </w:rPr>
        <w:t>，其應該是大範圍的搜索多標頭注意力機制</w:t>
      </w:r>
      <w:r w:rsidR="004A543E">
        <w:rPr>
          <w:rFonts w:ascii="Times New Roman" w:eastAsia="標楷體" w:hAnsi="Times New Roman" w:cs="Times New Roman" w:hint="eastAsia"/>
        </w:rPr>
        <w:t>，找出文字的邏輯性與</w:t>
      </w:r>
      <w:r w:rsidR="009E6A01">
        <w:rPr>
          <w:rFonts w:ascii="Times New Roman" w:eastAsia="標楷體" w:hAnsi="Times New Roman" w:cs="Times New Roman" w:hint="eastAsia"/>
        </w:rPr>
        <w:t>語境</w:t>
      </w:r>
      <w:r w:rsidR="00214371">
        <w:rPr>
          <w:rFonts w:ascii="Times New Roman" w:eastAsia="標楷體" w:hAnsi="Times New Roman" w:cs="Times New Roman" w:hint="eastAsia"/>
        </w:rPr>
        <w:t>，</w:t>
      </w:r>
      <w:r w:rsidR="00AC2296">
        <w:rPr>
          <w:rFonts w:ascii="Times New Roman" w:eastAsia="標楷體" w:hAnsi="Times New Roman" w:cs="Times New Roman" w:hint="eastAsia"/>
        </w:rPr>
        <w:t>讓標頭</w:t>
      </w:r>
      <w:r w:rsidR="002A710A">
        <w:rPr>
          <w:rFonts w:ascii="Times New Roman" w:eastAsia="標楷體" w:hAnsi="Times New Roman" w:cs="Times New Roman" w:hint="eastAsia"/>
        </w:rPr>
        <w:t>在不同的表示子空間學會關注不同位置的</w:t>
      </w:r>
      <w:r w:rsidR="00306211">
        <w:rPr>
          <w:rFonts w:ascii="Times New Roman" w:eastAsia="標楷體" w:hAnsi="Times New Roman" w:cs="Times New Roman" w:hint="eastAsia"/>
        </w:rPr>
        <w:t>詞彙向量</w:t>
      </w:r>
      <w:r w:rsidR="00AC2296">
        <w:rPr>
          <w:rFonts w:ascii="Times New Roman" w:eastAsia="標楷體" w:hAnsi="Times New Roman" w:cs="Times New Roman" w:hint="eastAsia"/>
        </w:rPr>
        <w:t>，</w:t>
      </w:r>
      <w:r w:rsidR="00B842FB">
        <w:rPr>
          <w:rFonts w:ascii="Times New Roman" w:eastAsia="標楷體" w:hAnsi="Times New Roman" w:cs="Times New Roman" w:hint="eastAsia"/>
        </w:rPr>
        <w:t>至於</w:t>
      </w:r>
      <w:r w:rsidR="00FD4115">
        <w:rPr>
          <w:rFonts w:ascii="Times New Roman" w:eastAsia="標楷體" w:hAnsi="Times New Roman" w:cs="Times New Roman" w:hint="eastAsia"/>
        </w:rPr>
        <w:t>其</w:t>
      </w:r>
      <w:r>
        <w:rPr>
          <w:rFonts w:ascii="Times New Roman" w:eastAsia="標楷體" w:hAnsi="Times New Roman" w:cs="Times New Roman" w:hint="eastAsia"/>
        </w:rPr>
        <w:t>準確率</w:t>
      </w:r>
      <w:r w:rsidR="00FD4115">
        <w:rPr>
          <w:rFonts w:ascii="Times New Roman" w:eastAsia="標楷體" w:hAnsi="Times New Roman" w:cs="Times New Roman" w:hint="eastAsia"/>
        </w:rPr>
        <w:t>定義的話</w:t>
      </w:r>
      <w:r>
        <w:rPr>
          <w:rFonts w:ascii="Times New Roman" w:eastAsia="標楷體" w:hAnsi="Times New Roman" w:cs="Times New Roman" w:hint="eastAsia"/>
        </w:rPr>
        <w:t>為</w:t>
      </w:r>
      <w:r w:rsidR="00FD4115">
        <w:rPr>
          <w:rFonts w:ascii="Times New Roman" w:eastAsia="標楷體" w:hAnsi="Times New Roman" w:cs="Times New Roman" w:hint="eastAsia"/>
        </w:rPr>
        <w:t>與</w:t>
      </w:r>
      <w:r w:rsidR="00E35BD8">
        <w:rPr>
          <w:rFonts w:ascii="Times New Roman" w:eastAsia="標楷體" w:hAnsi="Times New Roman" w:cs="Times New Roman" w:hint="eastAsia"/>
        </w:rPr>
        <w:t>原始設定的標籤</w:t>
      </w:r>
      <w:r w:rsidR="00E61FF9">
        <w:rPr>
          <w:rFonts w:ascii="Times New Roman" w:eastAsia="標楷體" w:hAnsi="Times New Roman" w:cs="Times New Roman" w:hint="eastAsia"/>
        </w:rPr>
        <w:t>相同，有提及即可算準確</w:t>
      </w:r>
      <w:r w:rsidR="00504276">
        <w:rPr>
          <w:rFonts w:ascii="Times New Roman" w:eastAsia="標楷體" w:hAnsi="Times New Roman" w:cs="Times New Roman" w:hint="eastAsia"/>
        </w:rPr>
        <w:t>，</w:t>
      </w:r>
      <w:r w:rsidR="00180A53" w:rsidRPr="00140FF9">
        <w:rPr>
          <w:rFonts w:ascii="Times New Roman" w:eastAsia="標楷體" w:hAnsi="Times New Roman" w:cs="Times New Roman" w:hint="eastAsia"/>
        </w:rPr>
        <w:t>結果</w:t>
      </w:r>
      <w:r w:rsidR="00D87F05" w:rsidRPr="00140FF9">
        <w:rPr>
          <w:rFonts w:ascii="Times New Roman" w:eastAsia="標楷體" w:hAnsi="Times New Roman" w:cs="Times New Roman" w:hint="eastAsia"/>
        </w:rPr>
        <w:t>20</w:t>
      </w:r>
      <w:r w:rsidR="00D87F05" w:rsidRPr="00140FF9">
        <w:rPr>
          <w:rFonts w:ascii="Times New Roman" w:eastAsia="標楷體" w:hAnsi="Times New Roman" w:cs="Times New Roman" w:hint="eastAsia"/>
        </w:rPr>
        <w:t>筆</w:t>
      </w:r>
      <w:r w:rsidR="00E9328E" w:rsidRPr="00140FF9">
        <w:rPr>
          <w:rFonts w:ascii="Times New Roman" w:eastAsia="標楷體" w:hAnsi="Times New Roman" w:cs="Times New Roman" w:hint="eastAsia"/>
        </w:rPr>
        <w:t>總專利數</w:t>
      </w:r>
      <w:r w:rsidR="00D87F05" w:rsidRPr="00140FF9">
        <w:rPr>
          <w:rFonts w:ascii="Times New Roman" w:eastAsia="標楷體" w:hAnsi="Times New Roman" w:cs="Times New Roman" w:hint="eastAsia"/>
        </w:rPr>
        <w:t>中</w:t>
      </w:r>
      <w:r w:rsidR="00093B6D" w:rsidRPr="00140FF9">
        <w:rPr>
          <w:rFonts w:ascii="Times New Roman" w:eastAsia="標楷體" w:hAnsi="Times New Roman" w:cs="Times New Roman" w:hint="eastAsia"/>
        </w:rPr>
        <w:t>有</w:t>
      </w:r>
      <w:r w:rsidR="00093B6D" w:rsidRPr="00140FF9">
        <w:rPr>
          <w:rFonts w:ascii="Times New Roman" w:eastAsia="標楷體" w:hAnsi="Times New Roman" w:cs="Times New Roman" w:hint="eastAsia"/>
        </w:rPr>
        <w:t>16</w:t>
      </w:r>
      <w:r w:rsidR="00093B6D" w:rsidRPr="00140FF9">
        <w:rPr>
          <w:rFonts w:ascii="Times New Roman" w:eastAsia="標楷體" w:hAnsi="Times New Roman" w:cs="Times New Roman" w:hint="eastAsia"/>
        </w:rPr>
        <w:t>筆</w:t>
      </w:r>
      <w:r w:rsidR="00034D22" w:rsidRPr="00140FF9">
        <w:rPr>
          <w:rFonts w:ascii="Times New Roman" w:eastAsia="標楷體" w:hAnsi="Times New Roman" w:cs="Times New Roman" w:hint="eastAsia"/>
        </w:rPr>
        <w:t>符合預測發明原則的專利數量</w:t>
      </w:r>
      <w:r w:rsidR="00E61FF9" w:rsidRPr="00140FF9">
        <w:rPr>
          <w:rFonts w:ascii="Times New Roman" w:eastAsia="標楷體" w:hAnsi="Times New Roman" w:cs="Times New Roman" w:hint="eastAsia"/>
        </w:rPr>
        <w:t>，所以以上標籤的準確率為</w:t>
      </w:r>
      <w:r w:rsidR="003D76FB" w:rsidRPr="00140FF9">
        <w:rPr>
          <w:rFonts w:ascii="Times New Roman" w:eastAsia="標楷體" w:hAnsi="Times New Roman" w:cs="Times New Roman" w:hint="eastAsia"/>
        </w:rPr>
        <w:t>8</w:t>
      </w:r>
      <w:r w:rsidR="00303331" w:rsidRPr="00140FF9">
        <w:rPr>
          <w:rFonts w:ascii="Times New Roman" w:eastAsia="標楷體" w:hAnsi="Times New Roman" w:cs="Times New Roman" w:hint="eastAsia"/>
        </w:rPr>
        <w:t>0%</w:t>
      </w:r>
      <w:r w:rsidR="00303331" w:rsidRPr="00140FF9">
        <w:rPr>
          <w:rFonts w:ascii="Times New Roman" w:eastAsia="標楷體" w:hAnsi="Times New Roman" w:cs="Times New Roman" w:hint="eastAsia"/>
        </w:rPr>
        <w:t>。</w:t>
      </w:r>
    </w:p>
    <w:p w14:paraId="4CDEC837" w14:textId="13165395" w:rsidR="00B01DC7" w:rsidRPr="00ED26AA" w:rsidRDefault="00B01DC7" w:rsidP="00B0390F">
      <w:pPr>
        <w:spacing w:beforeLines="50" w:before="180" w:afterLines="50" w:after="180" w:line="360" w:lineRule="auto"/>
        <w:ind w:firstLine="480"/>
        <w:jc w:val="both"/>
        <w:rPr>
          <w:rFonts w:ascii="Times New Roman" w:eastAsia="標楷體" w:hAnsi="Times New Roman" w:cs="Times New Roman"/>
        </w:rPr>
      </w:pPr>
      <m:oMathPara>
        <m:oMath>
          <m:r>
            <w:rPr>
              <w:rFonts w:ascii="Cambria Math" w:eastAsia="標楷體" w:hAnsi="Cambria Math" w:cs="Times New Roman"/>
            </w:rPr>
            <m:t>Accuracy =</m:t>
          </m:r>
          <m:f>
            <m:fPr>
              <m:ctrlPr>
                <w:rPr>
                  <w:rFonts w:ascii="Cambria Math" w:eastAsia="標楷體" w:hAnsi="Cambria Math" w:cs="Times New Roman"/>
                  <w:i/>
                </w:rPr>
              </m:ctrlPr>
            </m:fPr>
            <m:num>
              <m:r>
                <w:rPr>
                  <w:rFonts w:ascii="Cambria Math" w:eastAsia="標楷體" w:hAnsi="Cambria Math" w:cs="Times New Roman"/>
                </w:rPr>
                <m:t>Correct forecast patent count</m:t>
              </m:r>
            </m:num>
            <m:den>
              <m:r>
                <w:rPr>
                  <w:rFonts w:ascii="Cambria Math" w:eastAsia="標楷體" w:hAnsi="Cambria Math" w:cs="Times New Roman"/>
                </w:rPr>
                <m:t>Total patent count</m:t>
              </m:r>
            </m:den>
          </m:f>
          <m:r>
            <w:rPr>
              <w:rFonts w:ascii="Cambria Math" w:eastAsia="標楷體" w:hAnsi="Cambria Math" w:cs="Times New Roman" w:hint="eastAsia"/>
            </w:rPr>
            <m:t>=</m:t>
          </m:r>
          <m:f>
            <m:fPr>
              <m:ctrlPr>
                <w:rPr>
                  <w:rFonts w:ascii="Cambria Math" w:eastAsia="標楷體" w:hAnsi="Cambria Math" w:cs="Times New Roman"/>
                  <w:i/>
                </w:rPr>
              </m:ctrlPr>
            </m:fPr>
            <m:num>
              <m:r>
                <w:rPr>
                  <w:rFonts w:ascii="Cambria Math" w:eastAsia="標楷體" w:hAnsi="Cambria Math" w:cs="Times New Roman" w:hint="eastAsia"/>
                </w:rPr>
                <m:t xml:space="preserve">  </m:t>
              </m:r>
              <m:r>
                <w:rPr>
                  <w:rFonts w:ascii="Cambria Math" w:eastAsia="標楷體" w:hAnsi="Cambria Math" w:cs="Times New Roman"/>
                </w:rPr>
                <m:t xml:space="preserve">  16   </m:t>
              </m:r>
              <m:r>
                <w:rPr>
                  <w:rFonts w:ascii="Cambria Math" w:eastAsia="標楷體" w:hAnsi="Cambria Math" w:cs="Times New Roman" w:hint="eastAsia"/>
                </w:rPr>
                <m:t xml:space="preserve"> </m:t>
              </m:r>
            </m:num>
            <m:den>
              <m:r>
                <w:rPr>
                  <w:rFonts w:ascii="Cambria Math" w:eastAsia="標楷體" w:hAnsi="Cambria Math" w:cs="Times New Roman" w:hint="eastAsia"/>
                </w:rPr>
                <m:t xml:space="preserve"> </m:t>
              </m:r>
              <m:r>
                <w:rPr>
                  <w:rFonts w:ascii="Cambria Math" w:eastAsia="標楷體" w:hAnsi="Cambria Math" w:cs="Times New Roman"/>
                </w:rPr>
                <m:t xml:space="preserve">   20    </m:t>
              </m:r>
            </m:den>
          </m:f>
          <m:r>
            <w:rPr>
              <w:rFonts w:ascii="Cambria Math" w:eastAsia="標楷體" w:hAnsi="Cambria Math" w:cs="Times New Roman" w:hint="eastAsia"/>
            </w:rPr>
            <m:t>=</m:t>
          </m:r>
          <m:r>
            <w:rPr>
              <w:rFonts w:ascii="Cambria Math" w:eastAsia="標楷體" w:hAnsi="Cambria Math" w:cs="Times New Roman"/>
            </w:rPr>
            <m:t>80%</m:t>
          </m:r>
        </m:oMath>
      </m:oMathPara>
    </w:p>
    <w:p w14:paraId="5AD8F07A" w14:textId="0978936F" w:rsidR="00B21E99"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21" w:name="_Toc127527404"/>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三</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877A9B" w:rsidRPr="006C3A96">
        <w:rPr>
          <w:rFonts w:ascii="Times New Roman" w:eastAsia="標楷體" w:hAnsi="Times New Roman" w:cs="Times New Roman" w:hint="eastAsia"/>
          <w:b/>
          <w:bCs/>
          <w:sz w:val="28"/>
        </w:rPr>
        <w:t>B</w:t>
      </w:r>
      <w:r w:rsidR="00877A9B" w:rsidRPr="006C3A96">
        <w:rPr>
          <w:rFonts w:ascii="Times New Roman" w:eastAsia="標楷體" w:hAnsi="Times New Roman" w:cs="Times New Roman"/>
          <w:b/>
          <w:bCs/>
          <w:sz w:val="28"/>
        </w:rPr>
        <w:t>ERT</w:t>
      </w:r>
      <w:r w:rsidR="00EA2C24" w:rsidRPr="006C3A96">
        <w:rPr>
          <w:rFonts w:ascii="Times New Roman" w:eastAsia="標楷體" w:hAnsi="Times New Roman" w:cs="Times New Roman" w:hint="eastAsia"/>
          <w:b/>
          <w:bCs/>
          <w:sz w:val="28"/>
        </w:rPr>
        <w:t>專利文本與功能</w:t>
      </w:r>
      <w:r w:rsidR="00C362B6" w:rsidRPr="006C3A96">
        <w:rPr>
          <w:rFonts w:ascii="Times New Roman" w:eastAsia="標楷體" w:hAnsi="Times New Roman" w:cs="Times New Roman" w:hint="eastAsia"/>
          <w:b/>
          <w:bCs/>
          <w:sz w:val="28"/>
        </w:rPr>
        <w:t>屬性參</w:t>
      </w:r>
      <w:r w:rsidR="00F56361" w:rsidRPr="006C3A96">
        <w:rPr>
          <w:rFonts w:ascii="Times New Roman" w:eastAsia="標楷體" w:hAnsi="Times New Roman" w:cs="Times New Roman" w:hint="eastAsia"/>
          <w:b/>
          <w:bCs/>
          <w:sz w:val="28"/>
        </w:rPr>
        <w:t>數</w:t>
      </w:r>
      <w:r w:rsidR="00C362B6" w:rsidRPr="006C3A96">
        <w:rPr>
          <w:rFonts w:ascii="Times New Roman" w:eastAsia="標楷體" w:hAnsi="Times New Roman" w:cs="Times New Roman" w:hint="eastAsia"/>
          <w:b/>
          <w:bCs/>
          <w:sz w:val="28"/>
        </w:rPr>
        <w:t>辨識結果</w:t>
      </w:r>
      <w:bookmarkEnd w:id="221"/>
    </w:p>
    <w:p w14:paraId="6670920B" w14:textId="3E1F94EC" w:rsidR="00BE7775" w:rsidRPr="00BE7775" w:rsidRDefault="00F75F33"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透過上</w:t>
      </w:r>
      <w:r w:rsidR="00C70E50">
        <w:rPr>
          <w:rFonts w:ascii="Times New Roman" w:eastAsia="標楷體" w:hAnsi="Times New Roman" w:cs="Times New Roman" w:hint="eastAsia"/>
        </w:rPr>
        <w:t>述</w:t>
      </w:r>
      <w:r>
        <w:rPr>
          <w:rFonts w:ascii="Times New Roman" w:eastAsia="標楷體" w:hAnsi="Times New Roman" w:cs="Times New Roman" w:hint="eastAsia"/>
        </w:rPr>
        <w:t>少量標籤，從</w:t>
      </w:r>
      <w:r>
        <w:rPr>
          <w:rFonts w:ascii="Times New Roman" w:eastAsia="標楷體" w:hAnsi="Times New Roman" w:cs="Times New Roman" w:hint="eastAsia"/>
        </w:rPr>
        <w:t>5</w:t>
      </w:r>
      <w:r w:rsidR="008D79A2">
        <w:rPr>
          <w:rFonts w:ascii="Times New Roman" w:eastAsia="標楷體" w:hAnsi="Times New Roman" w:cs="Times New Roman"/>
        </w:rPr>
        <w:t>,</w:t>
      </w:r>
      <w:r>
        <w:rPr>
          <w:rFonts w:ascii="Times New Roman" w:eastAsia="標楷體" w:hAnsi="Times New Roman" w:cs="Times New Roman" w:hint="eastAsia"/>
        </w:rPr>
        <w:t>4</w:t>
      </w:r>
      <w:r>
        <w:rPr>
          <w:rFonts w:ascii="Times New Roman" w:eastAsia="標楷體" w:hAnsi="Times New Roman" w:cs="Times New Roman"/>
        </w:rPr>
        <w:t>89</w:t>
      </w:r>
      <w:r>
        <w:rPr>
          <w:rFonts w:ascii="Times New Roman" w:eastAsia="標楷體" w:hAnsi="Times New Roman" w:cs="Times New Roman" w:hint="eastAsia"/>
        </w:rPr>
        <w:t>筆資料選取</w:t>
      </w:r>
      <w:r>
        <w:rPr>
          <w:rFonts w:ascii="Times New Roman" w:eastAsia="標楷體" w:hAnsi="Times New Roman" w:cs="Times New Roman" w:hint="eastAsia"/>
        </w:rPr>
        <w:t>21</w:t>
      </w:r>
      <w:r w:rsidR="00D77121">
        <w:rPr>
          <w:rFonts w:ascii="Times New Roman" w:eastAsia="標楷體" w:hAnsi="Times New Roman" w:cs="Times New Roman"/>
        </w:rPr>
        <w:t>3</w:t>
      </w:r>
      <w:r>
        <w:rPr>
          <w:rFonts w:ascii="Times New Roman" w:eastAsia="標楷體" w:hAnsi="Times New Roman" w:cs="Times New Roman" w:hint="eastAsia"/>
        </w:rPr>
        <w:t>筆專</w:t>
      </w:r>
      <w:r w:rsidRPr="00151674">
        <w:rPr>
          <w:rFonts w:ascii="Times New Roman" w:eastAsia="標楷體" w:hAnsi="Times New Roman" w:cs="Times New Roman" w:hint="eastAsia"/>
        </w:rPr>
        <w:t>利做</w:t>
      </w:r>
      <w:r w:rsidR="00BE7775" w:rsidRPr="00151674">
        <w:rPr>
          <w:rFonts w:ascii="Times New Roman" w:eastAsia="標楷體" w:hAnsi="Times New Roman" w:cs="Times New Roman" w:hint="eastAsia"/>
        </w:rPr>
        <w:t>功能屬性</w:t>
      </w:r>
      <w:r w:rsidRPr="00151674">
        <w:rPr>
          <w:rFonts w:ascii="Times New Roman" w:eastAsia="標楷體" w:hAnsi="Times New Roman" w:cs="Times New Roman" w:hint="eastAsia"/>
        </w:rPr>
        <w:t>標籤，</w:t>
      </w:r>
      <w:r w:rsidR="00151674">
        <w:rPr>
          <w:rFonts w:ascii="Times New Roman" w:eastAsia="標楷體" w:hAnsi="Times New Roman" w:cs="Times New Roman" w:hint="eastAsia"/>
        </w:rPr>
        <w:t>這邊節錄前</w:t>
      </w:r>
      <w:r w:rsidR="00151674">
        <w:rPr>
          <w:rFonts w:ascii="Times New Roman" w:eastAsia="標楷體" w:hAnsi="Times New Roman" w:cs="Times New Roman" w:hint="eastAsia"/>
        </w:rPr>
        <w:t>20</w:t>
      </w:r>
      <w:r w:rsidR="00151674">
        <w:rPr>
          <w:rFonts w:ascii="Times New Roman" w:eastAsia="標楷體" w:hAnsi="Times New Roman" w:cs="Times New Roman" w:hint="eastAsia"/>
        </w:rPr>
        <w:t>筆資料如圖</w:t>
      </w:r>
      <w:r w:rsidR="00151674">
        <w:rPr>
          <w:rFonts w:ascii="Times New Roman" w:eastAsia="標楷體" w:hAnsi="Times New Roman" w:cs="Times New Roman" w:hint="eastAsia"/>
        </w:rPr>
        <w:t>4</w:t>
      </w:r>
      <w:r w:rsidR="00A260A6">
        <w:rPr>
          <w:rFonts w:ascii="Times New Roman" w:eastAsia="標楷體" w:hAnsi="Times New Roman" w:cs="Times New Roman"/>
        </w:rPr>
        <w:t xml:space="preserve"> - </w:t>
      </w:r>
      <w:r w:rsidR="001F3C00">
        <w:rPr>
          <w:rFonts w:ascii="Times New Roman" w:eastAsia="標楷體" w:hAnsi="Times New Roman" w:cs="Times New Roman" w:hint="eastAsia"/>
        </w:rPr>
        <w:t>7</w:t>
      </w:r>
      <w:r w:rsidR="00151674">
        <w:rPr>
          <w:rFonts w:ascii="Times New Roman" w:eastAsia="標楷體" w:hAnsi="Times New Roman" w:cs="Times New Roman" w:hint="eastAsia"/>
        </w:rPr>
        <w:t>，</w:t>
      </w:r>
      <w:r>
        <w:rPr>
          <w:rFonts w:ascii="Times New Roman" w:eastAsia="標楷體" w:hAnsi="Times New Roman" w:cs="Times New Roman" w:hint="eastAsia"/>
        </w:rPr>
        <w:t>讓</w:t>
      </w:r>
      <w:r>
        <w:rPr>
          <w:rFonts w:ascii="Times New Roman" w:eastAsia="標楷體" w:hAnsi="Times New Roman" w:cs="Times New Roman" w:hint="eastAsia"/>
        </w:rPr>
        <w:t>BERT</w:t>
      </w:r>
      <w:r>
        <w:rPr>
          <w:rFonts w:ascii="Times New Roman" w:eastAsia="標楷體" w:hAnsi="Times New Roman" w:cs="Times New Roman" w:hint="eastAsia"/>
        </w:rPr>
        <w:t>讀取標籤資料與</w:t>
      </w:r>
      <w:r w:rsidRPr="00151674">
        <w:rPr>
          <w:rFonts w:ascii="Times New Roman" w:eastAsia="標楷體" w:hAnsi="Times New Roman" w:cs="Times New Roman" w:hint="eastAsia"/>
        </w:rPr>
        <w:t>專利摘要</w:t>
      </w:r>
      <w:r>
        <w:rPr>
          <w:rFonts w:ascii="Times New Roman" w:eastAsia="標楷體" w:hAnsi="Times New Roman" w:cs="Times New Roman" w:hint="eastAsia"/>
        </w:rPr>
        <w:t>內文之間的相似度，</w:t>
      </w:r>
      <w:r w:rsidR="00FF65CA">
        <w:rPr>
          <w:rFonts w:ascii="Times New Roman" w:eastAsia="標楷體" w:hAnsi="Times New Roman" w:cs="Times New Roman" w:hint="eastAsia"/>
        </w:rPr>
        <w:t>透過</w:t>
      </w:r>
      <w:r>
        <w:rPr>
          <w:rFonts w:ascii="Times New Roman" w:eastAsia="標楷體" w:hAnsi="Times New Roman" w:cs="Times New Roman" w:hint="eastAsia"/>
        </w:rPr>
        <w:t>下游任務訓練，</w:t>
      </w:r>
      <w:r w:rsidR="006F1393">
        <w:rPr>
          <w:rFonts w:ascii="Times New Roman" w:eastAsia="標楷體" w:hAnsi="Times New Roman" w:cs="Times New Roman" w:hint="eastAsia"/>
        </w:rPr>
        <w:t>進而形成相關專利知識結構</w:t>
      </w:r>
      <w:r w:rsidR="000A5D8F">
        <w:rPr>
          <w:rFonts w:ascii="Times New Roman" w:eastAsia="標楷體" w:hAnsi="Times New Roman" w:cs="Times New Roman" w:hint="eastAsia"/>
        </w:rPr>
        <w:t>，為了方便瀏覽，本節把功能跟屬性分成小段落做對照</w:t>
      </w:r>
      <w:r w:rsidR="006F1393">
        <w:rPr>
          <w:rFonts w:ascii="Times New Roman" w:eastAsia="標楷體" w:hAnsi="Times New Roman" w:cs="Times New Roman" w:hint="eastAsia"/>
        </w:rPr>
        <w:t>。</w:t>
      </w:r>
    </w:p>
    <w:p w14:paraId="27987F1E" w14:textId="77777777" w:rsidR="001F3C00" w:rsidRDefault="00807FE0" w:rsidP="001B658E">
      <w:pPr>
        <w:keepNext/>
        <w:ind w:firstLine="480"/>
        <w:jc w:val="center"/>
      </w:pPr>
      <w:r>
        <w:rPr>
          <w:rFonts w:ascii="Times New Roman" w:eastAsia="標楷體" w:hAnsi="Times New Roman" w:cs="Times New Roman"/>
          <w:noProof/>
        </w:rPr>
        <w:lastRenderedPageBreak/>
        <w:drawing>
          <wp:inline distT="0" distB="0" distL="0" distR="0" wp14:anchorId="2352DF10" wp14:editId="0B446C3F">
            <wp:extent cx="3689985" cy="4021015"/>
            <wp:effectExtent l="0" t="0" r="571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b="3702"/>
                    <a:stretch/>
                  </pic:blipFill>
                  <pic:spPr bwMode="auto">
                    <a:xfrm>
                      <a:off x="0" y="0"/>
                      <a:ext cx="3783017" cy="4122393"/>
                    </a:xfrm>
                    <a:prstGeom prst="rect">
                      <a:avLst/>
                    </a:prstGeom>
                    <a:noFill/>
                    <a:ln>
                      <a:noFill/>
                    </a:ln>
                    <a:extLst>
                      <a:ext uri="{53640926-AAD7-44D8-BBD7-CCE9431645EC}">
                        <a14:shadowObscured xmlns:a14="http://schemas.microsoft.com/office/drawing/2010/main"/>
                      </a:ext>
                    </a:extLst>
                  </pic:spPr>
                </pic:pic>
              </a:graphicData>
            </a:graphic>
          </wp:inline>
        </w:drawing>
      </w:r>
    </w:p>
    <w:p w14:paraId="10C79343" w14:textId="4B122289" w:rsidR="0038393D" w:rsidRPr="001F3C00" w:rsidRDefault="001F3C00" w:rsidP="001B658E">
      <w:pPr>
        <w:pStyle w:val="aa"/>
        <w:jc w:val="center"/>
        <w:rPr>
          <w:rFonts w:ascii="Times New Roman" w:eastAsia="標楷體" w:hAnsi="Times New Roman" w:cs="Times New Roman"/>
        </w:rPr>
      </w:pPr>
      <w:bookmarkStart w:id="222" w:name="_Toc124414722"/>
      <w:bookmarkStart w:id="223" w:name="_Toc124414846"/>
      <w:bookmarkStart w:id="224" w:name="_Toc124419692"/>
      <w:bookmarkStart w:id="225" w:name="_Toc127313434"/>
      <w:bookmarkStart w:id="226" w:name="_Toc127449591"/>
      <w:bookmarkStart w:id="227" w:name="_Toc127453056"/>
      <w:bookmarkStart w:id="228" w:name="_Toc127527942"/>
      <w:bookmarkStart w:id="229" w:name="_Toc127527969"/>
      <w:r w:rsidRPr="001F3C00">
        <w:rPr>
          <w:rFonts w:ascii="Times New Roman" w:eastAsia="標楷體" w:hAnsi="Times New Roman" w:cs="Times New Roman"/>
        </w:rPr>
        <w:t>圖</w:t>
      </w:r>
      <w:r w:rsidRPr="001F3C00">
        <w:rPr>
          <w:rFonts w:ascii="Times New Roman" w:eastAsia="標楷體" w:hAnsi="Times New Roman" w:cs="Times New Roman"/>
        </w:rPr>
        <w:t>4</w:t>
      </w:r>
      <w:r w:rsidR="00A260A6">
        <w:rPr>
          <w:rFonts w:ascii="Times New Roman" w:eastAsia="標楷體" w:hAnsi="Times New Roman" w:cs="Times New Roman"/>
        </w:rPr>
        <w:t xml:space="preserve"> - </w:t>
      </w:r>
      <w:r w:rsidRPr="001F3C00">
        <w:rPr>
          <w:rFonts w:ascii="Times New Roman" w:eastAsia="標楷體" w:hAnsi="Times New Roman" w:cs="Times New Roman"/>
        </w:rPr>
        <w:fldChar w:fldCharType="begin"/>
      </w:r>
      <w:r w:rsidRPr="001F3C00">
        <w:rPr>
          <w:rFonts w:ascii="Times New Roman" w:eastAsia="標楷體" w:hAnsi="Times New Roman" w:cs="Times New Roman"/>
        </w:rPr>
        <w:instrText xml:space="preserve"> SEQ </w:instrText>
      </w:r>
      <w:r w:rsidRPr="001F3C00">
        <w:rPr>
          <w:rFonts w:ascii="Times New Roman" w:eastAsia="標楷體" w:hAnsi="Times New Roman" w:cs="Times New Roman"/>
        </w:rPr>
        <w:instrText>圖</w:instrText>
      </w:r>
      <w:r w:rsidRPr="001F3C00">
        <w:rPr>
          <w:rFonts w:ascii="Times New Roman" w:eastAsia="標楷體" w:hAnsi="Times New Roman" w:cs="Times New Roman"/>
        </w:rPr>
        <w:instrText xml:space="preserve">4_- \* ARABIC </w:instrText>
      </w:r>
      <w:r w:rsidRPr="001F3C00">
        <w:rPr>
          <w:rFonts w:ascii="Times New Roman" w:eastAsia="標楷體" w:hAnsi="Times New Roman" w:cs="Times New Roman"/>
        </w:rPr>
        <w:fldChar w:fldCharType="separate"/>
      </w:r>
      <w:r w:rsidR="00BE1E89">
        <w:rPr>
          <w:rFonts w:ascii="Times New Roman" w:eastAsia="標楷體" w:hAnsi="Times New Roman" w:cs="Times New Roman"/>
          <w:noProof/>
        </w:rPr>
        <w:t>7</w:t>
      </w:r>
      <w:r w:rsidRPr="001F3C00">
        <w:rPr>
          <w:rFonts w:ascii="Times New Roman" w:eastAsia="標楷體" w:hAnsi="Times New Roman" w:cs="Times New Roman"/>
        </w:rPr>
        <w:fldChar w:fldCharType="end"/>
      </w:r>
      <w:r w:rsidRPr="001F3C00">
        <w:rPr>
          <w:rFonts w:ascii="Times New Roman" w:eastAsia="標楷體" w:hAnsi="Times New Roman" w:cs="Times New Roman"/>
        </w:rPr>
        <w:t>、功能屬性專利標籤</w:t>
      </w:r>
      <w:bookmarkEnd w:id="222"/>
      <w:bookmarkEnd w:id="223"/>
      <w:bookmarkEnd w:id="224"/>
      <w:bookmarkEnd w:id="225"/>
      <w:bookmarkEnd w:id="226"/>
      <w:bookmarkEnd w:id="227"/>
      <w:bookmarkEnd w:id="228"/>
      <w:bookmarkEnd w:id="229"/>
    </w:p>
    <w:p w14:paraId="48E93503" w14:textId="74CF3992" w:rsidR="008F4BFE" w:rsidRDefault="008F4BFE" w:rsidP="00B0390F">
      <w:pPr>
        <w:spacing w:beforeLines="50" w:before="180" w:afterLines="50" w:after="180" w:line="360" w:lineRule="auto"/>
        <w:jc w:val="both"/>
        <w:outlineLvl w:val="2"/>
        <w:rPr>
          <w:rFonts w:ascii="Times New Roman" w:eastAsia="標楷體" w:hAnsi="Times New Roman" w:cs="Times New Roman"/>
          <w:b/>
          <w:bCs/>
        </w:rPr>
      </w:pPr>
      <w:bookmarkStart w:id="230" w:name="_Toc127527405"/>
      <w:r w:rsidRPr="00ED26AA">
        <w:rPr>
          <w:rFonts w:ascii="Times New Roman" w:eastAsia="標楷體" w:hAnsi="Times New Roman" w:cs="Times New Roman"/>
          <w:b/>
          <w:bCs/>
        </w:rPr>
        <w:t>4.</w:t>
      </w:r>
      <w:r w:rsidR="0002190C">
        <w:rPr>
          <w:rFonts w:ascii="Times New Roman" w:eastAsia="標楷體" w:hAnsi="Times New Roman" w:cs="Times New Roman" w:hint="eastAsia"/>
          <w:b/>
          <w:bCs/>
        </w:rPr>
        <w:t>3</w:t>
      </w:r>
      <w:r w:rsidRPr="00ED26AA">
        <w:rPr>
          <w:rFonts w:ascii="Times New Roman" w:eastAsia="標楷體" w:hAnsi="Times New Roman" w:cs="Times New Roman"/>
          <w:b/>
          <w:bCs/>
        </w:rPr>
        <w:t>.1</w:t>
      </w:r>
      <w:r w:rsidR="0002190C">
        <w:rPr>
          <w:rFonts w:ascii="Times New Roman" w:eastAsia="標楷體" w:hAnsi="Times New Roman" w:cs="Times New Roman" w:hint="eastAsia"/>
          <w:b/>
          <w:bCs/>
        </w:rPr>
        <w:t>功能參數</w:t>
      </w:r>
      <w:r w:rsidR="00980FF1">
        <w:rPr>
          <w:rFonts w:ascii="Times New Roman" w:eastAsia="標楷體" w:hAnsi="Times New Roman" w:cs="Times New Roman" w:hint="eastAsia"/>
          <w:b/>
          <w:bCs/>
        </w:rPr>
        <w:t>分類效</w:t>
      </w:r>
      <w:r w:rsidR="0002190C">
        <w:rPr>
          <w:rFonts w:ascii="Times New Roman" w:eastAsia="標楷體" w:hAnsi="Times New Roman" w:cs="Times New Roman" w:hint="eastAsia"/>
          <w:b/>
          <w:bCs/>
        </w:rPr>
        <w:t>果</w:t>
      </w:r>
      <w:r w:rsidR="00980FF1">
        <w:rPr>
          <w:rFonts w:ascii="Times New Roman" w:eastAsia="標楷體" w:hAnsi="Times New Roman" w:cs="Times New Roman" w:hint="eastAsia"/>
          <w:b/>
          <w:bCs/>
        </w:rPr>
        <w:t>驗證</w:t>
      </w:r>
      <w:bookmarkEnd w:id="230"/>
    </w:p>
    <w:p w14:paraId="1EEAA7B5" w14:textId="597E1D61" w:rsidR="00665109" w:rsidRPr="00C70E50" w:rsidRDefault="00C70E5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下方表格為專利模型訓練後，一個測試的結果，其方法為從原本標籤好的</w:t>
      </w:r>
      <w:r>
        <w:rPr>
          <w:rFonts w:ascii="Times New Roman" w:eastAsia="標楷體" w:hAnsi="Times New Roman" w:cs="Times New Roman" w:hint="eastAsia"/>
        </w:rPr>
        <w:t>2</w:t>
      </w:r>
      <w:r>
        <w:rPr>
          <w:rFonts w:ascii="Times New Roman" w:eastAsia="標楷體" w:hAnsi="Times New Roman" w:cs="Times New Roman"/>
        </w:rPr>
        <w:t>1</w:t>
      </w:r>
      <w:r w:rsidR="00D77121">
        <w:rPr>
          <w:rFonts w:ascii="Times New Roman" w:eastAsia="標楷體" w:hAnsi="Times New Roman" w:cs="Times New Roman"/>
        </w:rPr>
        <w:t>3</w:t>
      </w:r>
      <w:r>
        <w:rPr>
          <w:rFonts w:ascii="Times New Roman" w:eastAsia="標楷體" w:hAnsi="Times New Roman" w:cs="Times New Roman" w:hint="eastAsia"/>
        </w:rPr>
        <w:t>筆</w:t>
      </w:r>
      <w:r w:rsidR="00FA211F">
        <w:rPr>
          <w:rFonts w:ascii="Times New Roman" w:eastAsia="標楷體" w:hAnsi="Times New Roman" w:cs="Times New Roman" w:hint="eastAsia"/>
        </w:rPr>
        <w:t>專利</w:t>
      </w:r>
      <w:r>
        <w:rPr>
          <w:rFonts w:ascii="Times New Roman" w:eastAsia="標楷體" w:hAnsi="Times New Roman" w:cs="Times New Roman" w:hint="eastAsia"/>
        </w:rPr>
        <w:t>資料，隨機取出</w:t>
      </w:r>
      <w:r>
        <w:rPr>
          <w:rFonts w:ascii="Times New Roman" w:eastAsia="標楷體" w:hAnsi="Times New Roman" w:cs="Times New Roman" w:hint="eastAsia"/>
        </w:rPr>
        <w:t>2</w:t>
      </w:r>
      <w:r>
        <w:rPr>
          <w:rFonts w:ascii="Times New Roman" w:eastAsia="標楷體" w:hAnsi="Times New Roman" w:cs="Times New Roman"/>
        </w:rPr>
        <w:t>0</w:t>
      </w:r>
      <w:r>
        <w:rPr>
          <w:rFonts w:ascii="Times New Roman" w:eastAsia="標楷體" w:hAnsi="Times New Roman" w:cs="Times New Roman" w:hint="eastAsia"/>
        </w:rPr>
        <w:t>筆做預測，所以可以看出原本所標籤好的功能參數與透過訓練</w:t>
      </w:r>
      <w:r w:rsidR="00FA211F">
        <w:rPr>
          <w:rFonts w:ascii="Times New Roman" w:eastAsia="標楷體" w:hAnsi="Times New Roman" w:cs="Times New Roman" w:hint="eastAsia"/>
        </w:rPr>
        <w:t>好的</w:t>
      </w:r>
      <w:r>
        <w:rPr>
          <w:rFonts w:ascii="Times New Roman" w:eastAsia="標楷體" w:hAnsi="Times New Roman" w:cs="Times New Roman" w:hint="eastAsia"/>
        </w:rPr>
        <w:t>模型所標籤的功能參數，藉此結果來證明此模型</w:t>
      </w:r>
      <w:r w:rsidR="0037765C">
        <w:rPr>
          <w:rFonts w:ascii="Times New Roman" w:eastAsia="標楷體" w:hAnsi="Times New Roman" w:cs="Times New Roman" w:hint="eastAsia"/>
        </w:rPr>
        <w:t>是否與原本標籤有一致性</w:t>
      </w:r>
      <w:r w:rsidR="00F14917">
        <w:rPr>
          <w:rFonts w:ascii="Times New Roman" w:eastAsia="標楷體" w:hAnsi="Times New Roman" w:cs="Times New Roman" w:hint="eastAsia"/>
        </w:rPr>
        <w:t>，</w:t>
      </w:r>
      <w:r w:rsidR="00111598">
        <w:rPr>
          <w:rFonts w:ascii="Times New Roman" w:eastAsia="標楷體" w:hAnsi="Times New Roman" w:cs="Times New Roman" w:hint="eastAsia"/>
        </w:rPr>
        <w:t>如表</w:t>
      </w:r>
      <w:r w:rsidR="00111598">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723551">
        <w:rPr>
          <w:rFonts w:ascii="Times New Roman" w:eastAsia="標楷體" w:hAnsi="Times New Roman" w:cs="Times New Roman"/>
        </w:rPr>
        <w:t>5</w:t>
      </w:r>
      <w:r w:rsidR="00FA211F">
        <w:rPr>
          <w:rFonts w:ascii="Times New Roman" w:eastAsia="標楷體" w:hAnsi="Times New Roman" w:cs="Times New Roman" w:hint="eastAsia"/>
        </w:rPr>
        <w:t>。</w:t>
      </w:r>
    </w:p>
    <w:p w14:paraId="2DA1A636" w14:textId="49CC4D4E" w:rsidR="00111598" w:rsidRPr="00111598" w:rsidRDefault="00111598" w:rsidP="00012627">
      <w:pPr>
        <w:pStyle w:val="aa"/>
        <w:keepNext/>
        <w:jc w:val="center"/>
        <w:rPr>
          <w:rFonts w:ascii="Times New Roman" w:eastAsia="標楷體" w:hAnsi="Times New Roman" w:cs="Times New Roman"/>
        </w:rPr>
      </w:pPr>
      <w:bookmarkStart w:id="231" w:name="_Toc124414808"/>
      <w:bookmarkStart w:id="232" w:name="_Toc127310158"/>
      <w:bookmarkStart w:id="233" w:name="_Toc127449624"/>
      <w:bookmarkStart w:id="234" w:name="_Toc127449817"/>
      <w:r w:rsidRPr="00111598">
        <w:rPr>
          <w:rFonts w:ascii="Times New Roman" w:eastAsia="標楷體" w:hAnsi="Times New Roman" w:cs="Times New Roman"/>
        </w:rPr>
        <w:t>表</w:t>
      </w:r>
      <w:r w:rsidRPr="00111598">
        <w:rPr>
          <w:rFonts w:ascii="Times New Roman" w:eastAsia="標楷體" w:hAnsi="Times New Roman" w:cs="Times New Roman"/>
        </w:rPr>
        <w:t>4</w:t>
      </w:r>
      <w:r w:rsidR="00A260A6">
        <w:rPr>
          <w:rFonts w:ascii="Times New Roman" w:eastAsia="標楷體" w:hAnsi="Times New Roman" w:cs="Times New Roman"/>
        </w:rPr>
        <w:t xml:space="preserve"> - </w:t>
      </w:r>
      <w:r w:rsidRPr="00111598">
        <w:rPr>
          <w:rFonts w:ascii="Times New Roman" w:eastAsia="標楷體" w:hAnsi="Times New Roman" w:cs="Times New Roman"/>
        </w:rPr>
        <w:fldChar w:fldCharType="begin"/>
      </w:r>
      <w:r w:rsidRPr="00111598">
        <w:rPr>
          <w:rFonts w:ascii="Times New Roman" w:eastAsia="標楷體" w:hAnsi="Times New Roman" w:cs="Times New Roman"/>
        </w:rPr>
        <w:instrText xml:space="preserve"> SEQ </w:instrText>
      </w:r>
      <w:r w:rsidRPr="00111598">
        <w:rPr>
          <w:rFonts w:ascii="Times New Roman" w:eastAsia="標楷體" w:hAnsi="Times New Roman" w:cs="Times New Roman"/>
        </w:rPr>
        <w:instrText>表</w:instrText>
      </w:r>
      <w:r w:rsidRPr="00111598">
        <w:rPr>
          <w:rFonts w:ascii="Times New Roman" w:eastAsia="標楷體" w:hAnsi="Times New Roman" w:cs="Times New Roman"/>
        </w:rPr>
        <w:instrText xml:space="preserve">4_- \* ARABIC </w:instrText>
      </w:r>
      <w:r w:rsidRPr="00111598">
        <w:rPr>
          <w:rFonts w:ascii="Times New Roman" w:eastAsia="標楷體" w:hAnsi="Times New Roman" w:cs="Times New Roman"/>
        </w:rPr>
        <w:fldChar w:fldCharType="separate"/>
      </w:r>
      <w:r w:rsidR="00BE1E89">
        <w:rPr>
          <w:rFonts w:ascii="Times New Roman" w:eastAsia="標楷體" w:hAnsi="Times New Roman" w:cs="Times New Roman"/>
          <w:noProof/>
        </w:rPr>
        <w:t>5</w:t>
      </w:r>
      <w:r w:rsidRPr="00111598">
        <w:rPr>
          <w:rFonts w:ascii="Times New Roman" w:eastAsia="標楷體" w:hAnsi="Times New Roman" w:cs="Times New Roman"/>
        </w:rPr>
        <w:fldChar w:fldCharType="end"/>
      </w:r>
      <w:r w:rsidRPr="00111598">
        <w:rPr>
          <w:rFonts w:ascii="Times New Roman" w:eastAsia="標楷體" w:hAnsi="Times New Roman" w:cs="Times New Roman"/>
        </w:rPr>
        <w:t>、功能參數分類結果</w:t>
      </w:r>
      <w:bookmarkEnd w:id="231"/>
      <w:bookmarkEnd w:id="232"/>
      <w:bookmarkEnd w:id="233"/>
      <w:bookmarkEnd w:id="234"/>
    </w:p>
    <w:tbl>
      <w:tblPr>
        <w:tblStyle w:val="ab"/>
        <w:tblW w:w="0" w:type="auto"/>
        <w:jc w:val="center"/>
        <w:tblLook w:val="04A0" w:firstRow="1" w:lastRow="0" w:firstColumn="1" w:lastColumn="0" w:noHBand="0" w:noVBand="1"/>
      </w:tblPr>
      <w:tblGrid>
        <w:gridCol w:w="1795"/>
        <w:gridCol w:w="1207"/>
        <w:gridCol w:w="3514"/>
      </w:tblGrid>
      <w:tr w:rsidR="00FC5887" w14:paraId="37E12ED2" w14:textId="77777777" w:rsidTr="006B7689">
        <w:trPr>
          <w:trHeight w:val="100"/>
          <w:jc w:val="center"/>
        </w:trPr>
        <w:tc>
          <w:tcPr>
            <w:tcW w:w="1795" w:type="dxa"/>
          </w:tcPr>
          <w:p w14:paraId="5EFB18D5" w14:textId="77777777" w:rsidR="00FC5887" w:rsidRDefault="00FC5887" w:rsidP="00395FF4">
            <w:pPr>
              <w:jc w:val="center"/>
              <w:rPr>
                <w:rFonts w:ascii="Times New Roman" w:eastAsia="標楷體" w:hAnsi="Times New Roman" w:cs="Times New Roman"/>
              </w:rPr>
            </w:pPr>
            <w:r w:rsidRPr="00FE144A">
              <w:rPr>
                <w:rFonts w:ascii="Times New Roman" w:eastAsia="標楷體" w:hAnsi="Times New Roman" w:cs="Times New Roman"/>
              </w:rPr>
              <w:t>Patent ID</w:t>
            </w:r>
          </w:p>
        </w:tc>
        <w:tc>
          <w:tcPr>
            <w:tcW w:w="1207" w:type="dxa"/>
          </w:tcPr>
          <w:p w14:paraId="61F48A41" w14:textId="293450B3" w:rsidR="00FC5887" w:rsidRDefault="00FC5887" w:rsidP="00395FF4">
            <w:pPr>
              <w:jc w:val="center"/>
              <w:rPr>
                <w:rFonts w:ascii="Times New Roman" w:eastAsia="標楷體" w:hAnsi="Times New Roman" w:cs="Times New Roman"/>
              </w:rPr>
            </w:pPr>
            <w:r>
              <w:rPr>
                <w:rFonts w:ascii="Times New Roman" w:eastAsia="標楷體" w:hAnsi="Times New Roman" w:cs="Times New Roman" w:hint="eastAsia"/>
              </w:rPr>
              <w:t>功能參數</w:t>
            </w:r>
          </w:p>
        </w:tc>
        <w:tc>
          <w:tcPr>
            <w:tcW w:w="3514" w:type="dxa"/>
          </w:tcPr>
          <w:p w14:paraId="7D68C882" w14:textId="77777777" w:rsidR="00FC5887" w:rsidRDefault="00FC5887" w:rsidP="00395FF4">
            <w:pPr>
              <w:jc w:val="center"/>
              <w:rPr>
                <w:rFonts w:ascii="Times New Roman" w:eastAsia="標楷體" w:hAnsi="Times New Roman" w:cs="Times New Roman"/>
              </w:rPr>
            </w:pPr>
            <w:r>
              <w:rPr>
                <w:rFonts w:ascii="Times New Roman" w:eastAsia="標楷體" w:hAnsi="Times New Roman" w:cs="Times New Roman" w:hint="eastAsia"/>
              </w:rPr>
              <w:t>本實驗分類結果</w:t>
            </w:r>
          </w:p>
        </w:tc>
      </w:tr>
      <w:tr w:rsidR="006B2DBA" w14:paraId="3BEFADDE" w14:textId="77777777" w:rsidTr="006B7689">
        <w:trPr>
          <w:trHeight w:val="100"/>
          <w:jc w:val="center"/>
        </w:trPr>
        <w:tc>
          <w:tcPr>
            <w:tcW w:w="1795" w:type="dxa"/>
          </w:tcPr>
          <w:p w14:paraId="54CDF10D" w14:textId="76D4FA2E" w:rsidR="006B2DBA" w:rsidRDefault="006B2DBA" w:rsidP="00395FF4">
            <w:pPr>
              <w:jc w:val="center"/>
              <w:rPr>
                <w:rFonts w:ascii="Times New Roman" w:eastAsia="標楷體" w:hAnsi="Times New Roman" w:cs="Times New Roman"/>
              </w:rPr>
            </w:pPr>
            <w:r w:rsidRPr="00E058D6">
              <w:rPr>
                <w:rFonts w:ascii="Times New Roman" w:eastAsia="標楷體" w:hAnsi="Times New Roman" w:cs="Times New Roman"/>
              </w:rPr>
              <w:t>US11206876</w:t>
            </w:r>
          </w:p>
        </w:tc>
        <w:tc>
          <w:tcPr>
            <w:tcW w:w="1207" w:type="dxa"/>
          </w:tcPr>
          <w:p w14:paraId="7BA5537D" w14:textId="113A056B" w:rsidR="006B2DBA" w:rsidRDefault="009D5C17" w:rsidP="00395FF4">
            <w:pPr>
              <w:jc w:val="center"/>
              <w:rPr>
                <w:rFonts w:ascii="Times New Roman" w:eastAsia="標楷體" w:hAnsi="Times New Roman" w:cs="Times New Roman"/>
              </w:rPr>
            </w:pPr>
            <w:r>
              <w:rPr>
                <w:rFonts w:ascii="Times New Roman" w:eastAsia="標楷體" w:hAnsi="Times New Roman" w:cs="Times New Roman" w:hint="eastAsia"/>
              </w:rPr>
              <w:t>31</w:t>
            </w:r>
          </w:p>
        </w:tc>
        <w:tc>
          <w:tcPr>
            <w:tcW w:w="3514" w:type="dxa"/>
          </w:tcPr>
          <w:p w14:paraId="1080E577" w14:textId="591425D6" w:rsidR="006B2DBA" w:rsidRDefault="008839E1" w:rsidP="00395FF4">
            <w:pPr>
              <w:jc w:val="center"/>
              <w:rPr>
                <w:rFonts w:ascii="Times New Roman" w:eastAsia="標楷體" w:hAnsi="Times New Roman" w:cs="Times New Roman"/>
              </w:rPr>
            </w:pPr>
            <w:r>
              <w:rPr>
                <w:rFonts w:ascii="Times New Roman" w:eastAsia="標楷體" w:hAnsi="Times New Roman" w:cs="Times New Roman" w:hint="eastAsia"/>
              </w:rPr>
              <w:t>11</w:t>
            </w:r>
            <w:r w:rsidR="00C2013D">
              <w:rPr>
                <w:rFonts w:ascii="Times New Roman" w:eastAsia="標楷體" w:hAnsi="Times New Roman" w:cs="Times New Roman" w:hint="eastAsia"/>
              </w:rPr>
              <w:t>、</w:t>
            </w:r>
            <w:r w:rsidR="00C2013D" w:rsidRPr="00D54C60">
              <w:rPr>
                <w:rFonts w:ascii="Times New Roman" w:eastAsia="標楷體" w:hAnsi="Times New Roman" w:cs="Times New Roman" w:hint="eastAsia"/>
                <w:color w:val="FF0000"/>
              </w:rPr>
              <w:t>31</w:t>
            </w:r>
            <w:r w:rsidR="00C2013D" w:rsidRPr="00C2013D">
              <w:rPr>
                <w:rFonts w:ascii="Times New Roman" w:eastAsia="標楷體" w:hAnsi="Times New Roman" w:cs="Times New Roman" w:hint="eastAsia"/>
              </w:rPr>
              <w:t>、</w:t>
            </w:r>
            <w:r w:rsidR="00C2013D" w:rsidRPr="00C2013D">
              <w:rPr>
                <w:rFonts w:ascii="Times New Roman" w:eastAsia="標楷體" w:hAnsi="Times New Roman" w:cs="Times New Roman" w:hint="eastAsia"/>
              </w:rPr>
              <w:t>3</w:t>
            </w:r>
            <w:r w:rsidR="007C0409">
              <w:rPr>
                <w:rFonts w:ascii="Times New Roman" w:eastAsia="標楷體" w:hAnsi="Times New Roman" w:cs="Times New Roman" w:hint="eastAsia"/>
              </w:rPr>
              <w:t>2</w:t>
            </w:r>
          </w:p>
        </w:tc>
      </w:tr>
      <w:tr w:rsidR="006B2DBA" w14:paraId="74A0B209" w14:textId="77777777" w:rsidTr="006B7689">
        <w:trPr>
          <w:trHeight w:val="96"/>
          <w:jc w:val="center"/>
        </w:trPr>
        <w:tc>
          <w:tcPr>
            <w:tcW w:w="1795" w:type="dxa"/>
          </w:tcPr>
          <w:p w14:paraId="74EDFADB" w14:textId="7473A7AE"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US11206949</w:t>
            </w:r>
          </w:p>
        </w:tc>
        <w:tc>
          <w:tcPr>
            <w:tcW w:w="1207" w:type="dxa"/>
          </w:tcPr>
          <w:p w14:paraId="68BDA243" w14:textId="53CE0722" w:rsidR="006B2DBA" w:rsidRDefault="00A702F0" w:rsidP="00395FF4">
            <w:pPr>
              <w:jc w:val="center"/>
              <w:rPr>
                <w:rFonts w:ascii="Times New Roman" w:eastAsia="標楷體" w:hAnsi="Times New Roman" w:cs="Times New Roman"/>
              </w:rPr>
            </w:pPr>
            <w:r>
              <w:rPr>
                <w:rFonts w:ascii="Times New Roman" w:eastAsia="標楷體" w:hAnsi="Times New Roman" w:cs="Times New Roman" w:hint="eastAsia"/>
              </w:rPr>
              <w:t>30</w:t>
            </w:r>
          </w:p>
        </w:tc>
        <w:tc>
          <w:tcPr>
            <w:tcW w:w="3514" w:type="dxa"/>
          </w:tcPr>
          <w:p w14:paraId="4E06C42C" w14:textId="0C5D2DD7" w:rsidR="006B2DBA" w:rsidRDefault="00E4487A" w:rsidP="00395FF4">
            <w:pPr>
              <w:jc w:val="center"/>
              <w:rPr>
                <w:rFonts w:ascii="Times New Roman" w:eastAsia="標楷體" w:hAnsi="Times New Roman" w:cs="Times New Roman"/>
              </w:rPr>
            </w:pPr>
            <w:r w:rsidRPr="00E4487A">
              <w:rPr>
                <w:rFonts w:ascii="Times New Roman" w:eastAsia="標楷體" w:hAnsi="Times New Roman" w:cs="Times New Roman" w:hint="eastAsia"/>
              </w:rPr>
              <w:t>2</w:t>
            </w:r>
            <w:r w:rsidR="003800F5">
              <w:rPr>
                <w:rFonts w:ascii="Times New Roman" w:eastAsia="標楷體" w:hAnsi="Times New Roman" w:cs="Times New Roman" w:hint="eastAsia"/>
              </w:rPr>
              <w:t>6</w:t>
            </w:r>
            <w:r w:rsidRPr="00E4487A">
              <w:rPr>
                <w:rFonts w:ascii="Times New Roman" w:eastAsia="標楷體" w:hAnsi="Times New Roman" w:cs="Times New Roman" w:hint="eastAsia"/>
              </w:rPr>
              <w:t>、</w:t>
            </w:r>
            <w:r w:rsidR="00C15743" w:rsidRPr="005D62D2">
              <w:rPr>
                <w:rFonts w:ascii="Times New Roman" w:eastAsia="標楷體" w:hAnsi="Times New Roman" w:cs="Times New Roman" w:hint="eastAsia"/>
                <w:color w:val="FF0000"/>
              </w:rPr>
              <w:t>30</w:t>
            </w:r>
            <w:r w:rsidR="00C15743" w:rsidRPr="00C15743">
              <w:rPr>
                <w:rFonts w:ascii="Times New Roman" w:eastAsia="標楷體" w:hAnsi="Times New Roman" w:cs="Times New Roman" w:hint="eastAsia"/>
              </w:rPr>
              <w:t>、</w:t>
            </w:r>
            <w:r w:rsidR="003A15BB">
              <w:rPr>
                <w:rFonts w:ascii="Times New Roman" w:eastAsia="標楷體" w:hAnsi="Times New Roman" w:cs="Times New Roman" w:hint="eastAsia"/>
              </w:rPr>
              <w:t>4</w:t>
            </w:r>
            <w:r w:rsidR="003800F5">
              <w:rPr>
                <w:rFonts w:ascii="Times New Roman" w:eastAsia="標楷體" w:hAnsi="Times New Roman" w:cs="Times New Roman" w:hint="eastAsia"/>
              </w:rPr>
              <w:t>6</w:t>
            </w:r>
          </w:p>
        </w:tc>
      </w:tr>
      <w:tr w:rsidR="006B2DBA" w14:paraId="0CC32000" w14:textId="77777777" w:rsidTr="006B7689">
        <w:trPr>
          <w:trHeight w:val="100"/>
          <w:jc w:val="center"/>
        </w:trPr>
        <w:tc>
          <w:tcPr>
            <w:tcW w:w="1795" w:type="dxa"/>
          </w:tcPr>
          <w:p w14:paraId="53DAEC3E" w14:textId="2F7BD75B"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US11207056</w:t>
            </w:r>
          </w:p>
        </w:tc>
        <w:tc>
          <w:tcPr>
            <w:tcW w:w="1207" w:type="dxa"/>
          </w:tcPr>
          <w:p w14:paraId="10A5F2CC" w14:textId="3C8A65EE" w:rsidR="006B2DBA" w:rsidRDefault="00A702F0" w:rsidP="00395FF4">
            <w:pPr>
              <w:jc w:val="center"/>
              <w:rPr>
                <w:rFonts w:ascii="Times New Roman" w:eastAsia="標楷體" w:hAnsi="Times New Roman" w:cs="Times New Roman"/>
              </w:rPr>
            </w:pPr>
            <w:r>
              <w:rPr>
                <w:rFonts w:ascii="Times New Roman" w:eastAsia="標楷體" w:hAnsi="Times New Roman" w:cs="Times New Roman" w:hint="eastAsia"/>
              </w:rPr>
              <w:t>41</w:t>
            </w:r>
          </w:p>
        </w:tc>
        <w:tc>
          <w:tcPr>
            <w:tcW w:w="3514" w:type="dxa"/>
          </w:tcPr>
          <w:p w14:paraId="496041A5" w14:textId="383E6D29" w:rsidR="006B2DBA" w:rsidRDefault="00905E45" w:rsidP="00395FF4">
            <w:pPr>
              <w:jc w:val="center"/>
              <w:rPr>
                <w:rFonts w:ascii="Times New Roman" w:eastAsia="標楷體" w:hAnsi="Times New Roman" w:cs="Times New Roman"/>
              </w:rPr>
            </w:pPr>
            <w:r>
              <w:rPr>
                <w:rFonts w:ascii="Times New Roman" w:eastAsia="標楷體" w:hAnsi="Times New Roman" w:cs="Times New Roman" w:hint="eastAsia"/>
              </w:rPr>
              <w:t>26</w:t>
            </w:r>
            <w:r>
              <w:rPr>
                <w:rFonts w:ascii="Times New Roman" w:eastAsia="標楷體" w:hAnsi="Times New Roman" w:cs="Times New Roman" w:hint="eastAsia"/>
              </w:rPr>
              <w:t>、</w:t>
            </w:r>
            <w:r w:rsidR="002B4F3B" w:rsidRPr="002B4F3B">
              <w:rPr>
                <w:rFonts w:ascii="Times New Roman" w:eastAsia="標楷體" w:hAnsi="Times New Roman" w:cs="Times New Roman" w:hint="eastAsia"/>
              </w:rPr>
              <w:t>37</w:t>
            </w:r>
            <w:r w:rsidR="002B4F3B" w:rsidRPr="002B4F3B">
              <w:rPr>
                <w:rFonts w:ascii="Times New Roman" w:eastAsia="標楷體" w:hAnsi="Times New Roman" w:cs="Times New Roman" w:hint="eastAsia"/>
              </w:rPr>
              <w:t>、</w:t>
            </w:r>
            <w:r w:rsidR="005D62D2" w:rsidRPr="00A315AC">
              <w:rPr>
                <w:rFonts w:ascii="Times New Roman" w:eastAsia="標楷體" w:hAnsi="Times New Roman" w:cs="Times New Roman" w:hint="eastAsia"/>
                <w:color w:val="FF0000"/>
              </w:rPr>
              <w:t>41</w:t>
            </w:r>
            <w:r w:rsidR="001F5E8A" w:rsidRPr="001F5E8A">
              <w:rPr>
                <w:rFonts w:ascii="Times New Roman" w:eastAsia="標楷體" w:hAnsi="Times New Roman" w:cs="Times New Roman" w:hint="eastAsia"/>
                <w:color w:val="000000" w:themeColor="text1"/>
              </w:rPr>
              <w:t>、</w:t>
            </w:r>
            <w:r w:rsidR="001F5E8A" w:rsidRPr="001F5E8A">
              <w:rPr>
                <w:rFonts w:ascii="Times New Roman" w:eastAsia="標楷體" w:hAnsi="Times New Roman" w:cs="Times New Roman" w:hint="eastAsia"/>
                <w:color w:val="000000" w:themeColor="text1"/>
              </w:rPr>
              <w:t>45</w:t>
            </w:r>
          </w:p>
        </w:tc>
      </w:tr>
      <w:tr w:rsidR="006B2DBA" w14:paraId="04932754" w14:textId="77777777" w:rsidTr="006B7689">
        <w:trPr>
          <w:trHeight w:val="100"/>
          <w:jc w:val="center"/>
        </w:trPr>
        <w:tc>
          <w:tcPr>
            <w:tcW w:w="1795" w:type="dxa"/>
          </w:tcPr>
          <w:p w14:paraId="34AF574C" w14:textId="007DCC1F"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US11207307</w:t>
            </w:r>
          </w:p>
        </w:tc>
        <w:tc>
          <w:tcPr>
            <w:tcW w:w="1207" w:type="dxa"/>
          </w:tcPr>
          <w:p w14:paraId="45B4DA66" w14:textId="3D0F593A" w:rsidR="006B2DBA" w:rsidRDefault="00A702F0" w:rsidP="00395FF4">
            <w:pPr>
              <w:jc w:val="center"/>
              <w:rPr>
                <w:rFonts w:ascii="Times New Roman" w:eastAsia="標楷體" w:hAnsi="Times New Roman" w:cs="Times New Roman"/>
              </w:rPr>
            </w:pPr>
            <w:r>
              <w:rPr>
                <w:rFonts w:ascii="Times New Roman" w:eastAsia="標楷體" w:hAnsi="Times New Roman" w:cs="Times New Roman" w:hint="eastAsia"/>
              </w:rPr>
              <w:t>16</w:t>
            </w:r>
          </w:p>
        </w:tc>
        <w:tc>
          <w:tcPr>
            <w:tcW w:w="3514" w:type="dxa"/>
          </w:tcPr>
          <w:p w14:paraId="462B4216" w14:textId="3A0B7B9A" w:rsidR="006B2DBA" w:rsidRDefault="00FC0596" w:rsidP="00395FF4">
            <w:pPr>
              <w:jc w:val="center"/>
              <w:rPr>
                <w:rFonts w:ascii="Times New Roman" w:eastAsia="標楷體" w:hAnsi="Times New Roman" w:cs="Times New Roman"/>
              </w:rPr>
            </w:pPr>
            <w:r w:rsidRPr="00FC0596">
              <w:rPr>
                <w:rFonts w:ascii="Times New Roman" w:eastAsia="標楷體" w:hAnsi="Times New Roman" w:cs="Times New Roman"/>
              </w:rPr>
              <w:t>1</w:t>
            </w:r>
            <w:r w:rsidR="001F5E8A">
              <w:rPr>
                <w:rFonts w:ascii="Times New Roman" w:eastAsia="標楷體" w:hAnsi="Times New Roman" w:cs="Times New Roman" w:hint="eastAsia"/>
              </w:rPr>
              <w:t>0</w:t>
            </w:r>
            <w:r w:rsidR="00CC0B8F" w:rsidRPr="00CC0B8F">
              <w:rPr>
                <w:rFonts w:ascii="Times New Roman" w:eastAsia="標楷體" w:hAnsi="Times New Roman" w:cs="Times New Roman" w:hint="eastAsia"/>
              </w:rPr>
              <w:t>、</w:t>
            </w:r>
            <w:r w:rsidR="00CC0B8F" w:rsidRPr="001B4797">
              <w:rPr>
                <w:rFonts w:ascii="Times New Roman" w:eastAsia="標楷體" w:hAnsi="Times New Roman" w:cs="Times New Roman" w:hint="eastAsia"/>
                <w:color w:val="FF0000"/>
              </w:rPr>
              <w:t>16</w:t>
            </w:r>
            <w:r w:rsidR="00CC0B8F">
              <w:rPr>
                <w:rFonts w:ascii="Times New Roman" w:eastAsia="標楷體" w:hAnsi="Times New Roman" w:cs="Times New Roman" w:hint="eastAsia"/>
              </w:rPr>
              <w:t>、</w:t>
            </w:r>
            <w:r w:rsidR="00CC0B8F" w:rsidRPr="00CC0B8F">
              <w:rPr>
                <w:rFonts w:ascii="Times New Roman" w:eastAsia="標楷體" w:hAnsi="Times New Roman" w:cs="Times New Roman" w:hint="eastAsia"/>
              </w:rPr>
              <w:t>2</w:t>
            </w:r>
            <w:r w:rsidR="001F5E8A">
              <w:rPr>
                <w:rFonts w:ascii="Times New Roman" w:eastAsia="標楷體" w:hAnsi="Times New Roman" w:cs="Times New Roman" w:hint="eastAsia"/>
              </w:rPr>
              <w:t>1</w:t>
            </w:r>
          </w:p>
        </w:tc>
      </w:tr>
      <w:tr w:rsidR="006B2DBA" w14:paraId="02341F7F" w14:textId="77777777" w:rsidTr="006B7689">
        <w:trPr>
          <w:trHeight w:val="100"/>
          <w:jc w:val="center"/>
        </w:trPr>
        <w:tc>
          <w:tcPr>
            <w:tcW w:w="1795" w:type="dxa"/>
          </w:tcPr>
          <w:p w14:paraId="1C58731F" w14:textId="7743C6B9"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US11207547</w:t>
            </w:r>
          </w:p>
        </w:tc>
        <w:tc>
          <w:tcPr>
            <w:tcW w:w="1207" w:type="dxa"/>
          </w:tcPr>
          <w:p w14:paraId="0845292F" w14:textId="457B9FE0" w:rsidR="006B2DBA" w:rsidRDefault="00C65EA5" w:rsidP="00395FF4">
            <w:pPr>
              <w:jc w:val="center"/>
              <w:rPr>
                <w:rFonts w:ascii="Times New Roman" w:eastAsia="標楷體" w:hAnsi="Times New Roman" w:cs="Times New Roman"/>
              </w:rPr>
            </w:pPr>
            <w:r>
              <w:rPr>
                <w:rFonts w:ascii="Times New Roman" w:eastAsia="標楷體" w:hAnsi="Times New Roman" w:cs="Times New Roman" w:hint="eastAsia"/>
              </w:rPr>
              <w:t>42</w:t>
            </w:r>
          </w:p>
        </w:tc>
        <w:tc>
          <w:tcPr>
            <w:tcW w:w="3514" w:type="dxa"/>
          </w:tcPr>
          <w:p w14:paraId="60499709" w14:textId="2E004E40" w:rsidR="006B2DBA" w:rsidRDefault="00FC3E69" w:rsidP="00395FF4">
            <w:pPr>
              <w:jc w:val="center"/>
              <w:rPr>
                <w:rFonts w:ascii="Times New Roman" w:eastAsia="標楷體" w:hAnsi="Times New Roman" w:cs="Times New Roman"/>
              </w:rPr>
            </w:pPr>
            <w:r>
              <w:rPr>
                <w:rFonts w:ascii="Times New Roman" w:eastAsia="標楷體" w:hAnsi="Times New Roman" w:cs="Times New Roman" w:hint="eastAsia"/>
              </w:rPr>
              <w:t>9</w:t>
            </w:r>
            <w:r w:rsidR="001B4797" w:rsidRPr="001B4797">
              <w:rPr>
                <w:rFonts w:ascii="Times New Roman" w:eastAsia="標楷體" w:hAnsi="Times New Roman" w:cs="Times New Roman" w:hint="eastAsia"/>
              </w:rPr>
              <w:t>、</w:t>
            </w:r>
            <w:r>
              <w:rPr>
                <w:rFonts w:ascii="Times New Roman" w:eastAsia="標楷體" w:hAnsi="Times New Roman" w:cs="Times New Roman" w:hint="eastAsia"/>
              </w:rPr>
              <w:t>11</w:t>
            </w:r>
            <w:r w:rsidR="00EB3AE5" w:rsidRPr="00EB3AE5">
              <w:rPr>
                <w:rFonts w:ascii="Times New Roman" w:eastAsia="標楷體" w:hAnsi="Times New Roman" w:cs="Times New Roman" w:hint="eastAsia"/>
              </w:rPr>
              <w:t>、</w:t>
            </w:r>
            <w:r w:rsidR="005D62D2" w:rsidRPr="00EB3AE5">
              <w:rPr>
                <w:rFonts w:ascii="Times New Roman" w:eastAsia="標楷體" w:hAnsi="Times New Roman" w:cs="Times New Roman" w:hint="eastAsia"/>
                <w:color w:val="FF0000"/>
              </w:rPr>
              <w:t>42</w:t>
            </w:r>
            <w:r w:rsidR="00EB3AE5" w:rsidRPr="00EB3AE5">
              <w:rPr>
                <w:rFonts w:ascii="Times New Roman" w:eastAsia="標楷體" w:hAnsi="Times New Roman" w:cs="Times New Roman" w:hint="eastAsia"/>
                <w:color w:val="000000" w:themeColor="text1"/>
              </w:rPr>
              <w:t>、</w:t>
            </w:r>
            <w:r w:rsidR="00EB3AE5" w:rsidRPr="00EB3AE5">
              <w:rPr>
                <w:rFonts w:ascii="Times New Roman" w:eastAsia="標楷體" w:hAnsi="Times New Roman" w:cs="Times New Roman" w:hint="eastAsia"/>
                <w:color w:val="000000" w:themeColor="text1"/>
              </w:rPr>
              <w:t>4</w:t>
            </w:r>
            <w:r>
              <w:rPr>
                <w:rFonts w:ascii="Times New Roman" w:eastAsia="標楷體" w:hAnsi="Times New Roman" w:cs="Times New Roman" w:hint="eastAsia"/>
                <w:color w:val="000000" w:themeColor="text1"/>
              </w:rPr>
              <w:t>5</w:t>
            </w:r>
          </w:p>
        </w:tc>
      </w:tr>
      <w:tr w:rsidR="006B2DBA" w14:paraId="5536BD76" w14:textId="77777777" w:rsidTr="006B7689">
        <w:trPr>
          <w:trHeight w:val="96"/>
          <w:jc w:val="center"/>
        </w:trPr>
        <w:tc>
          <w:tcPr>
            <w:tcW w:w="1795" w:type="dxa"/>
          </w:tcPr>
          <w:p w14:paraId="24A8FBD8" w14:textId="691617AB"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US11207756</w:t>
            </w:r>
          </w:p>
        </w:tc>
        <w:tc>
          <w:tcPr>
            <w:tcW w:w="1207" w:type="dxa"/>
          </w:tcPr>
          <w:p w14:paraId="01D24380" w14:textId="32B12839" w:rsidR="006B2DBA" w:rsidRDefault="00C65EA5" w:rsidP="00395FF4">
            <w:pPr>
              <w:jc w:val="center"/>
              <w:rPr>
                <w:rFonts w:ascii="Times New Roman" w:eastAsia="標楷體" w:hAnsi="Times New Roman" w:cs="Times New Roman"/>
              </w:rPr>
            </w:pPr>
            <w:r>
              <w:rPr>
                <w:rFonts w:ascii="Times New Roman" w:eastAsia="標楷體" w:hAnsi="Times New Roman" w:cs="Times New Roman" w:hint="eastAsia"/>
              </w:rPr>
              <w:t>3</w:t>
            </w:r>
          </w:p>
        </w:tc>
        <w:tc>
          <w:tcPr>
            <w:tcW w:w="3514" w:type="dxa"/>
          </w:tcPr>
          <w:p w14:paraId="7A742830" w14:textId="4FCBA199" w:rsidR="006B2DBA" w:rsidRDefault="005D62D2" w:rsidP="00395FF4">
            <w:pPr>
              <w:jc w:val="center"/>
              <w:rPr>
                <w:rFonts w:ascii="Times New Roman" w:eastAsia="標楷體" w:hAnsi="Times New Roman" w:cs="Times New Roman"/>
              </w:rPr>
            </w:pPr>
            <w:r w:rsidRPr="00175E9E">
              <w:rPr>
                <w:rFonts w:ascii="Times New Roman" w:eastAsia="標楷體" w:hAnsi="Times New Roman" w:cs="Times New Roman" w:hint="eastAsia"/>
                <w:color w:val="FF0000"/>
              </w:rPr>
              <w:t>3</w:t>
            </w:r>
            <w:r w:rsidR="00C45B61">
              <w:rPr>
                <w:rFonts w:ascii="Times New Roman" w:eastAsia="標楷體" w:hAnsi="Times New Roman" w:cs="Times New Roman" w:hint="eastAsia"/>
              </w:rPr>
              <w:t>、</w:t>
            </w:r>
            <w:r w:rsidR="00C45B61" w:rsidRPr="00C45B61">
              <w:rPr>
                <w:rFonts w:ascii="Times New Roman" w:eastAsia="標楷體" w:hAnsi="Times New Roman" w:cs="Times New Roman" w:hint="eastAsia"/>
              </w:rPr>
              <w:t>7</w:t>
            </w:r>
            <w:r w:rsidR="00C45B61" w:rsidRPr="00C45B61">
              <w:rPr>
                <w:rFonts w:ascii="Times New Roman" w:eastAsia="標楷體" w:hAnsi="Times New Roman" w:cs="Times New Roman" w:hint="eastAsia"/>
              </w:rPr>
              <w:t>、</w:t>
            </w:r>
            <w:r w:rsidR="00415702">
              <w:rPr>
                <w:rFonts w:ascii="Times New Roman" w:eastAsia="標楷體" w:hAnsi="Times New Roman" w:cs="Times New Roman" w:hint="eastAsia"/>
              </w:rPr>
              <w:t>10</w:t>
            </w:r>
            <w:r w:rsidR="00415702">
              <w:rPr>
                <w:rFonts w:ascii="Times New Roman" w:eastAsia="標楷體" w:hAnsi="Times New Roman" w:cs="Times New Roman" w:hint="eastAsia"/>
              </w:rPr>
              <w:t>、</w:t>
            </w:r>
            <w:r w:rsidR="00415702">
              <w:rPr>
                <w:rFonts w:ascii="Times New Roman" w:eastAsia="標楷體" w:hAnsi="Times New Roman" w:cs="Times New Roman" w:hint="eastAsia"/>
              </w:rPr>
              <w:t>13</w:t>
            </w:r>
          </w:p>
        </w:tc>
      </w:tr>
      <w:tr w:rsidR="006B2DBA" w14:paraId="670E3FDB" w14:textId="77777777" w:rsidTr="006B7689">
        <w:trPr>
          <w:trHeight w:val="100"/>
          <w:jc w:val="center"/>
        </w:trPr>
        <w:tc>
          <w:tcPr>
            <w:tcW w:w="1795" w:type="dxa"/>
          </w:tcPr>
          <w:p w14:paraId="300F4ABC" w14:textId="2CB34228" w:rsidR="006B2DBA" w:rsidRDefault="006B2DBA" w:rsidP="00395FF4">
            <w:pPr>
              <w:jc w:val="center"/>
              <w:rPr>
                <w:rFonts w:ascii="Times New Roman" w:eastAsia="標楷體" w:hAnsi="Times New Roman" w:cs="Times New Roman"/>
              </w:rPr>
            </w:pPr>
            <w:r w:rsidRPr="00A34CE8">
              <w:rPr>
                <w:rFonts w:ascii="Times New Roman" w:eastAsia="標楷體" w:hAnsi="Times New Roman" w:cs="Times New Roman"/>
              </w:rPr>
              <w:t>US11207876</w:t>
            </w:r>
          </w:p>
        </w:tc>
        <w:tc>
          <w:tcPr>
            <w:tcW w:w="1207" w:type="dxa"/>
          </w:tcPr>
          <w:p w14:paraId="55B2D33B" w14:textId="7105F74F" w:rsidR="006B2DBA" w:rsidRDefault="0093475A" w:rsidP="00395FF4">
            <w:pPr>
              <w:jc w:val="center"/>
              <w:rPr>
                <w:rFonts w:ascii="Times New Roman" w:eastAsia="標楷體" w:hAnsi="Times New Roman" w:cs="Times New Roman"/>
              </w:rPr>
            </w:pPr>
            <w:r>
              <w:rPr>
                <w:rFonts w:ascii="Times New Roman" w:eastAsia="標楷體" w:hAnsi="Times New Roman" w:cs="Times New Roman" w:hint="eastAsia"/>
              </w:rPr>
              <w:t>54</w:t>
            </w:r>
          </w:p>
        </w:tc>
        <w:tc>
          <w:tcPr>
            <w:tcW w:w="3514" w:type="dxa"/>
          </w:tcPr>
          <w:p w14:paraId="485E5C78" w14:textId="182B8E68" w:rsidR="006B2DBA" w:rsidRDefault="008A6F6B" w:rsidP="00395FF4">
            <w:pPr>
              <w:jc w:val="center"/>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hint="eastAsia"/>
              </w:rPr>
              <w:t>、</w:t>
            </w:r>
            <w:r>
              <w:rPr>
                <w:rFonts w:ascii="Times New Roman" w:eastAsia="標楷體" w:hAnsi="Times New Roman" w:cs="Times New Roman" w:hint="eastAsia"/>
              </w:rPr>
              <w:t>7</w:t>
            </w:r>
            <w:r>
              <w:rPr>
                <w:rFonts w:ascii="Times New Roman" w:eastAsia="標楷體" w:hAnsi="Times New Roman" w:cs="Times New Roman" w:hint="eastAsia"/>
              </w:rPr>
              <w:t>、</w:t>
            </w:r>
            <w:r w:rsidR="00DC672C" w:rsidRPr="00DC672C">
              <w:rPr>
                <w:rFonts w:ascii="Times New Roman" w:eastAsia="標楷體" w:hAnsi="Times New Roman" w:cs="Times New Roman" w:hint="eastAsia"/>
              </w:rPr>
              <w:t>8</w:t>
            </w:r>
            <w:r w:rsidR="00DC672C">
              <w:rPr>
                <w:rFonts w:ascii="Times New Roman" w:eastAsia="標楷體" w:hAnsi="Times New Roman" w:cs="Times New Roman" w:hint="eastAsia"/>
              </w:rPr>
              <w:t>、</w:t>
            </w:r>
            <w:r w:rsidR="005D62D2" w:rsidRPr="00DC672C">
              <w:rPr>
                <w:rFonts w:ascii="Times New Roman" w:eastAsia="標楷體" w:hAnsi="Times New Roman" w:cs="Times New Roman" w:hint="eastAsia"/>
                <w:color w:val="FF0000"/>
              </w:rPr>
              <w:t>54</w:t>
            </w:r>
          </w:p>
        </w:tc>
      </w:tr>
      <w:tr w:rsidR="006B2DBA" w14:paraId="4179B892" w14:textId="77777777" w:rsidTr="006B7689">
        <w:trPr>
          <w:trHeight w:val="100"/>
          <w:jc w:val="center"/>
        </w:trPr>
        <w:tc>
          <w:tcPr>
            <w:tcW w:w="1795" w:type="dxa"/>
          </w:tcPr>
          <w:p w14:paraId="28B4B3B7" w14:textId="67F0010C" w:rsidR="006B2DBA" w:rsidRDefault="006B2DBA" w:rsidP="00395FF4">
            <w:pPr>
              <w:jc w:val="center"/>
              <w:rPr>
                <w:rFonts w:ascii="Times New Roman" w:eastAsia="標楷體" w:hAnsi="Times New Roman" w:cs="Times New Roman"/>
              </w:rPr>
            </w:pPr>
            <w:r w:rsidRPr="002D0183">
              <w:rPr>
                <w:rFonts w:ascii="Times New Roman" w:eastAsia="標楷體" w:hAnsi="Times New Roman" w:cs="Times New Roman"/>
              </w:rPr>
              <w:t>US11208374</w:t>
            </w:r>
          </w:p>
        </w:tc>
        <w:tc>
          <w:tcPr>
            <w:tcW w:w="1207" w:type="dxa"/>
          </w:tcPr>
          <w:p w14:paraId="375F3053" w14:textId="0E96389A" w:rsidR="006B2DBA" w:rsidRDefault="0093475A" w:rsidP="00395FF4">
            <w:pPr>
              <w:jc w:val="center"/>
              <w:rPr>
                <w:rFonts w:ascii="Times New Roman" w:eastAsia="標楷體" w:hAnsi="Times New Roman" w:cs="Times New Roman"/>
              </w:rPr>
            </w:pPr>
            <w:r>
              <w:rPr>
                <w:rFonts w:ascii="Times New Roman" w:eastAsia="標楷體" w:hAnsi="Times New Roman" w:cs="Times New Roman" w:hint="eastAsia"/>
              </w:rPr>
              <w:t>45</w:t>
            </w:r>
          </w:p>
        </w:tc>
        <w:tc>
          <w:tcPr>
            <w:tcW w:w="3514" w:type="dxa"/>
          </w:tcPr>
          <w:p w14:paraId="59CDA682" w14:textId="0C38FBF9" w:rsidR="006B2DBA" w:rsidRPr="00DC672C" w:rsidRDefault="00ED5E0C" w:rsidP="00395FF4">
            <w:pPr>
              <w:jc w:val="center"/>
              <w:rPr>
                <w:rFonts w:ascii="Times New Roman" w:eastAsia="標楷體" w:hAnsi="Times New Roman" w:cs="Times New Roman"/>
                <w:color w:val="FF0000"/>
              </w:rPr>
            </w:pPr>
            <w:r w:rsidRPr="00ED5E0C">
              <w:rPr>
                <w:rFonts w:ascii="Times New Roman" w:eastAsia="標楷體" w:hAnsi="Times New Roman" w:cs="Times New Roman" w:hint="eastAsia"/>
                <w:color w:val="000000" w:themeColor="text1"/>
              </w:rPr>
              <w:t>15</w:t>
            </w:r>
            <w:r w:rsidRPr="00ED5E0C">
              <w:rPr>
                <w:rFonts w:ascii="Times New Roman" w:eastAsia="標楷體" w:hAnsi="Times New Roman" w:cs="Times New Roman" w:hint="eastAsia"/>
                <w:color w:val="000000" w:themeColor="text1"/>
              </w:rPr>
              <w:t>、</w:t>
            </w:r>
            <w:r w:rsidRPr="00ED5E0C">
              <w:rPr>
                <w:rFonts w:ascii="Times New Roman" w:eastAsia="標楷體" w:hAnsi="Times New Roman" w:cs="Times New Roman" w:hint="eastAsia"/>
                <w:color w:val="000000" w:themeColor="text1"/>
              </w:rPr>
              <w:t>18</w:t>
            </w:r>
            <w:r w:rsidRPr="00ED5E0C">
              <w:rPr>
                <w:rFonts w:ascii="Times New Roman" w:eastAsia="標楷體" w:hAnsi="Times New Roman" w:cs="Times New Roman" w:hint="eastAsia"/>
                <w:color w:val="000000" w:themeColor="text1"/>
              </w:rPr>
              <w:t>、</w:t>
            </w:r>
            <w:r w:rsidRPr="00ED5E0C">
              <w:rPr>
                <w:rFonts w:ascii="Times New Roman" w:eastAsia="標楷體" w:hAnsi="Times New Roman" w:cs="Times New Roman" w:hint="eastAsia"/>
                <w:color w:val="000000" w:themeColor="text1"/>
              </w:rPr>
              <w:t>20</w:t>
            </w:r>
            <w:r w:rsidRPr="00ED5E0C">
              <w:rPr>
                <w:rFonts w:ascii="Times New Roman" w:eastAsia="標楷體" w:hAnsi="Times New Roman" w:cs="Times New Roman" w:hint="eastAsia"/>
                <w:color w:val="000000" w:themeColor="text1"/>
              </w:rPr>
              <w:t>、</w:t>
            </w:r>
            <w:r w:rsidR="005D62D2" w:rsidRPr="00DC672C">
              <w:rPr>
                <w:rFonts w:ascii="Times New Roman" w:eastAsia="標楷體" w:hAnsi="Times New Roman" w:cs="Times New Roman" w:hint="eastAsia"/>
                <w:color w:val="FF0000"/>
              </w:rPr>
              <w:t>45</w:t>
            </w:r>
          </w:p>
        </w:tc>
      </w:tr>
      <w:tr w:rsidR="006B2DBA" w14:paraId="762FB97A" w14:textId="77777777" w:rsidTr="006B7689">
        <w:trPr>
          <w:trHeight w:val="100"/>
          <w:jc w:val="center"/>
        </w:trPr>
        <w:tc>
          <w:tcPr>
            <w:tcW w:w="1795" w:type="dxa"/>
          </w:tcPr>
          <w:p w14:paraId="75AA8FBA" w14:textId="2C9C4F20" w:rsidR="006B2DBA" w:rsidRDefault="006B2DBA" w:rsidP="00395FF4">
            <w:pPr>
              <w:jc w:val="center"/>
              <w:rPr>
                <w:rFonts w:ascii="Times New Roman" w:eastAsia="標楷體" w:hAnsi="Times New Roman" w:cs="Times New Roman"/>
              </w:rPr>
            </w:pPr>
            <w:r w:rsidRPr="002D0183">
              <w:rPr>
                <w:rFonts w:ascii="Times New Roman" w:eastAsia="標楷體" w:hAnsi="Times New Roman" w:cs="Times New Roman"/>
              </w:rPr>
              <w:t>US11208539</w:t>
            </w:r>
          </w:p>
        </w:tc>
        <w:tc>
          <w:tcPr>
            <w:tcW w:w="1207" w:type="dxa"/>
          </w:tcPr>
          <w:p w14:paraId="2B58D8D8" w14:textId="34062DBC" w:rsidR="006B2DBA" w:rsidRDefault="0093475A" w:rsidP="00395FF4">
            <w:pPr>
              <w:jc w:val="center"/>
              <w:rPr>
                <w:rFonts w:ascii="Times New Roman" w:eastAsia="標楷體" w:hAnsi="Times New Roman" w:cs="Times New Roman"/>
              </w:rPr>
            </w:pPr>
            <w:r>
              <w:rPr>
                <w:rFonts w:ascii="Times New Roman" w:eastAsia="標楷體" w:hAnsi="Times New Roman" w:cs="Times New Roman" w:hint="eastAsia"/>
              </w:rPr>
              <w:t>4</w:t>
            </w:r>
          </w:p>
        </w:tc>
        <w:tc>
          <w:tcPr>
            <w:tcW w:w="3514" w:type="dxa"/>
          </w:tcPr>
          <w:p w14:paraId="0A839D21" w14:textId="1050CFCE" w:rsidR="006B2DBA" w:rsidRPr="00DC672C" w:rsidRDefault="005D62D2" w:rsidP="00395FF4">
            <w:pPr>
              <w:jc w:val="center"/>
              <w:rPr>
                <w:rFonts w:ascii="Times New Roman" w:eastAsia="標楷體" w:hAnsi="Times New Roman" w:cs="Times New Roman"/>
                <w:color w:val="FF0000"/>
              </w:rPr>
            </w:pPr>
            <w:r w:rsidRPr="00DC672C">
              <w:rPr>
                <w:rFonts w:ascii="Times New Roman" w:eastAsia="標楷體" w:hAnsi="Times New Roman" w:cs="Times New Roman" w:hint="eastAsia"/>
                <w:color w:val="FF0000"/>
              </w:rPr>
              <w:t>4</w:t>
            </w:r>
            <w:r w:rsidR="00C434A3">
              <w:rPr>
                <w:rFonts w:ascii="Times New Roman" w:eastAsia="標楷體" w:hAnsi="Times New Roman" w:cs="Times New Roman" w:hint="eastAsia"/>
                <w:color w:val="FF0000"/>
              </w:rPr>
              <w:t>、</w:t>
            </w:r>
            <w:r w:rsidR="00B8009B">
              <w:rPr>
                <w:rFonts w:ascii="Times New Roman" w:eastAsia="標楷體" w:hAnsi="Times New Roman" w:cs="Times New Roman" w:hint="eastAsia"/>
                <w:color w:val="000000" w:themeColor="text1"/>
              </w:rPr>
              <w:t>24</w:t>
            </w:r>
            <w:r w:rsidR="00C434A3" w:rsidRPr="00C434A3">
              <w:rPr>
                <w:rFonts w:ascii="Times New Roman" w:eastAsia="標楷體" w:hAnsi="Times New Roman" w:cs="Times New Roman" w:hint="eastAsia"/>
                <w:color w:val="000000" w:themeColor="text1"/>
              </w:rPr>
              <w:t>、</w:t>
            </w:r>
            <w:r w:rsidR="00B8009B">
              <w:rPr>
                <w:rFonts w:ascii="Times New Roman" w:eastAsia="標楷體" w:hAnsi="Times New Roman" w:cs="Times New Roman" w:hint="eastAsia"/>
                <w:color w:val="000000" w:themeColor="text1"/>
              </w:rPr>
              <w:t>27</w:t>
            </w:r>
            <w:r w:rsidR="00C434A3" w:rsidRPr="00C434A3">
              <w:rPr>
                <w:rFonts w:ascii="Times New Roman" w:eastAsia="標楷體" w:hAnsi="Times New Roman" w:cs="Times New Roman" w:hint="eastAsia"/>
                <w:color w:val="000000" w:themeColor="text1"/>
              </w:rPr>
              <w:t>、</w:t>
            </w:r>
            <w:r w:rsidR="00B8009B">
              <w:rPr>
                <w:rFonts w:ascii="Times New Roman" w:eastAsia="標楷體" w:hAnsi="Times New Roman" w:cs="Times New Roman" w:hint="eastAsia"/>
                <w:color w:val="000000" w:themeColor="text1"/>
              </w:rPr>
              <w:t>39</w:t>
            </w:r>
          </w:p>
        </w:tc>
      </w:tr>
      <w:tr w:rsidR="006B2DBA" w14:paraId="3B75B3FC" w14:textId="77777777" w:rsidTr="006B7689">
        <w:trPr>
          <w:trHeight w:val="96"/>
          <w:jc w:val="center"/>
        </w:trPr>
        <w:tc>
          <w:tcPr>
            <w:tcW w:w="1795" w:type="dxa"/>
          </w:tcPr>
          <w:p w14:paraId="1FEB69E5" w14:textId="69CB44AA" w:rsidR="006B2DBA" w:rsidRDefault="006B2DBA" w:rsidP="00395FF4">
            <w:pPr>
              <w:jc w:val="center"/>
              <w:rPr>
                <w:rFonts w:ascii="Times New Roman" w:eastAsia="標楷體" w:hAnsi="Times New Roman" w:cs="Times New Roman"/>
              </w:rPr>
            </w:pPr>
            <w:r w:rsidRPr="002D0183">
              <w:rPr>
                <w:rFonts w:ascii="Times New Roman" w:eastAsia="標楷體" w:hAnsi="Times New Roman" w:cs="Times New Roman"/>
              </w:rPr>
              <w:lastRenderedPageBreak/>
              <w:t>US11208565</w:t>
            </w:r>
          </w:p>
        </w:tc>
        <w:tc>
          <w:tcPr>
            <w:tcW w:w="1207" w:type="dxa"/>
          </w:tcPr>
          <w:p w14:paraId="254A3150" w14:textId="1DFF541B" w:rsidR="006B2DBA" w:rsidRDefault="00083735" w:rsidP="00395FF4">
            <w:pPr>
              <w:jc w:val="center"/>
              <w:rPr>
                <w:rFonts w:ascii="Times New Roman" w:eastAsia="標楷體" w:hAnsi="Times New Roman" w:cs="Times New Roman"/>
              </w:rPr>
            </w:pPr>
            <w:r>
              <w:rPr>
                <w:rFonts w:ascii="Times New Roman" w:eastAsia="標楷體" w:hAnsi="Times New Roman" w:cs="Times New Roman" w:hint="eastAsia"/>
              </w:rPr>
              <w:t>53</w:t>
            </w:r>
          </w:p>
        </w:tc>
        <w:tc>
          <w:tcPr>
            <w:tcW w:w="3514" w:type="dxa"/>
          </w:tcPr>
          <w:p w14:paraId="2A52899A" w14:textId="5DE65452" w:rsidR="006B2DBA" w:rsidRPr="00DC672C" w:rsidRDefault="00826B4C" w:rsidP="00395FF4">
            <w:pPr>
              <w:jc w:val="center"/>
              <w:rPr>
                <w:rFonts w:ascii="Times New Roman" w:eastAsia="標楷體" w:hAnsi="Times New Roman" w:cs="Times New Roman"/>
                <w:color w:val="FF0000"/>
              </w:rPr>
            </w:pPr>
            <w:r w:rsidRPr="00826B4C">
              <w:rPr>
                <w:rFonts w:ascii="Times New Roman" w:eastAsia="標楷體" w:hAnsi="Times New Roman" w:cs="Times New Roman" w:hint="eastAsia"/>
                <w:color w:val="000000" w:themeColor="text1"/>
              </w:rPr>
              <w:t>39</w:t>
            </w:r>
            <w:r w:rsidRPr="00826B4C">
              <w:rPr>
                <w:rFonts w:ascii="Times New Roman" w:eastAsia="標楷體" w:hAnsi="Times New Roman" w:cs="Times New Roman" w:hint="eastAsia"/>
                <w:color w:val="000000" w:themeColor="text1"/>
              </w:rPr>
              <w:t>、</w:t>
            </w:r>
            <w:r w:rsidRPr="00826B4C">
              <w:rPr>
                <w:rFonts w:ascii="Times New Roman" w:eastAsia="標楷體" w:hAnsi="Times New Roman" w:cs="Times New Roman" w:hint="eastAsia"/>
                <w:color w:val="000000" w:themeColor="text1"/>
              </w:rPr>
              <w:t>42</w:t>
            </w:r>
            <w:r w:rsidRPr="00826B4C">
              <w:rPr>
                <w:rFonts w:ascii="Times New Roman" w:eastAsia="標楷體" w:hAnsi="Times New Roman" w:cs="Times New Roman" w:hint="eastAsia"/>
                <w:color w:val="000000" w:themeColor="text1"/>
              </w:rPr>
              <w:t>、</w:t>
            </w:r>
            <w:r w:rsidRPr="00826B4C">
              <w:rPr>
                <w:rFonts w:ascii="Times New Roman" w:eastAsia="標楷體" w:hAnsi="Times New Roman" w:cs="Times New Roman" w:hint="eastAsia"/>
                <w:color w:val="000000" w:themeColor="text1"/>
              </w:rPr>
              <w:t>4</w:t>
            </w:r>
            <w:r w:rsidR="004353E4">
              <w:rPr>
                <w:rFonts w:ascii="Times New Roman" w:eastAsia="標楷體" w:hAnsi="Times New Roman" w:cs="Times New Roman" w:hint="eastAsia"/>
                <w:color w:val="000000" w:themeColor="text1"/>
              </w:rPr>
              <w:t>6</w:t>
            </w:r>
            <w:r w:rsidRPr="00826B4C">
              <w:rPr>
                <w:rFonts w:ascii="Times New Roman" w:eastAsia="標楷體" w:hAnsi="Times New Roman" w:cs="Times New Roman" w:hint="eastAsia"/>
                <w:color w:val="000000" w:themeColor="text1"/>
              </w:rPr>
              <w:t>、</w:t>
            </w:r>
            <w:r w:rsidR="005D62D2" w:rsidRPr="00DC672C">
              <w:rPr>
                <w:rFonts w:ascii="Times New Roman" w:eastAsia="標楷體" w:hAnsi="Times New Roman" w:cs="Times New Roman" w:hint="eastAsia"/>
                <w:color w:val="FF0000"/>
              </w:rPr>
              <w:t>53</w:t>
            </w:r>
          </w:p>
        </w:tc>
      </w:tr>
      <w:tr w:rsidR="005D62D2" w14:paraId="060799B4" w14:textId="77777777" w:rsidTr="006B7689">
        <w:trPr>
          <w:trHeight w:val="100"/>
          <w:jc w:val="center"/>
        </w:trPr>
        <w:tc>
          <w:tcPr>
            <w:tcW w:w="1795" w:type="dxa"/>
          </w:tcPr>
          <w:p w14:paraId="2D8698A0" w14:textId="083972B8" w:rsidR="005D62D2" w:rsidRPr="009A5B36" w:rsidRDefault="005D62D2" w:rsidP="00395FF4">
            <w:pPr>
              <w:jc w:val="center"/>
              <w:rPr>
                <w:rFonts w:ascii="Times New Roman" w:eastAsia="標楷體" w:hAnsi="Times New Roman" w:cs="Times New Roman"/>
                <w:color w:val="000000" w:themeColor="text1"/>
              </w:rPr>
            </w:pPr>
            <w:bookmarkStart w:id="235" w:name="_Hlk124292172"/>
            <w:r w:rsidRPr="009A5B36">
              <w:rPr>
                <w:rFonts w:ascii="Times New Roman" w:eastAsia="標楷體" w:hAnsi="Times New Roman" w:cs="Times New Roman"/>
                <w:color w:val="000000" w:themeColor="text1"/>
              </w:rPr>
              <w:t>US11208641</w:t>
            </w:r>
          </w:p>
        </w:tc>
        <w:tc>
          <w:tcPr>
            <w:tcW w:w="1207" w:type="dxa"/>
          </w:tcPr>
          <w:p w14:paraId="1F99EFF1" w14:textId="2B178A3F"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37</w:t>
            </w:r>
          </w:p>
        </w:tc>
        <w:tc>
          <w:tcPr>
            <w:tcW w:w="3514" w:type="dxa"/>
          </w:tcPr>
          <w:p w14:paraId="6F96C4C5" w14:textId="12C6CB85" w:rsidR="005D62D2" w:rsidRPr="00DC672C" w:rsidRDefault="00002902" w:rsidP="00395FF4">
            <w:pPr>
              <w:jc w:val="center"/>
              <w:rPr>
                <w:rFonts w:ascii="Times New Roman" w:eastAsia="標楷體" w:hAnsi="Times New Roman" w:cs="Times New Roman"/>
                <w:color w:val="FF0000"/>
              </w:rPr>
            </w:pPr>
            <w:r w:rsidRPr="00002902">
              <w:rPr>
                <w:rFonts w:ascii="Times New Roman" w:eastAsia="標楷體" w:hAnsi="Times New Roman" w:cs="Times New Roman" w:hint="eastAsia"/>
                <w:color w:val="000000" w:themeColor="text1"/>
              </w:rPr>
              <w:t>34</w:t>
            </w:r>
            <w:r w:rsidRPr="00002902">
              <w:rPr>
                <w:rFonts w:ascii="Times New Roman" w:eastAsia="標楷體" w:hAnsi="Times New Roman" w:cs="Times New Roman" w:hint="eastAsia"/>
                <w:color w:val="000000" w:themeColor="text1"/>
              </w:rPr>
              <w:t>、</w:t>
            </w:r>
            <w:r w:rsidRPr="00002902">
              <w:rPr>
                <w:rFonts w:ascii="Times New Roman" w:eastAsia="標楷體" w:hAnsi="Times New Roman" w:cs="Times New Roman" w:hint="eastAsia"/>
                <w:color w:val="FF0000"/>
              </w:rPr>
              <w:t>37</w:t>
            </w:r>
            <w:r w:rsidRPr="00002902">
              <w:rPr>
                <w:rFonts w:ascii="Times New Roman" w:eastAsia="標楷體" w:hAnsi="Times New Roman" w:cs="Times New Roman" w:hint="eastAsia"/>
                <w:color w:val="000000" w:themeColor="text1"/>
              </w:rPr>
              <w:t>、</w:t>
            </w:r>
            <w:r w:rsidRPr="00002902">
              <w:rPr>
                <w:rFonts w:ascii="Times New Roman" w:eastAsia="標楷體" w:hAnsi="Times New Roman" w:cs="Times New Roman" w:hint="eastAsia"/>
                <w:color w:val="000000" w:themeColor="text1"/>
              </w:rPr>
              <w:t>39</w:t>
            </w:r>
          </w:p>
        </w:tc>
      </w:tr>
      <w:tr w:rsidR="005D62D2" w14:paraId="29EB398C" w14:textId="77777777" w:rsidTr="006B7689">
        <w:trPr>
          <w:trHeight w:val="100"/>
          <w:jc w:val="center"/>
        </w:trPr>
        <w:tc>
          <w:tcPr>
            <w:tcW w:w="1795" w:type="dxa"/>
          </w:tcPr>
          <w:p w14:paraId="6CA043AA" w14:textId="61E6EE7D"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US11208777</w:t>
            </w:r>
          </w:p>
        </w:tc>
        <w:tc>
          <w:tcPr>
            <w:tcW w:w="1207" w:type="dxa"/>
          </w:tcPr>
          <w:p w14:paraId="5B50B037" w14:textId="5F124069"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4</w:t>
            </w:r>
          </w:p>
        </w:tc>
        <w:tc>
          <w:tcPr>
            <w:tcW w:w="3514" w:type="dxa"/>
          </w:tcPr>
          <w:p w14:paraId="418517B4" w14:textId="6E59FDD2" w:rsidR="005D62D2" w:rsidRPr="00DC672C" w:rsidRDefault="000F5047" w:rsidP="00395FF4">
            <w:pPr>
              <w:jc w:val="center"/>
              <w:rPr>
                <w:rFonts w:ascii="Times New Roman" w:eastAsia="標楷體" w:hAnsi="Times New Roman" w:cs="Times New Roman"/>
                <w:color w:val="000000" w:themeColor="text1"/>
              </w:rPr>
            </w:pPr>
            <w:r w:rsidRPr="000F5047">
              <w:rPr>
                <w:rFonts w:ascii="Times New Roman" w:eastAsia="標楷體" w:hAnsi="Times New Roman" w:cs="Times New Roman" w:hint="eastAsia"/>
                <w:color w:val="000000" w:themeColor="text1"/>
              </w:rPr>
              <w:t>15</w:t>
            </w:r>
            <w:r w:rsidRPr="000F5047">
              <w:rPr>
                <w:rFonts w:ascii="Times New Roman" w:eastAsia="標楷體" w:hAnsi="Times New Roman" w:cs="Times New Roman" w:hint="eastAsia"/>
                <w:color w:val="000000" w:themeColor="text1"/>
              </w:rPr>
              <w:t>、</w:t>
            </w:r>
            <w:r w:rsidRPr="000F5047">
              <w:rPr>
                <w:rFonts w:ascii="Times New Roman" w:eastAsia="標楷體" w:hAnsi="Times New Roman" w:cs="Times New Roman" w:hint="eastAsia"/>
                <w:color w:val="000000" w:themeColor="text1"/>
              </w:rPr>
              <w:t>17</w:t>
            </w:r>
            <w:r w:rsidRPr="000F5047">
              <w:rPr>
                <w:rFonts w:ascii="Times New Roman" w:eastAsia="標楷體" w:hAnsi="Times New Roman" w:cs="Times New Roman" w:hint="eastAsia"/>
                <w:color w:val="000000" w:themeColor="text1"/>
              </w:rPr>
              <w:t>、</w:t>
            </w:r>
            <w:r w:rsidRPr="000F5047">
              <w:rPr>
                <w:rFonts w:ascii="Times New Roman" w:eastAsia="標楷體" w:hAnsi="Times New Roman" w:cs="Times New Roman" w:hint="eastAsia"/>
                <w:color w:val="000000" w:themeColor="text1"/>
              </w:rPr>
              <w:t>45</w:t>
            </w:r>
            <w:r w:rsidRPr="000F5047">
              <w:rPr>
                <w:rFonts w:ascii="Times New Roman" w:eastAsia="標楷體" w:hAnsi="Times New Roman" w:cs="Times New Roman" w:hint="eastAsia"/>
                <w:color w:val="000000" w:themeColor="text1"/>
              </w:rPr>
              <w:t>、</w:t>
            </w:r>
            <w:r w:rsidRPr="000F5047">
              <w:rPr>
                <w:rFonts w:ascii="Times New Roman" w:eastAsia="標楷體" w:hAnsi="Times New Roman" w:cs="Times New Roman" w:hint="eastAsia"/>
                <w:color w:val="000000" w:themeColor="text1"/>
              </w:rPr>
              <w:t>47</w:t>
            </w:r>
          </w:p>
        </w:tc>
      </w:tr>
      <w:tr w:rsidR="005D62D2" w14:paraId="4EADD295" w14:textId="77777777" w:rsidTr="006B7689">
        <w:trPr>
          <w:trHeight w:val="100"/>
          <w:jc w:val="center"/>
        </w:trPr>
        <w:tc>
          <w:tcPr>
            <w:tcW w:w="1795" w:type="dxa"/>
          </w:tcPr>
          <w:p w14:paraId="400B6B94" w14:textId="1906EAA0"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US11209728</w:t>
            </w:r>
          </w:p>
        </w:tc>
        <w:tc>
          <w:tcPr>
            <w:tcW w:w="1207" w:type="dxa"/>
          </w:tcPr>
          <w:p w14:paraId="112ADDB1" w14:textId="5A3DE618"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4</w:t>
            </w:r>
          </w:p>
        </w:tc>
        <w:tc>
          <w:tcPr>
            <w:tcW w:w="3514" w:type="dxa"/>
          </w:tcPr>
          <w:p w14:paraId="3487895F" w14:textId="53FBEF71" w:rsidR="005D62D2" w:rsidRPr="00DC672C" w:rsidRDefault="005D62D2" w:rsidP="00395FF4">
            <w:pPr>
              <w:jc w:val="center"/>
              <w:rPr>
                <w:rFonts w:ascii="Times New Roman" w:eastAsia="標楷體" w:hAnsi="Times New Roman" w:cs="Times New Roman"/>
                <w:color w:val="FF0000"/>
              </w:rPr>
            </w:pPr>
            <w:r w:rsidRPr="00DC672C">
              <w:rPr>
                <w:rFonts w:ascii="Times New Roman" w:eastAsia="標楷體" w:hAnsi="Times New Roman" w:cs="Times New Roman" w:hint="eastAsia"/>
                <w:color w:val="FF0000"/>
              </w:rPr>
              <w:t>4</w:t>
            </w:r>
            <w:r w:rsidR="001E330A" w:rsidRPr="001E330A">
              <w:rPr>
                <w:rFonts w:ascii="Times New Roman" w:eastAsia="標楷體" w:hAnsi="Times New Roman" w:cs="Times New Roman" w:hint="eastAsia"/>
                <w:color w:val="000000" w:themeColor="text1"/>
              </w:rPr>
              <w:t>、</w:t>
            </w:r>
            <w:r w:rsidR="001E330A">
              <w:rPr>
                <w:rFonts w:ascii="Times New Roman" w:eastAsia="標楷體" w:hAnsi="Times New Roman" w:cs="Times New Roman" w:hint="eastAsia"/>
                <w:color w:val="000000" w:themeColor="text1"/>
              </w:rPr>
              <w:t>16</w:t>
            </w:r>
            <w:r w:rsidR="001E330A" w:rsidRPr="001E330A">
              <w:rPr>
                <w:rFonts w:ascii="Times New Roman" w:eastAsia="標楷體" w:hAnsi="Times New Roman" w:cs="Times New Roman" w:hint="eastAsia"/>
                <w:color w:val="000000" w:themeColor="text1"/>
              </w:rPr>
              <w:t>、</w:t>
            </w:r>
            <w:r w:rsidR="001E330A">
              <w:rPr>
                <w:rFonts w:ascii="Times New Roman" w:eastAsia="標楷體" w:hAnsi="Times New Roman" w:cs="Times New Roman" w:hint="eastAsia"/>
                <w:color w:val="000000" w:themeColor="text1"/>
              </w:rPr>
              <w:t>18</w:t>
            </w:r>
          </w:p>
        </w:tc>
      </w:tr>
      <w:tr w:rsidR="005D62D2" w14:paraId="50432B13" w14:textId="77777777" w:rsidTr="006B7689">
        <w:trPr>
          <w:trHeight w:val="96"/>
          <w:jc w:val="center"/>
        </w:trPr>
        <w:tc>
          <w:tcPr>
            <w:tcW w:w="1795" w:type="dxa"/>
          </w:tcPr>
          <w:p w14:paraId="7D748C7F" w14:textId="40BBF3F6"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US11209757</w:t>
            </w:r>
          </w:p>
        </w:tc>
        <w:tc>
          <w:tcPr>
            <w:tcW w:w="1207" w:type="dxa"/>
          </w:tcPr>
          <w:p w14:paraId="7B3ED354" w14:textId="18326FB6"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11</w:t>
            </w:r>
          </w:p>
        </w:tc>
        <w:tc>
          <w:tcPr>
            <w:tcW w:w="3514" w:type="dxa"/>
          </w:tcPr>
          <w:p w14:paraId="343E2CA3" w14:textId="5C4D16B7" w:rsidR="005D62D2" w:rsidRPr="00DC672C" w:rsidRDefault="005D62D2" w:rsidP="00395FF4">
            <w:pPr>
              <w:jc w:val="center"/>
              <w:rPr>
                <w:rFonts w:ascii="Times New Roman" w:eastAsia="標楷體" w:hAnsi="Times New Roman" w:cs="Times New Roman"/>
                <w:color w:val="FF0000"/>
              </w:rPr>
            </w:pPr>
            <w:r w:rsidRPr="00DC672C">
              <w:rPr>
                <w:rFonts w:ascii="Times New Roman" w:eastAsia="標楷體" w:hAnsi="Times New Roman" w:cs="Times New Roman" w:hint="eastAsia"/>
                <w:color w:val="FF0000"/>
              </w:rPr>
              <w:t>11</w:t>
            </w:r>
            <w:r w:rsidR="009169D3" w:rsidRPr="00F533F7">
              <w:rPr>
                <w:rFonts w:ascii="Times New Roman" w:eastAsia="標楷體" w:hAnsi="Times New Roman" w:cs="Times New Roman" w:hint="eastAsia"/>
                <w:color w:val="000000" w:themeColor="text1"/>
              </w:rPr>
              <w:t>、</w:t>
            </w:r>
            <w:r w:rsidR="009169D3" w:rsidRPr="00F533F7">
              <w:rPr>
                <w:rFonts w:ascii="Times New Roman" w:eastAsia="標楷體" w:hAnsi="Times New Roman" w:cs="Times New Roman" w:hint="eastAsia"/>
                <w:color w:val="000000" w:themeColor="text1"/>
              </w:rPr>
              <w:t>13</w:t>
            </w:r>
            <w:r w:rsidR="009169D3" w:rsidRPr="00F533F7">
              <w:rPr>
                <w:rFonts w:ascii="Times New Roman" w:eastAsia="標楷體" w:hAnsi="Times New Roman" w:cs="Times New Roman" w:hint="eastAsia"/>
                <w:color w:val="000000" w:themeColor="text1"/>
              </w:rPr>
              <w:t>、</w:t>
            </w:r>
            <w:r w:rsidR="00F533F7" w:rsidRPr="00F533F7">
              <w:rPr>
                <w:rFonts w:ascii="Times New Roman" w:eastAsia="標楷體" w:hAnsi="Times New Roman" w:cs="Times New Roman" w:hint="eastAsia"/>
                <w:color w:val="000000" w:themeColor="text1"/>
              </w:rPr>
              <w:t>28</w:t>
            </w:r>
            <w:r w:rsidR="00F533F7" w:rsidRPr="00F533F7">
              <w:rPr>
                <w:rFonts w:ascii="Times New Roman" w:eastAsia="標楷體" w:hAnsi="Times New Roman" w:cs="Times New Roman" w:hint="eastAsia"/>
                <w:color w:val="000000" w:themeColor="text1"/>
              </w:rPr>
              <w:t>、</w:t>
            </w:r>
            <w:r w:rsidR="00F533F7" w:rsidRPr="00F533F7">
              <w:rPr>
                <w:rFonts w:ascii="Times New Roman" w:eastAsia="標楷體" w:hAnsi="Times New Roman" w:cs="Times New Roman" w:hint="eastAsia"/>
                <w:color w:val="000000" w:themeColor="text1"/>
              </w:rPr>
              <w:t>31</w:t>
            </w:r>
          </w:p>
        </w:tc>
      </w:tr>
      <w:tr w:rsidR="005D62D2" w14:paraId="26EB790D" w14:textId="77777777" w:rsidTr="006B7689">
        <w:trPr>
          <w:trHeight w:val="100"/>
          <w:jc w:val="center"/>
        </w:trPr>
        <w:tc>
          <w:tcPr>
            <w:tcW w:w="1795" w:type="dxa"/>
          </w:tcPr>
          <w:p w14:paraId="3BD86B25" w14:textId="40F940E8"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US11210849</w:t>
            </w:r>
          </w:p>
        </w:tc>
        <w:tc>
          <w:tcPr>
            <w:tcW w:w="1207" w:type="dxa"/>
          </w:tcPr>
          <w:p w14:paraId="78932BDA" w14:textId="76CBD6A0"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48</w:t>
            </w:r>
          </w:p>
        </w:tc>
        <w:tc>
          <w:tcPr>
            <w:tcW w:w="3514" w:type="dxa"/>
          </w:tcPr>
          <w:p w14:paraId="410639FD" w14:textId="49BC8EEE" w:rsidR="005D62D2" w:rsidRPr="00DC672C" w:rsidRDefault="00634A99" w:rsidP="00395FF4">
            <w:pPr>
              <w:jc w:val="center"/>
              <w:rPr>
                <w:rFonts w:ascii="Times New Roman" w:eastAsia="標楷體" w:hAnsi="Times New Roman" w:cs="Times New Roman"/>
                <w:color w:val="FF0000"/>
              </w:rPr>
            </w:pPr>
            <w:r w:rsidRPr="00634A99">
              <w:rPr>
                <w:rFonts w:ascii="Times New Roman" w:eastAsia="標楷體" w:hAnsi="Times New Roman" w:cs="Times New Roman" w:hint="eastAsia"/>
                <w:color w:val="000000" w:themeColor="text1"/>
              </w:rPr>
              <w:t>37</w:t>
            </w:r>
            <w:r w:rsidRPr="00634A99">
              <w:rPr>
                <w:rFonts w:ascii="Times New Roman" w:eastAsia="標楷體" w:hAnsi="Times New Roman" w:cs="Times New Roman" w:hint="eastAsia"/>
                <w:color w:val="000000" w:themeColor="text1"/>
              </w:rPr>
              <w:t>、</w:t>
            </w:r>
            <w:r w:rsidRPr="00634A99">
              <w:rPr>
                <w:rFonts w:ascii="Times New Roman" w:eastAsia="標楷體" w:hAnsi="Times New Roman" w:cs="Times New Roman" w:hint="eastAsia"/>
                <w:color w:val="000000" w:themeColor="text1"/>
              </w:rPr>
              <w:t>39</w:t>
            </w:r>
            <w:r w:rsidRPr="00634A99">
              <w:rPr>
                <w:rFonts w:ascii="Times New Roman" w:eastAsia="標楷體" w:hAnsi="Times New Roman" w:cs="Times New Roman" w:hint="eastAsia"/>
                <w:color w:val="000000" w:themeColor="text1"/>
              </w:rPr>
              <w:t>、</w:t>
            </w:r>
            <w:r w:rsidR="005D62D2" w:rsidRPr="00DC672C">
              <w:rPr>
                <w:rFonts w:ascii="Times New Roman" w:eastAsia="標楷體" w:hAnsi="Times New Roman" w:cs="Times New Roman" w:hint="eastAsia"/>
                <w:color w:val="FF0000"/>
              </w:rPr>
              <w:t>48</w:t>
            </w:r>
          </w:p>
        </w:tc>
      </w:tr>
      <w:tr w:rsidR="005D62D2" w14:paraId="36AA80ED" w14:textId="77777777" w:rsidTr="006B7689">
        <w:trPr>
          <w:trHeight w:val="100"/>
          <w:jc w:val="center"/>
        </w:trPr>
        <w:tc>
          <w:tcPr>
            <w:tcW w:w="1795" w:type="dxa"/>
          </w:tcPr>
          <w:p w14:paraId="328FAEE8" w14:textId="56A80735"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US11211283</w:t>
            </w:r>
          </w:p>
        </w:tc>
        <w:tc>
          <w:tcPr>
            <w:tcW w:w="1207" w:type="dxa"/>
          </w:tcPr>
          <w:p w14:paraId="4D35C330" w14:textId="60D2CA17"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11</w:t>
            </w:r>
          </w:p>
        </w:tc>
        <w:tc>
          <w:tcPr>
            <w:tcW w:w="3514" w:type="dxa"/>
          </w:tcPr>
          <w:p w14:paraId="228DD82A" w14:textId="57C8978A" w:rsidR="005D62D2" w:rsidRPr="00DC672C" w:rsidRDefault="00634A99" w:rsidP="00395FF4">
            <w:pPr>
              <w:jc w:val="center"/>
              <w:rPr>
                <w:rFonts w:ascii="Times New Roman" w:eastAsia="標楷體" w:hAnsi="Times New Roman" w:cs="Times New Roman"/>
                <w:color w:val="000000" w:themeColor="text1"/>
              </w:rPr>
            </w:pPr>
            <w:r w:rsidRPr="00634A99">
              <w:rPr>
                <w:rFonts w:ascii="Times New Roman" w:eastAsia="標楷體" w:hAnsi="Times New Roman" w:cs="Times New Roman" w:hint="eastAsia"/>
                <w:color w:val="000000" w:themeColor="text1"/>
              </w:rPr>
              <w:t>25</w:t>
            </w:r>
            <w:r w:rsidRPr="00634A99">
              <w:rPr>
                <w:rFonts w:ascii="Times New Roman" w:eastAsia="標楷體" w:hAnsi="Times New Roman" w:cs="Times New Roman" w:hint="eastAsia"/>
                <w:color w:val="000000" w:themeColor="text1"/>
              </w:rPr>
              <w:t>、</w:t>
            </w:r>
            <w:r w:rsidRPr="00634A99">
              <w:rPr>
                <w:rFonts w:ascii="Times New Roman" w:eastAsia="標楷體" w:hAnsi="Times New Roman" w:cs="Times New Roman" w:hint="eastAsia"/>
                <w:color w:val="000000" w:themeColor="text1"/>
              </w:rPr>
              <w:t>26</w:t>
            </w:r>
            <w:r w:rsidRPr="00634A99">
              <w:rPr>
                <w:rFonts w:ascii="Times New Roman" w:eastAsia="標楷體" w:hAnsi="Times New Roman" w:cs="Times New Roman" w:hint="eastAsia"/>
                <w:color w:val="000000" w:themeColor="text1"/>
              </w:rPr>
              <w:t>、</w:t>
            </w:r>
            <w:r w:rsidRPr="00634A99">
              <w:rPr>
                <w:rFonts w:ascii="Times New Roman" w:eastAsia="標楷體" w:hAnsi="Times New Roman" w:cs="Times New Roman" w:hint="eastAsia"/>
                <w:color w:val="000000" w:themeColor="text1"/>
              </w:rPr>
              <w:t>30</w:t>
            </w:r>
            <w:r w:rsidRPr="00634A99">
              <w:rPr>
                <w:rFonts w:ascii="Times New Roman" w:eastAsia="標楷體" w:hAnsi="Times New Roman" w:cs="Times New Roman" w:hint="eastAsia"/>
                <w:color w:val="000000" w:themeColor="text1"/>
              </w:rPr>
              <w:t>、</w:t>
            </w:r>
            <w:r w:rsidRPr="00634A99">
              <w:rPr>
                <w:rFonts w:ascii="Times New Roman" w:eastAsia="標楷體" w:hAnsi="Times New Roman" w:cs="Times New Roman" w:hint="eastAsia"/>
                <w:color w:val="000000" w:themeColor="text1"/>
              </w:rPr>
              <w:t>34</w:t>
            </w:r>
          </w:p>
        </w:tc>
      </w:tr>
      <w:tr w:rsidR="005D62D2" w14:paraId="32374C5E" w14:textId="77777777" w:rsidTr="006B7689">
        <w:trPr>
          <w:trHeight w:val="100"/>
          <w:jc w:val="center"/>
        </w:trPr>
        <w:tc>
          <w:tcPr>
            <w:tcW w:w="1795" w:type="dxa"/>
          </w:tcPr>
          <w:p w14:paraId="4620CA61" w14:textId="57826C45"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US11211585</w:t>
            </w:r>
          </w:p>
        </w:tc>
        <w:tc>
          <w:tcPr>
            <w:tcW w:w="1207" w:type="dxa"/>
          </w:tcPr>
          <w:p w14:paraId="7300D39C" w14:textId="2272412D"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24</w:t>
            </w:r>
          </w:p>
        </w:tc>
        <w:tc>
          <w:tcPr>
            <w:tcW w:w="3514" w:type="dxa"/>
          </w:tcPr>
          <w:p w14:paraId="01C308DA" w14:textId="1BBC879D" w:rsidR="005D62D2" w:rsidRPr="00DC672C" w:rsidRDefault="00145054" w:rsidP="00395FF4">
            <w:pPr>
              <w:jc w:val="center"/>
              <w:rPr>
                <w:rFonts w:ascii="Times New Roman" w:eastAsia="標楷體" w:hAnsi="Times New Roman" w:cs="Times New Roman"/>
                <w:color w:val="000000" w:themeColor="text1"/>
              </w:rPr>
            </w:pPr>
            <w:r w:rsidRPr="00145054">
              <w:rPr>
                <w:rFonts w:ascii="Times New Roman" w:eastAsia="標楷體" w:hAnsi="Times New Roman" w:cs="Times New Roman" w:hint="eastAsia"/>
                <w:color w:val="000000" w:themeColor="text1"/>
              </w:rPr>
              <w:t>18</w:t>
            </w:r>
            <w:r w:rsidRPr="00145054">
              <w:rPr>
                <w:rFonts w:ascii="Times New Roman" w:eastAsia="標楷體" w:hAnsi="Times New Roman" w:cs="Times New Roman" w:hint="eastAsia"/>
                <w:color w:val="000000" w:themeColor="text1"/>
              </w:rPr>
              <w:t>、</w:t>
            </w:r>
            <w:r w:rsidRPr="00145054">
              <w:rPr>
                <w:rFonts w:ascii="Times New Roman" w:eastAsia="標楷體" w:hAnsi="Times New Roman" w:cs="Times New Roman" w:hint="eastAsia"/>
                <w:color w:val="000000" w:themeColor="text1"/>
              </w:rPr>
              <w:t>20</w:t>
            </w:r>
            <w:r w:rsidRPr="00145054">
              <w:rPr>
                <w:rFonts w:ascii="Times New Roman" w:eastAsia="標楷體" w:hAnsi="Times New Roman" w:cs="Times New Roman" w:hint="eastAsia"/>
                <w:color w:val="000000" w:themeColor="text1"/>
              </w:rPr>
              <w:t>、</w:t>
            </w:r>
            <w:r w:rsidRPr="00145054">
              <w:rPr>
                <w:rFonts w:ascii="Times New Roman" w:eastAsia="標楷體" w:hAnsi="Times New Roman" w:cs="Times New Roman" w:hint="eastAsia"/>
                <w:color w:val="000000" w:themeColor="text1"/>
              </w:rPr>
              <w:t>22</w:t>
            </w:r>
            <w:r w:rsidRPr="00145054">
              <w:rPr>
                <w:rFonts w:ascii="Times New Roman" w:eastAsia="標楷體" w:hAnsi="Times New Roman" w:cs="Times New Roman" w:hint="eastAsia"/>
                <w:color w:val="000000" w:themeColor="text1"/>
              </w:rPr>
              <w:t>、</w:t>
            </w:r>
            <w:r w:rsidRPr="00145054">
              <w:rPr>
                <w:rFonts w:ascii="Times New Roman" w:eastAsia="標楷體" w:hAnsi="Times New Roman" w:cs="Times New Roman" w:hint="eastAsia"/>
                <w:color w:val="000000" w:themeColor="text1"/>
              </w:rPr>
              <w:t>23</w:t>
            </w:r>
          </w:p>
        </w:tc>
      </w:tr>
      <w:tr w:rsidR="005D62D2" w14:paraId="5E952198" w14:textId="77777777" w:rsidTr="006B7689">
        <w:trPr>
          <w:trHeight w:val="96"/>
          <w:jc w:val="center"/>
        </w:trPr>
        <w:tc>
          <w:tcPr>
            <w:tcW w:w="1795" w:type="dxa"/>
          </w:tcPr>
          <w:p w14:paraId="0E797C55" w14:textId="781543FC"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US11211887</w:t>
            </w:r>
          </w:p>
        </w:tc>
        <w:tc>
          <w:tcPr>
            <w:tcW w:w="1207" w:type="dxa"/>
          </w:tcPr>
          <w:p w14:paraId="65A38C9D" w14:textId="396F5DEB"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41</w:t>
            </w:r>
          </w:p>
        </w:tc>
        <w:tc>
          <w:tcPr>
            <w:tcW w:w="3514" w:type="dxa"/>
          </w:tcPr>
          <w:p w14:paraId="4E5644AB" w14:textId="2ED07B93" w:rsidR="005D62D2" w:rsidRPr="00DC672C" w:rsidRDefault="009B202E" w:rsidP="00395FF4">
            <w:pPr>
              <w:jc w:val="center"/>
              <w:rPr>
                <w:rFonts w:ascii="Times New Roman" w:eastAsia="標楷體" w:hAnsi="Times New Roman" w:cs="Times New Roman"/>
                <w:color w:val="FF0000"/>
              </w:rPr>
            </w:pPr>
            <w:r w:rsidRPr="009B202E">
              <w:rPr>
                <w:rFonts w:ascii="Times New Roman" w:eastAsia="標楷體" w:hAnsi="Times New Roman" w:cs="Times New Roman" w:hint="eastAsia"/>
                <w:color w:val="000000" w:themeColor="text1"/>
              </w:rPr>
              <w:t>33</w:t>
            </w:r>
            <w:r w:rsidRPr="009B202E">
              <w:rPr>
                <w:rFonts w:ascii="Times New Roman" w:eastAsia="標楷體" w:hAnsi="Times New Roman" w:cs="Times New Roman" w:hint="eastAsia"/>
                <w:color w:val="000000" w:themeColor="text1"/>
              </w:rPr>
              <w:t>、</w:t>
            </w:r>
            <w:r w:rsidRPr="009B202E">
              <w:rPr>
                <w:rFonts w:ascii="Times New Roman" w:eastAsia="標楷體" w:hAnsi="Times New Roman" w:cs="Times New Roman" w:hint="eastAsia"/>
                <w:color w:val="000000" w:themeColor="text1"/>
              </w:rPr>
              <w:t>35</w:t>
            </w:r>
            <w:r w:rsidRPr="009B202E">
              <w:rPr>
                <w:rFonts w:ascii="Times New Roman" w:eastAsia="標楷體" w:hAnsi="Times New Roman" w:cs="Times New Roman" w:hint="eastAsia"/>
                <w:color w:val="000000" w:themeColor="text1"/>
              </w:rPr>
              <w:t>、</w:t>
            </w:r>
            <w:r w:rsidR="005D62D2" w:rsidRPr="00DC672C">
              <w:rPr>
                <w:rFonts w:ascii="Times New Roman" w:eastAsia="標楷體" w:hAnsi="Times New Roman" w:cs="Times New Roman" w:hint="eastAsia"/>
                <w:color w:val="FF0000"/>
              </w:rPr>
              <w:t>41</w:t>
            </w:r>
          </w:p>
        </w:tc>
      </w:tr>
      <w:tr w:rsidR="005D62D2" w14:paraId="61B1FEA6" w14:textId="77777777" w:rsidTr="006B7689">
        <w:trPr>
          <w:trHeight w:val="100"/>
          <w:jc w:val="center"/>
        </w:trPr>
        <w:tc>
          <w:tcPr>
            <w:tcW w:w="1795" w:type="dxa"/>
          </w:tcPr>
          <w:p w14:paraId="1A36BD61" w14:textId="7A2E721A" w:rsidR="005D62D2" w:rsidRPr="009A5B36" w:rsidRDefault="005D62D2" w:rsidP="00395FF4">
            <w:pPr>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US11212380</w:t>
            </w:r>
          </w:p>
        </w:tc>
        <w:tc>
          <w:tcPr>
            <w:tcW w:w="1207" w:type="dxa"/>
          </w:tcPr>
          <w:p w14:paraId="410C0110" w14:textId="0072DA70" w:rsidR="005D62D2" w:rsidRDefault="005D62D2" w:rsidP="00395FF4">
            <w:pPr>
              <w:jc w:val="center"/>
              <w:rPr>
                <w:rFonts w:ascii="Times New Roman" w:eastAsia="標楷體" w:hAnsi="Times New Roman" w:cs="Times New Roman"/>
              </w:rPr>
            </w:pPr>
            <w:r>
              <w:rPr>
                <w:rFonts w:ascii="Times New Roman" w:eastAsia="標楷體" w:hAnsi="Times New Roman" w:cs="Times New Roman" w:hint="eastAsia"/>
              </w:rPr>
              <w:t>6</w:t>
            </w:r>
          </w:p>
        </w:tc>
        <w:tc>
          <w:tcPr>
            <w:tcW w:w="3514" w:type="dxa"/>
          </w:tcPr>
          <w:p w14:paraId="04919FF4" w14:textId="6A9C6BE6" w:rsidR="005D62D2" w:rsidRPr="00DC672C" w:rsidRDefault="009B202E" w:rsidP="00395FF4">
            <w:pPr>
              <w:jc w:val="center"/>
              <w:rPr>
                <w:rFonts w:ascii="Times New Roman" w:eastAsia="標楷體" w:hAnsi="Times New Roman" w:cs="Times New Roman"/>
                <w:color w:val="000000" w:themeColor="text1"/>
              </w:rPr>
            </w:pPr>
            <w:r w:rsidRPr="009B202E">
              <w:rPr>
                <w:rFonts w:ascii="Times New Roman" w:eastAsia="標楷體" w:hAnsi="Times New Roman" w:cs="Times New Roman" w:hint="eastAsia"/>
                <w:color w:val="000000" w:themeColor="text1"/>
              </w:rPr>
              <w:t>17</w:t>
            </w:r>
            <w:r w:rsidRPr="009B202E">
              <w:rPr>
                <w:rFonts w:ascii="Times New Roman" w:eastAsia="標楷體" w:hAnsi="Times New Roman" w:cs="Times New Roman" w:hint="eastAsia"/>
                <w:color w:val="000000" w:themeColor="text1"/>
              </w:rPr>
              <w:t>、</w:t>
            </w:r>
            <w:r w:rsidRPr="009B202E">
              <w:rPr>
                <w:rFonts w:ascii="Times New Roman" w:eastAsia="標楷體" w:hAnsi="Times New Roman" w:cs="Times New Roman" w:hint="eastAsia"/>
                <w:color w:val="000000" w:themeColor="text1"/>
              </w:rPr>
              <w:t>20</w:t>
            </w:r>
            <w:r w:rsidR="00982CF4">
              <w:rPr>
                <w:rFonts w:ascii="Times New Roman" w:eastAsia="標楷體" w:hAnsi="Times New Roman" w:cs="Times New Roman" w:hint="eastAsia"/>
                <w:color w:val="000000" w:themeColor="text1"/>
              </w:rPr>
              <w:t>、</w:t>
            </w:r>
            <w:r w:rsidR="00982CF4" w:rsidRPr="00982CF4">
              <w:rPr>
                <w:rFonts w:ascii="Times New Roman" w:eastAsia="標楷體" w:hAnsi="Times New Roman" w:cs="Times New Roman" w:hint="eastAsia"/>
                <w:color w:val="000000" w:themeColor="text1"/>
              </w:rPr>
              <w:t>39</w:t>
            </w:r>
            <w:r w:rsidR="00982CF4" w:rsidRPr="00982CF4">
              <w:rPr>
                <w:rFonts w:ascii="Times New Roman" w:eastAsia="標楷體" w:hAnsi="Times New Roman" w:cs="Times New Roman" w:hint="eastAsia"/>
                <w:color w:val="000000" w:themeColor="text1"/>
              </w:rPr>
              <w:t>、</w:t>
            </w:r>
            <w:r w:rsidR="00982CF4" w:rsidRPr="00982CF4">
              <w:rPr>
                <w:rFonts w:ascii="Times New Roman" w:eastAsia="標楷體" w:hAnsi="Times New Roman" w:cs="Times New Roman" w:hint="eastAsia"/>
                <w:color w:val="000000" w:themeColor="text1"/>
              </w:rPr>
              <w:t>44</w:t>
            </w:r>
          </w:p>
        </w:tc>
      </w:tr>
      <w:tr w:rsidR="005014F7" w14:paraId="01B72F34" w14:textId="77777777" w:rsidTr="006B7689">
        <w:trPr>
          <w:trHeight w:val="100"/>
          <w:jc w:val="center"/>
        </w:trPr>
        <w:tc>
          <w:tcPr>
            <w:tcW w:w="1795" w:type="dxa"/>
          </w:tcPr>
          <w:p w14:paraId="1E6774CD" w14:textId="12C331E7" w:rsidR="005014F7" w:rsidRPr="009A5B36" w:rsidRDefault="008629EA" w:rsidP="00395FF4">
            <w:pPr>
              <w:jc w:val="center"/>
              <w:rPr>
                <w:rFonts w:ascii="Times New Roman" w:eastAsia="標楷體" w:hAnsi="Times New Roman" w:cs="Times New Roman"/>
                <w:color w:val="000000" w:themeColor="text1"/>
              </w:rPr>
            </w:pPr>
            <w:r w:rsidRPr="008629EA">
              <w:rPr>
                <w:rFonts w:ascii="Times New Roman" w:eastAsia="標楷體" w:hAnsi="Times New Roman" w:cs="Times New Roman"/>
              </w:rPr>
              <w:t>US11212684</w:t>
            </w:r>
          </w:p>
        </w:tc>
        <w:tc>
          <w:tcPr>
            <w:tcW w:w="1207" w:type="dxa"/>
          </w:tcPr>
          <w:p w14:paraId="01F88EE7" w14:textId="761BD06E" w:rsidR="005014F7" w:rsidRDefault="00740CDD" w:rsidP="00395FF4">
            <w:pPr>
              <w:jc w:val="center"/>
              <w:rPr>
                <w:rFonts w:ascii="Times New Roman" w:eastAsia="標楷體" w:hAnsi="Times New Roman" w:cs="Times New Roman"/>
              </w:rPr>
            </w:pPr>
            <w:r>
              <w:rPr>
                <w:rFonts w:ascii="Times New Roman" w:eastAsia="標楷體" w:hAnsi="Times New Roman" w:cs="Times New Roman" w:hint="eastAsia"/>
              </w:rPr>
              <w:t>10</w:t>
            </w:r>
          </w:p>
        </w:tc>
        <w:tc>
          <w:tcPr>
            <w:tcW w:w="3514" w:type="dxa"/>
          </w:tcPr>
          <w:p w14:paraId="378EF0C3" w14:textId="75F01704" w:rsidR="005014F7" w:rsidRPr="009B202E" w:rsidRDefault="00951FA0" w:rsidP="00395FF4">
            <w:pPr>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3</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7</w:t>
            </w:r>
            <w:r>
              <w:rPr>
                <w:rFonts w:ascii="Times New Roman" w:eastAsia="標楷體" w:hAnsi="Times New Roman" w:cs="Times New Roman" w:hint="eastAsia"/>
                <w:color w:val="000000" w:themeColor="text1"/>
              </w:rPr>
              <w:t>、</w:t>
            </w:r>
            <w:r w:rsidRPr="00496D44">
              <w:rPr>
                <w:rFonts w:ascii="Times New Roman" w:eastAsia="標楷體" w:hAnsi="Times New Roman" w:cs="Times New Roman" w:hint="eastAsia"/>
                <w:color w:val="FF0000"/>
              </w:rPr>
              <w:t>10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34</w:t>
            </w:r>
            <w:r>
              <w:rPr>
                <w:rFonts w:ascii="Times New Roman" w:eastAsia="標楷體" w:hAnsi="Times New Roman" w:cs="Times New Roman" w:hint="eastAsia"/>
                <w:color w:val="000000" w:themeColor="text1"/>
              </w:rPr>
              <w:t>、</w:t>
            </w:r>
            <w:r w:rsidR="00496D44">
              <w:rPr>
                <w:rFonts w:ascii="Times New Roman" w:eastAsia="標楷體" w:hAnsi="Times New Roman" w:cs="Times New Roman" w:hint="eastAsia"/>
                <w:color w:val="000000" w:themeColor="text1"/>
              </w:rPr>
              <w:t>36</w:t>
            </w:r>
            <w:r w:rsidR="00496D44">
              <w:rPr>
                <w:rFonts w:ascii="Times New Roman" w:eastAsia="標楷體" w:hAnsi="Times New Roman" w:cs="Times New Roman" w:hint="eastAsia"/>
                <w:color w:val="000000" w:themeColor="text1"/>
              </w:rPr>
              <w:t>、</w:t>
            </w:r>
            <w:r w:rsidR="00496D44">
              <w:rPr>
                <w:rFonts w:ascii="Times New Roman" w:eastAsia="標楷體" w:hAnsi="Times New Roman" w:cs="Times New Roman" w:hint="eastAsia"/>
                <w:color w:val="000000" w:themeColor="text1"/>
              </w:rPr>
              <w:t>37</w:t>
            </w:r>
          </w:p>
        </w:tc>
      </w:tr>
    </w:tbl>
    <w:bookmarkEnd w:id="235"/>
    <w:p w14:paraId="78B1679D" w14:textId="6454BEE8" w:rsidR="00F14917" w:rsidRDefault="006D40ED"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由上方功能標籤結果得知，該訓練模型會標出有可能是這篇專利號的</w:t>
      </w:r>
      <w:r w:rsidR="00551050">
        <w:rPr>
          <w:rFonts w:ascii="Times New Roman" w:eastAsia="標楷體" w:hAnsi="Times New Roman" w:cs="Times New Roman" w:hint="eastAsia"/>
        </w:rPr>
        <w:t>功能</w:t>
      </w:r>
      <w:r>
        <w:rPr>
          <w:rFonts w:ascii="Times New Roman" w:eastAsia="標楷體" w:hAnsi="Times New Roman" w:cs="Times New Roman" w:hint="eastAsia"/>
        </w:rPr>
        <w:t>標籤，大致會列出</w:t>
      </w:r>
      <w:r>
        <w:rPr>
          <w:rFonts w:ascii="Times New Roman" w:eastAsia="標楷體" w:hAnsi="Times New Roman" w:cs="Times New Roman"/>
        </w:rPr>
        <w:t>3</w:t>
      </w:r>
      <w:r>
        <w:rPr>
          <w:rFonts w:ascii="Times New Roman" w:eastAsia="標楷體" w:hAnsi="Times New Roman" w:cs="Times New Roman" w:hint="eastAsia"/>
        </w:rPr>
        <w:t>到</w:t>
      </w:r>
      <w:r>
        <w:rPr>
          <w:rFonts w:ascii="Times New Roman" w:eastAsia="標楷體" w:hAnsi="Times New Roman" w:cs="Times New Roman" w:hint="eastAsia"/>
        </w:rPr>
        <w:t>4</w:t>
      </w:r>
      <w:r>
        <w:rPr>
          <w:rFonts w:ascii="Times New Roman" w:eastAsia="標楷體" w:hAnsi="Times New Roman" w:cs="Times New Roman" w:hint="eastAsia"/>
        </w:rPr>
        <w:t>筆左右的標籤數量，其應該是大範圍的搜索多標頭注意力機制，找出文字的邏輯性與語境，讓標頭在不同的表示子空間學會關注不同位置的詞彙向量，至於其準確率定義的話為與原始設定的標籤相同，有提及即可算準確</w:t>
      </w:r>
      <w:r w:rsidR="005E5935">
        <w:rPr>
          <w:rFonts w:ascii="Times New Roman" w:eastAsia="標楷體" w:hAnsi="Times New Roman" w:cs="Times New Roman" w:hint="eastAsia"/>
        </w:rPr>
        <w:t>，結果</w:t>
      </w:r>
      <w:r w:rsidR="005E5935">
        <w:rPr>
          <w:rFonts w:ascii="Times New Roman" w:eastAsia="標楷體" w:hAnsi="Times New Roman" w:cs="Times New Roman" w:hint="eastAsia"/>
        </w:rPr>
        <w:t>20</w:t>
      </w:r>
      <w:r w:rsidR="005E5935">
        <w:rPr>
          <w:rFonts w:ascii="Times New Roman" w:eastAsia="標楷體" w:hAnsi="Times New Roman" w:cs="Times New Roman" w:hint="eastAsia"/>
        </w:rPr>
        <w:t>筆</w:t>
      </w:r>
      <w:r w:rsidR="006B7689" w:rsidRPr="00140FF9">
        <w:rPr>
          <w:rFonts w:ascii="Times New Roman" w:eastAsia="標楷體" w:hAnsi="Times New Roman" w:cs="Times New Roman" w:hint="eastAsia"/>
        </w:rPr>
        <w:t>總專利數中</w:t>
      </w:r>
      <w:r w:rsidR="005E5935" w:rsidRPr="00140FF9">
        <w:rPr>
          <w:rFonts w:ascii="Times New Roman" w:eastAsia="標楷體" w:hAnsi="Times New Roman" w:cs="Times New Roman" w:hint="eastAsia"/>
        </w:rPr>
        <w:t>中有</w:t>
      </w:r>
      <w:r w:rsidR="005E5935" w:rsidRPr="00140FF9">
        <w:rPr>
          <w:rFonts w:ascii="Times New Roman" w:eastAsia="標楷體" w:hAnsi="Times New Roman" w:cs="Times New Roman" w:hint="eastAsia"/>
        </w:rPr>
        <w:t>16</w:t>
      </w:r>
      <w:r w:rsidR="005E5935" w:rsidRPr="00140FF9">
        <w:rPr>
          <w:rFonts w:ascii="Times New Roman" w:eastAsia="標楷體" w:hAnsi="Times New Roman" w:cs="Times New Roman" w:hint="eastAsia"/>
        </w:rPr>
        <w:t>筆</w:t>
      </w:r>
      <w:r w:rsidR="006B7689" w:rsidRPr="00140FF9">
        <w:rPr>
          <w:rFonts w:ascii="Times New Roman" w:eastAsia="標楷體" w:hAnsi="Times New Roman" w:cs="Times New Roman" w:hint="eastAsia"/>
        </w:rPr>
        <w:t>符合預測功能參數的專利數量</w:t>
      </w:r>
      <w:r w:rsidRPr="00140FF9">
        <w:rPr>
          <w:rFonts w:ascii="Times New Roman" w:eastAsia="標楷體" w:hAnsi="Times New Roman" w:cs="Times New Roman" w:hint="eastAsia"/>
        </w:rPr>
        <w:t>，所以以上標籤的準確率為</w:t>
      </w:r>
      <w:r w:rsidRPr="00140FF9">
        <w:rPr>
          <w:rFonts w:ascii="Times New Roman" w:eastAsia="標楷體" w:hAnsi="Times New Roman" w:cs="Times New Roman" w:hint="eastAsia"/>
        </w:rPr>
        <w:t>80%</w:t>
      </w:r>
      <w:r w:rsidRPr="00140FF9">
        <w:rPr>
          <w:rFonts w:ascii="Times New Roman" w:eastAsia="標楷體" w:hAnsi="Times New Roman" w:cs="Times New Roman" w:hint="eastAsia"/>
        </w:rPr>
        <w:t>。</w:t>
      </w:r>
    </w:p>
    <w:p w14:paraId="406FBD15" w14:textId="01A7926D" w:rsidR="00F14917" w:rsidRPr="00F14917" w:rsidRDefault="0057103D" w:rsidP="00B0390F">
      <w:pPr>
        <w:spacing w:beforeLines="50" w:before="180" w:afterLines="50" w:after="180" w:line="360" w:lineRule="auto"/>
        <w:ind w:firstLine="480"/>
        <w:jc w:val="both"/>
        <w:rPr>
          <w:rFonts w:ascii="Times New Roman" w:eastAsia="標楷體" w:hAnsi="Times New Roman" w:cs="Times New Roman"/>
        </w:rPr>
      </w:pPr>
      <m:oMathPara>
        <m:oMath>
          <m:r>
            <w:rPr>
              <w:rFonts w:ascii="Cambria Math" w:eastAsia="標楷體" w:hAnsi="Cambria Math" w:cs="Times New Roman"/>
            </w:rPr>
            <m:t>Accuracy =</m:t>
          </m:r>
          <m:f>
            <m:fPr>
              <m:ctrlPr>
                <w:rPr>
                  <w:rFonts w:ascii="Cambria Math" w:eastAsia="標楷體" w:hAnsi="Cambria Math" w:cs="Times New Roman"/>
                  <w:i/>
                </w:rPr>
              </m:ctrlPr>
            </m:fPr>
            <m:num>
              <m:r>
                <w:rPr>
                  <w:rFonts w:ascii="Cambria Math" w:eastAsia="標楷體" w:hAnsi="Cambria Math" w:cs="Times New Roman"/>
                </w:rPr>
                <m:t>Correct forecast patent count</m:t>
              </m:r>
            </m:num>
            <m:den>
              <m:r>
                <w:rPr>
                  <w:rFonts w:ascii="Cambria Math" w:eastAsia="標楷體" w:hAnsi="Cambria Math" w:cs="Times New Roman"/>
                </w:rPr>
                <m:t>Total patent count</m:t>
              </m:r>
            </m:den>
          </m:f>
          <m:r>
            <w:rPr>
              <w:rFonts w:ascii="Cambria Math" w:eastAsia="標楷體" w:hAnsi="Cambria Math" w:cs="Times New Roman" w:hint="eastAsia"/>
            </w:rPr>
            <m:t>=</m:t>
          </m:r>
          <m:f>
            <m:fPr>
              <m:ctrlPr>
                <w:rPr>
                  <w:rFonts w:ascii="Cambria Math" w:eastAsia="標楷體" w:hAnsi="Cambria Math" w:cs="Times New Roman"/>
                  <w:i/>
                </w:rPr>
              </m:ctrlPr>
            </m:fPr>
            <m:num>
              <m:r>
                <w:rPr>
                  <w:rFonts w:ascii="Cambria Math" w:eastAsia="標楷體" w:hAnsi="Cambria Math" w:cs="Times New Roman" w:hint="eastAsia"/>
                </w:rPr>
                <m:t xml:space="preserve">  </m:t>
              </m:r>
              <m:r>
                <w:rPr>
                  <w:rFonts w:ascii="Cambria Math" w:eastAsia="標楷體" w:hAnsi="Cambria Math" w:cs="Times New Roman"/>
                </w:rPr>
                <m:t xml:space="preserve">  16   </m:t>
              </m:r>
              <m:r>
                <w:rPr>
                  <w:rFonts w:ascii="Cambria Math" w:eastAsia="標楷體" w:hAnsi="Cambria Math" w:cs="Times New Roman" w:hint="eastAsia"/>
                </w:rPr>
                <m:t xml:space="preserve"> </m:t>
              </m:r>
            </m:num>
            <m:den>
              <m:r>
                <w:rPr>
                  <w:rFonts w:ascii="Cambria Math" w:eastAsia="標楷體" w:hAnsi="Cambria Math" w:cs="Times New Roman" w:hint="eastAsia"/>
                </w:rPr>
                <m:t xml:space="preserve"> </m:t>
              </m:r>
              <m:r>
                <w:rPr>
                  <w:rFonts w:ascii="Cambria Math" w:eastAsia="標楷體" w:hAnsi="Cambria Math" w:cs="Times New Roman"/>
                </w:rPr>
                <m:t xml:space="preserve">   20    </m:t>
              </m:r>
            </m:den>
          </m:f>
          <m:r>
            <w:rPr>
              <w:rFonts w:ascii="Cambria Math" w:eastAsia="標楷體" w:hAnsi="Cambria Math" w:cs="Times New Roman" w:hint="eastAsia"/>
            </w:rPr>
            <m:t>=</m:t>
          </m:r>
          <m:r>
            <w:rPr>
              <w:rFonts w:ascii="Cambria Math" w:eastAsia="標楷體" w:hAnsi="Cambria Math" w:cs="Times New Roman"/>
            </w:rPr>
            <m:t>80%</m:t>
          </m:r>
        </m:oMath>
      </m:oMathPara>
    </w:p>
    <w:p w14:paraId="64EB2E1F" w14:textId="7C6F844F" w:rsidR="0029642D" w:rsidRPr="00ED26AA" w:rsidRDefault="0029642D" w:rsidP="00B0390F">
      <w:pPr>
        <w:spacing w:beforeLines="50" w:before="180" w:afterLines="50" w:after="180" w:line="360" w:lineRule="auto"/>
        <w:jc w:val="both"/>
        <w:outlineLvl w:val="2"/>
        <w:rPr>
          <w:rFonts w:ascii="Times New Roman" w:eastAsia="標楷體" w:hAnsi="Times New Roman" w:cs="Times New Roman"/>
          <w:b/>
          <w:bCs/>
        </w:rPr>
      </w:pPr>
      <w:bookmarkStart w:id="236" w:name="_Toc127527406"/>
      <w:r w:rsidRPr="00ED26AA">
        <w:rPr>
          <w:rFonts w:ascii="Times New Roman" w:eastAsia="標楷體" w:hAnsi="Times New Roman" w:cs="Times New Roman"/>
          <w:b/>
          <w:bCs/>
        </w:rPr>
        <w:t>4.</w:t>
      </w:r>
      <w:r w:rsidR="0002190C">
        <w:rPr>
          <w:rFonts w:ascii="Times New Roman" w:eastAsia="標楷體" w:hAnsi="Times New Roman" w:cs="Times New Roman" w:hint="eastAsia"/>
          <w:b/>
          <w:bCs/>
        </w:rPr>
        <w:t>3</w:t>
      </w:r>
      <w:r w:rsidRPr="00ED26AA">
        <w:rPr>
          <w:rFonts w:ascii="Times New Roman" w:eastAsia="標楷體" w:hAnsi="Times New Roman" w:cs="Times New Roman"/>
          <w:b/>
          <w:bCs/>
        </w:rPr>
        <w:t>.</w:t>
      </w:r>
      <w:r w:rsidR="0002190C">
        <w:rPr>
          <w:rFonts w:ascii="Times New Roman" w:eastAsia="標楷體" w:hAnsi="Times New Roman" w:cs="Times New Roman" w:hint="eastAsia"/>
          <w:b/>
          <w:bCs/>
        </w:rPr>
        <w:t>2</w:t>
      </w:r>
      <w:r w:rsidR="0002190C">
        <w:rPr>
          <w:rFonts w:ascii="Times New Roman" w:eastAsia="標楷體" w:hAnsi="Times New Roman" w:cs="Times New Roman" w:hint="eastAsia"/>
          <w:b/>
          <w:bCs/>
        </w:rPr>
        <w:t>屬性參數</w:t>
      </w:r>
      <w:r w:rsidR="00974E7F">
        <w:rPr>
          <w:rFonts w:ascii="Times New Roman" w:eastAsia="標楷體" w:hAnsi="Times New Roman" w:cs="Times New Roman" w:hint="eastAsia"/>
          <w:b/>
          <w:bCs/>
        </w:rPr>
        <w:t>分類效果驗證</w:t>
      </w:r>
      <w:bookmarkEnd w:id="236"/>
    </w:p>
    <w:p w14:paraId="004AE474" w14:textId="22FC9F7C" w:rsidR="00D201B4" w:rsidRPr="000A5D8F" w:rsidRDefault="00A31BCA"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下方表格看出原本所標籤好的屬性參數與透過</w:t>
      </w:r>
      <w:r w:rsidR="000C76EA">
        <w:rPr>
          <w:rFonts w:ascii="Times New Roman" w:eastAsia="標楷體" w:hAnsi="Times New Roman" w:cs="Times New Roman" w:hint="eastAsia"/>
        </w:rPr>
        <w:t>調用訓練好的</w:t>
      </w:r>
      <w:r>
        <w:rPr>
          <w:rFonts w:ascii="Times New Roman" w:eastAsia="標楷體" w:hAnsi="Times New Roman" w:cs="Times New Roman" w:hint="eastAsia"/>
        </w:rPr>
        <w:t>模型所標籤的</w:t>
      </w:r>
      <w:r w:rsidR="000C76EA">
        <w:rPr>
          <w:rFonts w:ascii="Times New Roman" w:eastAsia="標楷體" w:hAnsi="Times New Roman" w:cs="Times New Roman" w:hint="eastAsia"/>
        </w:rPr>
        <w:t>屬性</w:t>
      </w:r>
      <w:r>
        <w:rPr>
          <w:rFonts w:ascii="Times New Roman" w:eastAsia="標楷體" w:hAnsi="Times New Roman" w:cs="Times New Roman" w:hint="eastAsia"/>
        </w:rPr>
        <w:t>參數，藉此結果來證明此模型是否與原本標籤有一致性。</w:t>
      </w:r>
      <w:r w:rsidR="000C76EA">
        <w:rPr>
          <w:rFonts w:ascii="Times New Roman" w:eastAsia="標楷體" w:hAnsi="Times New Roman" w:cs="Times New Roman" w:hint="eastAsia"/>
        </w:rPr>
        <w:t>這邊只顯示專利的編號，以利</w:t>
      </w:r>
      <w:r w:rsidR="005048C1">
        <w:rPr>
          <w:rFonts w:ascii="Times New Roman" w:eastAsia="標楷體" w:hAnsi="Times New Roman" w:cs="Times New Roman" w:hint="eastAsia"/>
        </w:rPr>
        <w:t>屬性編號</w:t>
      </w:r>
      <w:r w:rsidR="000C76EA">
        <w:rPr>
          <w:rFonts w:ascii="Times New Roman" w:eastAsia="標楷體" w:hAnsi="Times New Roman" w:cs="Times New Roman" w:hint="eastAsia"/>
        </w:rPr>
        <w:t>對照</w:t>
      </w:r>
      <w:r w:rsidR="00111598">
        <w:rPr>
          <w:rFonts w:ascii="Times New Roman" w:eastAsia="標楷體" w:hAnsi="Times New Roman" w:cs="Times New Roman" w:hint="eastAsia"/>
        </w:rPr>
        <w:t>如表</w:t>
      </w:r>
      <w:r w:rsidR="00111598">
        <w:rPr>
          <w:rFonts w:ascii="Times New Roman" w:eastAsia="標楷體" w:hAnsi="Times New Roman" w:cs="Times New Roman" w:hint="eastAsia"/>
        </w:rPr>
        <w:t>4</w:t>
      </w:r>
      <w:r w:rsidR="00A260A6">
        <w:rPr>
          <w:rFonts w:ascii="Times New Roman" w:eastAsia="標楷體" w:hAnsi="Times New Roman" w:cs="Times New Roman" w:hint="eastAsia"/>
        </w:rPr>
        <w:t xml:space="preserve"> - </w:t>
      </w:r>
      <w:r w:rsidR="00723551">
        <w:rPr>
          <w:rFonts w:ascii="Times New Roman" w:eastAsia="標楷體" w:hAnsi="Times New Roman" w:cs="Times New Roman"/>
        </w:rPr>
        <w:t>6</w:t>
      </w:r>
      <w:r w:rsidR="005048C1">
        <w:rPr>
          <w:rFonts w:ascii="Times New Roman" w:eastAsia="標楷體" w:hAnsi="Times New Roman" w:cs="Times New Roman" w:hint="eastAsia"/>
        </w:rPr>
        <w:t>。</w:t>
      </w:r>
    </w:p>
    <w:p w14:paraId="0FE91A81" w14:textId="1041F24B" w:rsidR="00111598" w:rsidRPr="00111598" w:rsidRDefault="00111598" w:rsidP="00BD7393">
      <w:pPr>
        <w:pStyle w:val="aa"/>
        <w:keepNext/>
        <w:jc w:val="center"/>
        <w:rPr>
          <w:rFonts w:ascii="Times New Roman" w:eastAsia="標楷體" w:hAnsi="Times New Roman" w:cs="Times New Roman"/>
        </w:rPr>
      </w:pPr>
      <w:bookmarkStart w:id="237" w:name="_Toc124414809"/>
      <w:bookmarkStart w:id="238" w:name="_Toc127310159"/>
      <w:bookmarkStart w:id="239" w:name="_Toc127449625"/>
      <w:bookmarkStart w:id="240" w:name="_Toc127449818"/>
      <w:r w:rsidRPr="00111598">
        <w:rPr>
          <w:rFonts w:ascii="Times New Roman" w:eastAsia="標楷體" w:hAnsi="Times New Roman" w:cs="Times New Roman"/>
        </w:rPr>
        <w:t>表</w:t>
      </w:r>
      <w:r w:rsidRPr="00111598">
        <w:rPr>
          <w:rFonts w:ascii="Times New Roman" w:eastAsia="標楷體" w:hAnsi="Times New Roman" w:cs="Times New Roman"/>
        </w:rPr>
        <w:t>4</w:t>
      </w:r>
      <w:r w:rsidR="00A260A6">
        <w:rPr>
          <w:rFonts w:ascii="Times New Roman" w:eastAsia="標楷體" w:hAnsi="Times New Roman" w:cs="Times New Roman"/>
        </w:rPr>
        <w:t xml:space="preserve"> - </w:t>
      </w:r>
      <w:r w:rsidRPr="00111598">
        <w:rPr>
          <w:rFonts w:ascii="Times New Roman" w:eastAsia="標楷體" w:hAnsi="Times New Roman" w:cs="Times New Roman"/>
        </w:rPr>
        <w:fldChar w:fldCharType="begin"/>
      </w:r>
      <w:r w:rsidRPr="00111598">
        <w:rPr>
          <w:rFonts w:ascii="Times New Roman" w:eastAsia="標楷體" w:hAnsi="Times New Roman" w:cs="Times New Roman"/>
        </w:rPr>
        <w:instrText xml:space="preserve"> SEQ </w:instrText>
      </w:r>
      <w:r w:rsidRPr="00111598">
        <w:rPr>
          <w:rFonts w:ascii="Times New Roman" w:eastAsia="標楷體" w:hAnsi="Times New Roman" w:cs="Times New Roman"/>
        </w:rPr>
        <w:instrText>表</w:instrText>
      </w:r>
      <w:r w:rsidRPr="00111598">
        <w:rPr>
          <w:rFonts w:ascii="Times New Roman" w:eastAsia="標楷體" w:hAnsi="Times New Roman" w:cs="Times New Roman"/>
        </w:rPr>
        <w:instrText xml:space="preserve">4_- \* ARABIC </w:instrText>
      </w:r>
      <w:r w:rsidRPr="00111598">
        <w:rPr>
          <w:rFonts w:ascii="Times New Roman" w:eastAsia="標楷體" w:hAnsi="Times New Roman" w:cs="Times New Roman"/>
        </w:rPr>
        <w:fldChar w:fldCharType="separate"/>
      </w:r>
      <w:r w:rsidR="00BE1E89">
        <w:rPr>
          <w:rFonts w:ascii="Times New Roman" w:eastAsia="標楷體" w:hAnsi="Times New Roman" w:cs="Times New Roman"/>
          <w:noProof/>
        </w:rPr>
        <w:t>6</w:t>
      </w:r>
      <w:r w:rsidRPr="00111598">
        <w:rPr>
          <w:rFonts w:ascii="Times New Roman" w:eastAsia="標楷體" w:hAnsi="Times New Roman" w:cs="Times New Roman"/>
        </w:rPr>
        <w:fldChar w:fldCharType="end"/>
      </w:r>
      <w:r w:rsidRPr="00111598">
        <w:rPr>
          <w:rFonts w:ascii="Times New Roman" w:eastAsia="標楷體" w:hAnsi="Times New Roman" w:cs="Times New Roman"/>
        </w:rPr>
        <w:t>、屬性參數分類結果</w:t>
      </w:r>
      <w:bookmarkEnd w:id="237"/>
      <w:bookmarkEnd w:id="238"/>
      <w:bookmarkEnd w:id="239"/>
      <w:bookmarkEnd w:id="240"/>
    </w:p>
    <w:tbl>
      <w:tblPr>
        <w:tblStyle w:val="ab"/>
        <w:tblW w:w="0" w:type="auto"/>
        <w:jc w:val="center"/>
        <w:tblLook w:val="04A0" w:firstRow="1" w:lastRow="0" w:firstColumn="1" w:lastColumn="0" w:noHBand="0" w:noVBand="1"/>
      </w:tblPr>
      <w:tblGrid>
        <w:gridCol w:w="1707"/>
        <w:gridCol w:w="1317"/>
        <w:gridCol w:w="4342"/>
      </w:tblGrid>
      <w:tr w:rsidR="00D201B4" w14:paraId="44825177" w14:textId="77777777" w:rsidTr="006B7689">
        <w:trPr>
          <w:trHeight w:val="308"/>
          <w:jc w:val="center"/>
        </w:trPr>
        <w:tc>
          <w:tcPr>
            <w:tcW w:w="1707" w:type="dxa"/>
          </w:tcPr>
          <w:p w14:paraId="2ABF645C" w14:textId="77777777" w:rsidR="00D201B4" w:rsidRDefault="00D201B4" w:rsidP="00395FF4">
            <w:pPr>
              <w:spacing w:line="240" w:lineRule="atLeast"/>
              <w:jc w:val="center"/>
              <w:rPr>
                <w:rFonts w:ascii="Times New Roman" w:eastAsia="標楷體" w:hAnsi="Times New Roman" w:cs="Times New Roman"/>
              </w:rPr>
            </w:pPr>
            <w:r w:rsidRPr="00FE144A">
              <w:rPr>
                <w:rFonts w:ascii="Times New Roman" w:eastAsia="標楷體" w:hAnsi="Times New Roman" w:cs="Times New Roman"/>
              </w:rPr>
              <w:t>Patent ID</w:t>
            </w:r>
          </w:p>
        </w:tc>
        <w:tc>
          <w:tcPr>
            <w:tcW w:w="1317" w:type="dxa"/>
          </w:tcPr>
          <w:p w14:paraId="0B79DA7E" w14:textId="2C09E556" w:rsidR="00D201B4" w:rsidRDefault="00D201B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屬性參數</w:t>
            </w:r>
          </w:p>
        </w:tc>
        <w:tc>
          <w:tcPr>
            <w:tcW w:w="4342" w:type="dxa"/>
          </w:tcPr>
          <w:p w14:paraId="5CBFC8AC" w14:textId="77777777" w:rsidR="00D201B4" w:rsidRDefault="00D201B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本實驗分類結果</w:t>
            </w:r>
          </w:p>
        </w:tc>
      </w:tr>
      <w:tr w:rsidR="005B4EAB" w14:paraId="1E5162A1" w14:textId="77777777" w:rsidTr="006B7689">
        <w:trPr>
          <w:trHeight w:val="295"/>
          <w:jc w:val="center"/>
        </w:trPr>
        <w:tc>
          <w:tcPr>
            <w:tcW w:w="1707" w:type="dxa"/>
          </w:tcPr>
          <w:p w14:paraId="567C1A0C" w14:textId="3410E4D0" w:rsidR="005B4EAB" w:rsidRDefault="005B4EAB" w:rsidP="00395FF4">
            <w:pPr>
              <w:spacing w:line="240" w:lineRule="atLeast"/>
              <w:jc w:val="center"/>
              <w:rPr>
                <w:rFonts w:ascii="Times New Roman" w:eastAsia="標楷體" w:hAnsi="Times New Roman" w:cs="Times New Roman"/>
              </w:rPr>
            </w:pPr>
            <w:r w:rsidRPr="00E058D6">
              <w:rPr>
                <w:rFonts w:ascii="Times New Roman" w:eastAsia="標楷體" w:hAnsi="Times New Roman" w:cs="Times New Roman"/>
              </w:rPr>
              <w:t>US11206876</w:t>
            </w:r>
          </w:p>
        </w:tc>
        <w:tc>
          <w:tcPr>
            <w:tcW w:w="1317" w:type="dxa"/>
          </w:tcPr>
          <w:p w14:paraId="720013B3" w14:textId="05D5D1B8" w:rsidR="005B4EAB" w:rsidRDefault="00E919F5" w:rsidP="00395FF4">
            <w:pPr>
              <w:spacing w:line="240" w:lineRule="atLeast"/>
              <w:jc w:val="center"/>
              <w:rPr>
                <w:rFonts w:ascii="Times New Roman" w:eastAsia="標楷體" w:hAnsi="Times New Roman" w:cs="Times New Roman"/>
              </w:rPr>
            </w:pPr>
            <w:r w:rsidRPr="00E919F5">
              <w:rPr>
                <w:rFonts w:ascii="Times New Roman" w:eastAsia="標楷體" w:hAnsi="Times New Roman" w:cs="Times New Roman"/>
              </w:rPr>
              <w:t>59(d)</w:t>
            </w:r>
          </w:p>
        </w:tc>
        <w:tc>
          <w:tcPr>
            <w:tcW w:w="4342" w:type="dxa"/>
          </w:tcPr>
          <w:p w14:paraId="0800B5F6" w14:textId="7DB2E336" w:rsidR="00367BA2" w:rsidRDefault="00FB4C31" w:rsidP="00395FF4">
            <w:pPr>
              <w:spacing w:line="240" w:lineRule="atLeast"/>
              <w:jc w:val="center"/>
              <w:rPr>
                <w:rFonts w:ascii="Times New Roman" w:eastAsia="標楷體" w:hAnsi="Times New Roman" w:cs="Times New Roman"/>
              </w:rPr>
            </w:pPr>
            <w:r w:rsidRPr="00FB4C31">
              <w:rPr>
                <w:rFonts w:ascii="Times New Roman" w:eastAsia="標楷體" w:hAnsi="Times New Roman" w:cs="Times New Roman"/>
              </w:rPr>
              <w:t>36(a)</w:t>
            </w:r>
            <w:r w:rsidR="00A70007">
              <w:rPr>
                <w:rFonts w:ascii="Times New Roman" w:eastAsia="標楷體" w:hAnsi="Times New Roman" w:cs="Times New Roman" w:hint="eastAsia"/>
              </w:rPr>
              <w:t>、</w:t>
            </w:r>
            <w:r w:rsidR="00A70007" w:rsidRPr="00A70007">
              <w:rPr>
                <w:rFonts w:ascii="Times New Roman" w:eastAsia="標楷體" w:hAnsi="Times New Roman" w:cs="Times New Roman"/>
              </w:rPr>
              <w:t>8(h)</w:t>
            </w:r>
            <w:r w:rsidR="00C93A3A">
              <w:rPr>
                <w:rFonts w:ascii="Times New Roman" w:eastAsia="標楷體" w:hAnsi="Times New Roman" w:cs="Times New Roman" w:hint="eastAsia"/>
              </w:rPr>
              <w:t>、</w:t>
            </w:r>
            <w:r w:rsidR="00A70007" w:rsidRPr="00A70007">
              <w:rPr>
                <w:rFonts w:ascii="Times New Roman" w:eastAsia="標楷體" w:hAnsi="Times New Roman" w:cs="Times New Roman"/>
              </w:rPr>
              <w:t>59(b)</w:t>
            </w:r>
            <w:r w:rsidR="00C93A3A">
              <w:rPr>
                <w:rFonts w:ascii="Times New Roman" w:eastAsia="標楷體" w:hAnsi="Times New Roman" w:cs="Times New Roman" w:hint="eastAsia"/>
              </w:rPr>
              <w:t>、</w:t>
            </w:r>
            <w:r w:rsidR="00CF6476" w:rsidRPr="006D40ED">
              <w:rPr>
                <w:rFonts w:ascii="Times New Roman" w:eastAsia="標楷體" w:hAnsi="Times New Roman" w:cs="Times New Roman"/>
                <w:color w:val="FF0000"/>
              </w:rPr>
              <w:t>59(d)</w:t>
            </w:r>
          </w:p>
        </w:tc>
      </w:tr>
      <w:tr w:rsidR="005B4EAB" w14:paraId="4C627AB2" w14:textId="77777777" w:rsidTr="006B7689">
        <w:trPr>
          <w:trHeight w:val="308"/>
          <w:jc w:val="center"/>
        </w:trPr>
        <w:tc>
          <w:tcPr>
            <w:tcW w:w="1707" w:type="dxa"/>
          </w:tcPr>
          <w:p w14:paraId="3341802C" w14:textId="0726D655"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US11206949</w:t>
            </w:r>
          </w:p>
        </w:tc>
        <w:tc>
          <w:tcPr>
            <w:tcW w:w="1317" w:type="dxa"/>
          </w:tcPr>
          <w:p w14:paraId="72DEEEF9" w14:textId="1E447CFC" w:rsidR="005B4EAB" w:rsidRDefault="00AE5152"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40</w:t>
            </w:r>
          </w:p>
        </w:tc>
        <w:tc>
          <w:tcPr>
            <w:tcW w:w="4342" w:type="dxa"/>
          </w:tcPr>
          <w:p w14:paraId="6D82C23C" w14:textId="4FA28F92" w:rsidR="005B4EAB" w:rsidRDefault="007911AC" w:rsidP="00395FF4">
            <w:pPr>
              <w:spacing w:line="240" w:lineRule="atLeast"/>
              <w:jc w:val="center"/>
              <w:rPr>
                <w:rFonts w:ascii="Times New Roman" w:eastAsia="標楷體" w:hAnsi="Times New Roman" w:cs="Times New Roman"/>
              </w:rPr>
            </w:pPr>
            <w:r w:rsidRPr="007911AC">
              <w:rPr>
                <w:rFonts w:ascii="Times New Roman" w:eastAsia="標楷體" w:hAnsi="Times New Roman" w:cs="Times New Roman"/>
              </w:rPr>
              <w:t>21(b)</w:t>
            </w:r>
            <w:r w:rsidR="009B47A7">
              <w:rPr>
                <w:rFonts w:ascii="Times New Roman" w:eastAsia="標楷體" w:hAnsi="Times New Roman" w:cs="Times New Roman" w:hint="eastAsia"/>
              </w:rPr>
              <w:t>、</w:t>
            </w:r>
            <w:r w:rsidR="00CF6476" w:rsidRPr="006D40ED">
              <w:rPr>
                <w:rFonts w:ascii="Times New Roman" w:eastAsia="標楷體" w:hAnsi="Times New Roman" w:cs="Times New Roman" w:hint="eastAsia"/>
                <w:color w:val="FF0000"/>
              </w:rPr>
              <w:t>40</w:t>
            </w:r>
            <w:r w:rsidR="009B47A7">
              <w:rPr>
                <w:rFonts w:ascii="Times New Roman" w:eastAsia="標楷體" w:hAnsi="Times New Roman" w:cs="Times New Roman" w:hint="eastAsia"/>
              </w:rPr>
              <w:t>、</w:t>
            </w:r>
            <w:r w:rsidRPr="007911AC">
              <w:rPr>
                <w:rFonts w:ascii="Times New Roman" w:eastAsia="標楷體" w:hAnsi="Times New Roman" w:cs="Times New Roman"/>
              </w:rPr>
              <w:t>41</w:t>
            </w:r>
            <w:r w:rsidR="005579F2">
              <w:rPr>
                <w:rFonts w:ascii="Times New Roman" w:eastAsia="標楷體" w:hAnsi="Times New Roman" w:cs="Times New Roman" w:hint="eastAsia"/>
              </w:rPr>
              <w:t>、</w:t>
            </w:r>
            <w:r w:rsidRPr="007911AC">
              <w:rPr>
                <w:rFonts w:ascii="Times New Roman" w:eastAsia="標楷體" w:hAnsi="Times New Roman" w:cs="Times New Roman"/>
              </w:rPr>
              <w:t>43(a)</w:t>
            </w:r>
          </w:p>
        </w:tc>
      </w:tr>
      <w:tr w:rsidR="005B4EAB" w14:paraId="0CF09FEE" w14:textId="77777777" w:rsidTr="006B7689">
        <w:trPr>
          <w:trHeight w:val="308"/>
          <w:jc w:val="center"/>
        </w:trPr>
        <w:tc>
          <w:tcPr>
            <w:tcW w:w="1707" w:type="dxa"/>
          </w:tcPr>
          <w:p w14:paraId="7909E516" w14:textId="77F93B64"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US11207056</w:t>
            </w:r>
          </w:p>
        </w:tc>
        <w:tc>
          <w:tcPr>
            <w:tcW w:w="1317" w:type="dxa"/>
          </w:tcPr>
          <w:p w14:paraId="0BA688D0" w14:textId="547B0B32" w:rsidR="005B4EAB" w:rsidRDefault="007F0AE3" w:rsidP="00395FF4">
            <w:pPr>
              <w:spacing w:line="240" w:lineRule="atLeast"/>
              <w:jc w:val="center"/>
              <w:rPr>
                <w:rFonts w:ascii="Times New Roman" w:eastAsia="標楷體" w:hAnsi="Times New Roman" w:cs="Times New Roman"/>
              </w:rPr>
            </w:pPr>
            <w:r w:rsidRPr="007F0AE3">
              <w:rPr>
                <w:rFonts w:ascii="Times New Roman" w:eastAsia="標楷體" w:hAnsi="Times New Roman" w:cs="Times New Roman"/>
              </w:rPr>
              <w:t>60(b)</w:t>
            </w:r>
          </w:p>
        </w:tc>
        <w:tc>
          <w:tcPr>
            <w:tcW w:w="4342" w:type="dxa"/>
          </w:tcPr>
          <w:p w14:paraId="0EDB44F2" w14:textId="7C77C063" w:rsidR="005B4EAB" w:rsidRDefault="008813A5" w:rsidP="00395FF4">
            <w:pPr>
              <w:spacing w:line="240" w:lineRule="atLeast"/>
              <w:jc w:val="center"/>
              <w:rPr>
                <w:rFonts w:ascii="Times New Roman" w:eastAsia="標楷體" w:hAnsi="Times New Roman" w:cs="Times New Roman"/>
              </w:rPr>
            </w:pPr>
            <w:r w:rsidRPr="008813A5">
              <w:rPr>
                <w:rFonts w:ascii="Times New Roman" w:eastAsia="標楷體" w:hAnsi="Times New Roman" w:cs="Times New Roman"/>
              </w:rPr>
              <w:t>60(a)</w:t>
            </w:r>
            <w:r w:rsidR="00033542">
              <w:rPr>
                <w:rFonts w:ascii="Times New Roman" w:eastAsia="標楷體" w:hAnsi="Times New Roman" w:cs="Times New Roman" w:hint="eastAsia"/>
              </w:rPr>
              <w:t>、</w:t>
            </w:r>
            <w:r w:rsidR="00CF6476" w:rsidRPr="006D40ED">
              <w:rPr>
                <w:rFonts w:ascii="Times New Roman" w:eastAsia="標楷體" w:hAnsi="Times New Roman" w:cs="Times New Roman"/>
                <w:color w:val="FF0000"/>
              </w:rPr>
              <w:t>60(b)</w:t>
            </w:r>
            <w:r w:rsidR="006E2152">
              <w:rPr>
                <w:rFonts w:ascii="Times New Roman" w:eastAsia="標楷體" w:hAnsi="Times New Roman" w:cs="Times New Roman" w:hint="eastAsia"/>
              </w:rPr>
              <w:t>、</w:t>
            </w:r>
            <w:r w:rsidRPr="009E27CB">
              <w:rPr>
                <w:rFonts w:ascii="Times New Roman" w:eastAsia="標楷體" w:hAnsi="Times New Roman" w:cs="Times New Roman"/>
              </w:rPr>
              <w:t>62(b)</w:t>
            </w:r>
            <w:r w:rsidR="009E27CB">
              <w:rPr>
                <w:rFonts w:ascii="Times New Roman" w:eastAsia="標楷體" w:hAnsi="Times New Roman" w:cs="Times New Roman" w:hint="eastAsia"/>
              </w:rPr>
              <w:t>、</w:t>
            </w:r>
            <w:r w:rsidRPr="008813A5">
              <w:rPr>
                <w:rFonts w:ascii="Times New Roman" w:eastAsia="標楷體" w:hAnsi="Times New Roman" w:cs="Times New Roman"/>
              </w:rPr>
              <w:t>71(c)</w:t>
            </w:r>
          </w:p>
        </w:tc>
      </w:tr>
      <w:tr w:rsidR="005B4EAB" w14:paraId="0E24BFE3" w14:textId="77777777" w:rsidTr="006B7689">
        <w:trPr>
          <w:trHeight w:val="295"/>
          <w:jc w:val="center"/>
        </w:trPr>
        <w:tc>
          <w:tcPr>
            <w:tcW w:w="1707" w:type="dxa"/>
          </w:tcPr>
          <w:p w14:paraId="063420CA" w14:textId="2F68543B"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US11207307</w:t>
            </w:r>
          </w:p>
        </w:tc>
        <w:tc>
          <w:tcPr>
            <w:tcW w:w="1317" w:type="dxa"/>
          </w:tcPr>
          <w:p w14:paraId="18DAA91F" w14:textId="29EA0A87" w:rsidR="005B4EAB" w:rsidRDefault="007F0AE3" w:rsidP="00395FF4">
            <w:pPr>
              <w:spacing w:line="240" w:lineRule="atLeast"/>
              <w:jc w:val="center"/>
              <w:rPr>
                <w:rFonts w:ascii="Times New Roman" w:eastAsia="標楷體" w:hAnsi="Times New Roman" w:cs="Times New Roman"/>
              </w:rPr>
            </w:pPr>
            <w:r w:rsidRPr="007F0AE3">
              <w:rPr>
                <w:rFonts w:ascii="Times New Roman" w:eastAsia="標楷體" w:hAnsi="Times New Roman" w:cs="Times New Roman"/>
              </w:rPr>
              <w:t>55(a)</w:t>
            </w:r>
          </w:p>
        </w:tc>
        <w:tc>
          <w:tcPr>
            <w:tcW w:w="4342" w:type="dxa"/>
          </w:tcPr>
          <w:p w14:paraId="1796C588" w14:textId="15E9FB46" w:rsidR="005B4EAB" w:rsidRDefault="00D87A78" w:rsidP="00395FF4">
            <w:pPr>
              <w:spacing w:line="240" w:lineRule="atLeast"/>
              <w:jc w:val="center"/>
              <w:rPr>
                <w:rFonts w:ascii="Times New Roman" w:eastAsia="標楷體" w:hAnsi="Times New Roman" w:cs="Times New Roman"/>
              </w:rPr>
            </w:pPr>
            <w:r w:rsidRPr="00D87A78">
              <w:rPr>
                <w:rFonts w:ascii="Times New Roman" w:eastAsia="標楷體" w:hAnsi="Times New Roman" w:cs="Times New Roman"/>
              </w:rPr>
              <w:t>8(b)</w:t>
            </w:r>
            <w:r>
              <w:rPr>
                <w:rFonts w:ascii="Times New Roman" w:eastAsia="標楷體" w:hAnsi="Times New Roman" w:cs="Times New Roman" w:hint="eastAsia"/>
              </w:rPr>
              <w:t>、</w:t>
            </w:r>
            <w:r w:rsidRPr="00D87A78">
              <w:rPr>
                <w:rFonts w:ascii="Times New Roman" w:eastAsia="標楷體" w:hAnsi="Times New Roman" w:cs="Times New Roman"/>
              </w:rPr>
              <w:t>43(g)</w:t>
            </w:r>
            <w:r w:rsidR="00D2030D">
              <w:rPr>
                <w:rFonts w:ascii="Times New Roman" w:eastAsia="標楷體" w:hAnsi="Times New Roman" w:cs="Times New Roman" w:hint="eastAsia"/>
              </w:rPr>
              <w:t>、</w:t>
            </w:r>
            <w:r w:rsidR="00CF6476" w:rsidRPr="006D40ED">
              <w:rPr>
                <w:rFonts w:ascii="Times New Roman" w:eastAsia="標楷體" w:hAnsi="Times New Roman" w:cs="Times New Roman"/>
                <w:color w:val="FF0000"/>
              </w:rPr>
              <w:t>55(a)</w:t>
            </w:r>
          </w:p>
        </w:tc>
      </w:tr>
      <w:tr w:rsidR="005B4EAB" w14:paraId="4441973F" w14:textId="77777777" w:rsidTr="006B7689">
        <w:trPr>
          <w:trHeight w:val="308"/>
          <w:jc w:val="center"/>
        </w:trPr>
        <w:tc>
          <w:tcPr>
            <w:tcW w:w="1707" w:type="dxa"/>
          </w:tcPr>
          <w:p w14:paraId="32E213E6" w14:textId="50741A4C"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US11207547</w:t>
            </w:r>
          </w:p>
        </w:tc>
        <w:tc>
          <w:tcPr>
            <w:tcW w:w="1317" w:type="dxa"/>
          </w:tcPr>
          <w:p w14:paraId="26222D62" w14:textId="5278A0BC" w:rsidR="005B4EAB" w:rsidRDefault="00EF7A10" w:rsidP="00395FF4">
            <w:pPr>
              <w:spacing w:line="240" w:lineRule="atLeast"/>
              <w:jc w:val="center"/>
              <w:rPr>
                <w:rFonts w:ascii="Times New Roman" w:eastAsia="標楷體" w:hAnsi="Times New Roman" w:cs="Times New Roman"/>
              </w:rPr>
            </w:pPr>
            <w:r w:rsidRPr="00EF7A10">
              <w:rPr>
                <w:rFonts w:ascii="Times New Roman" w:eastAsia="標楷體" w:hAnsi="Times New Roman" w:cs="Times New Roman"/>
              </w:rPr>
              <w:t>60(b)</w:t>
            </w:r>
          </w:p>
        </w:tc>
        <w:tc>
          <w:tcPr>
            <w:tcW w:w="4342" w:type="dxa"/>
          </w:tcPr>
          <w:p w14:paraId="0833BF61" w14:textId="632AA9C2" w:rsidR="005B4EAB" w:rsidRDefault="000B192A" w:rsidP="00395FF4">
            <w:pPr>
              <w:spacing w:line="240" w:lineRule="atLeast"/>
              <w:jc w:val="center"/>
              <w:rPr>
                <w:rFonts w:ascii="Times New Roman" w:eastAsia="標楷體" w:hAnsi="Times New Roman" w:cs="Times New Roman"/>
              </w:rPr>
            </w:pPr>
            <w:r w:rsidRPr="000B192A">
              <w:rPr>
                <w:rFonts w:ascii="Times New Roman" w:eastAsia="標楷體" w:hAnsi="Times New Roman" w:cs="Times New Roman"/>
              </w:rPr>
              <w:t>52</w:t>
            </w:r>
            <w:r>
              <w:rPr>
                <w:rFonts w:ascii="Times New Roman" w:eastAsia="標楷體" w:hAnsi="Times New Roman" w:cs="Times New Roman" w:hint="eastAsia"/>
              </w:rPr>
              <w:t>、</w:t>
            </w:r>
            <w:r w:rsidRPr="006D40ED">
              <w:rPr>
                <w:rFonts w:ascii="Times New Roman" w:eastAsia="標楷體" w:hAnsi="Times New Roman" w:cs="Times New Roman"/>
                <w:color w:val="FF0000"/>
              </w:rPr>
              <w:t>60(b)</w:t>
            </w:r>
            <w:r>
              <w:rPr>
                <w:rFonts w:ascii="Times New Roman" w:eastAsia="標楷體" w:hAnsi="Times New Roman" w:cs="Times New Roman" w:hint="eastAsia"/>
              </w:rPr>
              <w:t>、</w:t>
            </w:r>
            <w:r w:rsidRPr="000B192A">
              <w:rPr>
                <w:rFonts w:ascii="Times New Roman" w:eastAsia="標楷體" w:hAnsi="Times New Roman" w:cs="Times New Roman"/>
              </w:rPr>
              <w:t>62(b)</w:t>
            </w:r>
          </w:p>
        </w:tc>
      </w:tr>
      <w:tr w:rsidR="005B4EAB" w14:paraId="4E8B437A" w14:textId="77777777" w:rsidTr="006B7689">
        <w:trPr>
          <w:trHeight w:val="308"/>
          <w:jc w:val="center"/>
        </w:trPr>
        <w:tc>
          <w:tcPr>
            <w:tcW w:w="1707" w:type="dxa"/>
          </w:tcPr>
          <w:p w14:paraId="23542FC5" w14:textId="1121BEA9"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US11207756</w:t>
            </w:r>
          </w:p>
        </w:tc>
        <w:tc>
          <w:tcPr>
            <w:tcW w:w="1317" w:type="dxa"/>
          </w:tcPr>
          <w:p w14:paraId="6FB950E9" w14:textId="5DDDC401" w:rsidR="005B4EAB" w:rsidRDefault="00EF7A10" w:rsidP="00395FF4">
            <w:pPr>
              <w:spacing w:line="240" w:lineRule="atLeast"/>
              <w:jc w:val="center"/>
              <w:rPr>
                <w:rFonts w:ascii="Times New Roman" w:eastAsia="標楷體" w:hAnsi="Times New Roman" w:cs="Times New Roman"/>
              </w:rPr>
            </w:pPr>
            <w:r w:rsidRPr="00EF7A10">
              <w:rPr>
                <w:rFonts w:ascii="Times New Roman" w:eastAsia="標楷體" w:hAnsi="Times New Roman" w:cs="Times New Roman"/>
              </w:rPr>
              <w:t>23(d)</w:t>
            </w:r>
          </w:p>
        </w:tc>
        <w:tc>
          <w:tcPr>
            <w:tcW w:w="4342" w:type="dxa"/>
          </w:tcPr>
          <w:p w14:paraId="3361EB43" w14:textId="1039A734" w:rsidR="005B4EAB" w:rsidRDefault="00CF6476" w:rsidP="00395FF4">
            <w:pPr>
              <w:spacing w:line="240" w:lineRule="atLeast"/>
              <w:jc w:val="center"/>
              <w:rPr>
                <w:rFonts w:ascii="Times New Roman" w:eastAsia="標楷體" w:hAnsi="Times New Roman" w:cs="Times New Roman"/>
              </w:rPr>
            </w:pPr>
            <w:r w:rsidRPr="006D40ED">
              <w:rPr>
                <w:rFonts w:ascii="Times New Roman" w:eastAsia="標楷體" w:hAnsi="Times New Roman" w:cs="Times New Roman"/>
                <w:color w:val="FF0000"/>
              </w:rPr>
              <w:t>23(d)</w:t>
            </w:r>
            <w:r w:rsidR="00193443">
              <w:rPr>
                <w:rFonts w:ascii="Times New Roman" w:eastAsia="標楷體" w:hAnsi="Times New Roman" w:cs="Times New Roman" w:hint="eastAsia"/>
              </w:rPr>
              <w:t>、</w:t>
            </w:r>
            <w:r w:rsidR="0063229C" w:rsidRPr="0063229C">
              <w:rPr>
                <w:rFonts w:ascii="Times New Roman" w:eastAsia="標楷體" w:hAnsi="Times New Roman" w:cs="Times New Roman"/>
              </w:rPr>
              <w:t>28(b)</w:t>
            </w:r>
            <w:r w:rsidR="0063229C">
              <w:rPr>
                <w:rFonts w:ascii="Times New Roman" w:eastAsia="標楷體" w:hAnsi="Times New Roman" w:cs="Times New Roman" w:hint="eastAsia"/>
              </w:rPr>
              <w:t>、</w:t>
            </w:r>
            <w:r w:rsidR="007955B4" w:rsidRPr="007955B4">
              <w:rPr>
                <w:rFonts w:ascii="Times New Roman" w:eastAsia="標楷體" w:hAnsi="Times New Roman" w:cs="Times New Roman"/>
              </w:rPr>
              <w:t>38(b)</w:t>
            </w:r>
            <w:r w:rsidR="007955B4">
              <w:rPr>
                <w:rFonts w:ascii="Times New Roman" w:eastAsia="標楷體" w:hAnsi="Times New Roman" w:cs="Times New Roman" w:hint="eastAsia"/>
              </w:rPr>
              <w:t>、</w:t>
            </w:r>
            <w:r w:rsidR="00C2047A" w:rsidRPr="00C2047A">
              <w:rPr>
                <w:rFonts w:ascii="Times New Roman" w:eastAsia="標楷體" w:hAnsi="Times New Roman" w:cs="Times New Roman"/>
              </w:rPr>
              <w:t>62(b)</w:t>
            </w:r>
          </w:p>
        </w:tc>
      </w:tr>
      <w:tr w:rsidR="005B4EAB" w14:paraId="2F5106BB" w14:textId="77777777" w:rsidTr="006B7689">
        <w:trPr>
          <w:trHeight w:val="295"/>
          <w:jc w:val="center"/>
        </w:trPr>
        <w:tc>
          <w:tcPr>
            <w:tcW w:w="1707" w:type="dxa"/>
          </w:tcPr>
          <w:p w14:paraId="4FA88CDD" w14:textId="569C2632" w:rsidR="005B4EAB" w:rsidRDefault="005B4EAB" w:rsidP="00395FF4">
            <w:pPr>
              <w:spacing w:line="240" w:lineRule="atLeast"/>
              <w:jc w:val="center"/>
              <w:rPr>
                <w:rFonts w:ascii="Times New Roman" w:eastAsia="標楷體" w:hAnsi="Times New Roman" w:cs="Times New Roman"/>
              </w:rPr>
            </w:pPr>
            <w:r w:rsidRPr="00A34CE8">
              <w:rPr>
                <w:rFonts w:ascii="Times New Roman" w:eastAsia="標楷體" w:hAnsi="Times New Roman" w:cs="Times New Roman"/>
              </w:rPr>
              <w:t>US11207876</w:t>
            </w:r>
          </w:p>
        </w:tc>
        <w:tc>
          <w:tcPr>
            <w:tcW w:w="1317" w:type="dxa"/>
          </w:tcPr>
          <w:p w14:paraId="1030E98F" w14:textId="59174855" w:rsidR="005B4EAB" w:rsidRDefault="009B030F" w:rsidP="00395FF4">
            <w:pPr>
              <w:spacing w:line="240" w:lineRule="atLeast"/>
              <w:jc w:val="center"/>
              <w:rPr>
                <w:rFonts w:ascii="Times New Roman" w:eastAsia="標楷體" w:hAnsi="Times New Roman" w:cs="Times New Roman"/>
              </w:rPr>
            </w:pPr>
            <w:r w:rsidRPr="009B030F">
              <w:rPr>
                <w:rFonts w:ascii="Times New Roman" w:eastAsia="標楷體" w:hAnsi="Times New Roman" w:cs="Times New Roman"/>
              </w:rPr>
              <w:t>8(a)</w:t>
            </w:r>
          </w:p>
        </w:tc>
        <w:tc>
          <w:tcPr>
            <w:tcW w:w="4342" w:type="dxa"/>
          </w:tcPr>
          <w:p w14:paraId="3F7CBC4F" w14:textId="5215202E" w:rsidR="005B4EAB" w:rsidRDefault="00CF6476" w:rsidP="00395FF4">
            <w:pPr>
              <w:spacing w:line="240" w:lineRule="atLeast"/>
              <w:jc w:val="center"/>
              <w:rPr>
                <w:rFonts w:ascii="Times New Roman" w:eastAsia="標楷體" w:hAnsi="Times New Roman" w:cs="Times New Roman"/>
              </w:rPr>
            </w:pPr>
            <w:r w:rsidRPr="006D40ED">
              <w:rPr>
                <w:rFonts w:ascii="Times New Roman" w:eastAsia="標楷體" w:hAnsi="Times New Roman" w:cs="Times New Roman"/>
                <w:color w:val="FF0000"/>
              </w:rPr>
              <w:t>8(a)</w:t>
            </w:r>
            <w:r w:rsidR="001349C5">
              <w:rPr>
                <w:rFonts w:ascii="Times New Roman" w:eastAsia="標楷體" w:hAnsi="Times New Roman" w:cs="Times New Roman" w:hint="eastAsia"/>
              </w:rPr>
              <w:t>、</w:t>
            </w:r>
            <w:r w:rsidR="00AE2AE2" w:rsidRPr="00AE2AE2">
              <w:rPr>
                <w:rFonts w:ascii="Times New Roman" w:eastAsia="標楷體" w:hAnsi="Times New Roman" w:cs="Times New Roman"/>
              </w:rPr>
              <w:t>22(b)</w:t>
            </w:r>
            <w:r w:rsidR="00AE2AE2">
              <w:rPr>
                <w:rFonts w:ascii="Times New Roman" w:eastAsia="標楷體" w:hAnsi="Times New Roman" w:cs="Times New Roman" w:hint="eastAsia"/>
              </w:rPr>
              <w:t>、</w:t>
            </w:r>
            <w:r w:rsidR="001349C5" w:rsidRPr="001349C5">
              <w:rPr>
                <w:rFonts w:ascii="Times New Roman" w:eastAsia="標楷體" w:hAnsi="Times New Roman" w:cs="Times New Roman"/>
              </w:rPr>
              <w:t>62(b)</w:t>
            </w:r>
            <w:r w:rsidR="002A4AC2">
              <w:rPr>
                <w:rFonts w:ascii="Times New Roman" w:eastAsia="標楷體" w:hAnsi="Times New Roman" w:cs="Times New Roman" w:hint="eastAsia"/>
              </w:rPr>
              <w:t>、</w:t>
            </w:r>
            <w:r w:rsidR="002A4AC2" w:rsidRPr="002A4AC2">
              <w:rPr>
                <w:rFonts w:ascii="Times New Roman" w:eastAsia="標楷體" w:hAnsi="Times New Roman" w:cs="Times New Roman"/>
              </w:rPr>
              <w:t>74(d)</w:t>
            </w:r>
          </w:p>
        </w:tc>
      </w:tr>
      <w:tr w:rsidR="005B4EAB" w14:paraId="22C06B8C" w14:textId="77777777" w:rsidTr="006B7689">
        <w:trPr>
          <w:trHeight w:val="308"/>
          <w:jc w:val="center"/>
        </w:trPr>
        <w:tc>
          <w:tcPr>
            <w:tcW w:w="1707" w:type="dxa"/>
          </w:tcPr>
          <w:p w14:paraId="527BFA37" w14:textId="3F722CF9" w:rsidR="005B4EAB" w:rsidRDefault="005B4EAB" w:rsidP="00395FF4">
            <w:pPr>
              <w:spacing w:line="240" w:lineRule="atLeast"/>
              <w:jc w:val="center"/>
              <w:rPr>
                <w:rFonts w:ascii="Times New Roman" w:eastAsia="標楷體" w:hAnsi="Times New Roman" w:cs="Times New Roman"/>
              </w:rPr>
            </w:pPr>
            <w:r w:rsidRPr="002D0183">
              <w:rPr>
                <w:rFonts w:ascii="Times New Roman" w:eastAsia="標楷體" w:hAnsi="Times New Roman" w:cs="Times New Roman"/>
              </w:rPr>
              <w:t>US11208374</w:t>
            </w:r>
          </w:p>
        </w:tc>
        <w:tc>
          <w:tcPr>
            <w:tcW w:w="1317" w:type="dxa"/>
          </w:tcPr>
          <w:p w14:paraId="793AF85A" w14:textId="77F0836E" w:rsidR="005B4EAB" w:rsidRDefault="00C84C2F" w:rsidP="00395FF4">
            <w:pPr>
              <w:spacing w:line="240" w:lineRule="atLeast"/>
              <w:jc w:val="center"/>
              <w:rPr>
                <w:rFonts w:ascii="Times New Roman" w:eastAsia="標楷體" w:hAnsi="Times New Roman" w:cs="Times New Roman"/>
              </w:rPr>
            </w:pPr>
            <w:r w:rsidRPr="00C84C2F">
              <w:rPr>
                <w:rFonts w:ascii="Times New Roman" w:eastAsia="標楷體" w:hAnsi="Times New Roman" w:cs="Times New Roman"/>
              </w:rPr>
              <w:t>59(b)</w:t>
            </w:r>
          </w:p>
        </w:tc>
        <w:tc>
          <w:tcPr>
            <w:tcW w:w="4342" w:type="dxa"/>
          </w:tcPr>
          <w:p w14:paraId="665695DF" w14:textId="3CC541C3" w:rsidR="005B4EAB" w:rsidRDefault="00BC7827" w:rsidP="00395FF4">
            <w:pPr>
              <w:spacing w:line="240" w:lineRule="atLeast"/>
              <w:jc w:val="center"/>
              <w:rPr>
                <w:rFonts w:ascii="Times New Roman" w:eastAsia="標楷體" w:hAnsi="Times New Roman" w:cs="Times New Roman"/>
              </w:rPr>
            </w:pPr>
            <w:r w:rsidRPr="00BC7827">
              <w:rPr>
                <w:rFonts w:ascii="Times New Roman" w:eastAsia="標楷體" w:hAnsi="Times New Roman" w:cs="Times New Roman"/>
              </w:rPr>
              <w:t>5(a)</w:t>
            </w:r>
            <w:r>
              <w:rPr>
                <w:rFonts w:ascii="Times New Roman" w:eastAsia="標楷體" w:hAnsi="Times New Roman" w:cs="Times New Roman" w:hint="eastAsia"/>
              </w:rPr>
              <w:t>、</w:t>
            </w:r>
            <w:r w:rsidR="002B7748" w:rsidRPr="002B7748">
              <w:rPr>
                <w:rFonts w:ascii="Times New Roman" w:eastAsia="標楷體" w:hAnsi="Times New Roman" w:cs="Times New Roman"/>
              </w:rPr>
              <w:t>20(a)</w:t>
            </w:r>
            <w:r w:rsidR="002B7748">
              <w:rPr>
                <w:rFonts w:ascii="Times New Roman" w:eastAsia="標楷體" w:hAnsi="Times New Roman" w:cs="Times New Roman" w:hint="eastAsia"/>
              </w:rPr>
              <w:t>、</w:t>
            </w:r>
            <w:r w:rsidR="00CF6476" w:rsidRPr="006D40ED">
              <w:rPr>
                <w:rFonts w:ascii="Times New Roman" w:eastAsia="標楷體" w:hAnsi="Times New Roman" w:cs="Times New Roman"/>
                <w:color w:val="FF0000"/>
              </w:rPr>
              <w:t>59(b)</w:t>
            </w:r>
            <w:r w:rsidR="002B7748">
              <w:rPr>
                <w:rFonts w:ascii="Times New Roman" w:eastAsia="標楷體" w:hAnsi="Times New Roman" w:cs="Times New Roman" w:hint="eastAsia"/>
              </w:rPr>
              <w:t>、</w:t>
            </w:r>
            <w:r w:rsidR="003E1910" w:rsidRPr="003E1910">
              <w:rPr>
                <w:rFonts w:ascii="Times New Roman" w:eastAsia="標楷體" w:hAnsi="Times New Roman" w:cs="Times New Roman"/>
              </w:rPr>
              <w:t>63(a)</w:t>
            </w:r>
          </w:p>
        </w:tc>
      </w:tr>
      <w:tr w:rsidR="005B4EAB" w14:paraId="78621BB7" w14:textId="77777777" w:rsidTr="006B7689">
        <w:trPr>
          <w:trHeight w:val="308"/>
          <w:jc w:val="center"/>
        </w:trPr>
        <w:tc>
          <w:tcPr>
            <w:tcW w:w="1707" w:type="dxa"/>
          </w:tcPr>
          <w:p w14:paraId="4AEAA40A" w14:textId="1A341A03"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lastRenderedPageBreak/>
              <w:t>US11208539</w:t>
            </w:r>
          </w:p>
        </w:tc>
        <w:tc>
          <w:tcPr>
            <w:tcW w:w="1317" w:type="dxa"/>
          </w:tcPr>
          <w:p w14:paraId="26A3E6BB" w14:textId="718CA30E" w:rsidR="005B4EAB" w:rsidRDefault="00C26C57"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15</w:t>
            </w:r>
          </w:p>
        </w:tc>
        <w:tc>
          <w:tcPr>
            <w:tcW w:w="4342" w:type="dxa"/>
          </w:tcPr>
          <w:p w14:paraId="78D75844" w14:textId="1224A584" w:rsidR="005B4EAB" w:rsidRDefault="00CF6476" w:rsidP="00395FF4">
            <w:pPr>
              <w:spacing w:line="240" w:lineRule="atLeast"/>
              <w:jc w:val="center"/>
              <w:rPr>
                <w:rFonts w:ascii="Times New Roman" w:eastAsia="標楷體" w:hAnsi="Times New Roman" w:cs="Times New Roman"/>
              </w:rPr>
            </w:pPr>
            <w:r w:rsidRPr="006D40ED">
              <w:rPr>
                <w:rFonts w:ascii="Times New Roman" w:eastAsia="標楷體" w:hAnsi="Times New Roman" w:cs="Times New Roman" w:hint="eastAsia"/>
                <w:color w:val="FF0000"/>
              </w:rPr>
              <w:t>15</w:t>
            </w:r>
            <w:r w:rsidR="00A3065D">
              <w:rPr>
                <w:rFonts w:ascii="Times New Roman" w:eastAsia="標楷體" w:hAnsi="Times New Roman" w:cs="Times New Roman" w:hint="eastAsia"/>
              </w:rPr>
              <w:t>、</w:t>
            </w:r>
            <w:r w:rsidR="00A3065D" w:rsidRPr="00A3065D">
              <w:rPr>
                <w:rFonts w:ascii="Times New Roman" w:eastAsia="標楷體" w:hAnsi="Times New Roman" w:cs="Times New Roman"/>
              </w:rPr>
              <w:t>24(b)</w:t>
            </w:r>
            <w:r w:rsidR="006D5607">
              <w:rPr>
                <w:rFonts w:ascii="Times New Roman" w:eastAsia="標楷體" w:hAnsi="Times New Roman" w:cs="Times New Roman" w:hint="eastAsia"/>
              </w:rPr>
              <w:t>、</w:t>
            </w:r>
            <w:r w:rsidR="006D5607" w:rsidRPr="006D5607">
              <w:rPr>
                <w:rFonts w:ascii="Times New Roman" w:eastAsia="標楷體" w:hAnsi="Times New Roman" w:cs="Times New Roman"/>
              </w:rPr>
              <w:t>25(a)</w:t>
            </w:r>
            <w:r w:rsidR="006D5607">
              <w:rPr>
                <w:rFonts w:ascii="Times New Roman" w:eastAsia="標楷體" w:hAnsi="Times New Roman" w:cs="Times New Roman" w:hint="eastAsia"/>
              </w:rPr>
              <w:t>、</w:t>
            </w:r>
            <w:r w:rsidR="00A23B0C" w:rsidRPr="00A23B0C">
              <w:rPr>
                <w:rFonts w:ascii="Times New Roman" w:eastAsia="標楷體" w:hAnsi="Times New Roman" w:cs="Times New Roman"/>
              </w:rPr>
              <w:t>59(a)</w:t>
            </w:r>
          </w:p>
        </w:tc>
      </w:tr>
      <w:tr w:rsidR="005B4EAB" w14:paraId="1AEBB542" w14:textId="77777777" w:rsidTr="006B7689">
        <w:trPr>
          <w:trHeight w:val="295"/>
          <w:jc w:val="center"/>
        </w:trPr>
        <w:tc>
          <w:tcPr>
            <w:tcW w:w="1707" w:type="dxa"/>
          </w:tcPr>
          <w:p w14:paraId="66CE34CA" w14:textId="5BD6987D"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US11208565</w:t>
            </w:r>
          </w:p>
        </w:tc>
        <w:tc>
          <w:tcPr>
            <w:tcW w:w="1317" w:type="dxa"/>
          </w:tcPr>
          <w:p w14:paraId="0FCC0639" w14:textId="79D715F9" w:rsidR="005B4EAB" w:rsidRDefault="00C26C57" w:rsidP="00395FF4">
            <w:pPr>
              <w:spacing w:line="240" w:lineRule="atLeast"/>
              <w:jc w:val="center"/>
              <w:rPr>
                <w:rFonts w:ascii="Times New Roman" w:eastAsia="標楷體" w:hAnsi="Times New Roman" w:cs="Times New Roman"/>
              </w:rPr>
            </w:pPr>
            <w:r w:rsidRPr="00C26C57">
              <w:rPr>
                <w:rFonts w:ascii="Times New Roman" w:eastAsia="標楷體" w:hAnsi="Times New Roman" w:cs="Times New Roman"/>
              </w:rPr>
              <w:t>56</w:t>
            </w:r>
          </w:p>
        </w:tc>
        <w:tc>
          <w:tcPr>
            <w:tcW w:w="4342" w:type="dxa"/>
          </w:tcPr>
          <w:p w14:paraId="21176E35" w14:textId="5C996E13" w:rsidR="005B4EAB" w:rsidRDefault="005D7A0B" w:rsidP="00395FF4">
            <w:pPr>
              <w:spacing w:line="240" w:lineRule="atLeast"/>
              <w:jc w:val="center"/>
              <w:rPr>
                <w:rFonts w:ascii="Times New Roman" w:eastAsia="標楷體" w:hAnsi="Times New Roman" w:cs="Times New Roman"/>
              </w:rPr>
            </w:pPr>
            <w:r w:rsidRPr="005D7A0B">
              <w:rPr>
                <w:rFonts w:ascii="Times New Roman" w:eastAsia="標楷體" w:hAnsi="Times New Roman" w:cs="Times New Roman"/>
              </w:rPr>
              <w:t>23(c)</w:t>
            </w:r>
            <w:r>
              <w:rPr>
                <w:rFonts w:ascii="Times New Roman" w:eastAsia="標楷體" w:hAnsi="Times New Roman" w:cs="Times New Roman" w:hint="eastAsia"/>
              </w:rPr>
              <w:t>、</w:t>
            </w:r>
            <w:r w:rsidR="00C83D5A" w:rsidRPr="00C83D5A">
              <w:rPr>
                <w:rFonts w:ascii="Times New Roman" w:eastAsia="標楷體" w:hAnsi="Times New Roman" w:cs="Times New Roman"/>
              </w:rPr>
              <w:t>32</w:t>
            </w:r>
            <w:r w:rsidR="00C83D5A">
              <w:rPr>
                <w:rFonts w:ascii="Times New Roman" w:eastAsia="標楷體" w:hAnsi="Times New Roman" w:cs="Times New Roman" w:hint="eastAsia"/>
              </w:rPr>
              <w:t>、</w:t>
            </w:r>
            <w:r w:rsidR="00CF6476" w:rsidRPr="006D40ED">
              <w:rPr>
                <w:rFonts w:ascii="Times New Roman" w:eastAsia="標楷體" w:hAnsi="Times New Roman" w:cs="Times New Roman"/>
                <w:color w:val="FF0000"/>
              </w:rPr>
              <w:t>56</w:t>
            </w:r>
            <w:r w:rsidR="003779FF">
              <w:rPr>
                <w:rFonts w:ascii="Times New Roman" w:eastAsia="標楷體" w:hAnsi="Times New Roman" w:cs="Times New Roman" w:hint="eastAsia"/>
              </w:rPr>
              <w:t>、</w:t>
            </w:r>
            <w:r w:rsidR="003779FF" w:rsidRPr="003779FF">
              <w:rPr>
                <w:rFonts w:ascii="Times New Roman" w:eastAsia="標楷體" w:hAnsi="Times New Roman" w:cs="Times New Roman"/>
              </w:rPr>
              <w:t>74(b)</w:t>
            </w:r>
          </w:p>
        </w:tc>
      </w:tr>
      <w:tr w:rsidR="005B4EAB" w14:paraId="4D38AF24" w14:textId="77777777" w:rsidTr="006B7689">
        <w:trPr>
          <w:trHeight w:val="308"/>
          <w:jc w:val="center"/>
        </w:trPr>
        <w:tc>
          <w:tcPr>
            <w:tcW w:w="1707" w:type="dxa"/>
          </w:tcPr>
          <w:p w14:paraId="5F955BD3" w14:textId="52A4E47A"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US11208641</w:t>
            </w:r>
          </w:p>
        </w:tc>
        <w:tc>
          <w:tcPr>
            <w:tcW w:w="1317" w:type="dxa"/>
          </w:tcPr>
          <w:p w14:paraId="7FF085FD" w14:textId="187C71B3" w:rsidR="005B4EAB" w:rsidRDefault="002A1789" w:rsidP="00395FF4">
            <w:pPr>
              <w:spacing w:line="240" w:lineRule="atLeast"/>
              <w:jc w:val="center"/>
              <w:rPr>
                <w:rFonts w:ascii="Times New Roman" w:eastAsia="標楷體" w:hAnsi="Times New Roman" w:cs="Times New Roman"/>
              </w:rPr>
            </w:pPr>
            <w:r w:rsidRPr="002A1789">
              <w:rPr>
                <w:rFonts w:ascii="Times New Roman" w:eastAsia="標楷體" w:hAnsi="Times New Roman" w:cs="Times New Roman"/>
              </w:rPr>
              <w:t>75(b)</w:t>
            </w:r>
          </w:p>
        </w:tc>
        <w:tc>
          <w:tcPr>
            <w:tcW w:w="4342" w:type="dxa"/>
          </w:tcPr>
          <w:p w14:paraId="49514108" w14:textId="55FE521E" w:rsidR="005B4EAB" w:rsidRDefault="004810F8" w:rsidP="00395FF4">
            <w:pPr>
              <w:spacing w:line="240" w:lineRule="atLeast"/>
              <w:jc w:val="center"/>
              <w:rPr>
                <w:rFonts w:ascii="Times New Roman" w:eastAsia="標楷體" w:hAnsi="Times New Roman" w:cs="Times New Roman"/>
              </w:rPr>
            </w:pPr>
            <w:r w:rsidRPr="004810F8">
              <w:rPr>
                <w:rFonts w:ascii="Times New Roman" w:eastAsia="標楷體" w:hAnsi="Times New Roman" w:cs="Times New Roman"/>
              </w:rPr>
              <w:t>37(f)</w:t>
            </w:r>
            <w:r>
              <w:rPr>
                <w:rFonts w:ascii="Times New Roman" w:eastAsia="標楷體" w:hAnsi="Times New Roman" w:cs="Times New Roman" w:hint="eastAsia"/>
              </w:rPr>
              <w:t>、</w:t>
            </w:r>
            <w:r w:rsidR="00315CC1" w:rsidRPr="00315CC1">
              <w:rPr>
                <w:rFonts w:ascii="Times New Roman" w:eastAsia="標楷體" w:hAnsi="Times New Roman" w:cs="Times New Roman"/>
              </w:rPr>
              <w:t>45</w:t>
            </w:r>
            <w:r w:rsidR="00315CC1">
              <w:rPr>
                <w:rFonts w:ascii="Times New Roman" w:eastAsia="標楷體" w:hAnsi="Times New Roman" w:cs="Times New Roman" w:hint="eastAsia"/>
              </w:rPr>
              <w:t>、</w:t>
            </w:r>
            <w:r w:rsidR="002E6172" w:rsidRPr="002E6172">
              <w:rPr>
                <w:rFonts w:ascii="Times New Roman" w:eastAsia="標楷體" w:hAnsi="Times New Roman" w:cs="Times New Roman"/>
              </w:rPr>
              <w:t>55(c)</w:t>
            </w:r>
            <w:r w:rsidR="002E6172">
              <w:rPr>
                <w:rFonts w:ascii="Times New Roman" w:eastAsia="標楷體" w:hAnsi="Times New Roman" w:cs="Times New Roman" w:hint="eastAsia"/>
              </w:rPr>
              <w:t>、</w:t>
            </w:r>
            <w:r w:rsidR="00F001B1" w:rsidRPr="006D40ED">
              <w:rPr>
                <w:rFonts w:ascii="Times New Roman" w:eastAsia="標楷體" w:hAnsi="Times New Roman" w:cs="Times New Roman"/>
                <w:color w:val="FF0000"/>
              </w:rPr>
              <w:t>75(b)</w:t>
            </w:r>
          </w:p>
        </w:tc>
      </w:tr>
      <w:tr w:rsidR="005B4EAB" w14:paraId="547F4F33" w14:textId="77777777" w:rsidTr="006B7689">
        <w:trPr>
          <w:trHeight w:val="308"/>
          <w:jc w:val="center"/>
        </w:trPr>
        <w:tc>
          <w:tcPr>
            <w:tcW w:w="1707" w:type="dxa"/>
          </w:tcPr>
          <w:p w14:paraId="12A3CCC0" w14:textId="1ADDF9D5"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US11208777</w:t>
            </w:r>
          </w:p>
        </w:tc>
        <w:tc>
          <w:tcPr>
            <w:tcW w:w="1317" w:type="dxa"/>
          </w:tcPr>
          <w:p w14:paraId="30F29EF8" w14:textId="09916395" w:rsidR="005B4EAB" w:rsidRDefault="00976FAB" w:rsidP="00395FF4">
            <w:pPr>
              <w:spacing w:line="240" w:lineRule="atLeast"/>
              <w:jc w:val="center"/>
              <w:rPr>
                <w:rFonts w:ascii="Times New Roman" w:eastAsia="標楷體" w:hAnsi="Times New Roman" w:cs="Times New Roman"/>
              </w:rPr>
            </w:pPr>
            <w:r w:rsidRPr="00976FAB">
              <w:rPr>
                <w:rFonts w:ascii="Times New Roman" w:eastAsia="標楷體" w:hAnsi="Times New Roman" w:cs="Times New Roman"/>
              </w:rPr>
              <w:t>54(a)</w:t>
            </w:r>
          </w:p>
        </w:tc>
        <w:tc>
          <w:tcPr>
            <w:tcW w:w="4342" w:type="dxa"/>
          </w:tcPr>
          <w:p w14:paraId="66C952EE" w14:textId="3C68A761" w:rsidR="005B4EAB" w:rsidRDefault="006D40ED" w:rsidP="00395FF4">
            <w:pPr>
              <w:spacing w:line="240" w:lineRule="atLeast"/>
              <w:jc w:val="center"/>
              <w:rPr>
                <w:rFonts w:ascii="Times New Roman" w:eastAsia="標楷體" w:hAnsi="Times New Roman" w:cs="Times New Roman"/>
              </w:rPr>
            </w:pPr>
            <w:r w:rsidRPr="00051D68">
              <w:rPr>
                <w:rFonts w:ascii="Times New Roman" w:eastAsia="標楷體" w:hAnsi="Times New Roman" w:cs="Times New Roman"/>
              </w:rPr>
              <w:t>37(b)</w:t>
            </w:r>
            <w:r>
              <w:rPr>
                <w:rFonts w:ascii="Times New Roman" w:eastAsia="標楷體" w:hAnsi="Times New Roman" w:cs="Times New Roman" w:hint="eastAsia"/>
              </w:rPr>
              <w:t>、</w:t>
            </w:r>
            <w:r w:rsidR="00051D68" w:rsidRPr="00051D68">
              <w:rPr>
                <w:rFonts w:ascii="Times New Roman" w:eastAsia="標楷體" w:hAnsi="Times New Roman" w:cs="Times New Roman"/>
              </w:rPr>
              <w:t>38(c)</w:t>
            </w:r>
            <w:r w:rsidR="00051D68">
              <w:rPr>
                <w:rFonts w:ascii="Times New Roman" w:eastAsia="標楷體" w:hAnsi="Times New Roman" w:cs="Times New Roman" w:hint="eastAsia"/>
              </w:rPr>
              <w:t>、</w:t>
            </w:r>
            <w:r w:rsidR="007C0442" w:rsidRPr="007C0442">
              <w:rPr>
                <w:rFonts w:ascii="Times New Roman" w:eastAsia="標楷體" w:hAnsi="Times New Roman" w:cs="Times New Roman"/>
              </w:rPr>
              <w:t>44</w:t>
            </w:r>
          </w:p>
        </w:tc>
      </w:tr>
      <w:tr w:rsidR="005B4EAB" w14:paraId="4C6E4EFD" w14:textId="77777777" w:rsidTr="006B7689">
        <w:trPr>
          <w:trHeight w:val="295"/>
          <w:jc w:val="center"/>
        </w:trPr>
        <w:tc>
          <w:tcPr>
            <w:tcW w:w="1707" w:type="dxa"/>
          </w:tcPr>
          <w:p w14:paraId="330E3018" w14:textId="50C62E3B"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US11209728</w:t>
            </w:r>
          </w:p>
        </w:tc>
        <w:tc>
          <w:tcPr>
            <w:tcW w:w="1317" w:type="dxa"/>
          </w:tcPr>
          <w:p w14:paraId="4257D705" w14:textId="215B0653" w:rsidR="005B4EAB" w:rsidRDefault="0032565B" w:rsidP="00395FF4">
            <w:pPr>
              <w:spacing w:line="240" w:lineRule="atLeast"/>
              <w:jc w:val="center"/>
              <w:rPr>
                <w:rFonts w:ascii="Times New Roman" w:eastAsia="標楷體" w:hAnsi="Times New Roman" w:cs="Times New Roman"/>
              </w:rPr>
            </w:pPr>
            <w:r w:rsidRPr="0032565B">
              <w:rPr>
                <w:rFonts w:ascii="Times New Roman" w:eastAsia="標楷體" w:hAnsi="Times New Roman" w:cs="Times New Roman"/>
              </w:rPr>
              <w:t>37(a)</w:t>
            </w:r>
          </w:p>
        </w:tc>
        <w:tc>
          <w:tcPr>
            <w:tcW w:w="4342" w:type="dxa"/>
          </w:tcPr>
          <w:p w14:paraId="3EE0AD8A" w14:textId="21F7DB6F" w:rsidR="005B4EAB" w:rsidRDefault="006D40ED" w:rsidP="00395FF4">
            <w:pPr>
              <w:spacing w:line="240" w:lineRule="atLeast"/>
              <w:jc w:val="center"/>
              <w:rPr>
                <w:rFonts w:ascii="Times New Roman" w:eastAsia="標楷體" w:hAnsi="Times New Roman" w:cs="Times New Roman"/>
              </w:rPr>
            </w:pPr>
            <w:r w:rsidRPr="00B85EDD">
              <w:rPr>
                <w:rFonts w:ascii="Times New Roman" w:eastAsia="標楷體" w:hAnsi="Times New Roman" w:cs="Times New Roman"/>
              </w:rPr>
              <w:t>20(e)</w:t>
            </w:r>
            <w:r>
              <w:rPr>
                <w:rFonts w:ascii="Times New Roman" w:eastAsia="標楷體" w:hAnsi="Times New Roman" w:cs="Times New Roman" w:hint="eastAsia"/>
              </w:rPr>
              <w:t>、</w:t>
            </w:r>
            <w:r w:rsidR="008E088E" w:rsidRPr="008E088E">
              <w:rPr>
                <w:rFonts w:ascii="Times New Roman" w:eastAsia="標楷體" w:hAnsi="Times New Roman" w:cs="Times New Roman"/>
              </w:rPr>
              <w:t>35(a)</w:t>
            </w:r>
            <w:r w:rsidR="007F2BDA">
              <w:rPr>
                <w:rFonts w:ascii="Times New Roman" w:eastAsia="標楷體" w:hAnsi="Times New Roman" w:cs="Times New Roman" w:hint="eastAsia"/>
              </w:rPr>
              <w:t>、</w:t>
            </w:r>
            <w:r w:rsidR="006063C9" w:rsidRPr="006063C9">
              <w:rPr>
                <w:rFonts w:ascii="Times New Roman" w:eastAsia="標楷體" w:hAnsi="Times New Roman" w:cs="Times New Roman"/>
              </w:rPr>
              <w:t>63(b)</w:t>
            </w:r>
          </w:p>
        </w:tc>
      </w:tr>
      <w:tr w:rsidR="005B4EAB" w14:paraId="2C4BC06D" w14:textId="77777777" w:rsidTr="006B7689">
        <w:trPr>
          <w:trHeight w:val="308"/>
          <w:jc w:val="center"/>
        </w:trPr>
        <w:tc>
          <w:tcPr>
            <w:tcW w:w="1707" w:type="dxa"/>
          </w:tcPr>
          <w:p w14:paraId="3ED9212B" w14:textId="5DE85CB5"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US11209757</w:t>
            </w:r>
          </w:p>
        </w:tc>
        <w:tc>
          <w:tcPr>
            <w:tcW w:w="1317" w:type="dxa"/>
          </w:tcPr>
          <w:p w14:paraId="2ADA3F9F" w14:textId="3AE13642" w:rsidR="005B4EAB" w:rsidRDefault="00587554" w:rsidP="00395FF4">
            <w:pPr>
              <w:spacing w:line="240" w:lineRule="atLeast"/>
              <w:jc w:val="center"/>
              <w:rPr>
                <w:rFonts w:ascii="Times New Roman" w:eastAsia="標楷體" w:hAnsi="Times New Roman" w:cs="Times New Roman"/>
              </w:rPr>
            </w:pPr>
            <w:r w:rsidRPr="00587554">
              <w:rPr>
                <w:rFonts w:ascii="Times New Roman" w:eastAsia="標楷體" w:hAnsi="Times New Roman" w:cs="Times New Roman"/>
              </w:rPr>
              <w:t>11(a)</w:t>
            </w:r>
          </w:p>
        </w:tc>
        <w:tc>
          <w:tcPr>
            <w:tcW w:w="4342" w:type="dxa"/>
          </w:tcPr>
          <w:p w14:paraId="11C777CD" w14:textId="67370DB1" w:rsidR="005B4EAB" w:rsidRDefault="008B3D9E" w:rsidP="00395FF4">
            <w:pPr>
              <w:spacing w:line="240" w:lineRule="atLeast"/>
              <w:jc w:val="center"/>
              <w:rPr>
                <w:rFonts w:ascii="Times New Roman" w:eastAsia="標楷體" w:hAnsi="Times New Roman" w:cs="Times New Roman"/>
              </w:rPr>
            </w:pPr>
            <w:r w:rsidRPr="008B3D9E">
              <w:rPr>
                <w:rFonts w:ascii="Times New Roman" w:eastAsia="標楷體" w:hAnsi="Times New Roman" w:cs="Times New Roman"/>
              </w:rPr>
              <w:t>5(a)</w:t>
            </w:r>
            <w:r>
              <w:rPr>
                <w:rFonts w:ascii="Times New Roman" w:eastAsia="標楷體" w:hAnsi="Times New Roman" w:cs="Times New Roman" w:hint="eastAsia"/>
              </w:rPr>
              <w:t>、</w:t>
            </w:r>
            <w:r w:rsidR="00F001B1" w:rsidRPr="006D40ED">
              <w:rPr>
                <w:rFonts w:ascii="Times New Roman" w:eastAsia="標楷體" w:hAnsi="Times New Roman" w:cs="Times New Roman"/>
                <w:color w:val="FF0000"/>
              </w:rPr>
              <w:t>11(a)</w:t>
            </w:r>
            <w:r w:rsidR="0076312A">
              <w:rPr>
                <w:rFonts w:ascii="Times New Roman" w:eastAsia="標楷體" w:hAnsi="Times New Roman" w:cs="Times New Roman" w:hint="eastAsia"/>
              </w:rPr>
              <w:t>、</w:t>
            </w:r>
            <w:r w:rsidR="0076312A" w:rsidRPr="0076312A">
              <w:rPr>
                <w:rFonts w:ascii="Times New Roman" w:eastAsia="標楷體" w:hAnsi="Times New Roman" w:cs="Times New Roman"/>
              </w:rPr>
              <w:t>11(b)</w:t>
            </w:r>
            <w:r w:rsidR="0076312A">
              <w:rPr>
                <w:rFonts w:ascii="Times New Roman" w:eastAsia="標楷體" w:hAnsi="Times New Roman" w:cs="Times New Roman" w:hint="eastAsia"/>
              </w:rPr>
              <w:t>、</w:t>
            </w:r>
            <w:r w:rsidR="00A4395A" w:rsidRPr="00A4395A">
              <w:rPr>
                <w:rFonts w:ascii="Times New Roman" w:eastAsia="標楷體" w:hAnsi="Times New Roman" w:cs="Times New Roman"/>
              </w:rPr>
              <w:t>20(b)</w:t>
            </w:r>
          </w:p>
        </w:tc>
      </w:tr>
      <w:tr w:rsidR="005B4EAB" w14:paraId="27C4496A" w14:textId="77777777" w:rsidTr="006B7689">
        <w:trPr>
          <w:trHeight w:val="308"/>
          <w:jc w:val="center"/>
        </w:trPr>
        <w:tc>
          <w:tcPr>
            <w:tcW w:w="1707" w:type="dxa"/>
          </w:tcPr>
          <w:p w14:paraId="7121DDFA" w14:textId="36396C56"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US11210849</w:t>
            </w:r>
          </w:p>
        </w:tc>
        <w:tc>
          <w:tcPr>
            <w:tcW w:w="1317" w:type="dxa"/>
          </w:tcPr>
          <w:p w14:paraId="3B4DAB7E" w14:textId="14ED4131" w:rsidR="005B4EAB" w:rsidRDefault="00587554" w:rsidP="00395FF4">
            <w:pPr>
              <w:spacing w:line="240" w:lineRule="atLeast"/>
              <w:jc w:val="center"/>
              <w:rPr>
                <w:rFonts w:ascii="Times New Roman" w:eastAsia="標楷體" w:hAnsi="Times New Roman" w:cs="Times New Roman"/>
              </w:rPr>
            </w:pPr>
            <w:r w:rsidRPr="00587554">
              <w:rPr>
                <w:rFonts w:ascii="Times New Roman" w:eastAsia="標楷體" w:hAnsi="Times New Roman" w:cs="Times New Roman"/>
              </w:rPr>
              <w:t>53(a)</w:t>
            </w:r>
          </w:p>
        </w:tc>
        <w:tc>
          <w:tcPr>
            <w:tcW w:w="4342" w:type="dxa"/>
          </w:tcPr>
          <w:p w14:paraId="2DB8DB5D" w14:textId="34086ECA" w:rsidR="005B4EAB" w:rsidRDefault="006D40ED" w:rsidP="00395FF4">
            <w:pPr>
              <w:spacing w:line="240" w:lineRule="atLeast"/>
              <w:jc w:val="center"/>
              <w:rPr>
                <w:rFonts w:ascii="Times New Roman" w:eastAsia="標楷體" w:hAnsi="Times New Roman" w:cs="Times New Roman"/>
              </w:rPr>
            </w:pPr>
            <w:r w:rsidRPr="006063C9">
              <w:rPr>
                <w:rFonts w:ascii="Times New Roman" w:eastAsia="標楷體" w:hAnsi="Times New Roman" w:cs="Times New Roman"/>
              </w:rPr>
              <w:t>2(b)</w:t>
            </w:r>
            <w:r>
              <w:rPr>
                <w:rFonts w:ascii="Times New Roman" w:eastAsia="標楷體" w:hAnsi="Times New Roman" w:cs="Times New Roman" w:hint="eastAsia"/>
              </w:rPr>
              <w:t>、</w:t>
            </w:r>
            <w:r w:rsidRPr="005D7B9C">
              <w:rPr>
                <w:rFonts w:ascii="Times New Roman" w:eastAsia="標楷體" w:hAnsi="Times New Roman" w:cs="Times New Roman"/>
              </w:rPr>
              <w:t>20(c)</w:t>
            </w:r>
            <w:r>
              <w:rPr>
                <w:rFonts w:ascii="Times New Roman" w:eastAsia="標楷體" w:hAnsi="Times New Roman" w:cs="Times New Roman" w:hint="eastAsia"/>
              </w:rPr>
              <w:t>、</w:t>
            </w:r>
            <w:r w:rsidR="006063C9" w:rsidRPr="006063C9">
              <w:rPr>
                <w:rFonts w:ascii="Times New Roman" w:eastAsia="標楷體" w:hAnsi="Times New Roman" w:cs="Times New Roman"/>
              </w:rPr>
              <w:t>25(a)</w:t>
            </w:r>
            <w:r w:rsidR="00A01562">
              <w:rPr>
                <w:rFonts w:ascii="Times New Roman" w:eastAsia="標楷體" w:hAnsi="Times New Roman" w:cs="Times New Roman" w:hint="eastAsia"/>
              </w:rPr>
              <w:t>、</w:t>
            </w:r>
            <w:r w:rsidR="005D7B9C" w:rsidRPr="005D7B9C">
              <w:rPr>
                <w:rFonts w:ascii="Times New Roman" w:eastAsia="標楷體" w:hAnsi="Times New Roman" w:cs="Times New Roman"/>
              </w:rPr>
              <w:t>43(d)</w:t>
            </w:r>
          </w:p>
        </w:tc>
      </w:tr>
      <w:tr w:rsidR="005B4EAB" w14:paraId="39BE416B" w14:textId="77777777" w:rsidTr="006B7689">
        <w:trPr>
          <w:trHeight w:val="295"/>
          <w:jc w:val="center"/>
        </w:trPr>
        <w:tc>
          <w:tcPr>
            <w:tcW w:w="1707" w:type="dxa"/>
          </w:tcPr>
          <w:p w14:paraId="30413E0D" w14:textId="53FDFE40"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US11211283</w:t>
            </w:r>
          </w:p>
        </w:tc>
        <w:tc>
          <w:tcPr>
            <w:tcW w:w="1317" w:type="dxa"/>
          </w:tcPr>
          <w:p w14:paraId="51F64AB2" w14:textId="3E6149EE" w:rsidR="005B4EAB" w:rsidRDefault="003C65CD" w:rsidP="00395FF4">
            <w:pPr>
              <w:spacing w:line="240" w:lineRule="atLeast"/>
              <w:jc w:val="center"/>
              <w:rPr>
                <w:rFonts w:ascii="Times New Roman" w:eastAsia="標楷體" w:hAnsi="Times New Roman" w:cs="Times New Roman"/>
              </w:rPr>
            </w:pPr>
            <w:r w:rsidRPr="003C65CD">
              <w:rPr>
                <w:rFonts w:ascii="Times New Roman" w:eastAsia="標楷體" w:hAnsi="Times New Roman" w:cs="Times New Roman"/>
              </w:rPr>
              <w:t>74(c)</w:t>
            </w:r>
          </w:p>
        </w:tc>
        <w:tc>
          <w:tcPr>
            <w:tcW w:w="4342" w:type="dxa"/>
          </w:tcPr>
          <w:p w14:paraId="709C5D90" w14:textId="52C5D756" w:rsidR="005B4EAB" w:rsidRDefault="005D7B9C" w:rsidP="00395FF4">
            <w:pPr>
              <w:spacing w:line="240" w:lineRule="atLeast"/>
              <w:jc w:val="center"/>
              <w:rPr>
                <w:rFonts w:ascii="Times New Roman" w:eastAsia="標楷體" w:hAnsi="Times New Roman" w:cs="Times New Roman"/>
              </w:rPr>
            </w:pPr>
            <w:r w:rsidRPr="005D7B9C">
              <w:rPr>
                <w:rFonts w:ascii="Times New Roman" w:eastAsia="標楷體" w:hAnsi="Times New Roman" w:cs="Times New Roman"/>
              </w:rPr>
              <w:t>71(b)</w:t>
            </w:r>
            <w:r w:rsidR="00831AD9">
              <w:rPr>
                <w:rFonts w:ascii="Times New Roman" w:eastAsia="標楷體" w:hAnsi="Times New Roman" w:cs="Times New Roman" w:hint="eastAsia"/>
              </w:rPr>
              <w:t>、</w:t>
            </w:r>
            <w:r w:rsidR="00C8195B" w:rsidRPr="00C8195B">
              <w:rPr>
                <w:rFonts w:ascii="Times New Roman" w:eastAsia="標楷體" w:hAnsi="Times New Roman" w:cs="Times New Roman"/>
              </w:rPr>
              <w:t>11(d)</w:t>
            </w:r>
            <w:r w:rsidR="008076F7">
              <w:rPr>
                <w:rFonts w:ascii="Times New Roman" w:eastAsia="標楷體" w:hAnsi="Times New Roman" w:cs="Times New Roman" w:hint="eastAsia"/>
              </w:rPr>
              <w:t>、</w:t>
            </w:r>
            <w:r w:rsidR="006D40ED" w:rsidRPr="00C8195B">
              <w:rPr>
                <w:rFonts w:ascii="Times New Roman" w:eastAsia="標楷體" w:hAnsi="Times New Roman" w:cs="Times New Roman"/>
              </w:rPr>
              <w:t>18(e)</w:t>
            </w:r>
            <w:r w:rsidR="006D40ED">
              <w:rPr>
                <w:rFonts w:ascii="Times New Roman" w:eastAsia="標楷體" w:hAnsi="Times New Roman" w:cs="Times New Roman" w:hint="eastAsia"/>
              </w:rPr>
              <w:t xml:space="preserve"> </w:t>
            </w:r>
            <w:r w:rsidR="006D40ED">
              <w:rPr>
                <w:rFonts w:ascii="Times New Roman" w:eastAsia="標楷體" w:hAnsi="Times New Roman" w:cs="Times New Roman" w:hint="eastAsia"/>
              </w:rPr>
              <w:t>、</w:t>
            </w:r>
            <w:r w:rsidR="00C8195B" w:rsidRPr="00C8195B">
              <w:rPr>
                <w:rFonts w:ascii="Times New Roman" w:eastAsia="標楷體" w:hAnsi="Times New Roman" w:cs="Times New Roman"/>
              </w:rPr>
              <w:t>73(c)</w:t>
            </w:r>
          </w:p>
        </w:tc>
      </w:tr>
      <w:tr w:rsidR="005B4EAB" w:rsidRPr="008076F7" w14:paraId="79434816" w14:textId="77777777" w:rsidTr="006B7689">
        <w:trPr>
          <w:trHeight w:val="308"/>
          <w:jc w:val="center"/>
        </w:trPr>
        <w:tc>
          <w:tcPr>
            <w:tcW w:w="1707" w:type="dxa"/>
          </w:tcPr>
          <w:p w14:paraId="52E0731F" w14:textId="520FC360"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US11211585</w:t>
            </w:r>
          </w:p>
        </w:tc>
        <w:tc>
          <w:tcPr>
            <w:tcW w:w="1317" w:type="dxa"/>
          </w:tcPr>
          <w:p w14:paraId="07AD5085" w14:textId="233CC454" w:rsidR="005B4EAB" w:rsidRDefault="003C65CD" w:rsidP="00395FF4">
            <w:pPr>
              <w:spacing w:line="240" w:lineRule="atLeast"/>
              <w:jc w:val="center"/>
              <w:rPr>
                <w:rFonts w:ascii="Times New Roman" w:eastAsia="標楷體" w:hAnsi="Times New Roman" w:cs="Times New Roman"/>
              </w:rPr>
            </w:pPr>
            <w:r w:rsidRPr="003C65CD">
              <w:rPr>
                <w:rFonts w:ascii="Times New Roman" w:eastAsia="標楷體" w:hAnsi="Times New Roman" w:cs="Times New Roman"/>
              </w:rPr>
              <w:t>8(d)</w:t>
            </w:r>
          </w:p>
        </w:tc>
        <w:tc>
          <w:tcPr>
            <w:tcW w:w="4342" w:type="dxa"/>
          </w:tcPr>
          <w:p w14:paraId="1EF6B325" w14:textId="6CCCDD79" w:rsidR="005B4EAB" w:rsidRDefault="0092552E" w:rsidP="00395FF4">
            <w:pPr>
              <w:spacing w:line="240" w:lineRule="atLeast"/>
              <w:jc w:val="center"/>
              <w:rPr>
                <w:rFonts w:ascii="Times New Roman" w:eastAsia="標楷體" w:hAnsi="Times New Roman" w:cs="Times New Roman"/>
              </w:rPr>
            </w:pPr>
            <w:r w:rsidRPr="0092552E">
              <w:rPr>
                <w:rFonts w:ascii="Times New Roman" w:eastAsia="標楷體" w:hAnsi="Times New Roman" w:cs="Times New Roman"/>
              </w:rPr>
              <w:t>31</w:t>
            </w:r>
            <w:r w:rsidR="008076F7">
              <w:rPr>
                <w:rFonts w:ascii="Times New Roman" w:eastAsia="標楷體" w:hAnsi="Times New Roman" w:cs="Times New Roman" w:hint="eastAsia"/>
              </w:rPr>
              <w:t>、</w:t>
            </w:r>
            <w:r w:rsidRPr="0092552E">
              <w:rPr>
                <w:rFonts w:ascii="Times New Roman" w:eastAsia="標楷體" w:hAnsi="Times New Roman" w:cs="Times New Roman"/>
              </w:rPr>
              <w:t>37(g)</w:t>
            </w:r>
            <w:r w:rsidR="008076F7">
              <w:rPr>
                <w:rFonts w:ascii="Times New Roman" w:eastAsia="標楷體" w:hAnsi="Times New Roman" w:cs="Times New Roman" w:hint="eastAsia"/>
              </w:rPr>
              <w:t>、</w:t>
            </w:r>
            <w:r w:rsidRPr="0092552E">
              <w:rPr>
                <w:rFonts w:ascii="Times New Roman" w:eastAsia="標楷體" w:hAnsi="Times New Roman" w:cs="Times New Roman"/>
              </w:rPr>
              <w:t>33</w:t>
            </w:r>
            <w:r w:rsidR="006D40ED">
              <w:rPr>
                <w:rFonts w:ascii="Times New Roman" w:eastAsia="標楷體" w:hAnsi="Times New Roman" w:cs="Times New Roman" w:hint="eastAsia"/>
              </w:rPr>
              <w:t>、</w:t>
            </w:r>
            <w:r w:rsidR="006D40ED" w:rsidRPr="00C8195B">
              <w:rPr>
                <w:rFonts w:ascii="Times New Roman" w:eastAsia="標楷體" w:hAnsi="Times New Roman" w:cs="Times New Roman"/>
              </w:rPr>
              <w:t>43(d)</w:t>
            </w:r>
          </w:p>
        </w:tc>
      </w:tr>
      <w:tr w:rsidR="005B4EAB" w14:paraId="1AC0C04C" w14:textId="77777777" w:rsidTr="006B7689">
        <w:trPr>
          <w:trHeight w:val="295"/>
          <w:jc w:val="center"/>
        </w:trPr>
        <w:tc>
          <w:tcPr>
            <w:tcW w:w="1707" w:type="dxa"/>
          </w:tcPr>
          <w:p w14:paraId="2531764B" w14:textId="41C729D1"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US11211887</w:t>
            </w:r>
          </w:p>
        </w:tc>
        <w:tc>
          <w:tcPr>
            <w:tcW w:w="1317" w:type="dxa"/>
          </w:tcPr>
          <w:p w14:paraId="7593F049" w14:textId="7C509CDB" w:rsidR="005B4EAB" w:rsidRDefault="00DF468A" w:rsidP="00395FF4">
            <w:pPr>
              <w:spacing w:line="240" w:lineRule="atLeast"/>
              <w:jc w:val="center"/>
              <w:rPr>
                <w:rFonts w:ascii="Times New Roman" w:eastAsia="標楷體" w:hAnsi="Times New Roman" w:cs="Times New Roman"/>
              </w:rPr>
            </w:pPr>
            <w:r w:rsidRPr="00DF468A">
              <w:rPr>
                <w:rFonts w:ascii="Times New Roman" w:eastAsia="標楷體" w:hAnsi="Times New Roman" w:cs="Times New Roman"/>
              </w:rPr>
              <w:t>61(a)</w:t>
            </w:r>
          </w:p>
        </w:tc>
        <w:tc>
          <w:tcPr>
            <w:tcW w:w="4342" w:type="dxa"/>
          </w:tcPr>
          <w:p w14:paraId="477626F1" w14:textId="0B6A6492" w:rsidR="005B4EAB" w:rsidRDefault="00F96FBE" w:rsidP="00395FF4">
            <w:pPr>
              <w:spacing w:line="240" w:lineRule="atLeast"/>
              <w:jc w:val="center"/>
              <w:rPr>
                <w:rFonts w:ascii="Times New Roman" w:eastAsia="標楷體" w:hAnsi="Times New Roman" w:cs="Times New Roman"/>
              </w:rPr>
            </w:pPr>
            <w:r w:rsidRPr="00F96FBE">
              <w:rPr>
                <w:rFonts w:ascii="Times New Roman" w:eastAsia="標楷體" w:hAnsi="Times New Roman" w:cs="Times New Roman"/>
              </w:rPr>
              <w:t>3(a)</w:t>
            </w:r>
            <w:r>
              <w:rPr>
                <w:rFonts w:ascii="Times New Roman" w:eastAsia="標楷體" w:hAnsi="Times New Roman" w:cs="Times New Roman" w:hint="eastAsia"/>
              </w:rPr>
              <w:t>、</w:t>
            </w:r>
            <w:r w:rsidR="00BF4FFA" w:rsidRPr="00BF4FFA">
              <w:rPr>
                <w:rFonts w:ascii="Times New Roman" w:eastAsia="標楷體" w:hAnsi="Times New Roman" w:cs="Times New Roman"/>
              </w:rPr>
              <w:t>3(c)</w:t>
            </w:r>
            <w:r w:rsidR="00BF4FFA">
              <w:rPr>
                <w:rFonts w:ascii="Times New Roman" w:eastAsia="標楷體" w:hAnsi="Times New Roman" w:cs="Times New Roman" w:hint="eastAsia"/>
              </w:rPr>
              <w:t>、</w:t>
            </w:r>
            <w:r w:rsidR="00CE76F7" w:rsidRPr="00CE76F7">
              <w:rPr>
                <w:rFonts w:ascii="Times New Roman" w:eastAsia="標楷體" w:hAnsi="Times New Roman" w:cs="Times New Roman"/>
              </w:rPr>
              <w:t>18(b)</w:t>
            </w:r>
            <w:r w:rsidR="00CE76F7">
              <w:rPr>
                <w:rFonts w:ascii="Times New Roman" w:eastAsia="標楷體" w:hAnsi="Times New Roman" w:cs="Times New Roman" w:hint="eastAsia"/>
              </w:rPr>
              <w:t>、</w:t>
            </w:r>
            <w:r w:rsidR="00F001B1" w:rsidRPr="006D40ED">
              <w:rPr>
                <w:rFonts w:ascii="Times New Roman" w:eastAsia="標楷體" w:hAnsi="Times New Roman" w:cs="Times New Roman"/>
                <w:color w:val="FF0000"/>
              </w:rPr>
              <w:t>61(a)</w:t>
            </w:r>
          </w:p>
        </w:tc>
      </w:tr>
      <w:tr w:rsidR="005B4EAB" w:rsidRPr="00242C18" w14:paraId="02EA5C1F" w14:textId="77777777" w:rsidTr="006B7689">
        <w:trPr>
          <w:trHeight w:val="308"/>
          <w:jc w:val="center"/>
        </w:trPr>
        <w:tc>
          <w:tcPr>
            <w:tcW w:w="1707" w:type="dxa"/>
          </w:tcPr>
          <w:p w14:paraId="6F9DE7CB" w14:textId="109C1F01" w:rsidR="005B4EAB" w:rsidRPr="009A5B36" w:rsidRDefault="005B4EAB" w:rsidP="00395FF4">
            <w:pPr>
              <w:spacing w:line="240" w:lineRule="atLeast"/>
              <w:jc w:val="center"/>
              <w:rPr>
                <w:rFonts w:ascii="Times New Roman" w:eastAsia="標楷體" w:hAnsi="Times New Roman" w:cs="Times New Roman"/>
                <w:color w:val="000000" w:themeColor="text1"/>
              </w:rPr>
            </w:pPr>
            <w:r w:rsidRPr="009A5B36">
              <w:rPr>
                <w:rFonts w:ascii="Times New Roman" w:eastAsia="標楷體" w:hAnsi="Times New Roman" w:cs="Times New Roman"/>
                <w:color w:val="000000" w:themeColor="text1"/>
              </w:rPr>
              <w:t>US11212380</w:t>
            </w:r>
          </w:p>
        </w:tc>
        <w:tc>
          <w:tcPr>
            <w:tcW w:w="1317" w:type="dxa"/>
          </w:tcPr>
          <w:p w14:paraId="17D23BD4" w14:textId="3C1A4E9A" w:rsidR="005B4EAB" w:rsidRDefault="00DF468A" w:rsidP="00395FF4">
            <w:pPr>
              <w:spacing w:line="240" w:lineRule="atLeast"/>
              <w:jc w:val="center"/>
              <w:rPr>
                <w:rFonts w:ascii="Times New Roman" w:eastAsia="標楷體" w:hAnsi="Times New Roman" w:cs="Times New Roman"/>
              </w:rPr>
            </w:pPr>
            <w:r w:rsidRPr="00DF468A">
              <w:rPr>
                <w:rFonts w:ascii="Times New Roman" w:eastAsia="標楷體" w:hAnsi="Times New Roman" w:cs="Times New Roman"/>
              </w:rPr>
              <w:t>73(a)</w:t>
            </w:r>
          </w:p>
        </w:tc>
        <w:tc>
          <w:tcPr>
            <w:tcW w:w="4342" w:type="dxa"/>
          </w:tcPr>
          <w:p w14:paraId="774DE8D6" w14:textId="354D39D5" w:rsidR="005B4EAB" w:rsidRDefault="005D1EB2" w:rsidP="00395FF4">
            <w:pPr>
              <w:spacing w:line="240" w:lineRule="atLeast"/>
              <w:jc w:val="center"/>
              <w:rPr>
                <w:rFonts w:ascii="Times New Roman" w:eastAsia="標楷體" w:hAnsi="Times New Roman" w:cs="Times New Roman"/>
              </w:rPr>
            </w:pPr>
            <w:r w:rsidRPr="005D1EB2">
              <w:rPr>
                <w:rFonts w:ascii="Times New Roman" w:eastAsia="標楷體" w:hAnsi="Times New Roman" w:cs="Times New Roman"/>
              </w:rPr>
              <w:t>8(e)</w:t>
            </w:r>
            <w:r w:rsidR="00242C18">
              <w:rPr>
                <w:rFonts w:ascii="Times New Roman" w:eastAsia="標楷體" w:hAnsi="Times New Roman" w:cs="Times New Roman" w:hint="eastAsia"/>
              </w:rPr>
              <w:t>、</w:t>
            </w:r>
            <w:r w:rsidR="006D40ED" w:rsidRPr="006D40ED">
              <w:rPr>
                <w:rFonts w:ascii="Times New Roman" w:eastAsia="標楷體" w:hAnsi="Times New Roman" w:cs="Times New Roman"/>
              </w:rPr>
              <w:t>24(a)</w:t>
            </w:r>
            <w:r w:rsidR="00242C18">
              <w:rPr>
                <w:rFonts w:ascii="Times New Roman" w:eastAsia="標楷體" w:hAnsi="Times New Roman" w:cs="Times New Roman" w:hint="eastAsia"/>
              </w:rPr>
              <w:t>、</w:t>
            </w:r>
            <w:r w:rsidR="006D40ED" w:rsidRPr="005D1EB2">
              <w:rPr>
                <w:rFonts w:ascii="Times New Roman" w:eastAsia="標楷體" w:hAnsi="Times New Roman" w:cs="Times New Roman"/>
              </w:rPr>
              <w:t>24(b)</w:t>
            </w:r>
            <w:r w:rsidR="006D40ED">
              <w:rPr>
                <w:rFonts w:ascii="Times New Roman" w:eastAsia="標楷體" w:hAnsi="Times New Roman" w:cs="Times New Roman" w:hint="eastAsia"/>
              </w:rPr>
              <w:t>、</w:t>
            </w:r>
            <w:r w:rsidR="006D40ED" w:rsidRPr="005D1EB2">
              <w:rPr>
                <w:rFonts w:ascii="Times New Roman" w:eastAsia="標楷體" w:hAnsi="Times New Roman" w:cs="Times New Roman"/>
              </w:rPr>
              <w:t>36(b)</w:t>
            </w:r>
          </w:p>
        </w:tc>
      </w:tr>
      <w:tr w:rsidR="005014F7" w:rsidRPr="00242C18" w14:paraId="1809249D" w14:textId="77777777" w:rsidTr="006B7689">
        <w:trPr>
          <w:trHeight w:val="308"/>
          <w:jc w:val="center"/>
        </w:trPr>
        <w:tc>
          <w:tcPr>
            <w:tcW w:w="1707" w:type="dxa"/>
          </w:tcPr>
          <w:p w14:paraId="7C248B3A" w14:textId="655E1F97" w:rsidR="005014F7" w:rsidRPr="009A5B36" w:rsidRDefault="008629EA" w:rsidP="00395FF4">
            <w:pPr>
              <w:spacing w:line="240" w:lineRule="atLeast"/>
              <w:jc w:val="center"/>
              <w:rPr>
                <w:rFonts w:ascii="Times New Roman" w:eastAsia="標楷體" w:hAnsi="Times New Roman" w:cs="Times New Roman"/>
                <w:color w:val="000000" w:themeColor="text1"/>
              </w:rPr>
            </w:pPr>
            <w:r w:rsidRPr="008629EA">
              <w:rPr>
                <w:rFonts w:ascii="Times New Roman" w:eastAsia="標楷體" w:hAnsi="Times New Roman" w:cs="Times New Roman"/>
              </w:rPr>
              <w:t>US11212684</w:t>
            </w:r>
          </w:p>
        </w:tc>
        <w:tc>
          <w:tcPr>
            <w:tcW w:w="1317" w:type="dxa"/>
          </w:tcPr>
          <w:p w14:paraId="20FE3106" w14:textId="7A390519" w:rsidR="005014F7" w:rsidRPr="00DF468A" w:rsidRDefault="00576A8B"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41</w:t>
            </w:r>
          </w:p>
        </w:tc>
        <w:tc>
          <w:tcPr>
            <w:tcW w:w="4342" w:type="dxa"/>
          </w:tcPr>
          <w:p w14:paraId="52AB7DE2" w14:textId="23A75890" w:rsidR="005014F7" w:rsidRPr="005D1EB2" w:rsidRDefault="008473C4" w:rsidP="00395FF4">
            <w:pPr>
              <w:spacing w:line="240" w:lineRule="atLeast"/>
              <w:jc w:val="center"/>
              <w:rPr>
                <w:rFonts w:ascii="Times New Roman" w:eastAsia="標楷體" w:hAnsi="Times New Roman" w:cs="Times New Roman"/>
              </w:rPr>
            </w:pPr>
            <w:r>
              <w:rPr>
                <w:rFonts w:ascii="Times New Roman" w:eastAsia="標楷體" w:hAnsi="Times New Roman" w:cs="Times New Roman" w:hint="eastAsia"/>
              </w:rPr>
              <w:t>16</w:t>
            </w:r>
            <w:r>
              <w:rPr>
                <w:rFonts w:ascii="Times New Roman" w:eastAsia="標楷體" w:hAnsi="Times New Roman" w:cs="Times New Roman" w:hint="eastAsia"/>
              </w:rPr>
              <w:t>、</w:t>
            </w:r>
            <w:r w:rsidR="00576A8B" w:rsidRPr="008473C4">
              <w:rPr>
                <w:rFonts w:ascii="Times New Roman" w:eastAsia="標楷體" w:hAnsi="Times New Roman" w:cs="Times New Roman" w:hint="eastAsia"/>
                <w:color w:val="FF0000"/>
              </w:rPr>
              <w:t>41</w:t>
            </w:r>
            <w:r w:rsidR="00576A8B">
              <w:rPr>
                <w:rFonts w:ascii="Times New Roman" w:eastAsia="標楷體" w:hAnsi="Times New Roman" w:cs="Times New Roman" w:hint="eastAsia"/>
              </w:rPr>
              <w:t>、</w:t>
            </w:r>
            <w:r w:rsidR="00EF7EBC" w:rsidRPr="00EF7EBC">
              <w:rPr>
                <w:rFonts w:ascii="Times New Roman" w:eastAsia="標楷體" w:hAnsi="Times New Roman" w:cs="Times New Roman"/>
              </w:rPr>
              <w:t>59(c)</w:t>
            </w:r>
            <w:r w:rsidR="006900B5">
              <w:rPr>
                <w:rFonts w:ascii="Times New Roman" w:eastAsia="標楷體" w:hAnsi="Times New Roman" w:cs="Times New Roman" w:hint="eastAsia"/>
              </w:rPr>
              <w:t>、</w:t>
            </w:r>
            <w:r w:rsidR="006900B5" w:rsidRPr="006900B5">
              <w:rPr>
                <w:rFonts w:ascii="Times New Roman" w:eastAsia="標楷體" w:hAnsi="Times New Roman" w:cs="Times New Roman"/>
              </w:rPr>
              <w:t>62(b)</w:t>
            </w:r>
            <w:r w:rsidR="00A85648">
              <w:rPr>
                <w:rFonts w:ascii="Times New Roman" w:eastAsia="標楷體" w:hAnsi="Times New Roman" w:cs="Times New Roman" w:hint="eastAsia"/>
              </w:rPr>
              <w:t>、</w:t>
            </w:r>
            <w:r>
              <w:rPr>
                <w:rFonts w:ascii="Times New Roman" w:eastAsia="標楷體" w:hAnsi="Times New Roman" w:cs="Times New Roman" w:hint="eastAsia"/>
              </w:rPr>
              <w:t>20(a)</w:t>
            </w:r>
          </w:p>
        </w:tc>
      </w:tr>
    </w:tbl>
    <w:p w14:paraId="1B7180F0" w14:textId="4E632544" w:rsidR="00F14917" w:rsidRDefault="001C4BA9" w:rsidP="00B0390F">
      <w:pPr>
        <w:spacing w:beforeLines="50" w:before="180" w:afterLines="50" w:after="180"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由上方屬性標籤結果得知，該訓練模型會標出有可能是這篇專利號的</w:t>
      </w:r>
      <w:r w:rsidR="00551050">
        <w:rPr>
          <w:rFonts w:ascii="Times New Roman" w:eastAsia="標楷體" w:hAnsi="Times New Roman" w:cs="Times New Roman" w:hint="eastAsia"/>
        </w:rPr>
        <w:t>屬性</w:t>
      </w:r>
      <w:r>
        <w:rPr>
          <w:rFonts w:ascii="Times New Roman" w:eastAsia="標楷體" w:hAnsi="Times New Roman" w:cs="Times New Roman" w:hint="eastAsia"/>
        </w:rPr>
        <w:t>標籤，大致會列出</w:t>
      </w:r>
      <w:r>
        <w:rPr>
          <w:rFonts w:ascii="Times New Roman" w:eastAsia="標楷體" w:hAnsi="Times New Roman" w:cs="Times New Roman"/>
        </w:rPr>
        <w:t>3</w:t>
      </w:r>
      <w:r>
        <w:rPr>
          <w:rFonts w:ascii="Times New Roman" w:eastAsia="標楷體" w:hAnsi="Times New Roman" w:cs="Times New Roman" w:hint="eastAsia"/>
        </w:rPr>
        <w:t>到</w:t>
      </w:r>
      <w:r>
        <w:rPr>
          <w:rFonts w:ascii="Times New Roman" w:eastAsia="標楷體" w:hAnsi="Times New Roman" w:cs="Times New Roman" w:hint="eastAsia"/>
        </w:rPr>
        <w:t>4</w:t>
      </w:r>
      <w:r>
        <w:rPr>
          <w:rFonts w:ascii="Times New Roman" w:eastAsia="標楷體" w:hAnsi="Times New Roman" w:cs="Times New Roman" w:hint="eastAsia"/>
        </w:rPr>
        <w:t>筆左右的標籤數量，</w:t>
      </w:r>
      <w:r w:rsidR="000A5C11">
        <w:rPr>
          <w:rFonts w:ascii="Times New Roman" w:eastAsia="標楷體" w:hAnsi="Times New Roman" w:cs="Times New Roman" w:hint="eastAsia"/>
        </w:rPr>
        <w:t>其原理為上述所提到的</w:t>
      </w:r>
      <w:r>
        <w:rPr>
          <w:rFonts w:ascii="Times New Roman" w:eastAsia="標楷體" w:hAnsi="Times New Roman" w:cs="Times New Roman" w:hint="eastAsia"/>
        </w:rPr>
        <w:t>多標頭注意力機制，至於其準確率定義的話為與原始設定的標籤相同，有提及即可算準確，</w:t>
      </w:r>
      <w:r w:rsidR="001C4C37" w:rsidRPr="00140FF9">
        <w:rPr>
          <w:rFonts w:ascii="Times New Roman" w:eastAsia="標楷體" w:hAnsi="Times New Roman" w:cs="Times New Roman" w:hint="eastAsia"/>
        </w:rPr>
        <w:t>結果</w:t>
      </w:r>
      <w:r w:rsidR="001C4C37" w:rsidRPr="00140FF9">
        <w:rPr>
          <w:rFonts w:ascii="Times New Roman" w:eastAsia="標楷體" w:hAnsi="Times New Roman" w:cs="Times New Roman" w:hint="eastAsia"/>
        </w:rPr>
        <w:t>20</w:t>
      </w:r>
      <w:r w:rsidR="001C4C37" w:rsidRPr="00140FF9">
        <w:rPr>
          <w:rFonts w:ascii="Times New Roman" w:eastAsia="標楷體" w:hAnsi="Times New Roman" w:cs="Times New Roman" w:hint="eastAsia"/>
        </w:rPr>
        <w:t>筆</w:t>
      </w:r>
      <w:r w:rsidR="006B7689" w:rsidRPr="00140FF9">
        <w:rPr>
          <w:rFonts w:ascii="Times New Roman" w:eastAsia="標楷體" w:hAnsi="Times New Roman" w:cs="Times New Roman" w:hint="eastAsia"/>
        </w:rPr>
        <w:t>總專利數</w:t>
      </w:r>
      <w:r w:rsidR="001C4C37" w:rsidRPr="00140FF9">
        <w:rPr>
          <w:rFonts w:ascii="Times New Roman" w:eastAsia="標楷體" w:hAnsi="Times New Roman" w:cs="Times New Roman" w:hint="eastAsia"/>
        </w:rPr>
        <w:t>中有</w:t>
      </w:r>
      <w:r w:rsidR="001C4C37" w:rsidRPr="00140FF9">
        <w:rPr>
          <w:rFonts w:ascii="Times New Roman" w:eastAsia="標楷體" w:hAnsi="Times New Roman" w:cs="Times New Roman" w:hint="eastAsia"/>
        </w:rPr>
        <w:t>14</w:t>
      </w:r>
      <w:r w:rsidR="001C4C37" w:rsidRPr="00140FF9">
        <w:rPr>
          <w:rFonts w:ascii="Times New Roman" w:eastAsia="標楷體" w:hAnsi="Times New Roman" w:cs="Times New Roman" w:hint="eastAsia"/>
        </w:rPr>
        <w:t>筆</w:t>
      </w:r>
      <w:r w:rsidR="006B7689" w:rsidRPr="00140FF9">
        <w:rPr>
          <w:rFonts w:ascii="Times New Roman" w:eastAsia="標楷體" w:hAnsi="Times New Roman" w:cs="Times New Roman" w:hint="eastAsia"/>
        </w:rPr>
        <w:t>符合預測</w:t>
      </w:r>
      <w:r w:rsidR="00B64830" w:rsidRPr="00140FF9">
        <w:rPr>
          <w:rFonts w:ascii="Times New Roman" w:eastAsia="標楷體" w:hAnsi="Times New Roman" w:cs="Times New Roman" w:hint="eastAsia"/>
        </w:rPr>
        <w:t>屬性</w:t>
      </w:r>
      <w:r w:rsidR="006B7689" w:rsidRPr="00140FF9">
        <w:rPr>
          <w:rFonts w:ascii="Times New Roman" w:eastAsia="標楷體" w:hAnsi="Times New Roman" w:cs="Times New Roman" w:hint="eastAsia"/>
        </w:rPr>
        <w:t>參數的專利數量</w:t>
      </w:r>
      <w:r w:rsidRPr="00140FF9">
        <w:rPr>
          <w:rFonts w:ascii="Times New Roman" w:eastAsia="標楷體" w:hAnsi="Times New Roman" w:cs="Times New Roman" w:hint="eastAsia"/>
        </w:rPr>
        <w:t>所以以上標籤的準確率為</w:t>
      </w:r>
      <w:r w:rsidR="00551050" w:rsidRPr="00140FF9">
        <w:rPr>
          <w:rFonts w:ascii="Times New Roman" w:eastAsia="標楷體" w:hAnsi="Times New Roman" w:cs="Times New Roman" w:hint="eastAsia"/>
        </w:rPr>
        <w:t>70</w:t>
      </w:r>
      <w:r w:rsidRPr="00140FF9">
        <w:rPr>
          <w:rFonts w:ascii="Times New Roman" w:eastAsia="標楷體" w:hAnsi="Times New Roman" w:cs="Times New Roman" w:hint="eastAsia"/>
        </w:rPr>
        <w:t>%</w:t>
      </w:r>
      <w:r w:rsidRPr="00140FF9">
        <w:rPr>
          <w:rFonts w:ascii="Times New Roman" w:eastAsia="標楷體" w:hAnsi="Times New Roman" w:cs="Times New Roman" w:hint="eastAsia"/>
        </w:rPr>
        <w:t>。</w:t>
      </w:r>
    </w:p>
    <w:p w14:paraId="472C9A7B" w14:textId="335F27D2" w:rsidR="00D201B4" w:rsidRPr="00F14917" w:rsidRDefault="0057103D" w:rsidP="006B7689">
      <w:pPr>
        <w:spacing w:beforeLines="50" w:before="180" w:afterLines="50" w:after="180" w:line="360" w:lineRule="auto"/>
        <w:ind w:firstLine="480"/>
        <w:jc w:val="both"/>
        <w:rPr>
          <w:rFonts w:ascii="Times New Roman" w:eastAsia="標楷體" w:hAnsi="Times New Roman" w:cs="Times New Roman"/>
        </w:rPr>
      </w:pPr>
      <m:oMathPara>
        <m:oMath>
          <m:r>
            <w:rPr>
              <w:rFonts w:ascii="Cambria Math" w:eastAsia="標楷體" w:hAnsi="Cambria Math" w:cs="Times New Roman"/>
            </w:rPr>
            <m:t>Accuracy =</m:t>
          </m:r>
          <m:f>
            <m:fPr>
              <m:ctrlPr>
                <w:rPr>
                  <w:rFonts w:ascii="Cambria Math" w:eastAsia="標楷體" w:hAnsi="Cambria Math" w:cs="Times New Roman"/>
                  <w:i/>
                </w:rPr>
              </m:ctrlPr>
            </m:fPr>
            <m:num>
              <m:r>
                <w:rPr>
                  <w:rFonts w:ascii="Cambria Math" w:eastAsia="標楷體" w:hAnsi="Cambria Math" w:cs="Times New Roman"/>
                </w:rPr>
                <m:t>Correct forecast patent count</m:t>
              </m:r>
            </m:num>
            <m:den>
              <m:r>
                <w:rPr>
                  <w:rFonts w:ascii="Cambria Math" w:eastAsia="標楷體" w:hAnsi="Cambria Math" w:cs="Times New Roman"/>
                </w:rPr>
                <m:t>Total patent count</m:t>
              </m:r>
            </m:den>
          </m:f>
          <m:r>
            <w:rPr>
              <w:rFonts w:ascii="Cambria Math" w:eastAsia="標楷體" w:hAnsi="Cambria Math" w:cs="Times New Roman" w:hint="eastAsia"/>
            </w:rPr>
            <m:t>=</m:t>
          </m:r>
          <m:f>
            <m:fPr>
              <m:ctrlPr>
                <w:rPr>
                  <w:rFonts w:ascii="Cambria Math" w:eastAsia="標楷體" w:hAnsi="Cambria Math" w:cs="Times New Roman"/>
                  <w:i/>
                </w:rPr>
              </m:ctrlPr>
            </m:fPr>
            <m:num>
              <m:r>
                <w:rPr>
                  <w:rFonts w:ascii="Cambria Math" w:eastAsia="標楷體" w:hAnsi="Cambria Math" w:cs="Times New Roman" w:hint="eastAsia"/>
                </w:rPr>
                <m:t xml:space="preserve">  </m:t>
              </m:r>
              <m:r>
                <w:rPr>
                  <w:rFonts w:ascii="Cambria Math" w:eastAsia="標楷體" w:hAnsi="Cambria Math" w:cs="Times New Roman"/>
                </w:rPr>
                <m:t xml:space="preserve">  14   </m:t>
              </m:r>
              <m:r>
                <w:rPr>
                  <w:rFonts w:ascii="Cambria Math" w:eastAsia="標楷體" w:hAnsi="Cambria Math" w:cs="Times New Roman" w:hint="eastAsia"/>
                </w:rPr>
                <m:t xml:space="preserve"> </m:t>
              </m:r>
            </m:num>
            <m:den>
              <m:r>
                <w:rPr>
                  <w:rFonts w:ascii="Cambria Math" w:eastAsia="標楷體" w:hAnsi="Cambria Math" w:cs="Times New Roman" w:hint="eastAsia"/>
                </w:rPr>
                <m:t xml:space="preserve"> </m:t>
              </m:r>
              <m:r>
                <w:rPr>
                  <w:rFonts w:ascii="Cambria Math" w:eastAsia="標楷體" w:hAnsi="Cambria Math" w:cs="Times New Roman"/>
                </w:rPr>
                <m:t xml:space="preserve">   20    </m:t>
              </m:r>
            </m:den>
          </m:f>
          <m:r>
            <w:rPr>
              <w:rFonts w:ascii="Cambria Math" w:eastAsia="標楷體" w:hAnsi="Cambria Math" w:cs="Times New Roman" w:hint="eastAsia"/>
            </w:rPr>
            <m:t>=</m:t>
          </m:r>
          <m:r>
            <w:rPr>
              <w:rFonts w:ascii="Cambria Math" w:eastAsia="標楷體" w:hAnsi="Cambria Math" w:cs="Times New Roman"/>
            </w:rPr>
            <m:t>70%</m:t>
          </m:r>
        </m:oMath>
      </m:oMathPara>
    </w:p>
    <w:p w14:paraId="605A8966" w14:textId="61E9507F" w:rsidR="00E57EF7"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41" w:name="_Toc127527407"/>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四</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F6043F" w:rsidRPr="006C3A96">
        <w:rPr>
          <w:rFonts w:ascii="Times New Roman" w:eastAsia="標楷體" w:hAnsi="Times New Roman" w:cs="Times New Roman" w:hint="eastAsia"/>
          <w:b/>
          <w:bCs/>
          <w:sz w:val="28"/>
        </w:rPr>
        <w:t>專利</w:t>
      </w:r>
      <w:r w:rsidR="009B0A4A" w:rsidRPr="006C3A96">
        <w:rPr>
          <w:rFonts w:ascii="Times New Roman" w:eastAsia="標楷體" w:hAnsi="Times New Roman" w:cs="Times New Roman" w:hint="eastAsia"/>
          <w:b/>
          <w:bCs/>
          <w:sz w:val="28"/>
        </w:rPr>
        <w:t>標籤與產品設計</w:t>
      </w:r>
      <w:r w:rsidR="00A83462" w:rsidRPr="006C3A96">
        <w:rPr>
          <w:rFonts w:ascii="Times New Roman" w:eastAsia="標楷體" w:hAnsi="Times New Roman" w:cs="Times New Roman" w:hint="eastAsia"/>
          <w:b/>
          <w:bCs/>
          <w:sz w:val="28"/>
        </w:rPr>
        <w:t>之模式</w:t>
      </w:r>
      <w:r w:rsidR="00910852" w:rsidRPr="006C3A96">
        <w:rPr>
          <w:rFonts w:ascii="Times New Roman" w:eastAsia="標楷體" w:hAnsi="Times New Roman" w:cs="Times New Roman" w:hint="eastAsia"/>
          <w:b/>
          <w:bCs/>
          <w:sz w:val="28"/>
        </w:rPr>
        <w:t>分析</w:t>
      </w:r>
      <w:bookmarkEnd w:id="241"/>
    </w:p>
    <w:p w14:paraId="6A958CEE" w14:textId="3BC0CCBC" w:rsidR="00750FDB" w:rsidRPr="009B400B" w:rsidRDefault="00466D78"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本節透過</w:t>
      </w:r>
      <w:r>
        <w:rPr>
          <w:rFonts w:ascii="Times New Roman" w:eastAsia="標楷體" w:hAnsi="Times New Roman" w:cs="Times New Roman" w:hint="eastAsia"/>
        </w:rPr>
        <w:t>BERT</w:t>
      </w:r>
      <w:r>
        <w:rPr>
          <w:rFonts w:ascii="Times New Roman" w:eastAsia="標楷體" w:hAnsi="Times New Roman" w:cs="Times New Roman" w:hint="eastAsia"/>
        </w:rPr>
        <w:t>下游任務訓練，進行多標籤專利分類，</w:t>
      </w:r>
      <w:r w:rsidR="006C2BCB">
        <w:rPr>
          <w:rFonts w:ascii="Times New Roman" w:eastAsia="標楷體" w:hAnsi="Times New Roman" w:cs="Times New Roman" w:hint="eastAsia"/>
        </w:rPr>
        <w:t>給予模型未標籤過的專利內文，並由模型判斷此專利</w:t>
      </w:r>
      <w:r w:rsidR="003D2A25">
        <w:rPr>
          <w:rFonts w:ascii="Times New Roman" w:eastAsia="標楷體" w:hAnsi="Times New Roman" w:cs="Times New Roman" w:hint="eastAsia"/>
        </w:rPr>
        <w:t>的發明原則、功能、屬性標籤</w:t>
      </w:r>
      <w:r w:rsidR="006C2BCB">
        <w:rPr>
          <w:rFonts w:ascii="Times New Roman" w:eastAsia="標楷體" w:hAnsi="Times New Roman" w:cs="Times New Roman" w:hint="eastAsia"/>
        </w:rPr>
        <w:t>，</w:t>
      </w:r>
      <w:r>
        <w:rPr>
          <w:rFonts w:ascii="Times New Roman" w:eastAsia="標楷體" w:hAnsi="Times New Roman" w:cs="Times New Roman" w:hint="eastAsia"/>
        </w:rPr>
        <w:t>為了驗證此模型的</w:t>
      </w:r>
      <w:r w:rsidR="006C2BCB">
        <w:rPr>
          <w:rFonts w:ascii="Times New Roman" w:eastAsia="標楷體" w:hAnsi="Times New Roman" w:cs="Times New Roman" w:hint="eastAsia"/>
        </w:rPr>
        <w:t>可行性，會使用人工瀏覽專利的摘要內文並進行判斷，確認模型所標籤的參數是否</w:t>
      </w:r>
      <w:r w:rsidR="003D2A25">
        <w:rPr>
          <w:rFonts w:ascii="Times New Roman" w:eastAsia="標楷體" w:hAnsi="Times New Roman" w:cs="Times New Roman" w:hint="eastAsia"/>
        </w:rPr>
        <w:t>符合萃智邏輯</w:t>
      </w:r>
      <w:r w:rsidR="006C2BCB">
        <w:rPr>
          <w:rFonts w:ascii="Times New Roman" w:eastAsia="標楷體" w:hAnsi="Times New Roman" w:cs="Times New Roman" w:hint="eastAsia"/>
        </w:rPr>
        <w:t>，</w:t>
      </w:r>
      <w:r w:rsidR="000B2830">
        <w:rPr>
          <w:rFonts w:ascii="Times New Roman" w:eastAsia="標楷體" w:hAnsi="Times New Roman" w:cs="Times New Roman" w:hint="eastAsia"/>
        </w:rPr>
        <w:t>。</w:t>
      </w:r>
      <w:r w:rsidR="00150D76">
        <w:rPr>
          <w:rFonts w:ascii="Times New Roman" w:eastAsia="標楷體" w:hAnsi="Times New Roman" w:cs="Times New Roman" w:hint="eastAsia"/>
        </w:rPr>
        <w:t>表格</w:t>
      </w:r>
      <w:r w:rsidR="00064F2B">
        <w:rPr>
          <w:rFonts w:ascii="Times New Roman" w:eastAsia="標楷體" w:hAnsi="Times New Roman" w:cs="Times New Roman" w:hint="eastAsia"/>
        </w:rPr>
        <w:t>內</w:t>
      </w:r>
      <w:r w:rsidR="00150D76">
        <w:rPr>
          <w:rFonts w:ascii="Times New Roman" w:eastAsia="標楷體" w:hAnsi="Times New Roman" w:cs="Times New Roman" w:hint="eastAsia"/>
        </w:rPr>
        <w:t>的專利摘要內容</w:t>
      </w:r>
      <w:r w:rsidR="00064F2B">
        <w:rPr>
          <w:rFonts w:ascii="Times New Roman" w:eastAsia="標楷體" w:hAnsi="Times New Roman" w:cs="Times New Roman" w:hint="eastAsia"/>
        </w:rPr>
        <w:t>放在表格的下方</w:t>
      </w:r>
      <w:r w:rsidR="00150D76">
        <w:rPr>
          <w:rFonts w:ascii="Times New Roman" w:eastAsia="標楷體" w:hAnsi="Times New Roman" w:cs="Times New Roman" w:hint="eastAsia"/>
        </w:rPr>
        <w:t>，為了確認人工判讀的合理性，本研究把相關段落內容標是為黃色部分，方便讀者瀏覽。</w:t>
      </w:r>
    </w:p>
    <w:p w14:paraId="7A351A06" w14:textId="6F693F56" w:rsidR="00111598" w:rsidRPr="00111598" w:rsidRDefault="00111598" w:rsidP="00DC3ACA">
      <w:pPr>
        <w:pStyle w:val="aa"/>
        <w:keepNext/>
        <w:spacing w:line="240" w:lineRule="atLeast"/>
        <w:jc w:val="center"/>
        <w:rPr>
          <w:rFonts w:ascii="Times New Roman" w:eastAsia="標楷體" w:hAnsi="Times New Roman" w:cs="Times New Roman"/>
        </w:rPr>
      </w:pPr>
      <w:bookmarkStart w:id="242" w:name="_Toc124414810"/>
      <w:bookmarkStart w:id="243" w:name="_Toc127310160"/>
      <w:bookmarkStart w:id="244" w:name="_Toc127449626"/>
      <w:bookmarkStart w:id="245" w:name="_Toc127449819"/>
      <w:r w:rsidRPr="00111598">
        <w:rPr>
          <w:rFonts w:ascii="Times New Roman" w:eastAsia="標楷體" w:hAnsi="Times New Roman" w:cs="Times New Roman"/>
        </w:rPr>
        <w:t>表</w:t>
      </w:r>
      <w:r w:rsidRPr="00111598">
        <w:rPr>
          <w:rFonts w:ascii="Times New Roman" w:eastAsia="標楷體" w:hAnsi="Times New Roman" w:cs="Times New Roman"/>
        </w:rPr>
        <w:t>4</w:t>
      </w:r>
      <w:r w:rsidR="00A260A6">
        <w:rPr>
          <w:rFonts w:ascii="Times New Roman" w:eastAsia="標楷體" w:hAnsi="Times New Roman" w:cs="Times New Roman"/>
        </w:rPr>
        <w:t xml:space="preserve"> - </w:t>
      </w:r>
      <w:r w:rsidRPr="00111598">
        <w:rPr>
          <w:rFonts w:ascii="Times New Roman" w:eastAsia="標楷體" w:hAnsi="Times New Roman" w:cs="Times New Roman"/>
        </w:rPr>
        <w:fldChar w:fldCharType="begin"/>
      </w:r>
      <w:r w:rsidRPr="00111598">
        <w:rPr>
          <w:rFonts w:ascii="Times New Roman" w:eastAsia="標楷體" w:hAnsi="Times New Roman" w:cs="Times New Roman"/>
        </w:rPr>
        <w:instrText xml:space="preserve"> SEQ </w:instrText>
      </w:r>
      <w:r w:rsidRPr="00111598">
        <w:rPr>
          <w:rFonts w:ascii="Times New Roman" w:eastAsia="標楷體" w:hAnsi="Times New Roman" w:cs="Times New Roman"/>
        </w:rPr>
        <w:instrText>表</w:instrText>
      </w:r>
      <w:r w:rsidRPr="00111598">
        <w:rPr>
          <w:rFonts w:ascii="Times New Roman" w:eastAsia="標楷體" w:hAnsi="Times New Roman" w:cs="Times New Roman"/>
        </w:rPr>
        <w:instrText xml:space="preserve">4_- \* ARABIC </w:instrText>
      </w:r>
      <w:r w:rsidRPr="00111598">
        <w:rPr>
          <w:rFonts w:ascii="Times New Roman" w:eastAsia="標楷體" w:hAnsi="Times New Roman" w:cs="Times New Roman"/>
        </w:rPr>
        <w:fldChar w:fldCharType="separate"/>
      </w:r>
      <w:r w:rsidR="00BE1E89">
        <w:rPr>
          <w:rFonts w:ascii="Times New Roman" w:eastAsia="標楷體" w:hAnsi="Times New Roman" w:cs="Times New Roman"/>
          <w:noProof/>
        </w:rPr>
        <w:t>7</w:t>
      </w:r>
      <w:r w:rsidRPr="00111598">
        <w:rPr>
          <w:rFonts w:ascii="Times New Roman" w:eastAsia="標楷體" w:hAnsi="Times New Roman" w:cs="Times New Roman"/>
        </w:rPr>
        <w:fldChar w:fldCharType="end"/>
      </w:r>
      <w:r w:rsidRPr="00111598">
        <w:rPr>
          <w:rFonts w:ascii="Times New Roman" w:eastAsia="標楷體" w:hAnsi="Times New Roman" w:cs="Times New Roman"/>
        </w:rPr>
        <w:t>、驗證發明原則標籤</w:t>
      </w:r>
      <w:bookmarkEnd w:id="242"/>
      <w:bookmarkEnd w:id="243"/>
      <w:bookmarkEnd w:id="244"/>
      <w:bookmarkEnd w:id="245"/>
    </w:p>
    <w:tbl>
      <w:tblPr>
        <w:tblStyle w:val="ab"/>
        <w:tblW w:w="9236" w:type="dxa"/>
        <w:tblLook w:val="04A0" w:firstRow="1" w:lastRow="0" w:firstColumn="1" w:lastColumn="0" w:noHBand="0" w:noVBand="1"/>
      </w:tblPr>
      <w:tblGrid>
        <w:gridCol w:w="2283"/>
        <w:gridCol w:w="3155"/>
        <w:gridCol w:w="3798"/>
      </w:tblGrid>
      <w:tr w:rsidR="000C2F33" w:rsidRPr="000C2F33" w14:paraId="04D2CD4E" w14:textId="77777777" w:rsidTr="002412A9">
        <w:trPr>
          <w:trHeight w:val="165"/>
        </w:trPr>
        <w:tc>
          <w:tcPr>
            <w:tcW w:w="2283" w:type="dxa"/>
          </w:tcPr>
          <w:p w14:paraId="411454C9" w14:textId="20513C81"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未標籤</w:t>
            </w:r>
            <w:r w:rsidRPr="000C2F33">
              <w:rPr>
                <w:rFonts w:ascii="Times New Roman" w:eastAsia="標楷體" w:hAnsi="Times New Roman" w:cs="Times New Roman"/>
                <w:color w:val="000000" w:themeColor="text1"/>
              </w:rPr>
              <w:t>Patent ID</w:t>
            </w:r>
          </w:p>
        </w:tc>
        <w:tc>
          <w:tcPr>
            <w:tcW w:w="3155" w:type="dxa"/>
          </w:tcPr>
          <w:p w14:paraId="44056B40" w14:textId="08ED32BC"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發明原則參數</w:t>
            </w:r>
          </w:p>
        </w:tc>
        <w:tc>
          <w:tcPr>
            <w:tcW w:w="3798" w:type="dxa"/>
          </w:tcPr>
          <w:p w14:paraId="1EF053FD" w14:textId="54263D98"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人工判讀</w:t>
            </w:r>
          </w:p>
        </w:tc>
      </w:tr>
      <w:tr w:rsidR="000C2F33" w:rsidRPr="000C2F33" w14:paraId="780E9581" w14:textId="77777777" w:rsidTr="002412A9">
        <w:trPr>
          <w:trHeight w:val="157"/>
        </w:trPr>
        <w:tc>
          <w:tcPr>
            <w:tcW w:w="2283" w:type="dxa"/>
          </w:tcPr>
          <w:p w14:paraId="261AEC40" w14:textId="1D84F6C9" w:rsidR="002E6588" w:rsidRPr="000C2F33" w:rsidRDefault="00B1695B"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color w:val="000000" w:themeColor="text1"/>
              </w:rPr>
              <w:t>US11208115</w:t>
            </w:r>
          </w:p>
        </w:tc>
        <w:tc>
          <w:tcPr>
            <w:tcW w:w="3155" w:type="dxa"/>
          </w:tcPr>
          <w:p w14:paraId="71E60E97" w14:textId="06839248" w:rsidR="002E6588" w:rsidRPr="000C2F33" w:rsidRDefault="00806991"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5</w:t>
            </w:r>
            <w:r w:rsidRPr="000C2F33">
              <w:rPr>
                <w:rFonts w:ascii="Times New Roman" w:eastAsia="標楷體" w:hAnsi="Times New Roman" w:cs="Times New Roman" w:hint="eastAsia"/>
                <w:color w:val="000000" w:themeColor="text1"/>
              </w:rPr>
              <w:t>、</w:t>
            </w:r>
            <w:r w:rsidRPr="000C2F33">
              <w:rPr>
                <w:rFonts w:ascii="Times New Roman" w:eastAsia="標楷體" w:hAnsi="Times New Roman" w:cs="Times New Roman" w:hint="eastAsia"/>
                <w:color w:val="000000" w:themeColor="text1"/>
              </w:rPr>
              <w:t>23</w:t>
            </w:r>
            <w:r w:rsidRPr="000C2F33">
              <w:rPr>
                <w:rFonts w:ascii="Times New Roman" w:eastAsia="標楷體" w:hAnsi="Times New Roman" w:cs="Times New Roman" w:hint="eastAsia"/>
                <w:color w:val="000000" w:themeColor="text1"/>
              </w:rPr>
              <w:t>、</w:t>
            </w:r>
            <w:r w:rsidR="00554CB9" w:rsidRPr="000C2F33">
              <w:rPr>
                <w:rFonts w:ascii="Times New Roman" w:eastAsia="標楷體" w:hAnsi="Times New Roman" w:cs="Times New Roman" w:hint="eastAsia"/>
                <w:color w:val="000000" w:themeColor="text1"/>
              </w:rPr>
              <w:t>27</w:t>
            </w:r>
            <w:r w:rsidR="0024687D" w:rsidRPr="000C2F33">
              <w:rPr>
                <w:rFonts w:ascii="Times New Roman" w:eastAsia="標楷體" w:hAnsi="Times New Roman" w:cs="Times New Roman" w:hint="eastAsia"/>
                <w:color w:val="000000" w:themeColor="text1"/>
              </w:rPr>
              <w:t>、</w:t>
            </w:r>
            <w:r w:rsidRPr="000C2F33">
              <w:rPr>
                <w:rFonts w:ascii="Times New Roman" w:eastAsia="標楷體" w:hAnsi="Times New Roman" w:cs="Times New Roman" w:hint="eastAsia"/>
                <w:color w:val="000000" w:themeColor="text1"/>
              </w:rPr>
              <w:t>35</w:t>
            </w:r>
          </w:p>
        </w:tc>
        <w:tc>
          <w:tcPr>
            <w:tcW w:w="3798" w:type="dxa"/>
          </w:tcPr>
          <w:p w14:paraId="21CAB1AA" w14:textId="10E44302" w:rsidR="002E6588" w:rsidRPr="000C2F33" w:rsidRDefault="002403BB"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23</w:t>
            </w:r>
            <w:r w:rsidR="00F446F8">
              <w:rPr>
                <w:rFonts w:ascii="Times New Roman" w:eastAsia="標楷體" w:hAnsi="Times New Roman" w:cs="Times New Roman" w:hint="eastAsia"/>
                <w:color w:val="000000" w:themeColor="text1"/>
              </w:rPr>
              <w:t>.</w:t>
            </w:r>
            <w:r w:rsidR="002504C5">
              <w:rPr>
                <w:rFonts w:ascii="Times New Roman" w:eastAsia="標楷體" w:hAnsi="Times New Roman" w:cs="Times New Roman" w:hint="eastAsia"/>
                <w:color w:val="000000" w:themeColor="text1"/>
              </w:rPr>
              <w:t>回饋</w:t>
            </w:r>
            <w:r w:rsidR="00A657E1">
              <w:rPr>
                <w:rFonts w:ascii="Times New Roman" w:eastAsia="標楷體" w:hAnsi="Times New Roman" w:cs="Times New Roman" w:hint="eastAsia"/>
                <w:color w:val="000000" w:themeColor="text1"/>
              </w:rPr>
              <w:t>(</w:t>
            </w:r>
            <w:r w:rsidR="00955FFA" w:rsidRPr="00955FFA">
              <w:rPr>
                <w:rFonts w:ascii="Times New Roman" w:eastAsia="標楷體" w:hAnsi="Times New Roman" w:cs="Times New Roman"/>
                <w:color w:val="000000" w:themeColor="text1"/>
              </w:rPr>
              <w:t>Feedback</w:t>
            </w:r>
            <w:r w:rsidR="00A657E1">
              <w:rPr>
                <w:rFonts w:ascii="Times New Roman" w:eastAsia="標楷體" w:hAnsi="Times New Roman" w:cs="Times New Roman" w:hint="eastAsia"/>
                <w:color w:val="000000" w:themeColor="text1"/>
              </w:rPr>
              <w:t>)</w:t>
            </w:r>
          </w:p>
        </w:tc>
      </w:tr>
      <w:tr w:rsidR="000C2F33" w:rsidRPr="000C2F33" w14:paraId="46134BEE" w14:textId="77777777" w:rsidTr="002412A9">
        <w:trPr>
          <w:trHeight w:val="165"/>
        </w:trPr>
        <w:tc>
          <w:tcPr>
            <w:tcW w:w="2283" w:type="dxa"/>
          </w:tcPr>
          <w:p w14:paraId="628A7264" w14:textId="68026355" w:rsidR="002E6588" w:rsidRPr="000C2F33" w:rsidRDefault="00D60C33" w:rsidP="00395FF4">
            <w:pPr>
              <w:spacing w:line="240" w:lineRule="atLeast"/>
              <w:jc w:val="center"/>
              <w:rPr>
                <w:rFonts w:ascii="Times New Roman" w:eastAsia="標楷體" w:hAnsi="Times New Roman" w:cs="Times New Roman"/>
                <w:color w:val="000000" w:themeColor="text1"/>
              </w:rPr>
            </w:pPr>
            <w:r w:rsidRPr="00D60C33">
              <w:rPr>
                <w:rFonts w:ascii="Times New Roman" w:eastAsia="標楷體" w:hAnsi="Times New Roman" w:cs="Times New Roman"/>
                <w:color w:val="000000" w:themeColor="text1"/>
              </w:rPr>
              <w:t>US11208118</w:t>
            </w:r>
          </w:p>
        </w:tc>
        <w:tc>
          <w:tcPr>
            <w:tcW w:w="3155" w:type="dxa"/>
          </w:tcPr>
          <w:p w14:paraId="74536255" w14:textId="74C3A2C5" w:rsidR="002E6588" w:rsidRPr="000C2F33" w:rsidRDefault="001035B5"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23</w:t>
            </w:r>
            <w:r>
              <w:rPr>
                <w:rFonts w:ascii="Times New Roman" w:eastAsia="標楷體" w:hAnsi="Times New Roman" w:cs="Times New Roman" w:hint="eastAsia"/>
                <w:color w:val="000000" w:themeColor="text1"/>
              </w:rPr>
              <w:t>、</w:t>
            </w:r>
            <w:r w:rsidR="005A2312">
              <w:rPr>
                <w:rFonts w:ascii="Times New Roman" w:eastAsia="標楷體" w:hAnsi="Times New Roman" w:cs="Times New Roman" w:hint="eastAsia"/>
                <w:color w:val="000000" w:themeColor="text1"/>
              </w:rPr>
              <w:t>27</w:t>
            </w:r>
            <w:r w:rsidR="00A66981">
              <w:rPr>
                <w:rFonts w:ascii="Times New Roman" w:eastAsia="標楷體" w:hAnsi="Times New Roman" w:cs="Times New Roman" w:hint="eastAsia"/>
                <w:color w:val="000000" w:themeColor="text1"/>
              </w:rPr>
              <w:t>、</w:t>
            </w:r>
            <w:r w:rsidR="00A66981">
              <w:rPr>
                <w:rFonts w:ascii="Times New Roman" w:eastAsia="標楷體" w:hAnsi="Times New Roman" w:cs="Times New Roman" w:hint="eastAsia"/>
                <w:color w:val="000000" w:themeColor="text1"/>
              </w:rPr>
              <w:t>35</w:t>
            </w:r>
            <w:r w:rsidR="00A66981">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37</w:t>
            </w:r>
          </w:p>
        </w:tc>
        <w:tc>
          <w:tcPr>
            <w:tcW w:w="3798" w:type="dxa"/>
          </w:tcPr>
          <w:p w14:paraId="3DF04852" w14:textId="2C01E1DD" w:rsidR="002E6588" w:rsidRPr="000C2F33" w:rsidRDefault="00CF37DB"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23.</w:t>
            </w:r>
            <w:r>
              <w:rPr>
                <w:rFonts w:ascii="Times New Roman" w:eastAsia="標楷體" w:hAnsi="Times New Roman" w:cs="Times New Roman" w:hint="eastAsia"/>
                <w:color w:val="000000" w:themeColor="text1"/>
              </w:rPr>
              <w:t>回饋</w:t>
            </w:r>
            <w:r>
              <w:rPr>
                <w:rFonts w:ascii="Times New Roman" w:eastAsia="標楷體" w:hAnsi="Times New Roman" w:cs="Times New Roman" w:hint="eastAsia"/>
                <w:color w:val="000000" w:themeColor="text1"/>
              </w:rPr>
              <w:t>(</w:t>
            </w:r>
            <w:r w:rsidRPr="00955FFA">
              <w:rPr>
                <w:rFonts w:ascii="Times New Roman" w:eastAsia="標楷體" w:hAnsi="Times New Roman" w:cs="Times New Roman"/>
                <w:color w:val="000000" w:themeColor="text1"/>
              </w:rPr>
              <w:t>Feedback</w:t>
            </w:r>
            <w:r>
              <w:rPr>
                <w:rFonts w:ascii="Times New Roman" w:eastAsia="標楷體" w:hAnsi="Times New Roman" w:cs="Times New Roman" w:hint="eastAsia"/>
                <w:color w:val="000000" w:themeColor="text1"/>
              </w:rPr>
              <w:t>)</w:t>
            </w:r>
          </w:p>
        </w:tc>
      </w:tr>
      <w:tr w:rsidR="000C2F33" w:rsidRPr="000C2F33" w14:paraId="10A9117D" w14:textId="77777777" w:rsidTr="002412A9">
        <w:trPr>
          <w:trHeight w:val="165"/>
        </w:trPr>
        <w:tc>
          <w:tcPr>
            <w:tcW w:w="2283" w:type="dxa"/>
          </w:tcPr>
          <w:p w14:paraId="6D54B0A4" w14:textId="47CAB5AA" w:rsidR="002E6588" w:rsidRPr="000C2F33" w:rsidRDefault="00F84672" w:rsidP="00395FF4">
            <w:pPr>
              <w:spacing w:line="240" w:lineRule="atLeast"/>
              <w:jc w:val="center"/>
              <w:rPr>
                <w:rFonts w:ascii="Times New Roman" w:eastAsia="標楷體" w:hAnsi="Times New Roman" w:cs="Times New Roman"/>
                <w:color w:val="000000" w:themeColor="text1"/>
              </w:rPr>
            </w:pPr>
            <w:r w:rsidRPr="00F84672">
              <w:rPr>
                <w:rFonts w:ascii="Times New Roman" w:eastAsia="標楷體" w:hAnsi="Times New Roman" w:cs="Times New Roman"/>
                <w:color w:val="000000" w:themeColor="text1"/>
              </w:rPr>
              <w:t>US11208120</w:t>
            </w:r>
          </w:p>
        </w:tc>
        <w:tc>
          <w:tcPr>
            <w:tcW w:w="3155" w:type="dxa"/>
          </w:tcPr>
          <w:p w14:paraId="650972D8" w14:textId="781E8F6E" w:rsidR="002E6588" w:rsidRPr="000C2F33" w:rsidRDefault="00921E36"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w:t>
            </w:r>
            <w:r w:rsidR="00F25C91">
              <w:rPr>
                <w:rFonts w:ascii="Times New Roman" w:eastAsia="標楷體" w:hAnsi="Times New Roman" w:cs="Times New Roman" w:hint="eastAsia"/>
                <w:color w:val="000000" w:themeColor="text1"/>
              </w:rPr>
              <w:t>8</w:t>
            </w:r>
            <w:r w:rsidR="00F25C91">
              <w:rPr>
                <w:rFonts w:ascii="Times New Roman" w:eastAsia="標楷體" w:hAnsi="Times New Roman" w:cs="Times New Roman" w:hint="eastAsia"/>
                <w:color w:val="000000" w:themeColor="text1"/>
              </w:rPr>
              <w:t>、</w:t>
            </w:r>
            <w:r w:rsidR="00F25C91">
              <w:rPr>
                <w:rFonts w:ascii="Times New Roman" w:eastAsia="標楷體" w:hAnsi="Times New Roman" w:cs="Times New Roman" w:hint="eastAsia"/>
                <w:color w:val="000000" w:themeColor="text1"/>
              </w:rPr>
              <w:t>11</w:t>
            </w:r>
            <w:r w:rsidR="00F25C91">
              <w:rPr>
                <w:rFonts w:ascii="Times New Roman" w:eastAsia="標楷體" w:hAnsi="Times New Roman" w:cs="Times New Roman" w:hint="eastAsia"/>
                <w:color w:val="000000" w:themeColor="text1"/>
              </w:rPr>
              <w:t>、</w:t>
            </w:r>
            <w:r w:rsidR="00F25C91">
              <w:rPr>
                <w:rFonts w:ascii="Times New Roman" w:eastAsia="標楷體" w:hAnsi="Times New Roman" w:cs="Times New Roman" w:hint="eastAsia"/>
                <w:color w:val="000000" w:themeColor="text1"/>
              </w:rPr>
              <w:t>26</w:t>
            </w:r>
            <w:r w:rsidR="00F25C91">
              <w:rPr>
                <w:rFonts w:ascii="Times New Roman" w:eastAsia="標楷體" w:hAnsi="Times New Roman" w:cs="Times New Roman" w:hint="eastAsia"/>
                <w:color w:val="000000" w:themeColor="text1"/>
              </w:rPr>
              <w:t>、</w:t>
            </w:r>
            <w:r w:rsidR="008B414E">
              <w:rPr>
                <w:rFonts w:ascii="Times New Roman" w:eastAsia="標楷體" w:hAnsi="Times New Roman" w:cs="Times New Roman" w:hint="eastAsia"/>
                <w:color w:val="000000" w:themeColor="text1"/>
              </w:rPr>
              <w:t>35</w:t>
            </w:r>
          </w:p>
        </w:tc>
        <w:tc>
          <w:tcPr>
            <w:tcW w:w="3798" w:type="dxa"/>
          </w:tcPr>
          <w:p w14:paraId="3687BEA2" w14:textId="26ECBC28" w:rsidR="002E6588" w:rsidRPr="000C2F33" w:rsidRDefault="00921E36"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合併</w:t>
            </w:r>
            <w:r>
              <w:rPr>
                <w:rFonts w:ascii="Times New Roman" w:eastAsia="標楷體" w:hAnsi="Times New Roman" w:cs="Times New Roman" w:hint="eastAsia"/>
                <w:color w:val="000000" w:themeColor="text1"/>
              </w:rPr>
              <w:t>(</w:t>
            </w:r>
            <w:r w:rsidR="00CE09E1" w:rsidRPr="00CE09E1">
              <w:rPr>
                <w:rFonts w:ascii="Times New Roman" w:eastAsia="標楷體" w:hAnsi="Times New Roman" w:cs="Times New Roman"/>
                <w:color w:val="000000" w:themeColor="text1"/>
              </w:rPr>
              <w:t>merging</w:t>
            </w:r>
            <w:r>
              <w:rPr>
                <w:rFonts w:ascii="Times New Roman" w:eastAsia="標楷體" w:hAnsi="Times New Roman" w:cs="Times New Roman" w:hint="eastAsia"/>
                <w:color w:val="000000" w:themeColor="text1"/>
              </w:rPr>
              <w:t>)</w:t>
            </w:r>
          </w:p>
        </w:tc>
      </w:tr>
      <w:tr w:rsidR="000C2F33" w:rsidRPr="000C2F33" w14:paraId="3BD006C7" w14:textId="77777777" w:rsidTr="002412A9">
        <w:trPr>
          <w:trHeight w:val="157"/>
        </w:trPr>
        <w:tc>
          <w:tcPr>
            <w:tcW w:w="2283" w:type="dxa"/>
          </w:tcPr>
          <w:p w14:paraId="4110AA92" w14:textId="075C66BC" w:rsidR="002E6588" w:rsidRPr="000C2F33" w:rsidRDefault="00CD1459" w:rsidP="00395FF4">
            <w:pPr>
              <w:spacing w:line="240" w:lineRule="atLeast"/>
              <w:jc w:val="center"/>
              <w:rPr>
                <w:rFonts w:ascii="Times New Roman" w:eastAsia="標楷體" w:hAnsi="Times New Roman" w:cs="Times New Roman"/>
                <w:color w:val="000000" w:themeColor="text1"/>
              </w:rPr>
            </w:pPr>
            <w:r w:rsidRPr="00CD1459">
              <w:rPr>
                <w:rFonts w:ascii="Times New Roman" w:eastAsia="標楷體" w:hAnsi="Times New Roman" w:cs="Times New Roman"/>
                <w:color w:val="000000" w:themeColor="text1"/>
              </w:rPr>
              <w:t>US11208121</w:t>
            </w:r>
          </w:p>
        </w:tc>
        <w:tc>
          <w:tcPr>
            <w:tcW w:w="3155" w:type="dxa"/>
          </w:tcPr>
          <w:p w14:paraId="376C8BCA" w14:textId="3FCE3AE2" w:rsidR="002E6588" w:rsidRPr="000C2F33" w:rsidRDefault="00FF117A"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2</w:t>
            </w:r>
            <w:r>
              <w:rPr>
                <w:rFonts w:ascii="Times New Roman" w:eastAsia="標楷體" w:hAnsi="Times New Roman" w:cs="Times New Roman" w:hint="eastAsia"/>
                <w:color w:val="000000" w:themeColor="text1"/>
              </w:rPr>
              <w:t>、</w:t>
            </w:r>
            <w:r w:rsidR="00B11DDA">
              <w:rPr>
                <w:rFonts w:ascii="Times New Roman" w:eastAsia="標楷體" w:hAnsi="Times New Roman" w:cs="Times New Roman" w:hint="eastAsia"/>
                <w:color w:val="000000" w:themeColor="text1"/>
              </w:rPr>
              <w:t>5</w:t>
            </w:r>
            <w:r w:rsidR="00B11DDA">
              <w:rPr>
                <w:rFonts w:ascii="Times New Roman" w:eastAsia="標楷體" w:hAnsi="Times New Roman" w:cs="Times New Roman" w:hint="eastAsia"/>
                <w:color w:val="000000" w:themeColor="text1"/>
              </w:rPr>
              <w:t>、</w:t>
            </w:r>
            <w:r w:rsidR="00A627C1">
              <w:rPr>
                <w:rFonts w:ascii="Times New Roman" w:eastAsia="標楷體" w:hAnsi="Times New Roman" w:cs="Times New Roman" w:hint="eastAsia"/>
                <w:color w:val="000000" w:themeColor="text1"/>
              </w:rPr>
              <w:t>35</w:t>
            </w:r>
            <w:r w:rsidR="00A627C1">
              <w:rPr>
                <w:rFonts w:ascii="Times New Roman" w:eastAsia="標楷體" w:hAnsi="Times New Roman" w:cs="Times New Roman" w:hint="eastAsia"/>
                <w:color w:val="000000" w:themeColor="text1"/>
              </w:rPr>
              <w:t>、</w:t>
            </w:r>
            <w:r w:rsidR="00A627C1">
              <w:rPr>
                <w:rFonts w:ascii="Times New Roman" w:eastAsia="標楷體" w:hAnsi="Times New Roman" w:cs="Times New Roman" w:hint="eastAsia"/>
                <w:color w:val="000000" w:themeColor="text1"/>
              </w:rPr>
              <w:t>25</w:t>
            </w:r>
          </w:p>
        </w:tc>
        <w:tc>
          <w:tcPr>
            <w:tcW w:w="3798" w:type="dxa"/>
          </w:tcPr>
          <w:p w14:paraId="5A3B9BAC" w14:textId="78CCCE13" w:rsidR="002E6588" w:rsidRPr="000C2F33" w:rsidRDefault="00B11DDA"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合併</w:t>
            </w:r>
            <w:r>
              <w:rPr>
                <w:rFonts w:ascii="Times New Roman" w:eastAsia="標楷體" w:hAnsi="Times New Roman" w:cs="Times New Roman" w:hint="eastAsia"/>
                <w:color w:val="000000" w:themeColor="text1"/>
              </w:rPr>
              <w:t>(</w:t>
            </w:r>
            <w:r w:rsidRPr="00CE09E1">
              <w:rPr>
                <w:rFonts w:ascii="Times New Roman" w:eastAsia="標楷體" w:hAnsi="Times New Roman" w:cs="Times New Roman"/>
                <w:color w:val="000000" w:themeColor="text1"/>
              </w:rPr>
              <w:t>merging</w:t>
            </w:r>
            <w:r>
              <w:rPr>
                <w:rFonts w:ascii="Times New Roman" w:eastAsia="標楷體" w:hAnsi="Times New Roman" w:cs="Times New Roman" w:hint="eastAsia"/>
                <w:color w:val="000000" w:themeColor="text1"/>
              </w:rPr>
              <w:t>)</w:t>
            </w:r>
          </w:p>
        </w:tc>
      </w:tr>
      <w:tr w:rsidR="00111598" w:rsidRPr="000C2F33" w14:paraId="49288C39" w14:textId="77777777" w:rsidTr="002412A9">
        <w:trPr>
          <w:trHeight w:val="501"/>
        </w:trPr>
        <w:tc>
          <w:tcPr>
            <w:tcW w:w="2283" w:type="dxa"/>
          </w:tcPr>
          <w:p w14:paraId="25C38605" w14:textId="2F195DDF" w:rsidR="00276012" w:rsidRPr="000C2F33" w:rsidRDefault="00276012" w:rsidP="00395FF4">
            <w:pPr>
              <w:spacing w:line="240" w:lineRule="atLeast"/>
              <w:jc w:val="center"/>
              <w:rPr>
                <w:rFonts w:ascii="Times New Roman" w:eastAsia="標楷體" w:hAnsi="Times New Roman" w:cs="Times New Roman"/>
                <w:color w:val="000000" w:themeColor="text1"/>
              </w:rPr>
            </w:pPr>
            <w:r w:rsidRPr="00B57CDA">
              <w:rPr>
                <w:rFonts w:ascii="Times New Roman" w:eastAsia="標楷體" w:hAnsi="Times New Roman" w:cs="Times New Roman"/>
                <w:color w:val="000000" w:themeColor="text1"/>
              </w:rPr>
              <w:t>US11208132</w:t>
            </w:r>
          </w:p>
        </w:tc>
        <w:tc>
          <w:tcPr>
            <w:tcW w:w="3155" w:type="dxa"/>
          </w:tcPr>
          <w:p w14:paraId="58F9300D" w14:textId="3A741C26" w:rsidR="00276012" w:rsidRPr="000C2F33" w:rsidRDefault="00276012"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4</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1</w:t>
            </w:r>
            <w:r>
              <w:rPr>
                <w:rFonts w:ascii="Times New Roman" w:eastAsia="標楷體" w:hAnsi="Times New Roman" w:cs="Times New Roman"/>
                <w:color w:val="000000" w:themeColor="text1"/>
              </w:rPr>
              <w:t>1</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2</w:t>
            </w:r>
            <w:r>
              <w:rPr>
                <w:rFonts w:ascii="Times New Roman" w:eastAsia="標楷體" w:hAnsi="Times New Roman" w:cs="Times New Roman"/>
                <w:color w:val="000000" w:themeColor="text1"/>
              </w:rPr>
              <w:t>6</w:t>
            </w:r>
            <w:r w:rsidR="00013453">
              <w:rPr>
                <w:rFonts w:ascii="Times New Roman" w:eastAsia="標楷體" w:hAnsi="Times New Roman" w:cs="Times New Roman" w:hint="eastAsia"/>
                <w:color w:val="000000" w:themeColor="text1"/>
              </w:rPr>
              <w:t>、</w:t>
            </w:r>
            <w:r w:rsidR="00013453">
              <w:rPr>
                <w:rFonts w:ascii="Times New Roman" w:eastAsia="標楷體" w:hAnsi="Times New Roman" w:cs="Times New Roman" w:hint="eastAsia"/>
                <w:color w:val="000000" w:themeColor="text1"/>
              </w:rPr>
              <w:t>3</w:t>
            </w:r>
            <w:r w:rsidR="00013453">
              <w:rPr>
                <w:rFonts w:ascii="Times New Roman" w:eastAsia="標楷體" w:hAnsi="Times New Roman" w:cs="Times New Roman"/>
                <w:color w:val="000000" w:themeColor="text1"/>
              </w:rPr>
              <w:t>7</w:t>
            </w:r>
          </w:p>
        </w:tc>
        <w:tc>
          <w:tcPr>
            <w:tcW w:w="3798" w:type="dxa"/>
          </w:tcPr>
          <w:p w14:paraId="17F44DC6" w14:textId="77777777" w:rsidR="00E42A24" w:rsidRDefault="00276012"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4</w:t>
            </w:r>
            <w:r>
              <w:rPr>
                <w:rFonts w:ascii="Times New Roman" w:eastAsia="標楷體" w:hAnsi="Times New Roman" w:cs="Times New Roman"/>
                <w:color w:val="000000" w:themeColor="text1"/>
              </w:rPr>
              <w:t>.</w:t>
            </w:r>
            <w:r w:rsidRPr="00C30391">
              <w:rPr>
                <w:rFonts w:ascii="Times New Roman" w:eastAsia="標楷體" w:hAnsi="Times New Roman" w:cs="Times New Roman" w:hint="eastAsia"/>
                <w:color w:val="000000" w:themeColor="text1"/>
              </w:rPr>
              <w:t>非對稱性</w:t>
            </w:r>
            <w:r>
              <w:rPr>
                <w:rFonts w:ascii="Times New Roman" w:eastAsia="標楷體" w:hAnsi="Times New Roman" w:cs="Times New Roman"/>
                <w:color w:val="000000" w:themeColor="text1"/>
              </w:rPr>
              <w:t>(</w:t>
            </w:r>
            <w:r w:rsidRPr="00351ED2">
              <w:rPr>
                <w:rFonts w:ascii="Times New Roman" w:eastAsia="標楷體" w:hAnsi="Times New Roman" w:cs="Times New Roman"/>
                <w:color w:val="000000" w:themeColor="text1"/>
              </w:rPr>
              <w:t>asymmetry</w:t>
            </w:r>
            <w:r>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w:t>
            </w:r>
          </w:p>
          <w:p w14:paraId="64B70342" w14:textId="77777777" w:rsidR="00E42A24" w:rsidRDefault="00276012"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lastRenderedPageBreak/>
              <w:t>1</w:t>
            </w:r>
            <w:r>
              <w:rPr>
                <w:rFonts w:ascii="Times New Roman" w:eastAsia="標楷體" w:hAnsi="Times New Roman" w:cs="Times New Roman"/>
                <w:color w:val="000000" w:themeColor="text1"/>
              </w:rPr>
              <w:t>1.</w:t>
            </w:r>
            <w:r>
              <w:rPr>
                <w:rFonts w:ascii="Times New Roman" w:eastAsia="標楷體" w:hAnsi="Times New Roman" w:cs="Times New Roman" w:hint="eastAsia"/>
                <w:color w:val="000000" w:themeColor="text1"/>
              </w:rPr>
              <w:t>事先預防</w:t>
            </w:r>
          </w:p>
          <w:p w14:paraId="6AB55270" w14:textId="125868BE" w:rsidR="00276012" w:rsidRPr="000C2F33" w:rsidRDefault="00276012"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t>(</w:t>
            </w:r>
            <w:r w:rsidRPr="00351ED2">
              <w:rPr>
                <w:rFonts w:ascii="Times New Roman" w:eastAsia="標楷體" w:hAnsi="Times New Roman" w:cs="Times New Roman"/>
                <w:color w:val="000000" w:themeColor="text1"/>
              </w:rPr>
              <w:t>beforehand</w:t>
            </w:r>
            <w:r>
              <w:rPr>
                <w:rFonts w:ascii="Times New Roman" w:eastAsia="標楷體" w:hAnsi="Times New Roman" w:cs="Times New Roman"/>
                <w:color w:val="000000" w:themeColor="text1"/>
              </w:rPr>
              <w:t xml:space="preserve"> </w:t>
            </w:r>
            <w:r w:rsidRPr="00351ED2">
              <w:rPr>
                <w:rFonts w:ascii="Times New Roman" w:eastAsia="標楷體" w:hAnsi="Times New Roman" w:cs="Times New Roman"/>
                <w:color w:val="000000" w:themeColor="text1"/>
              </w:rPr>
              <w:t>cushioning</w:t>
            </w:r>
            <w:r>
              <w:rPr>
                <w:rFonts w:ascii="Times New Roman" w:eastAsia="標楷體" w:hAnsi="Times New Roman" w:cs="Times New Roman"/>
                <w:color w:val="000000" w:themeColor="text1"/>
              </w:rPr>
              <w:t>)</w:t>
            </w:r>
          </w:p>
        </w:tc>
      </w:tr>
    </w:tbl>
    <w:p w14:paraId="04CD19CA" w14:textId="5B363FA6" w:rsidR="00111598" w:rsidRPr="00111598" w:rsidRDefault="00111598" w:rsidP="00395FF4">
      <w:pPr>
        <w:pStyle w:val="aa"/>
        <w:keepNext/>
        <w:spacing w:before="60" w:line="240" w:lineRule="atLeast"/>
        <w:jc w:val="center"/>
        <w:rPr>
          <w:rFonts w:ascii="Times New Roman" w:eastAsia="標楷體" w:hAnsi="Times New Roman" w:cs="Times New Roman"/>
        </w:rPr>
      </w:pPr>
      <w:bookmarkStart w:id="246" w:name="_Toc124414811"/>
      <w:bookmarkStart w:id="247" w:name="_Toc127310161"/>
      <w:bookmarkStart w:id="248" w:name="_Toc127449627"/>
      <w:bookmarkStart w:id="249" w:name="_Toc127449820"/>
      <w:r w:rsidRPr="00111598">
        <w:rPr>
          <w:rFonts w:ascii="Times New Roman" w:eastAsia="標楷體" w:hAnsi="Times New Roman" w:cs="Times New Roman"/>
        </w:rPr>
        <w:lastRenderedPageBreak/>
        <w:t>表</w:t>
      </w:r>
      <w:r w:rsidRPr="00111598">
        <w:rPr>
          <w:rFonts w:ascii="Times New Roman" w:eastAsia="標楷體" w:hAnsi="Times New Roman" w:cs="Times New Roman"/>
        </w:rPr>
        <w:t>4</w:t>
      </w:r>
      <w:r w:rsidR="00A260A6">
        <w:rPr>
          <w:rFonts w:ascii="Times New Roman" w:eastAsia="標楷體" w:hAnsi="Times New Roman" w:cs="Times New Roman"/>
        </w:rPr>
        <w:t xml:space="preserve"> - </w:t>
      </w:r>
      <w:r w:rsidRPr="00111598">
        <w:rPr>
          <w:rFonts w:ascii="Times New Roman" w:eastAsia="標楷體" w:hAnsi="Times New Roman" w:cs="Times New Roman"/>
        </w:rPr>
        <w:fldChar w:fldCharType="begin"/>
      </w:r>
      <w:r w:rsidRPr="00111598">
        <w:rPr>
          <w:rFonts w:ascii="Times New Roman" w:eastAsia="標楷體" w:hAnsi="Times New Roman" w:cs="Times New Roman"/>
        </w:rPr>
        <w:instrText xml:space="preserve"> SEQ </w:instrText>
      </w:r>
      <w:r w:rsidRPr="00111598">
        <w:rPr>
          <w:rFonts w:ascii="Times New Roman" w:eastAsia="標楷體" w:hAnsi="Times New Roman" w:cs="Times New Roman"/>
        </w:rPr>
        <w:instrText>表</w:instrText>
      </w:r>
      <w:r w:rsidRPr="00111598">
        <w:rPr>
          <w:rFonts w:ascii="Times New Roman" w:eastAsia="標楷體" w:hAnsi="Times New Roman" w:cs="Times New Roman"/>
        </w:rPr>
        <w:instrText xml:space="preserve">4_- \* ARABIC </w:instrText>
      </w:r>
      <w:r w:rsidRPr="00111598">
        <w:rPr>
          <w:rFonts w:ascii="Times New Roman" w:eastAsia="標楷體" w:hAnsi="Times New Roman" w:cs="Times New Roman"/>
        </w:rPr>
        <w:fldChar w:fldCharType="separate"/>
      </w:r>
      <w:r w:rsidR="00BE1E89">
        <w:rPr>
          <w:rFonts w:ascii="Times New Roman" w:eastAsia="標楷體" w:hAnsi="Times New Roman" w:cs="Times New Roman"/>
          <w:noProof/>
        </w:rPr>
        <w:t>8</w:t>
      </w:r>
      <w:r w:rsidRPr="00111598">
        <w:rPr>
          <w:rFonts w:ascii="Times New Roman" w:eastAsia="標楷體" w:hAnsi="Times New Roman" w:cs="Times New Roman"/>
        </w:rPr>
        <w:fldChar w:fldCharType="end"/>
      </w:r>
      <w:r w:rsidRPr="00111598">
        <w:rPr>
          <w:rFonts w:ascii="Times New Roman" w:eastAsia="標楷體" w:hAnsi="Times New Roman" w:cs="Times New Roman"/>
        </w:rPr>
        <w:t>、驗證功能參數標籤</w:t>
      </w:r>
      <w:bookmarkEnd w:id="246"/>
      <w:bookmarkEnd w:id="247"/>
      <w:bookmarkEnd w:id="248"/>
      <w:bookmarkEnd w:id="249"/>
    </w:p>
    <w:tbl>
      <w:tblPr>
        <w:tblStyle w:val="ab"/>
        <w:tblW w:w="9209" w:type="dxa"/>
        <w:tblLook w:val="04A0" w:firstRow="1" w:lastRow="0" w:firstColumn="1" w:lastColumn="0" w:noHBand="0" w:noVBand="1"/>
      </w:tblPr>
      <w:tblGrid>
        <w:gridCol w:w="2025"/>
        <w:gridCol w:w="3335"/>
        <w:gridCol w:w="3849"/>
      </w:tblGrid>
      <w:tr w:rsidR="000C2F33" w:rsidRPr="000C2F33" w14:paraId="3134C1FB" w14:textId="77777777" w:rsidTr="007909D5">
        <w:trPr>
          <w:trHeight w:val="398"/>
        </w:trPr>
        <w:tc>
          <w:tcPr>
            <w:tcW w:w="2025" w:type="dxa"/>
          </w:tcPr>
          <w:p w14:paraId="1364B388" w14:textId="77777777"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未標籤</w:t>
            </w:r>
            <w:r w:rsidRPr="000C2F33">
              <w:rPr>
                <w:rFonts w:ascii="Times New Roman" w:eastAsia="標楷體" w:hAnsi="Times New Roman" w:cs="Times New Roman"/>
                <w:color w:val="000000" w:themeColor="text1"/>
              </w:rPr>
              <w:t>Patent ID</w:t>
            </w:r>
          </w:p>
        </w:tc>
        <w:tc>
          <w:tcPr>
            <w:tcW w:w="3335" w:type="dxa"/>
          </w:tcPr>
          <w:p w14:paraId="19482507" w14:textId="796169EB"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功能參數</w:t>
            </w:r>
          </w:p>
        </w:tc>
        <w:tc>
          <w:tcPr>
            <w:tcW w:w="3849" w:type="dxa"/>
          </w:tcPr>
          <w:p w14:paraId="7FC12EFE" w14:textId="77777777"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人工判讀</w:t>
            </w:r>
          </w:p>
        </w:tc>
      </w:tr>
      <w:tr w:rsidR="000C2F33" w:rsidRPr="000C2F33" w14:paraId="7A1F445C" w14:textId="77777777" w:rsidTr="007909D5">
        <w:trPr>
          <w:trHeight w:val="381"/>
        </w:trPr>
        <w:tc>
          <w:tcPr>
            <w:tcW w:w="2025" w:type="dxa"/>
          </w:tcPr>
          <w:p w14:paraId="50028FD3" w14:textId="528A8D9B" w:rsidR="002E6588" w:rsidRPr="000C2F33" w:rsidRDefault="00DE60A0"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color w:val="000000" w:themeColor="text1"/>
              </w:rPr>
              <w:t>US11208115</w:t>
            </w:r>
          </w:p>
        </w:tc>
        <w:tc>
          <w:tcPr>
            <w:tcW w:w="3335" w:type="dxa"/>
          </w:tcPr>
          <w:p w14:paraId="0D548319" w14:textId="51229FEA" w:rsidR="002E6588" w:rsidRPr="000C2F33" w:rsidRDefault="000C5037"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8</w:t>
            </w:r>
            <w:r w:rsidR="00F66DDF">
              <w:rPr>
                <w:rFonts w:ascii="Times New Roman" w:eastAsia="標楷體" w:hAnsi="Times New Roman" w:cs="Times New Roman" w:hint="eastAsia"/>
                <w:color w:val="000000" w:themeColor="text1"/>
              </w:rPr>
              <w:t>、</w:t>
            </w:r>
            <w:r w:rsidR="000E32D8">
              <w:rPr>
                <w:rFonts w:ascii="Times New Roman" w:eastAsia="標楷體" w:hAnsi="Times New Roman" w:cs="Times New Roman" w:hint="eastAsia"/>
                <w:color w:val="000000" w:themeColor="text1"/>
              </w:rPr>
              <w:t>19</w:t>
            </w:r>
            <w:r w:rsidR="00F66DDF">
              <w:rPr>
                <w:rFonts w:ascii="Times New Roman" w:eastAsia="標楷體" w:hAnsi="Times New Roman" w:cs="Times New Roman" w:hint="eastAsia"/>
                <w:color w:val="000000" w:themeColor="text1"/>
              </w:rPr>
              <w:t>、</w:t>
            </w:r>
            <w:r w:rsidR="00153062">
              <w:rPr>
                <w:rFonts w:ascii="Times New Roman" w:eastAsia="標楷體" w:hAnsi="Times New Roman" w:cs="Times New Roman" w:hint="eastAsia"/>
                <w:color w:val="000000" w:themeColor="text1"/>
              </w:rPr>
              <w:t>48</w:t>
            </w:r>
            <w:r w:rsidR="00F66DDF">
              <w:rPr>
                <w:rFonts w:ascii="Times New Roman" w:eastAsia="標楷體" w:hAnsi="Times New Roman" w:cs="Times New Roman" w:hint="eastAsia"/>
                <w:color w:val="000000" w:themeColor="text1"/>
              </w:rPr>
              <w:t>、</w:t>
            </w:r>
            <w:r w:rsidR="00153062">
              <w:rPr>
                <w:rFonts w:ascii="Times New Roman" w:eastAsia="標楷體" w:hAnsi="Times New Roman" w:cs="Times New Roman" w:hint="eastAsia"/>
                <w:color w:val="000000" w:themeColor="text1"/>
              </w:rPr>
              <w:t>52</w:t>
            </w:r>
          </w:p>
        </w:tc>
        <w:tc>
          <w:tcPr>
            <w:tcW w:w="3849" w:type="dxa"/>
          </w:tcPr>
          <w:p w14:paraId="7E3609B4" w14:textId="349274D7" w:rsidR="002E6588" w:rsidRPr="00F66DDF" w:rsidRDefault="00153062"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52</w:t>
            </w:r>
            <w:r w:rsidR="00876DC6">
              <w:rPr>
                <w:rFonts w:ascii="Times New Roman" w:eastAsia="標楷體" w:hAnsi="Times New Roman" w:cs="Times New Roman" w:hint="eastAsia"/>
              </w:rPr>
              <w:t>.</w:t>
            </w:r>
            <w:r w:rsidR="00876DC6">
              <w:rPr>
                <w:rFonts w:ascii="Times New Roman" w:eastAsia="標楷體" w:hAnsi="Times New Roman" w:cs="Times New Roman" w:hint="eastAsia"/>
              </w:rPr>
              <w:t>擴散</w:t>
            </w:r>
            <w:r w:rsidR="00876DC6">
              <w:rPr>
                <w:rFonts w:ascii="Times New Roman" w:eastAsia="標楷體" w:hAnsi="Times New Roman" w:cs="Times New Roman" w:hint="eastAsia"/>
              </w:rPr>
              <w:t>(</w:t>
            </w:r>
            <w:r w:rsidR="00876DC6" w:rsidRPr="00F66DDF">
              <w:rPr>
                <w:rFonts w:ascii="Times New Roman" w:eastAsia="標楷體" w:hAnsi="Times New Roman" w:cs="Times New Roman"/>
                <w:color w:val="000000" w:themeColor="text1"/>
              </w:rPr>
              <w:t>Spread</w:t>
            </w:r>
            <w:r w:rsidR="00876DC6">
              <w:rPr>
                <w:rFonts w:ascii="Times New Roman" w:eastAsia="標楷體" w:hAnsi="Times New Roman" w:cs="Times New Roman" w:hint="eastAsia"/>
                <w:color w:val="000000" w:themeColor="text1"/>
              </w:rPr>
              <w:t>)</w:t>
            </w:r>
          </w:p>
        </w:tc>
      </w:tr>
      <w:tr w:rsidR="000C2F33" w:rsidRPr="000C2F33" w14:paraId="31ACC219" w14:textId="77777777" w:rsidTr="007909D5">
        <w:trPr>
          <w:trHeight w:val="398"/>
        </w:trPr>
        <w:tc>
          <w:tcPr>
            <w:tcW w:w="2025" w:type="dxa"/>
          </w:tcPr>
          <w:p w14:paraId="1C8E74EF" w14:textId="633F5EAC" w:rsidR="002E6588" w:rsidRPr="000C2F33" w:rsidRDefault="00D60C33" w:rsidP="00395FF4">
            <w:pPr>
              <w:spacing w:line="240" w:lineRule="atLeast"/>
              <w:jc w:val="center"/>
              <w:rPr>
                <w:rFonts w:ascii="Times New Roman" w:eastAsia="標楷體" w:hAnsi="Times New Roman" w:cs="Times New Roman"/>
                <w:color w:val="000000" w:themeColor="text1"/>
              </w:rPr>
            </w:pPr>
            <w:r w:rsidRPr="00D60C33">
              <w:rPr>
                <w:rFonts w:ascii="Times New Roman" w:eastAsia="標楷體" w:hAnsi="Times New Roman" w:cs="Times New Roman"/>
                <w:color w:val="000000" w:themeColor="text1"/>
              </w:rPr>
              <w:t>US11208118</w:t>
            </w:r>
          </w:p>
        </w:tc>
        <w:tc>
          <w:tcPr>
            <w:tcW w:w="3335" w:type="dxa"/>
          </w:tcPr>
          <w:p w14:paraId="2028C3E0" w14:textId="74A122E5" w:rsidR="002E6588" w:rsidRPr="000F5276" w:rsidRDefault="0067667A"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8</w:t>
            </w:r>
            <w:r>
              <w:rPr>
                <w:rFonts w:ascii="Times New Roman" w:eastAsia="標楷體" w:hAnsi="Times New Roman" w:cs="Times New Roman"/>
                <w:color w:val="000000" w:themeColor="text1"/>
              </w:rPr>
              <w:t>、</w:t>
            </w:r>
            <w:r w:rsidR="00C73FEE">
              <w:rPr>
                <w:rFonts w:ascii="Times New Roman" w:eastAsia="標楷體" w:hAnsi="Times New Roman" w:cs="Times New Roman" w:hint="eastAsia"/>
                <w:color w:val="000000" w:themeColor="text1"/>
              </w:rPr>
              <w:t>29</w:t>
            </w:r>
            <w:r w:rsidR="000F5276">
              <w:rPr>
                <w:rFonts w:ascii="Times New Roman" w:eastAsia="標楷體" w:hAnsi="Times New Roman" w:cs="Times New Roman"/>
                <w:color w:val="000000" w:themeColor="text1"/>
              </w:rPr>
              <w:t>、</w:t>
            </w:r>
            <w:r w:rsidR="00C73FEE">
              <w:rPr>
                <w:rFonts w:ascii="Times New Roman" w:eastAsia="標楷體" w:hAnsi="Times New Roman" w:cs="Times New Roman" w:hint="eastAsia"/>
                <w:color w:val="000000" w:themeColor="text1"/>
              </w:rPr>
              <w:t>48</w:t>
            </w:r>
            <w:r w:rsidR="000F527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52</w:t>
            </w:r>
          </w:p>
        </w:tc>
        <w:tc>
          <w:tcPr>
            <w:tcW w:w="3849" w:type="dxa"/>
          </w:tcPr>
          <w:p w14:paraId="56EF340D" w14:textId="3B8B5C30" w:rsidR="002E6588" w:rsidRPr="000C2F33" w:rsidRDefault="0067667A"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8</w:t>
            </w:r>
            <w:r w:rsidR="00876DC6">
              <w:rPr>
                <w:rFonts w:ascii="Times New Roman" w:eastAsia="標楷體" w:hAnsi="Times New Roman" w:cs="Times New Roman" w:hint="eastAsia"/>
                <w:color w:val="000000" w:themeColor="text1"/>
              </w:rPr>
              <w:t>.</w:t>
            </w:r>
            <w:r w:rsidR="00876DC6" w:rsidRPr="00C4631A">
              <w:rPr>
                <w:rFonts w:ascii="Times New Roman" w:eastAsia="標楷體" w:hAnsi="Times New Roman" w:cs="Times New Roman" w:hint="eastAsia"/>
                <w:lang w:val="zh-Hant"/>
              </w:rPr>
              <w:t>改變相位</w:t>
            </w:r>
            <w:r w:rsidR="00876DC6">
              <w:rPr>
                <w:rFonts w:ascii="Times New Roman" w:eastAsia="標楷體" w:hAnsi="Times New Roman" w:cs="Times New Roman" w:hint="eastAsia"/>
                <w:lang w:val="zh-Hant"/>
              </w:rPr>
              <w:t>(</w:t>
            </w:r>
            <w:r w:rsidR="00876DC6" w:rsidRPr="00601484">
              <w:rPr>
                <w:rFonts w:ascii="Times New Roman" w:eastAsia="標楷體" w:hAnsi="Times New Roman" w:cs="Times New Roman"/>
                <w:lang w:val="zh-Hant"/>
              </w:rPr>
              <w:t>Change Phase</w:t>
            </w:r>
            <w:r w:rsidR="00876DC6">
              <w:rPr>
                <w:rFonts w:ascii="Times New Roman" w:eastAsia="標楷體" w:hAnsi="Times New Roman" w:cs="Times New Roman" w:hint="eastAsia"/>
                <w:lang w:val="zh-Hant"/>
              </w:rPr>
              <w:t>)</w:t>
            </w:r>
          </w:p>
        </w:tc>
      </w:tr>
      <w:tr w:rsidR="000C2F33" w:rsidRPr="000C2F33" w14:paraId="125F409C" w14:textId="77777777" w:rsidTr="007909D5">
        <w:trPr>
          <w:trHeight w:val="398"/>
        </w:trPr>
        <w:tc>
          <w:tcPr>
            <w:tcW w:w="2025" w:type="dxa"/>
          </w:tcPr>
          <w:p w14:paraId="4B9EF7B9" w14:textId="33DF88B4" w:rsidR="002E6588" w:rsidRPr="000C2F33" w:rsidRDefault="00F84672" w:rsidP="00395FF4">
            <w:pPr>
              <w:spacing w:line="240" w:lineRule="atLeast"/>
              <w:jc w:val="center"/>
              <w:rPr>
                <w:rFonts w:ascii="Times New Roman" w:eastAsia="標楷體" w:hAnsi="Times New Roman" w:cs="Times New Roman"/>
                <w:color w:val="000000" w:themeColor="text1"/>
              </w:rPr>
            </w:pPr>
            <w:r w:rsidRPr="00F84672">
              <w:rPr>
                <w:rFonts w:ascii="Times New Roman" w:eastAsia="標楷體" w:hAnsi="Times New Roman" w:cs="Times New Roman"/>
                <w:color w:val="000000" w:themeColor="text1"/>
              </w:rPr>
              <w:t>US11208120</w:t>
            </w:r>
          </w:p>
        </w:tc>
        <w:tc>
          <w:tcPr>
            <w:tcW w:w="3335" w:type="dxa"/>
          </w:tcPr>
          <w:p w14:paraId="2C92485A" w14:textId="360E84B0" w:rsidR="002E6588" w:rsidRPr="000C2F33" w:rsidRDefault="006934DD"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8</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16</w:t>
            </w:r>
            <w:r>
              <w:rPr>
                <w:rFonts w:ascii="Times New Roman" w:eastAsia="標楷體" w:hAnsi="Times New Roman" w:cs="Times New Roman" w:hint="eastAsia"/>
                <w:color w:val="000000" w:themeColor="text1"/>
              </w:rPr>
              <w:t>、</w:t>
            </w:r>
            <w:r w:rsidR="00E918B3">
              <w:rPr>
                <w:rFonts w:ascii="Times New Roman" w:eastAsia="標楷體" w:hAnsi="Times New Roman" w:cs="Times New Roman" w:hint="eastAsia"/>
                <w:color w:val="000000" w:themeColor="text1"/>
              </w:rPr>
              <w:t>19</w:t>
            </w:r>
            <w:r w:rsidR="00E918B3">
              <w:rPr>
                <w:rFonts w:ascii="Times New Roman" w:eastAsia="標楷體" w:hAnsi="Times New Roman" w:cs="Times New Roman" w:hint="eastAsia"/>
                <w:color w:val="000000" w:themeColor="text1"/>
              </w:rPr>
              <w:t>、</w:t>
            </w:r>
            <w:r w:rsidR="00E918B3">
              <w:rPr>
                <w:rFonts w:ascii="Times New Roman" w:eastAsia="標楷體" w:hAnsi="Times New Roman" w:cs="Times New Roman" w:hint="eastAsia"/>
                <w:color w:val="000000" w:themeColor="text1"/>
              </w:rPr>
              <w:t>48</w:t>
            </w:r>
          </w:p>
        </w:tc>
        <w:tc>
          <w:tcPr>
            <w:tcW w:w="3849" w:type="dxa"/>
          </w:tcPr>
          <w:p w14:paraId="02EE7DDD" w14:textId="66FEB6D7" w:rsidR="002E6588" w:rsidRPr="000C2F33" w:rsidRDefault="002B4331"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lang w:val="zh-Hant"/>
              </w:rPr>
              <w:t>8.</w:t>
            </w:r>
            <w:r w:rsidRPr="00C4631A">
              <w:rPr>
                <w:rFonts w:ascii="Times New Roman" w:eastAsia="標楷體" w:hAnsi="Times New Roman" w:cs="Times New Roman" w:hint="eastAsia"/>
                <w:lang w:val="zh-Hant"/>
              </w:rPr>
              <w:t>改變相位</w:t>
            </w:r>
            <w:r>
              <w:rPr>
                <w:rFonts w:ascii="Times New Roman" w:eastAsia="標楷體" w:hAnsi="Times New Roman" w:cs="Times New Roman" w:hint="eastAsia"/>
                <w:lang w:val="zh-Hant"/>
              </w:rPr>
              <w:t>(</w:t>
            </w:r>
            <w:r w:rsidRPr="00601484">
              <w:rPr>
                <w:rFonts w:ascii="Times New Roman" w:eastAsia="標楷體" w:hAnsi="Times New Roman" w:cs="Times New Roman"/>
                <w:lang w:val="zh-Hant"/>
              </w:rPr>
              <w:t>Change Phase</w:t>
            </w:r>
            <w:r>
              <w:rPr>
                <w:rFonts w:ascii="Times New Roman" w:eastAsia="標楷體" w:hAnsi="Times New Roman" w:cs="Times New Roman" w:hint="eastAsia"/>
                <w:lang w:val="zh-Hant"/>
              </w:rPr>
              <w:t>)</w:t>
            </w:r>
          </w:p>
        </w:tc>
      </w:tr>
      <w:tr w:rsidR="000C2F33" w:rsidRPr="000C2F33" w14:paraId="361017DB" w14:textId="77777777" w:rsidTr="007909D5">
        <w:trPr>
          <w:trHeight w:val="381"/>
        </w:trPr>
        <w:tc>
          <w:tcPr>
            <w:tcW w:w="2025" w:type="dxa"/>
          </w:tcPr>
          <w:p w14:paraId="6B3E526D" w14:textId="767D13C5" w:rsidR="002E6588" w:rsidRPr="000C2F33" w:rsidRDefault="00CD1459" w:rsidP="00395FF4">
            <w:pPr>
              <w:spacing w:line="240" w:lineRule="atLeast"/>
              <w:jc w:val="center"/>
              <w:rPr>
                <w:rFonts w:ascii="Times New Roman" w:eastAsia="標楷體" w:hAnsi="Times New Roman" w:cs="Times New Roman"/>
                <w:color w:val="000000" w:themeColor="text1"/>
              </w:rPr>
            </w:pPr>
            <w:r w:rsidRPr="00CD1459">
              <w:rPr>
                <w:rFonts w:ascii="Times New Roman" w:eastAsia="標楷體" w:hAnsi="Times New Roman" w:cs="Times New Roman"/>
                <w:color w:val="000000" w:themeColor="text1"/>
              </w:rPr>
              <w:t>US11208121</w:t>
            </w:r>
          </w:p>
        </w:tc>
        <w:tc>
          <w:tcPr>
            <w:tcW w:w="3335" w:type="dxa"/>
          </w:tcPr>
          <w:p w14:paraId="50ED0174" w14:textId="1EAB41D0" w:rsidR="002E6588" w:rsidRPr="000C2F33" w:rsidRDefault="00DB19E9"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8</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29</w:t>
            </w:r>
            <w:r>
              <w:rPr>
                <w:rFonts w:ascii="Times New Roman" w:eastAsia="標楷體" w:hAnsi="Times New Roman" w:cs="Times New Roman" w:hint="eastAsia"/>
                <w:color w:val="000000" w:themeColor="text1"/>
              </w:rPr>
              <w:t>、</w:t>
            </w:r>
            <w:r w:rsidR="007A59EF">
              <w:rPr>
                <w:rFonts w:ascii="Times New Roman" w:eastAsia="標楷體" w:hAnsi="Times New Roman" w:cs="Times New Roman" w:hint="eastAsia"/>
                <w:color w:val="000000" w:themeColor="text1"/>
              </w:rPr>
              <w:t>34</w:t>
            </w:r>
            <w:r w:rsidR="007A59EF">
              <w:rPr>
                <w:rFonts w:ascii="Times New Roman" w:eastAsia="標楷體" w:hAnsi="Times New Roman" w:cs="Times New Roman" w:hint="eastAsia"/>
                <w:color w:val="000000" w:themeColor="text1"/>
              </w:rPr>
              <w:t>、</w:t>
            </w:r>
            <w:r w:rsidR="007A59EF">
              <w:rPr>
                <w:rFonts w:ascii="Times New Roman" w:eastAsia="標楷體" w:hAnsi="Times New Roman" w:cs="Times New Roman" w:hint="eastAsia"/>
                <w:color w:val="000000" w:themeColor="text1"/>
              </w:rPr>
              <w:t>48</w:t>
            </w:r>
          </w:p>
        </w:tc>
        <w:tc>
          <w:tcPr>
            <w:tcW w:w="3849" w:type="dxa"/>
          </w:tcPr>
          <w:p w14:paraId="2F5DA1AC" w14:textId="31B750CF" w:rsidR="002E6588" w:rsidRPr="000C2F33" w:rsidRDefault="003F71A9" w:rsidP="00395FF4">
            <w:pPr>
              <w:spacing w:line="240" w:lineRule="atLeast"/>
              <w:jc w:val="center"/>
              <w:rPr>
                <w:rFonts w:ascii="Times New Roman" w:eastAsia="標楷體" w:hAnsi="Times New Roman" w:cs="Times New Roman"/>
                <w:color w:val="000000" w:themeColor="text1"/>
              </w:rPr>
            </w:pPr>
            <w:r>
              <w:rPr>
                <w:rFonts w:ascii="Times New Roman" w:eastAsia="標楷體" w:hAnsi="Times New Roman" w:cs="Times New Roman" w:hint="eastAsia"/>
                <w:lang w:val="zh-Hant"/>
              </w:rPr>
              <w:t>34.</w:t>
            </w:r>
            <w:r w:rsidR="00F80C14" w:rsidRPr="00F80C14">
              <w:rPr>
                <w:rFonts w:ascii="Times New Roman" w:eastAsia="標楷體" w:hAnsi="Times New Roman" w:cs="Times New Roman" w:hint="eastAsia"/>
                <w:lang w:val="zh-Hant"/>
              </w:rPr>
              <w:t>結合</w:t>
            </w:r>
            <w:r>
              <w:rPr>
                <w:rFonts w:ascii="Times New Roman" w:eastAsia="標楷體" w:hAnsi="Times New Roman" w:cs="Times New Roman" w:hint="eastAsia"/>
                <w:lang w:val="zh-Hant"/>
              </w:rPr>
              <w:t>(</w:t>
            </w:r>
            <w:r w:rsidR="00F80C14" w:rsidRPr="00F80C14">
              <w:rPr>
                <w:rFonts w:ascii="Times New Roman" w:eastAsia="標楷體" w:hAnsi="Times New Roman" w:cs="Times New Roman"/>
                <w:lang w:val="zh-Hant"/>
              </w:rPr>
              <w:t>Join</w:t>
            </w:r>
            <w:r>
              <w:rPr>
                <w:rFonts w:ascii="Times New Roman" w:eastAsia="標楷體" w:hAnsi="Times New Roman" w:cs="Times New Roman" w:hint="eastAsia"/>
                <w:lang w:val="zh-Hant"/>
              </w:rPr>
              <w:t>)</w:t>
            </w:r>
          </w:p>
        </w:tc>
      </w:tr>
      <w:tr w:rsidR="000C2F33" w:rsidRPr="000C2F33" w14:paraId="774B3A85" w14:textId="77777777" w:rsidTr="007909D5">
        <w:trPr>
          <w:trHeight w:val="398"/>
        </w:trPr>
        <w:tc>
          <w:tcPr>
            <w:tcW w:w="2025" w:type="dxa"/>
          </w:tcPr>
          <w:p w14:paraId="226FF444" w14:textId="726BF0F2" w:rsidR="002E6588" w:rsidRPr="000C2F33" w:rsidRDefault="00B57CDA" w:rsidP="00395FF4">
            <w:pPr>
              <w:spacing w:line="240" w:lineRule="atLeast"/>
              <w:jc w:val="center"/>
              <w:rPr>
                <w:rFonts w:ascii="Times New Roman" w:eastAsia="標楷體" w:hAnsi="Times New Roman" w:cs="Times New Roman"/>
                <w:color w:val="000000" w:themeColor="text1"/>
              </w:rPr>
            </w:pPr>
            <w:r w:rsidRPr="00B57CDA">
              <w:rPr>
                <w:rFonts w:ascii="Times New Roman" w:eastAsia="標楷體" w:hAnsi="Times New Roman" w:cs="Times New Roman"/>
                <w:color w:val="000000" w:themeColor="text1"/>
              </w:rPr>
              <w:t>US11208132</w:t>
            </w:r>
          </w:p>
        </w:tc>
        <w:tc>
          <w:tcPr>
            <w:tcW w:w="3335" w:type="dxa"/>
          </w:tcPr>
          <w:p w14:paraId="3BFAA806" w14:textId="6BD0A90F" w:rsidR="002E6588" w:rsidRPr="000C2F33" w:rsidRDefault="002F441B" w:rsidP="00395FF4">
            <w:pPr>
              <w:spacing w:line="240" w:lineRule="atLeast"/>
              <w:jc w:val="center"/>
              <w:rPr>
                <w:rFonts w:ascii="Times New Roman" w:eastAsia="標楷體" w:hAnsi="Times New Roman" w:cs="Times New Roman"/>
                <w:color w:val="000000" w:themeColor="text1"/>
              </w:rPr>
            </w:pPr>
            <w:r w:rsidRPr="002F441B">
              <w:rPr>
                <w:rFonts w:ascii="Times New Roman" w:eastAsia="標楷體" w:hAnsi="Times New Roman" w:cs="Times New Roman"/>
                <w:color w:val="000000" w:themeColor="text1"/>
              </w:rPr>
              <w:t>18</w:t>
            </w:r>
            <w:r>
              <w:rPr>
                <w:rFonts w:ascii="Times New Roman" w:eastAsia="標楷體" w:hAnsi="Times New Roman" w:cs="Times New Roman" w:hint="eastAsia"/>
                <w:color w:val="000000" w:themeColor="text1"/>
              </w:rPr>
              <w:t>、</w:t>
            </w:r>
            <w:r w:rsidR="007A675A">
              <w:rPr>
                <w:rFonts w:ascii="Times New Roman" w:eastAsia="標楷體" w:hAnsi="Times New Roman" w:cs="Times New Roman" w:hint="eastAsia"/>
                <w:color w:val="000000" w:themeColor="text1"/>
              </w:rPr>
              <w:t>1</w:t>
            </w:r>
            <w:r w:rsidR="007A675A">
              <w:rPr>
                <w:rFonts w:ascii="Times New Roman" w:eastAsia="標楷體" w:hAnsi="Times New Roman" w:cs="Times New Roman"/>
                <w:color w:val="000000" w:themeColor="text1"/>
              </w:rPr>
              <w:t>9</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3</w:t>
            </w:r>
            <w:r>
              <w:rPr>
                <w:rFonts w:ascii="Times New Roman" w:eastAsia="標楷體" w:hAnsi="Times New Roman" w:cs="Times New Roman"/>
                <w:color w:val="000000" w:themeColor="text1"/>
              </w:rPr>
              <w:t>9</w:t>
            </w:r>
          </w:p>
        </w:tc>
        <w:tc>
          <w:tcPr>
            <w:tcW w:w="3849" w:type="dxa"/>
          </w:tcPr>
          <w:p w14:paraId="1A0CC76C" w14:textId="203492AB" w:rsidR="002E6588" w:rsidRPr="000C2F33" w:rsidRDefault="007162E3" w:rsidP="00395FF4">
            <w:pPr>
              <w:spacing w:line="240" w:lineRule="atLeast"/>
              <w:jc w:val="center"/>
              <w:rPr>
                <w:rFonts w:ascii="Times New Roman" w:eastAsia="標楷體" w:hAnsi="Times New Roman" w:cs="Times New Roman"/>
                <w:color w:val="000000" w:themeColor="text1"/>
              </w:rPr>
            </w:pPr>
            <w:r w:rsidRPr="007162E3">
              <w:rPr>
                <w:rFonts w:ascii="Times New Roman" w:eastAsia="標楷體" w:hAnsi="Times New Roman" w:cs="Times New Roman"/>
                <w:color w:val="000000" w:themeColor="text1"/>
              </w:rPr>
              <w:t>39.</w:t>
            </w:r>
            <w:r w:rsidRPr="007162E3">
              <w:rPr>
                <w:rFonts w:ascii="Times New Roman" w:eastAsia="標楷體" w:hAnsi="Times New Roman" w:cs="Times New Roman"/>
                <w:color w:val="000000" w:themeColor="text1"/>
              </w:rPr>
              <w:t>混合</w:t>
            </w:r>
            <w:r w:rsidRPr="007162E3">
              <w:rPr>
                <w:rFonts w:ascii="Times New Roman" w:eastAsia="標楷體" w:hAnsi="Times New Roman" w:cs="Times New Roman"/>
                <w:color w:val="000000" w:themeColor="text1"/>
              </w:rPr>
              <w:t>(Mix)</w:t>
            </w:r>
          </w:p>
        </w:tc>
      </w:tr>
    </w:tbl>
    <w:p w14:paraId="107C05FC" w14:textId="0D5A3188" w:rsidR="00111598" w:rsidRPr="00111598" w:rsidRDefault="00111598" w:rsidP="00395FF4">
      <w:pPr>
        <w:pStyle w:val="aa"/>
        <w:keepNext/>
        <w:spacing w:before="60" w:line="240" w:lineRule="atLeast"/>
        <w:jc w:val="center"/>
        <w:rPr>
          <w:rFonts w:ascii="Times New Roman" w:eastAsia="標楷體" w:hAnsi="Times New Roman" w:cs="Times New Roman"/>
        </w:rPr>
      </w:pPr>
      <w:bookmarkStart w:id="250" w:name="_Toc124414812"/>
      <w:bookmarkStart w:id="251" w:name="_Toc127310162"/>
      <w:bookmarkStart w:id="252" w:name="_Toc127449628"/>
      <w:bookmarkStart w:id="253" w:name="_Toc127449821"/>
      <w:r w:rsidRPr="00111598">
        <w:rPr>
          <w:rFonts w:ascii="Times New Roman" w:eastAsia="標楷體" w:hAnsi="Times New Roman" w:cs="Times New Roman"/>
        </w:rPr>
        <w:t>表</w:t>
      </w:r>
      <w:r w:rsidRPr="00111598">
        <w:rPr>
          <w:rFonts w:ascii="Times New Roman" w:eastAsia="標楷體" w:hAnsi="Times New Roman" w:cs="Times New Roman"/>
        </w:rPr>
        <w:t>4</w:t>
      </w:r>
      <w:r w:rsidR="00A260A6">
        <w:rPr>
          <w:rFonts w:ascii="Times New Roman" w:eastAsia="標楷體" w:hAnsi="Times New Roman" w:cs="Times New Roman"/>
        </w:rPr>
        <w:t xml:space="preserve"> - </w:t>
      </w:r>
      <w:r w:rsidRPr="00111598">
        <w:rPr>
          <w:rFonts w:ascii="Times New Roman" w:eastAsia="標楷體" w:hAnsi="Times New Roman" w:cs="Times New Roman"/>
        </w:rPr>
        <w:fldChar w:fldCharType="begin"/>
      </w:r>
      <w:r w:rsidRPr="00111598">
        <w:rPr>
          <w:rFonts w:ascii="Times New Roman" w:eastAsia="標楷體" w:hAnsi="Times New Roman" w:cs="Times New Roman"/>
        </w:rPr>
        <w:instrText xml:space="preserve"> SEQ </w:instrText>
      </w:r>
      <w:r w:rsidRPr="00111598">
        <w:rPr>
          <w:rFonts w:ascii="Times New Roman" w:eastAsia="標楷體" w:hAnsi="Times New Roman" w:cs="Times New Roman"/>
        </w:rPr>
        <w:instrText>表</w:instrText>
      </w:r>
      <w:r w:rsidRPr="00111598">
        <w:rPr>
          <w:rFonts w:ascii="Times New Roman" w:eastAsia="標楷體" w:hAnsi="Times New Roman" w:cs="Times New Roman"/>
        </w:rPr>
        <w:instrText xml:space="preserve">4_- \* ARABIC </w:instrText>
      </w:r>
      <w:r w:rsidRPr="00111598">
        <w:rPr>
          <w:rFonts w:ascii="Times New Roman" w:eastAsia="標楷體" w:hAnsi="Times New Roman" w:cs="Times New Roman"/>
        </w:rPr>
        <w:fldChar w:fldCharType="separate"/>
      </w:r>
      <w:r w:rsidR="00BE1E89">
        <w:rPr>
          <w:rFonts w:ascii="Times New Roman" w:eastAsia="標楷體" w:hAnsi="Times New Roman" w:cs="Times New Roman"/>
          <w:noProof/>
        </w:rPr>
        <w:t>9</w:t>
      </w:r>
      <w:r w:rsidRPr="00111598">
        <w:rPr>
          <w:rFonts w:ascii="Times New Roman" w:eastAsia="標楷體" w:hAnsi="Times New Roman" w:cs="Times New Roman"/>
        </w:rPr>
        <w:fldChar w:fldCharType="end"/>
      </w:r>
      <w:r w:rsidRPr="00111598">
        <w:rPr>
          <w:rFonts w:ascii="Times New Roman" w:eastAsia="標楷體" w:hAnsi="Times New Roman" w:cs="Times New Roman"/>
        </w:rPr>
        <w:t>、驗證屬性參數標籤</w:t>
      </w:r>
      <w:bookmarkEnd w:id="250"/>
      <w:bookmarkEnd w:id="251"/>
      <w:bookmarkEnd w:id="252"/>
      <w:bookmarkEnd w:id="253"/>
    </w:p>
    <w:tbl>
      <w:tblPr>
        <w:tblStyle w:val="ab"/>
        <w:tblW w:w="9209" w:type="dxa"/>
        <w:tblLook w:val="04A0" w:firstRow="1" w:lastRow="0" w:firstColumn="1" w:lastColumn="0" w:noHBand="0" w:noVBand="1"/>
      </w:tblPr>
      <w:tblGrid>
        <w:gridCol w:w="2160"/>
        <w:gridCol w:w="3180"/>
        <w:gridCol w:w="3869"/>
      </w:tblGrid>
      <w:tr w:rsidR="00E02B4A" w:rsidRPr="000C2F33" w14:paraId="69113344" w14:textId="77777777" w:rsidTr="007909D5">
        <w:trPr>
          <w:trHeight w:val="322"/>
        </w:trPr>
        <w:tc>
          <w:tcPr>
            <w:tcW w:w="2160" w:type="dxa"/>
          </w:tcPr>
          <w:p w14:paraId="11CE4B33" w14:textId="77777777"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未標籤</w:t>
            </w:r>
            <w:r w:rsidRPr="000C2F33">
              <w:rPr>
                <w:rFonts w:ascii="Times New Roman" w:eastAsia="標楷體" w:hAnsi="Times New Roman" w:cs="Times New Roman"/>
                <w:color w:val="000000" w:themeColor="text1"/>
              </w:rPr>
              <w:t>Patent ID</w:t>
            </w:r>
          </w:p>
        </w:tc>
        <w:tc>
          <w:tcPr>
            <w:tcW w:w="3180" w:type="dxa"/>
          </w:tcPr>
          <w:p w14:paraId="32279488" w14:textId="0B446C4A"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屬性參數</w:t>
            </w:r>
          </w:p>
        </w:tc>
        <w:tc>
          <w:tcPr>
            <w:tcW w:w="3869" w:type="dxa"/>
          </w:tcPr>
          <w:p w14:paraId="3379F74E" w14:textId="77777777" w:rsidR="002E6588" w:rsidRPr="000C2F33" w:rsidRDefault="002E6588"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hint="eastAsia"/>
                <w:color w:val="000000" w:themeColor="text1"/>
              </w:rPr>
              <w:t>人工判讀</w:t>
            </w:r>
          </w:p>
        </w:tc>
      </w:tr>
      <w:tr w:rsidR="00E02B4A" w:rsidRPr="000C2F33" w14:paraId="1E39D240" w14:textId="77777777" w:rsidTr="007909D5">
        <w:trPr>
          <w:trHeight w:val="973"/>
        </w:trPr>
        <w:tc>
          <w:tcPr>
            <w:tcW w:w="2160" w:type="dxa"/>
          </w:tcPr>
          <w:p w14:paraId="53E89FED" w14:textId="69BAB693" w:rsidR="002E6588" w:rsidRPr="000C2F33" w:rsidRDefault="00DE60A0" w:rsidP="00395FF4">
            <w:pPr>
              <w:spacing w:line="240" w:lineRule="atLeast"/>
              <w:jc w:val="center"/>
              <w:rPr>
                <w:rFonts w:ascii="Times New Roman" w:eastAsia="標楷體" w:hAnsi="Times New Roman" w:cs="Times New Roman"/>
                <w:color w:val="000000" w:themeColor="text1"/>
              </w:rPr>
            </w:pPr>
            <w:r w:rsidRPr="000C2F33">
              <w:rPr>
                <w:rFonts w:ascii="Times New Roman" w:eastAsia="標楷體" w:hAnsi="Times New Roman" w:cs="Times New Roman"/>
                <w:color w:val="000000" w:themeColor="text1"/>
              </w:rPr>
              <w:t>US11208115</w:t>
            </w:r>
          </w:p>
        </w:tc>
        <w:tc>
          <w:tcPr>
            <w:tcW w:w="3180" w:type="dxa"/>
          </w:tcPr>
          <w:p w14:paraId="1E4C3A57" w14:textId="38F4C118" w:rsidR="002E6588" w:rsidRPr="000C2F33" w:rsidRDefault="009F3A3F" w:rsidP="00395FF4">
            <w:pPr>
              <w:spacing w:line="240" w:lineRule="atLeast"/>
              <w:jc w:val="center"/>
              <w:rPr>
                <w:rFonts w:ascii="Times New Roman" w:eastAsia="標楷體" w:hAnsi="Times New Roman" w:cs="Times New Roman"/>
                <w:color w:val="000000" w:themeColor="text1"/>
              </w:rPr>
            </w:pPr>
            <w:r w:rsidRPr="009F3A3F">
              <w:rPr>
                <w:rFonts w:ascii="Times New Roman" w:eastAsia="標楷體" w:hAnsi="Times New Roman" w:cs="Times New Roman"/>
                <w:color w:val="000000" w:themeColor="text1"/>
              </w:rPr>
              <w:t>9(a)</w:t>
            </w:r>
            <w:r w:rsidR="00DF20E5">
              <w:rPr>
                <w:rFonts w:ascii="Times New Roman" w:eastAsia="標楷體" w:hAnsi="Times New Roman" w:cs="Times New Roman" w:hint="eastAsia"/>
                <w:color w:val="000000" w:themeColor="text1"/>
              </w:rPr>
              <w:t>、</w:t>
            </w:r>
            <w:r w:rsidR="00463224" w:rsidRPr="00463224">
              <w:rPr>
                <w:rFonts w:ascii="Times New Roman" w:eastAsia="標楷體" w:hAnsi="Times New Roman" w:cs="Times New Roman"/>
                <w:color w:val="000000" w:themeColor="text1"/>
              </w:rPr>
              <w:t>53(b)</w:t>
            </w:r>
            <w:r w:rsidR="00DF20E5">
              <w:rPr>
                <w:rFonts w:ascii="Times New Roman" w:eastAsia="標楷體" w:hAnsi="Times New Roman" w:cs="Times New Roman" w:hint="eastAsia"/>
                <w:color w:val="000000" w:themeColor="text1"/>
              </w:rPr>
              <w:t>、</w:t>
            </w:r>
            <w:r w:rsidR="00463224" w:rsidRPr="00463224">
              <w:rPr>
                <w:rFonts w:ascii="Times New Roman" w:eastAsia="標楷體" w:hAnsi="Times New Roman" w:cs="Times New Roman"/>
                <w:color w:val="000000" w:themeColor="text1"/>
              </w:rPr>
              <w:t>62(a)</w:t>
            </w:r>
            <w:r w:rsidR="00DF20E5">
              <w:rPr>
                <w:rFonts w:ascii="Times New Roman" w:eastAsia="標楷體" w:hAnsi="Times New Roman" w:cs="Times New Roman" w:hint="eastAsia"/>
                <w:color w:val="000000" w:themeColor="text1"/>
              </w:rPr>
              <w:t>、</w:t>
            </w:r>
            <w:r w:rsidR="007C13E0" w:rsidRPr="007C13E0">
              <w:rPr>
                <w:rFonts w:ascii="Times New Roman" w:eastAsia="標楷體" w:hAnsi="Times New Roman" w:cs="Times New Roman"/>
                <w:color w:val="000000" w:themeColor="text1"/>
              </w:rPr>
              <w:t>68(a)</w:t>
            </w:r>
          </w:p>
        </w:tc>
        <w:tc>
          <w:tcPr>
            <w:tcW w:w="3869" w:type="dxa"/>
          </w:tcPr>
          <w:p w14:paraId="6D66DD04" w14:textId="08606A0C" w:rsidR="002E6588" w:rsidRPr="000C2F33" w:rsidRDefault="009F3A3F" w:rsidP="00395FF4">
            <w:pPr>
              <w:spacing w:line="240" w:lineRule="atLeast"/>
              <w:jc w:val="center"/>
              <w:rPr>
                <w:rFonts w:ascii="Times New Roman" w:eastAsia="標楷體" w:hAnsi="Times New Roman" w:cs="Times New Roman"/>
                <w:color w:val="000000" w:themeColor="text1"/>
              </w:rPr>
            </w:pPr>
            <w:r w:rsidRPr="009F3A3F">
              <w:rPr>
                <w:rFonts w:ascii="Times New Roman" w:eastAsia="標楷體" w:hAnsi="Times New Roman" w:cs="Times New Roman"/>
                <w:color w:val="000000" w:themeColor="text1"/>
              </w:rPr>
              <w:t>53(b)</w:t>
            </w:r>
            <w:r w:rsidR="00876DC6">
              <w:rPr>
                <w:rFonts w:ascii="Times New Roman" w:eastAsia="標楷體" w:hAnsi="Times New Roman" w:cs="Times New Roman" w:hint="eastAsia"/>
                <w:color w:val="000000" w:themeColor="text1"/>
              </w:rPr>
              <w:t>.</w:t>
            </w:r>
            <w:r w:rsidR="00876DC6">
              <w:rPr>
                <w:rFonts w:ascii="Times New Roman" w:eastAsia="標楷體" w:hAnsi="Times New Roman" w:cs="Times New Roman" w:hint="eastAsia"/>
                <w:color w:val="000000" w:themeColor="text1"/>
              </w:rPr>
              <w:t>精密度</w:t>
            </w:r>
            <w:r w:rsidR="00876DC6">
              <w:rPr>
                <w:rFonts w:ascii="Times New Roman" w:eastAsia="標楷體" w:hAnsi="Times New Roman" w:cs="Times New Roman" w:hint="eastAsia"/>
                <w:color w:val="000000" w:themeColor="text1"/>
              </w:rPr>
              <w:t>(</w:t>
            </w:r>
            <w:r w:rsidR="00876DC6" w:rsidRPr="009B4007">
              <w:rPr>
                <w:rFonts w:ascii="Times New Roman" w:eastAsia="標楷體" w:hAnsi="Times New Roman" w:cs="Times New Roman"/>
                <w:color w:val="000000" w:themeColor="text1"/>
              </w:rPr>
              <w:t>preciseness</w:t>
            </w:r>
            <w:r w:rsidR="00876DC6">
              <w:rPr>
                <w:rFonts w:ascii="Times New Roman" w:eastAsia="標楷體" w:hAnsi="Times New Roman" w:cs="Times New Roman" w:hint="eastAsia"/>
                <w:color w:val="000000" w:themeColor="text1"/>
              </w:rPr>
              <w:t>)</w:t>
            </w:r>
            <w:r w:rsidR="00EB1737">
              <w:rPr>
                <w:rFonts w:ascii="Times New Roman" w:eastAsia="標楷體" w:hAnsi="Times New Roman" w:cs="Times New Roman" w:hint="eastAsia"/>
                <w:color w:val="000000" w:themeColor="text1"/>
              </w:rPr>
              <w:t>、</w:t>
            </w:r>
            <w:r w:rsidRPr="009F3A3F">
              <w:rPr>
                <w:rFonts w:ascii="Times New Roman" w:eastAsia="標楷體" w:hAnsi="Times New Roman" w:cs="Times New Roman"/>
                <w:color w:val="000000" w:themeColor="text1"/>
              </w:rPr>
              <w:t>62(a)</w:t>
            </w:r>
            <w:r w:rsidR="00876DC6">
              <w:rPr>
                <w:rFonts w:ascii="Times New Roman" w:eastAsia="標楷體" w:hAnsi="Times New Roman" w:cs="Times New Roman" w:hint="eastAsia"/>
                <w:color w:val="000000" w:themeColor="text1"/>
              </w:rPr>
              <w:t>.</w:t>
            </w:r>
            <w:r w:rsidR="00876DC6" w:rsidRPr="00CF0658">
              <w:rPr>
                <w:rFonts w:ascii="Times New Roman" w:eastAsia="標楷體" w:hAnsi="Times New Roman" w:cs="Times New Roman" w:hint="eastAsia"/>
                <w:color w:val="000000" w:themeColor="text1"/>
              </w:rPr>
              <w:t>物體穩定性</w:t>
            </w:r>
            <w:r w:rsidR="00876DC6">
              <w:rPr>
                <w:rFonts w:ascii="Times New Roman" w:eastAsia="標楷體" w:hAnsi="Times New Roman" w:cs="Times New Roman" w:hint="eastAsia"/>
                <w:color w:val="000000" w:themeColor="text1"/>
              </w:rPr>
              <w:t>(</w:t>
            </w:r>
            <w:r w:rsidR="00876DC6" w:rsidRPr="00EB1737">
              <w:rPr>
                <w:rFonts w:ascii="Times New Roman" w:eastAsia="標楷體" w:hAnsi="Times New Roman" w:cs="Times New Roman"/>
                <w:color w:val="000000" w:themeColor="text1"/>
              </w:rPr>
              <w:t>stability object</w:t>
            </w:r>
            <w:r w:rsidR="00876DC6">
              <w:rPr>
                <w:rFonts w:ascii="Times New Roman" w:eastAsia="標楷體" w:hAnsi="Times New Roman" w:cs="Times New Roman" w:hint="eastAsia"/>
                <w:color w:val="000000" w:themeColor="text1"/>
              </w:rPr>
              <w:t>)</w:t>
            </w:r>
          </w:p>
        </w:tc>
      </w:tr>
      <w:tr w:rsidR="00E02B4A" w:rsidRPr="000C2F33" w14:paraId="552FB40B" w14:textId="77777777" w:rsidTr="007909D5">
        <w:trPr>
          <w:trHeight w:val="648"/>
        </w:trPr>
        <w:tc>
          <w:tcPr>
            <w:tcW w:w="2160" w:type="dxa"/>
          </w:tcPr>
          <w:p w14:paraId="2B439507" w14:textId="4965F3A7" w:rsidR="002E6588" w:rsidRPr="000C2F33" w:rsidRDefault="00D60C33" w:rsidP="00395FF4">
            <w:pPr>
              <w:spacing w:line="240" w:lineRule="atLeast"/>
              <w:jc w:val="center"/>
              <w:rPr>
                <w:rFonts w:ascii="Times New Roman" w:eastAsia="標楷體" w:hAnsi="Times New Roman" w:cs="Times New Roman"/>
                <w:color w:val="000000" w:themeColor="text1"/>
              </w:rPr>
            </w:pPr>
            <w:r w:rsidRPr="00D60C33">
              <w:rPr>
                <w:rFonts w:ascii="Times New Roman" w:eastAsia="標楷體" w:hAnsi="Times New Roman" w:cs="Times New Roman"/>
                <w:color w:val="000000" w:themeColor="text1"/>
              </w:rPr>
              <w:t>US11208118</w:t>
            </w:r>
          </w:p>
        </w:tc>
        <w:tc>
          <w:tcPr>
            <w:tcW w:w="3180" w:type="dxa"/>
          </w:tcPr>
          <w:p w14:paraId="5AB8F4B9" w14:textId="6B86616D" w:rsidR="002E6588" w:rsidRPr="000C2F33" w:rsidRDefault="00A668EE" w:rsidP="00395FF4">
            <w:pPr>
              <w:spacing w:line="240" w:lineRule="atLeast"/>
              <w:jc w:val="center"/>
              <w:rPr>
                <w:rFonts w:ascii="Times New Roman" w:eastAsia="標楷體" w:hAnsi="Times New Roman" w:cs="Times New Roman"/>
                <w:color w:val="000000" w:themeColor="text1"/>
              </w:rPr>
            </w:pPr>
            <w:r w:rsidRPr="00A668EE">
              <w:rPr>
                <w:rFonts w:ascii="Times New Roman" w:eastAsia="標楷體" w:hAnsi="Times New Roman" w:cs="Times New Roman"/>
                <w:color w:val="000000" w:themeColor="text1"/>
              </w:rPr>
              <w:t>53(b)</w:t>
            </w:r>
            <w:r>
              <w:rPr>
                <w:rFonts w:ascii="Times New Roman" w:eastAsia="標楷體" w:hAnsi="Times New Roman" w:cs="Times New Roman" w:hint="eastAsia"/>
                <w:color w:val="000000" w:themeColor="text1"/>
              </w:rPr>
              <w:t>、</w:t>
            </w:r>
            <w:r w:rsidR="00A10329" w:rsidRPr="00A10329">
              <w:rPr>
                <w:rFonts w:ascii="Times New Roman" w:eastAsia="標楷體" w:hAnsi="Times New Roman" w:cs="Times New Roman"/>
                <w:color w:val="000000" w:themeColor="text1"/>
              </w:rPr>
              <w:t>59(c)</w:t>
            </w:r>
            <w:r w:rsidR="000F5276">
              <w:rPr>
                <w:rFonts w:ascii="Times New Roman" w:eastAsia="標楷體" w:hAnsi="Times New Roman" w:cs="Times New Roman"/>
                <w:color w:val="000000" w:themeColor="text1"/>
              </w:rPr>
              <w:t>、</w:t>
            </w:r>
            <w:r w:rsidRPr="00A668EE">
              <w:rPr>
                <w:rFonts w:ascii="Times New Roman" w:eastAsia="標楷體" w:hAnsi="Times New Roman" w:cs="Times New Roman"/>
                <w:color w:val="000000" w:themeColor="text1"/>
              </w:rPr>
              <w:t>62(a)</w:t>
            </w:r>
            <w:r w:rsidR="000F5276">
              <w:rPr>
                <w:rFonts w:ascii="Times New Roman" w:eastAsia="標楷體" w:hAnsi="Times New Roman" w:cs="Times New Roman"/>
                <w:color w:val="000000" w:themeColor="text1"/>
              </w:rPr>
              <w:t>、</w:t>
            </w:r>
            <w:r w:rsidRPr="001132EB">
              <w:rPr>
                <w:rFonts w:ascii="Times New Roman" w:eastAsia="標楷體" w:hAnsi="Times New Roman" w:cs="Times New Roman"/>
              </w:rPr>
              <w:t>68(a)</w:t>
            </w:r>
          </w:p>
        </w:tc>
        <w:tc>
          <w:tcPr>
            <w:tcW w:w="3869" w:type="dxa"/>
          </w:tcPr>
          <w:p w14:paraId="04914C7B" w14:textId="2E2F7B82" w:rsidR="002E6588" w:rsidRPr="000F5276" w:rsidRDefault="00B227DD" w:rsidP="00395FF4">
            <w:pPr>
              <w:spacing w:line="240" w:lineRule="atLeast"/>
              <w:jc w:val="center"/>
              <w:rPr>
                <w:rFonts w:ascii="Times New Roman" w:eastAsia="標楷體" w:hAnsi="Times New Roman" w:cs="Times New Roman"/>
                <w:color w:val="000000" w:themeColor="text1"/>
              </w:rPr>
            </w:pPr>
            <w:r w:rsidRPr="00391B7C">
              <w:rPr>
                <w:rFonts w:ascii="Times New Roman" w:eastAsia="標楷體" w:hAnsi="Times New Roman" w:cs="Times New Roman"/>
                <w:lang w:val="zh-Hant"/>
              </w:rPr>
              <w:t>53(b)</w:t>
            </w:r>
            <w:r w:rsidR="00B01538">
              <w:rPr>
                <w:rFonts w:ascii="Times New Roman" w:eastAsia="標楷體" w:hAnsi="Times New Roman" w:cs="Times New Roman" w:hint="eastAsia"/>
                <w:color w:val="000000" w:themeColor="text1"/>
              </w:rPr>
              <w:t>.</w:t>
            </w:r>
            <w:r w:rsidR="00B01538">
              <w:rPr>
                <w:rFonts w:ascii="Times New Roman" w:eastAsia="標楷體" w:hAnsi="Times New Roman" w:cs="Times New Roman" w:hint="eastAsia"/>
                <w:color w:val="000000" w:themeColor="text1"/>
              </w:rPr>
              <w:t>精密度</w:t>
            </w:r>
            <w:r w:rsidR="00B01538">
              <w:rPr>
                <w:rFonts w:ascii="Times New Roman" w:eastAsia="標楷體" w:hAnsi="Times New Roman" w:cs="Times New Roman" w:hint="eastAsia"/>
                <w:color w:val="000000" w:themeColor="text1"/>
              </w:rPr>
              <w:t>(</w:t>
            </w:r>
            <w:r w:rsidR="00B01538" w:rsidRPr="009B4007">
              <w:rPr>
                <w:rFonts w:ascii="Times New Roman" w:eastAsia="標楷體" w:hAnsi="Times New Roman" w:cs="Times New Roman"/>
                <w:color w:val="000000" w:themeColor="text1"/>
              </w:rPr>
              <w:t>preciseness</w:t>
            </w:r>
            <w:r w:rsidR="00B01538">
              <w:rPr>
                <w:rFonts w:ascii="Times New Roman" w:eastAsia="標楷體" w:hAnsi="Times New Roman" w:cs="Times New Roman" w:hint="eastAsia"/>
                <w:color w:val="000000" w:themeColor="text1"/>
              </w:rPr>
              <w:t>)</w:t>
            </w:r>
            <w:r>
              <w:rPr>
                <w:rFonts w:ascii="Times New Roman" w:eastAsia="標楷體" w:hAnsi="Times New Roman" w:cs="Times New Roman" w:hint="eastAsia"/>
                <w:lang w:val="zh-Hant"/>
              </w:rPr>
              <w:t>、</w:t>
            </w:r>
            <w:r w:rsidRPr="001132EB">
              <w:rPr>
                <w:rFonts w:ascii="Times New Roman" w:eastAsia="標楷體" w:hAnsi="Times New Roman" w:cs="Times New Roman"/>
              </w:rPr>
              <w:t>68(a)</w:t>
            </w:r>
            <w:r w:rsidR="00B01538">
              <w:rPr>
                <w:rFonts w:ascii="Times New Roman" w:eastAsia="標楷體" w:hAnsi="Times New Roman" w:cs="Times New Roman" w:hint="eastAsia"/>
              </w:rPr>
              <w:t>.</w:t>
            </w:r>
            <w:r w:rsidR="00B01538" w:rsidRPr="001132EB">
              <w:rPr>
                <w:rFonts w:ascii="Times New Roman" w:eastAsia="標楷體" w:hAnsi="Times New Roman" w:cs="Times New Roman"/>
              </w:rPr>
              <w:t>時間</w:t>
            </w:r>
            <w:r w:rsidR="00B01538" w:rsidRPr="001132EB">
              <w:rPr>
                <w:rFonts w:ascii="Times New Roman" w:eastAsia="標楷體" w:hAnsi="Times New Roman" w:cs="Times New Roman"/>
              </w:rPr>
              <w:t>(</w:t>
            </w:r>
            <w:r w:rsidR="00B01538" w:rsidRPr="001132EB">
              <w:rPr>
                <w:rFonts w:ascii="Times New Roman" w:eastAsia="標楷體" w:hAnsi="Times New Roman" w:cs="Times New Roman"/>
                <w:lang w:val="zh-Hant"/>
              </w:rPr>
              <w:t>time)</w:t>
            </w:r>
          </w:p>
        </w:tc>
      </w:tr>
      <w:tr w:rsidR="00E02B4A" w:rsidRPr="000C2F33" w14:paraId="149F7A6F" w14:textId="77777777" w:rsidTr="007909D5">
        <w:trPr>
          <w:trHeight w:val="315"/>
        </w:trPr>
        <w:tc>
          <w:tcPr>
            <w:tcW w:w="2160" w:type="dxa"/>
          </w:tcPr>
          <w:p w14:paraId="221AEE07" w14:textId="5BC4274E" w:rsidR="002E6588" w:rsidRPr="000C2F33" w:rsidRDefault="00F84672" w:rsidP="00395FF4">
            <w:pPr>
              <w:spacing w:line="240" w:lineRule="atLeast"/>
              <w:jc w:val="center"/>
              <w:rPr>
                <w:rFonts w:ascii="Times New Roman" w:eastAsia="標楷體" w:hAnsi="Times New Roman" w:cs="Times New Roman"/>
                <w:color w:val="000000" w:themeColor="text1"/>
              </w:rPr>
            </w:pPr>
            <w:r w:rsidRPr="00F84672">
              <w:rPr>
                <w:rFonts w:ascii="Times New Roman" w:eastAsia="標楷體" w:hAnsi="Times New Roman" w:cs="Times New Roman"/>
                <w:color w:val="000000" w:themeColor="text1"/>
              </w:rPr>
              <w:t>US11208120</w:t>
            </w:r>
          </w:p>
        </w:tc>
        <w:tc>
          <w:tcPr>
            <w:tcW w:w="3180" w:type="dxa"/>
          </w:tcPr>
          <w:p w14:paraId="7E2A48D2" w14:textId="0BD0CD01" w:rsidR="002E6588" w:rsidRPr="000C2F33" w:rsidRDefault="00B9282D" w:rsidP="00395FF4">
            <w:pPr>
              <w:spacing w:line="240" w:lineRule="atLeast"/>
              <w:jc w:val="center"/>
              <w:rPr>
                <w:rFonts w:ascii="Times New Roman" w:eastAsia="標楷體" w:hAnsi="Times New Roman" w:cs="Times New Roman"/>
                <w:color w:val="000000" w:themeColor="text1"/>
              </w:rPr>
            </w:pPr>
            <w:r w:rsidRPr="00B9282D">
              <w:rPr>
                <w:rFonts w:ascii="Times New Roman" w:eastAsia="標楷體" w:hAnsi="Times New Roman" w:cs="Times New Roman"/>
                <w:color w:val="000000" w:themeColor="text1"/>
              </w:rPr>
              <w:t>9(a)</w:t>
            </w:r>
            <w:r>
              <w:rPr>
                <w:rFonts w:ascii="Times New Roman" w:eastAsia="標楷體" w:hAnsi="Times New Roman" w:cs="Times New Roman" w:hint="eastAsia"/>
                <w:color w:val="000000" w:themeColor="text1"/>
              </w:rPr>
              <w:t>、</w:t>
            </w:r>
            <w:r w:rsidR="00080ABC" w:rsidRPr="00080ABC">
              <w:rPr>
                <w:rFonts w:ascii="Times New Roman" w:eastAsia="標楷體" w:hAnsi="Times New Roman" w:cs="Times New Roman"/>
                <w:color w:val="000000" w:themeColor="text1"/>
              </w:rPr>
              <w:t>28(d)</w:t>
            </w:r>
            <w:r w:rsidR="00080ABC">
              <w:rPr>
                <w:rFonts w:ascii="Times New Roman" w:eastAsia="標楷體" w:hAnsi="Times New Roman" w:cs="Times New Roman" w:hint="eastAsia"/>
                <w:color w:val="000000" w:themeColor="text1"/>
              </w:rPr>
              <w:t>、</w:t>
            </w:r>
            <w:r w:rsidRPr="00B9282D">
              <w:rPr>
                <w:rFonts w:ascii="Times New Roman" w:eastAsia="標楷體" w:hAnsi="Times New Roman" w:cs="Times New Roman"/>
                <w:color w:val="000000" w:themeColor="text1"/>
              </w:rPr>
              <w:t>59(c)</w:t>
            </w:r>
            <w:r>
              <w:rPr>
                <w:rFonts w:ascii="Times New Roman" w:eastAsia="標楷體" w:hAnsi="Times New Roman" w:cs="Times New Roman" w:hint="eastAsia"/>
                <w:color w:val="000000" w:themeColor="text1"/>
              </w:rPr>
              <w:t>、</w:t>
            </w:r>
            <w:r w:rsidRPr="00B9282D">
              <w:rPr>
                <w:rFonts w:ascii="Times New Roman" w:eastAsia="標楷體" w:hAnsi="Times New Roman" w:cs="Times New Roman"/>
                <w:color w:val="000000" w:themeColor="text1"/>
              </w:rPr>
              <w:t>68(a)</w:t>
            </w:r>
          </w:p>
        </w:tc>
        <w:tc>
          <w:tcPr>
            <w:tcW w:w="3869" w:type="dxa"/>
          </w:tcPr>
          <w:p w14:paraId="3738AF07" w14:textId="703BD63D" w:rsidR="002E6588" w:rsidRPr="000C2F33" w:rsidRDefault="002B4331" w:rsidP="00395FF4">
            <w:pPr>
              <w:spacing w:line="240" w:lineRule="atLeast"/>
              <w:jc w:val="center"/>
              <w:rPr>
                <w:rFonts w:ascii="Times New Roman" w:eastAsia="標楷體" w:hAnsi="Times New Roman" w:cs="Times New Roman"/>
                <w:color w:val="000000" w:themeColor="text1"/>
              </w:rPr>
            </w:pPr>
            <w:r w:rsidRPr="001132EB">
              <w:rPr>
                <w:rFonts w:ascii="Times New Roman" w:eastAsia="標楷體" w:hAnsi="Times New Roman" w:cs="Times New Roman"/>
              </w:rPr>
              <w:t>68(a)</w:t>
            </w:r>
            <w:r>
              <w:rPr>
                <w:rFonts w:ascii="Times New Roman" w:eastAsia="標楷體" w:hAnsi="Times New Roman" w:cs="Times New Roman" w:hint="eastAsia"/>
              </w:rPr>
              <w:t>.</w:t>
            </w:r>
            <w:r w:rsidRPr="001132EB">
              <w:rPr>
                <w:rFonts w:ascii="Times New Roman" w:eastAsia="標楷體" w:hAnsi="Times New Roman" w:cs="Times New Roman"/>
              </w:rPr>
              <w:t>時間</w:t>
            </w:r>
            <w:r w:rsidRPr="001132EB">
              <w:rPr>
                <w:rFonts w:ascii="Times New Roman" w:eastAsia="標楷體" w:hAnsi="Times New Roman" w:cs="Times New Roman"/>
              </w:rPr>
              <w:t>(</w:t>
            </w:r>
            <w:r w:rsidRPr="001132EB">
              <w:rPr>
                <w:rFonts w:ascii="Times New Roman" w:eastAsia="標楷體" w:hAnsi="Times New Roman" w:cs="Times New Roman"/>
                <w:lang w:val="zh-Hant"/>
              </w:rPr>
              <w:t>time)</w:t>
            </w:r>
          </w:p>
        </w:tc>
      </w:tr>
      <w:tr w:rsidR="00E02B4A" w:rsidRPr="000C2F33" w14:paraId="0A689CE0" w14:textId="77777777" w:rsidTr="007909D5">
        <w:trPr>
          <w:trHeight w:val="322"/>
        </w:trPr>
        <w:tc>
          <w:tcPr>
            <w:tcW w:w="2160" w:type="dxa"/>
          </w:tcPr>
          <w:p w14:paraId="4528B476" w14:textId="7578C44B" w:rsidR="002E6588" w:rsidRPr="000C2F33" w:rsidRDefault="00CD1459" w:rsidP="00395FF4">
            <w:pPr>
              <w:spacing w:line="240" w:lineRule="atLeast"/>
              <w:jc w:val="center"/>
              <w:rPr>
                <w:rFonts w:ascii="Times New Roman" w:eastAsia="標楷體" w:hAnsi="Times New Roman" w:cs="Times New Roman"/>
                <w:color w:val="000000" w:themeColor="text1"/>
              </w:rPr>
            </w:pPr>
            <w:r w:rsidRPr="00CD1459">
              <w:rPr>
                <w:rFonts w:ascii="Times New Roman" w:eastAsia="標楷體" w:hAnsi="Times New Roman" w:cs="Times New Roman"/>
                <w:color w:val="000000" w:themeColor="text1"/>
              </w:rPr>
              <w:t>US11208121</w:t>
            </w:r>
          </w:p>
        </w:tc>
        <w:tc>
          <w:tcPr>
            <w:tcW w:w="3180" w:type="dxa"/>
          </w:tcPr>
          <w:p w14:paraId="459FFF4A" w14:textId="34381C54" w:rsidR="002E6588" w:rsidRPr="000C2F33" w:rsidRDefault="00721182" w:rsidP="00395FF4">
            <w:pPr>
              <w:spacing w:line="240" w:lineRule="atLeast"/>
              <w:jc w:val="center"/>
              <w:rPr>
                <w:rFonts w:ascii="Times New Roman" w:eastAsia="標楷體" w:hAnsi="Times New Roman" w:cs="Times New Roman"/>
                <w:color w:val="000000" w:themeColor="text1"/>
              </w:rPr>
            </w:pPr>
            <w:r w:rsidRPr="00721182">
              <w:rPr>
                <w:rFonts w:ascii="Times New Roman" w:eastAsia="標楷體" w:hAnsi="Times New Roman" w:cs="Times New Roman"/>
                <w:color w:val="000000" w:themeColor="text1"/>
              </w:rPr>
              <w:t>59(c)</w:t>
            </w:r>
            <w:r>
              <w:rPr>
                <w:rFonts w:ascii="Times New Roman" w:eastAsia="標楷體" w:hAnsi="Times New Roman" w:cs="Times New Roman" w:hint="eastAsia"/>
                <w:color w:val="000000" w:themeColor="text1"/>
              </w:rPr>
              <w:t>、</w:t>
            </w:r>
            <w:r w:rsidRPr="00B9282D">
              <w:rPr>
                <w:rFonts w:ascii="Times New Roman" w:eastAsia="標楷體" w:hAnsi="Times New Roman" w:cs="Times New Roman"/>
                <w:color w:val="000000" w:themeColor="text1"/>
              </w:rPr>
              <w:t>68(a)</w:t>
            </w:r>
          </w:p>
        </w:tc>
        <w:tc>
          <w:tcPr>
            <w:tcW w:w="3869" w:type="dxa"/>
          </w:tcPr>
          <w:p w14:paraId="26118D5B" w14:textId="4740C5F1" w:rsidR="002E6588" w:rsidRPr="000C2F33" w:rsidRDefault="007162E3" w:rsidP="00395FF4">
            <w:pPr>
              <w:spacing w:line="240" w:lineRule="atLeast"/>
              <w:jc w:val="center"/>
              <w:rPr>
                <w:rFonts w:ascii="Times New Roman" w:eastAsia="標楷體" w:hAnsi="Times New Roman" w:cs="Times New Roman"/>
                <w:color w:val="000000" w:themeColor="text1"/>
              </w:rPr>
            </w:pPr>
            <w:r w:rsidRPr="00154751">
              <w:rPr>
                <w:rFonts w:ascii="Times New Roman" w:eastAsia="標楷體" w:hAnsi="Times New Roman" w:cs="Times New Roman"/>
                <w:lang w:val="zh-Hant"/>
              </w:rPr>
              <w:t>59(c)</w:t>
            </w:r>
            <w:r>
              <w:rPr>
                <w:rFonts w:ascii="Times New Roman" w:eastAsia="標楷體" w:hAnsi="Times New Roman" w:cs="Times New Roman" w:hint="eastAsia"/>
              </w:rPr>
              <w:t>.</w:t>
            </w:r>
            <w:r>
              <w:rPr>
                <w:rFonts w:ascii="Times New Roman" w:eastAsia="標楷體" w:hAnsi="Times New Roman" w:cs="Times New Roman" w:hint="eastAsia"/>
              </w:rPr>
              <w:t>形狀</w:t>
            </w:r>
            <w:r w:rsidRPr="001132EB">
              <w:rPr>
                <w:rFonts w:ascii="Times New Roman" w:eastAsia="標楷體" w:hAnsi="Times New Roman" w:cs="Times New Roman"/>
              </w:rPr>
              <w:t>(</w:t>
            </w:r>
            <w:r w:rsidRPr="003C4046">
              <w:rPr>
                <w:rFonts w:ascii="Times New Roman" w:eastAsia="標楷體" w:hAnsi="Times New Roman" w:cs="Times New Roman"/>
                <w:lang w:val="zh-Hant"/>
              </w:rPr>
              <w:t>configuration</w:t>
            </w:r>
            <w:r w:rsidRPr="001132EB">
              <w:rPr>
                <w:rFonts w:ascii="Times New Roman" w:eastAsia="標楷體" w:hAnsi="Times New Roman" w:cs="Times New Roman"/>
                <w:lang w:val="zh-Hant"/>
              </w:rPr>
              <w:t>)</w:t>
            </w:r>
          </w:p>
        </w:tc>
      </w:tr>
      <w:tr w:rsidR="00E02B4A" w:rsidRPr="000C2F33" w14:paraId="5AE75C3A" w14:textId="77777777" w:rsidTr="007909D5">
        <w:trPr>
          <w:trHeight w:val="322"/>
        </w:trPr>
        <w:tc>
          <w:tcPr>
            <w:tcW w:w="2160" w:type="dxa"/>
          </w:tcPr>
          <w:p w14:paraId="6A56F56B" w14:textId="4122738D" w:rsidR="002E6588" w:rsidRPr="000C2F33" w:rsidRDefault="00B57CDA" w:rsidP="00395FF4">
            <w:pPr>
              <w:spacing w:line="240" w:lineRule="atLeast"/>
              <w:jc w:val="center"/>
              <w:rPr>
                <w:rFonts w:ascii="Times New Roman" w:eastAsia="標楷體" w:hAnsi="Times New Roman" w:cs="Times New Roman"/>
                <w:color w:val="000000" w:themeColor="text1"/>
              </w:rPr>
            </w:pPr>
            <w:r w:rsidRPr="00B57CDA">
              <w:rPr>
                <w:rFonts w:ascii="Times New Roman" w:eastAsia="標楷體" w:hAnsi="Times New Roman" w:cs="Times New Roman"/>
                <w:color w:val="000000" w:themeColor="text1"/>
              </w:rPr>
              <w:t>US11208132</w:t>
            </w:r>
          </w:p>
        </w:tc>
        <w:tc>
          <w:tcPr>
            <w:tcW w:w="3180" w:type="dxa"/>
          </w:tcPr>
          <w:p w14:paraId="251204FB" w14:textId="4C117BA9" w:rsidR="002E6588" w:rsidRPr="000C2F33" w:rsidRDefault="00EA638E" w:rsidP="00395FF4">
            <w:pPr>
              <w:spacing w:line="240" w:lineRule="atLeast"/>
              <w:jc w:val="center"/>
              <w:rPr>
                <w:rFonts w:ascii="Times New Roman" w:eastAsia="標楷體" w:hAnsi="Times New Roman" w:cs="Times New Roman"/>
                <w:color w:val="000000" w:themeColor="text1"/>
              </w:rPr>
            </w:pPr>
            <w:r w:rsidRPr="00EA638E">
              <w:rPr>
                <w:rFonts w:ascii="Times New Roman" w:eastAsia="標楷體" w:hAnsi="Times New Roman" w:cs="Times New Roman"/>
                <w:color w:val="000000" w:themeColor="text1"/>
              </w:rPr>
              <w:t>27(a)</w:t>
            </w:r>
            <w:r>
              <w:rPr>
                <w:rFonts w:ascii="Times New Roman" w:eastAsia="標楷體" w:hAnsi="Times New Roman" w:cs="Times New Roman" w:hint="eastAsia"/>
                <w:color w:val="000000" w:themeColor="text1"/>
              </w:rPr>
              <w:t>、</w:t>
            </w:r>
            <w:r w:rsidR="006B6E22" w:rsidRPr="00080ABC">
              <w:rPr>
                <w:rFonts w:ascii="Times New Roman" w:eastAsia="標楷體" w:hAnsi="Times New Roman" w:cs="Times New Roman"/>
                <w:color w:val="000000" w:themeColor="text1"/>
              </w:rPr>
              <w:t>28(d)</w:t>
            </w:r>
            <w:r w:rsidR="006B6E22">
              <w:rPr>
                <w:rFonts w:ascii="Times New Roman" w:eastAsia="標楷體" w:hAnsi="Times New Roman" w:cs="Times New Roman" w:hint="eastAsia"/>
                <w:color w:val="000000" w:themeColor="text1"/>
              </w:rPr>
              <w:t>、</w:t>
            </w:r>
            <w:r w:rsidRPr="00721182">
              <w:rPr>
                <w:rFonts w:ascii="Times New Roman" w:eastAsia="標楷體" w:hAnsi="Times New Roman" w:cs="Times New Roman"/>
                <w:color w:val="000000" w:themeColor="text1"/>
              </w:rPr>
              <w:t>59(c)</w:t>
            </w:r>
            <w:r>
              <w:rPr>
                <w:rFonts w:ascii="Times New Roman" w:eastAsia="標楷體" w:hAnsi="Times New Roman" w:cs="Times New Roman" w:hint="eastAsia"/>
                <w:color w:val="000000" w:themeColor="text1"/>
              </w:rPr>
              <w:t>、</w:t>
            </w:r>
            <w:r w:rsidR="002B5B7E" w:rsidRPr="002B5B7E">
              <w:rPr>
                <w:rFonts w:ascii="Times New Roman" w:eastAsia="標楷體" w:hAnsi="Times New Roman" w:cs="Times New Roman"/>
                <w:color w:val="000000" w:themeColor="text1"/>
              </w:rPr>
              <w:t>43(e)</w:t>
            </w:r>
          </w:p>
        </w:tc>
        <w:tc>
          <w:tcPr>
            <w:tcW w:w="3869" w:type="dxa"/>
          </w:tcPr>
          <w:p w14:paraId="3F55D55E" w14:textId="006E45E2" w:rsidR="002E6588" w:rsidRPr="000C2F33" w:rsidRDefault="007162E3" w:rsidP="00395FF4">
            <w:pPr>
              <w:spacing w:line="240" w:lineRule="atLeast"/>
              <w:jc w:val="center"/>
              <w:rPr>
                <w:rFonts w:ascii="Times New Roman" w:eastAsia="標楷體" w:hAnsi="Times New Roman" w:cs="Times New Roman"/>
                <w:color w:val="000000" w:themeColor="text1"/>
              </w:rPr>
            </w:pPr>
            <w:r w:rsidRPr="00154751">
              <w:rPr>
                <w:rFonts w:ascii="Times New Roman" w:eastAsia="標楷體" w:hAnsi="Times New Roman" w:cs="Times New Roman"/>
                <w:lang w:val="zh-Hant"/>
              </w:rPr>
              <w:t>59(c)</w:t>
            </w:r>
            <w:r>
              <w:rPr>
                <w:rFonts w:ascii="Times New Roman" w:eastAsia="標楷體" w:hAnsi="Times New Roman" w:cs="Times New Roman" w:hint="eastAsia"/>
              </w:rPr>
              <w:t>.</w:t>
            </w:r>
            <w:r>
              <w:rPr>
                <w:rFonts w:ascii="Times New Roman" w:eastAsia="標楷體" w:hAnsi="Times New Roman" w:cs="Times New Roman" w:hint="eastAsia"/>
              </w:rPr>
              <w:t>形狀</w:t>
            </w:r>
            <w:r w:rsidRPr="001132EB">
              <w:rPr>
                <w:rFonts w:ascii="Times New Roman" w:eastAsia="標楷體" w:hAnsi="Times New Roman" w:cs="Times New Roman"/>
              </w:rPr>
              <w:t>(</w:t>
            </w:r>
            <w:r w:rsidRPr="003C4046">
              <w:rPr>
                <w:rFonts w:ascii="Times New Roman" w:eastAsia="標楷體" w:hAnsi="Times New Roman" w:cs="Times New Roman"/>
                <w:lang w:val="zh-Hant"/>
              </w:rPr>
              <w:t>configuration</w:t>
            </w:r>
            <w:r w:rsidRPr="001132EB">
              <w:rPr>
                <w:rFonts w:ascii="Times New Roman" w:eastAsia="標楷體" w:hAnsi="Times New Roman" w:cs="Times New Roman"/>
                <w:lang w:val="zh-Hant"/>
              </w:rPr>
              <w:t>)</w:t>
            </w:r>
          </w:p>
        </w:tc>
      </w:tr>
    </w:tbl>
    <w:p w14:paraId="05FE3342" w14:textId="3C78E76E" w:rsidR="00C05F30" w:rsidRPr="00266899" w:rsidRDefault="00C05F30" w:rsidP="00B0390F">
      <w:pPr>
        <w:spacing w:line="360" w:lineRule="auto"/>
        <w:jc w:val="both"/>
        <w:rPr>
          <w:rFonts w:ascii="Times New Roman" w:eastAsia="標楷體" w:hAnsi="Times New Roman" w:cs="Times New Roman"/>
          <w:i/>
          <w:iCs/>
        </w:rPr>
      </w:pPr>
      <w:r>
        <w:rPr>
          <w:rFonts w:ascii="Times New Roman" w:eastAsia="標楷體" w:hAnsi="Times New Roman" w:cs="Times New Roman" w:hint="eastAsia"/>
        </w:rPr>
        <w:t>專利</w:t>
      </w:r>
      <w:r w:rsidRPr="00036F53">
        <w:rPr>
          <w:rFonts w:ascii="Times New Roman" w:eastAsia="標楷體" w:hAnsi="Times New Roman" w:cs="Times New Roman"/>
        </w:rPr>
        <w:t>US11208115</w:t>
      </w:r>
      <w:r>
        <w:rPr>
          <w:rFonts w:ascii="Times New Roman" w:eastAsia="標楷體" w:hAnsi="Times New Roman" w:cs="Times New Roman" w:hint="eastAsia"/>
        </w:rPr>
        <w:t>原文：</w:t>
      </w:r>
      <w:r w:rsidRPr="00266899">
        <w:rPr>
          <w:rFonts w:ascii="Times New Roman" w:eastAsia="標楷體" w:hAnsi="Times New Roman" w:cs="Times New Roman"/>
          <w:i/>
          <w:iCs/>
        </w:rPr>
        <w:t xml:space="preserve">A method of assisting an autonomous vehicle includes obtaining </w:t>
      </w:r>
      <w:r w:rsidRPr="006463DB">
        <w:rPr>
          <w:rFonts w:ascii="Times New Roman" w:eastAsia="標楷體" w:hAnsi="Times New Roman" w:cs="Times New Roman"/>
          <w:i/>
          <w:iCs/>
          <w:highlight w:val="yellow"/>
        </w:rPr>
        <w:t>first surrounding area information</w:t>
      </w:r>
      <w:r w:rsidRPr="00266899">
        <w:rPr>
          <w:rFonts w:ascii="Times New Roman" w:eastAsia="標楷體" w:hAnsi="Times New Roman" w:cs="Times New Roman"/>
          <w:i/>
          <w:iCs/>
        </w:rPr>
        <w:t xml:space="preserve"> of the vehicle when the vehicle is located at a first distance from a monitored area disposed ahead of the vehicle</w:t>
      </w:r>
      <w:r>
        <w:rPr>
          <w:rFonts w:ascii="Times New Roman" w:eastAsia="標楷體" w:hAnsi="Times New Roman" w:cs="Times New Roman"/>
          <w:i/>
          <w:iCs/>
        </w:rPr>
        <w:t>、</w:t>
      </w:r>
      <w:r w:rsidRPr="00266899">
        <w:rPr>
          <w:rFonts w:ascii="Times New Roman" w:eastAsia="標楷體" w:hAnsi="Times New Roman" w:cs="Times New Roman"/>
          <w:i/>
          <w:iCs/>
        </w:rPr>
        <w:t xml:space="preserve"> providing a first control command for controlling the vehicle to operate in a first operating mode</w:t>
      </w:r>
      <w:r>
        <w:rPr>
          <w:rFonts w:ascii="Times New Roman" w:eastAsia="標楷體" w:hAnsi="Times New Roman" w:cs="Times New Roman"/>
          <w:i/>
          <w:iCs/>
        </w:rPr>
        <w:t>、</w:t>
      </w:r>
      <w:r w:rsidRPr="00266899">
        <w:rPr>
          <w:rFonts w:ascii="Times New Roman" w:eastAsia="標楷體" w:hAnsi="Times New Roman" w:cs="Times New Roman"/>
          <w:i/>
          <w:iCs/>
        </w:rPr>
        <w:t xml:space="preserve"> by using the first surrounding area information</w:t>
      </w:r>
      <w:r>
        <w:rPr>
          <w:rFonts w:ascii="Times New Roman" w:eastAsia="標楷體" w:hAnsi="Times New Roman" w:cs="Times New Roman"/>
          <w:i/>
          <w:iCs/>
        </w:rPr>
        <w:t>、</w:t>
      </w:r>
      <w:r w:rsidRPr="00266899">
        <w:rPr>
          <w:rFonts w:ascii="Times New Roman" w:eastAsia="標楷體" w:hAnsi="Times New Roman" w:cs="Times New Roman"/>
          <w:i/>
          <w:iCs/>
        </w:rPr>
        <w:t xml:space="preserve"> obtaining </w:t>
      </w:r>
      <w:r w:rsidRPr="006463DB">
        <w:rPr>
          <w:rFonts w:ascii="Times New Roman" w:eastAsia="標楷體" w:hAnsi="Times New Roman" w:cs="Times New Roman"/>
          <w:i/>
          <w:iCs/>
          <w:highlight w:val="yellow"/>
        </w:rPr>
        <w:t>second surrounding area information</w:t>
      </w:r>
      <w:r w:rsidRPr="00266899">
        <w:rPr>
          <w:rFonts w:ascii="Times New Roman" w:eastAsia="標楷體" w:hAnsi="Times New Roman" w:cs="Times New Roman"/>
          <w:i/>
          <w:iCs/>
        </w:rPr>
        <w:t xml:space="preserve"> of the vehicle when the vehicle has driven toward the monitored area and is located at a second distance less than the first distance from the monitored area</w:t>
      </w:r>
      <w:r>
        <w:rPr>
          <w:rFonts w:ascii="Times New Roman" w:eastAsia="標楷體" w:hAnsi="Times New Roman" w:cs="Times New Roman"/>
          <w:i/>
          <w:iCs/>
        </w:rPr>
        <w:t>、</w:t>
      </w:r>
      <w:r w:rsidRPr="00266899">
        <w:rPr>
          <w:rFonts w:ascii="Times New Roman" w:eastAsia="標楷體" w:hAnsi="Times New Roman" w:cs="Times New Roman"/>
          <w:i/>
          <w:iCs/>
        </w:rPr>
        <w:t xml:space="preserve"> and providing a second control command for controlling the vehicle to operate in a second operating mode</w:t>
      </w:r>
      <w:r>
        <w:rPr>
          <w:rFonts w:ascii="Times New Roman" w:eastAsia="標楷體" w:hAnsi="Times New Roman" w:cs="Times New Roman"/>
          <w:i/>
          <w:iCs/>
        </w:rPr>
        <w:t>、</w:t>
      </w:r>
      <w:r w:rsidRPr="00266899">
        <w:rPr>
          <w:rFonts w:ascii="Times New Roman" w:eastAsia="標楷體" w:hAnsi="Times New Roman" w:cs="Times New Roman"/>
          <w:i/>
          <w:iCs/>
        </w:rPr>
        <w:t xml:space="preserve"> by using the second surrounding area information.</w:t>
      </w:r>
    </w:p>
    <w:p w14:paraId="040131CA" w14:textId="77777777" w:rsidR="00C05F30" w:rsidRDefault="00C05F3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透過上述專利摘要描述，可以透過黃色標識區域看出這篇專利主要透過獲得車輛區域的周邊訊息，來控制車輛的操作模式，這個與發明原則的編號「</w:t>
      </w:r>
      <w:r>
        <w:rPr>
          <w:rFonts w:ascii="Times New Roman" w:eastAsia="標楷體" w:hAnsi="Times New Roman" w:cs="Times New Roman" w:hint="eastAsia"/>
        </w:rPr>
        <w:t>23.</w:t>
      </w:r>
      <w:r>
        <w:rPr>
          <w:rFonts w:ascii="Times New Roman" w:eastAsia="標楷體" w:hAnsi="Times New Roman" w:cs="Times New Roman" w:hint="eastAsia"/>
          <w:color w:val="000000" w:themeColor="text1"/>
        </w:rPr>
        <w:t>回饋</w:t>
      </w:r>
      <w:r>
        <w:rPr>
          <w:rFonts w:ascii="Times New Roman" w:eastAsia="標楷體" w:hAnsi="Times New Roman" w:cs="Times New Roman" w:hint="eastAsia"/>
        </w:rPr>
        <w:t>：</w:t>
      </w:r>
      <w:r w:rsidRPr="00446D43">
        <w:rPr>
          <w:rFonts w:ascii="Times New Roman" w:eastAsia="標楷體" w:hAnsi="Times New Roman" w:cs="Times New Roman" w:hint="eastAsia"/>
        </w:rPr>
        <w:t>導入回饋以改善製造或作用</w:t>
      </w:r>
      <w:r>
        <w:rPr>
          <w:rFonts w:ascii="Times New Roman" w:eastAsia="標楷體" w:hAnsi="Times New Roman" w:cs="Times New Roman" w:hint="eastAsia"/>
        </w:rPr>
        <w:t>」的概念相似，所以判定為編號</w:t>
      </w:r>
      <w:r>
        <w:rPr>
          <w:rFonts w:ascii="Times New Roman" w:eastAsia="標楷體" w:hAnsi="Times New Roman" w:cs="Times New Roman" w:hint="eastAsia"/>
        </w:rPr>
        <w:t>23</w:t>
      </w:r>
      <w:r>
        <w:rPr>
          <w:rFonts w:ascii="Times New Roman" w:eastAsia="標楷體" w:hAnsi="Times New Roman" w:cs="Times New Roman" w:hint="eastAsia"/>
        </w:rPr>
        <w:t>。然而，該訓練模型它的功能與屬性是透過內文的描述給予其類別的分類，透過人工判讀方式其發明是由周邊區域訊息來判</w:t>
      </w:r>
      <w:r>
        <w:rPr>
          <w:rFonts w:ascii="Times New Roman" w:eastAsia="標楷體" w:hAnsi="Times New Roman" w:cs="Times New Roman" w:hint="eastAsia"/>
        </w:rPr>
        <w:lastRenderedPageBreak/>
        <w:t>定車輛操作模式，所以所屬類別是功能</w:t>
      </w:r>
      <w:r>
        <w:rPr>
          <w:rFonts w:ascii="Times New Roman" w:eastAsia="標楷體" w:hAnsi="Times New Roman" w:cs="Times New Roman" w:hint="eastAsia"/>
        </w:rPr>
        <w:t>52.</w:t>
      </w:r>
      <w:r>
        <w:rPr>
          <w:rFonts w:ascii="Times New Roman" w:eastAsia="標楷體" w:hAnsi="Times New Roman" w:cs="Times New Roman" w:hint="eastAsia"/>
        </w:rPr>
        <w:t>擴散</w:t>
      </w:r>
      <w:r>
        <w:rPr>
          <w:rFonts w:ascii="Times New Roman" w:eastAsia="標楷體" w:hAnsi="Times New Roman" w:cs="Times New Roman" w:hint="eastAsia"/>
        </w:rPr>
        <w:t>(</w:t>
      </w:r>
      <w:r w:rsidRPr="00F66DDF">
        <w:rPr>
          <w:rFonts w:ascii="Times New Roman" w:eastAsia="標楷體" w:hAnsi="Times New Roman" w:cs="Times New Roman"/>
          <w:color w:val="000000" w:themeColor="text1"/>
        </w:rPr>
        <w:t>Spread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與屬性</w:t>
      </w:r>
      <w:r w:rsidRPr="003F4A5C">
        <w:rPr>
          <w:rFonts w:ascii="Times New Roman" w:eastAsia="標楷體" w:hAnsi="Times New Roman" w:cs="Times New Roman"/>
          <w:color w:val="000000" w:themeColor="text1"/>
        </w:rPr>
        <w:t>53(b)</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精密度</w:t>
      </w:r>
      <w:r>
        <w:rPr>
          <w:rFonts w:ascii="Times New Roman" w:eastAsia="標楷體" w:hAnsi="Times New Roman" w:cs="Times New Roman" w:hint="eastAsia"/>
          <w:color w:val="000000" w:themeColor="text1"/>
        </w:rPr>
        <w:t>(</w:t>
      </w:r>
      <w:r w:rsidRPr="009B4007">
        <w:rPr>
          <w:rFonts w:ascii="Times New Roman" w:eastAsia="標楷體" w:hAnsi="Times New Roman" w:cs="Times New Roman"/>
          <w:color w:val="000000" w:themeColor="text1"/>
        </w:rPr>
        <w:t>preciseness</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w:t>
      </w:r>
      <w:r w:rsidRPr="00CF0658">
        <w:rPr>
          <w:rFonts w:ascii="Times New Roman" w:eastAsia="標楷體" w:hAnsi="Times New Roman" w:cs="Times New Roman"/>
          <w:color w:val="000000" w:themeColor="text1"/>
        </w:rPr>
        <w:t>62(a)</w:t>
      </w:r>
      <w:r>
        <w:rPr>
          <w:rFonts w:ascii="Times New Roman" w:eastAsia="標楷體" w:hAnsi="Times New Roman" w:cs="Times New Roman" w:hint="eastAsia"/>
          <w:color w:val="000000" w:themeColor="text1"/>
        </w:rPr>
        <w:t>.</w:t>
      </w:r>
      <w:r w:rsidRPr="00CF0658">
        <w:rPr>
          <w:rFonts w:ascii="Times New Roman" w:eastAsia="標楷體" w:hAnsi="Times New Roman" w:cs="Times New Roman" w:hint="eastAsia"/>
          <w:color w:val="000000" w:themeColor="text1"/>
        </w:rPr>
        <w:t>物體穩定性</w:t>
      </w:r>
      <w:r>
        <w:rPr>
          <w:rFonts w:ascii="Times New Roman" w:eastAsia="標楷體" w:hAnsi="Times New Roman" w:cs="Times New Roman" w:hint="eastAsia"/>
          <w:color w:val="000000" w:themeColor="text1"/>
        </w:rPr>
        <w:t>(</w:t>
      </w:r>
      <w:r w:rsidRPr="00EB1737">
        <w:rPr>
          <w:rFonts w:ascii="Times New Roman" w:eastAsia="標楷體" w:hAnsi="Times New Roman" w:cs="Times New Roman"/>
          <w:color w:val="000000" w:themeColor="text1"/>
        </w:rPr>
        <w:t>stability object</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w:t>
      </w:r>
    </w:p>
    <w:p w14:paraId="3CDFB872" w14:textId="77777777" w:rsidR="00C05F30" w:rsidRPr="00421A5B" w:rsidRDefault="00C05F30" w:rsidP="00B0390F">
      <w:pPr>
        <w:spacing w:line="360" w:lineRule="auto"/>
        <w:jc w:val="both"/>
        <w:rPr>
          <w:rFonts w:ascii="Times New Roman" w:eastAsia="標楷體" w:hAnsi="Times New Roman" w:cs="Times New Roman"/>
          <w:i/>
          <w:iCs/>
        </w:rPr>
      </w:pPr>
      <w:r>
        <w:rPr>
          <w:rFonts w:ascii="Times New Roman" w:eastAsia="標楷體" w:hAnsi="Times New Roman" w:cs="Times New Roman" w:hint="eastAsia"/>
        </w:rPr>
        <w:t>專利</w:t>
      </w:r>
      <w:r w:rsidRPr="00D60C33">
        <w:rPr>
          <w:rFonts w:ascii="Times New Roman" w:eastAsia="標楷體" w:hAnsi="Times New Roman" w:cs="Times New Roman"/>
          <w:color w:val="000000" w:themeColor="text1"/>
        </w:rPr>
        <w:t>US11208118</w:t>
      </w:r>
      <w:r>
        <w:rPr>
          <w:rFonts w:ascii="Times New Roman" w:eastAsia="標楷體" w:hAnsi="Times New Roman" w:cs="Times New Roman" w:hint="eastAsia"/>
        </w:rPr>
        <w:t>原文：</w:t>
      </w:r>
      <w:r w:rsidRPr="00421A5B">
        <w:rPr>
          <w:rFonts w:ascii="Times New Roman" w:eastAsia="標楷體" w:hAnsi="Times New Roman" w:cs="Times New Roman"/>
          <w:i/>
          <w:iCs/>
        </w:rPr>
        <w:t>A travel control device for controlling travel of a vehicle</w:t>
      </w:r>
      <w:r>
        <w:rPr>
          <w:rFonts w:ascii="Times New Roman" w:eastAsia="標楷體" w:hAnsi="Times New Roman" w:cs="Times New Roman"/>
          <w:i/>
          <w:iCs/>
        </w:rPr>
        <w:t>、</w:t>
      </w:r>
      <w:r w:rsidRPr="00421A5B">
        <w:rPr>
          <w:rFonts w:ascii="Times New Roman" w:eastAsia="標楷體" w:hAnsi="Times New Roman" w:cs="Times New Roman"/>
          <w:i/>
          <w:iCs/>
        </w:rPr>
        <w:t xml:space="preserve">comprises a device that </w:t>
      </w:r>
      <w:r w:rsidRPr="006E0E7B">
        <w:rPr>
          <w:rFonts w:ascii="Times New Roman" w:eastAsia="標楷體" w:hAnsi="Times New Roman" w:cs="Times New Roman"/>
          <w:i/>
          <w:iCs/>
          <w:highlight w:val="yellow"/>
        </w:rPr>
        <w:t>acquires external information of a vehicle</w:t>
      </w:r>
      <w:r w:rsidRPr="00421A5B">
        <w:rPr>
          <w:rFonts w:ascii="Times New Roman" w:eastAsia="標楷體" w:hAnsi="Times New Roman" w:cs="Times New Roman"/>
          <w:i/>
          <w:iCs/>
        </w:rPr>
        <w:t>; a travel control unit configured to control travel of the vehicle using an acquisition result by the device; a diagnosis start unit configured to start a diagnosis process of the device; and a restriction unit configured to restrict a function of travel control of the vehicle after the diagnosis process of the device is started by the diagnosis start unit according to a state of travel control of the vehicle before the diagnosis process of the device is started.</w:t>
      </w:r>
    </w:p>
    <w:p w14:paraId="6DB3D1BE" w14:textId="77777777" w:rsidR="00C05F30" w:rsidRDefault="00C05F3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上述專利摘要描述，黃色標識區域顯示此控制裝置需要獲取車輛外部信息，以</w:t>
      </w:r>
      <w:r w:rsidRPr="00734A5A">
        <w:rPr>
          <w:rFonts w:ascii="Times New Roman" w:eastAsia="標楷體" w:hAnsi="Times New Roman" w:cs="Times New Roman" w:hint="eastAsia"/>
        </w:rPr>
        <w:t>控制</w:t>
      </w:r>
      <w:r>
        <w:rPr>
          <w:rFonts w:ascii="Times New Roman" w:eastAsia="標楷體" w:hAnsi="Times New Roman" w:cs="Times New Roman" w:hint="eastAsia"/>
        </w:rPr>
        <w:t>車輛</w:t>
      </w:r>
      <w:r w:rsidRPr="00734A5A">
        <w:rPr>
          <w:rFonts w:ascii="Times New Roman" w:eastAsia="標楷體" w:hAnsi="Times New Roman" w:cs="Times New Roman" w:hint="eastAsia"/>
        </w:rPr>
        <w:t>的行</w:t>
      </w:r>
      <w:r>
        <w:rPr>
          <w:rFonts w:ascii="Times New Roman" w:eastAsia="標楷體" w:hAnsi="Times New Roman" w:cs="Times New Roman" w:hint="eastAsia"/>
        </w:rPr>
        <w:t>駛，透或獲取外部信息以及行駛控制單元可以看出與發明原則的編號「</w:t>
      </w:r>
      <w:r>
        <w:rPr>
          <w:rFonts w:ascii="Times New Roman" w:eastAsia="標楷體" w:hAnsi="Times New Roman" w:cs="Times New Roman" w:hint="eastAsia"/>
        </w:rPr>
        <w:t>23.</w:t>
      </w:r>
      <w:r>
        <w:rPr>
          <w:rFonts w:ascii="Times New Roman" w:eastAsia="標楷體" w:hAnsi="Times New Roman" w:cs="Times New Roman" w:hint="eastAsia"/>
          <w:color w:val="000000" w:themeColor="text1"/>
        </w:rPr>
        <w:t>回饋</w:t>
      </w:r>
      <w:r>
        <w:rPr>
          <w:rFonts w:ascii="Times New Roman" w:eastAsia="標楷體" w:hAnsi="Times New Roman" w:cs="Times New Roman" w:hint="eastAsia"/>
        </w:rPr>
        <w:t>：</w:t>
      </w:r>
      <w:r w:rsidRPr="00620ED4">
        <w:rPr>
          <w:rFonts w:ascii="Times New Roman" w:eastAsia="標楷體" w:hAnsi="Times New Roman" w:cs="Times New Roman" w:hint="eastAsia"/>
        </w:rPr>
        <w:t>如果已使用回饋機制，使能適應作業條件的變化</w:t>
      </w:r>
      <w:r>
        <w:rPr>
          <w:rFonts w:ascii="Times New Roman" w:eastAsia="標楷體" w:hAnsi="Times New Roman" w:cs="Times New Roman" w:hint="eastAsia"/>
        </w:rPr>
        <w:t>」的概念相似，所以判定為編號</w:t>
      </w:r>
      <w:r>
        <w:rPr>
          <w:rFonts w:ascii="Times New Roman" w:eastAsia="標楷體" w:hAnsi="Times New Roman" w:cs="Times New Roman" w:hint="eastAsia"/>
        </w:rPr>
        <w:t>23</w:t>
      </w:r>
      <w:r>
        <w:rPr>
          <w:rFonts w:ascii="Times New Roman" w:eastAsia="標楷體" w:hAnsi="Times New Roman" w:cs="Times New Roman" w:hint="eastAsia"/>
        </w:rPr>
        <w:t>。然</w:t>
      </w:r>
      <w:r w:rsidRPr="00601484">
        <w:rPr>
          <w:rFonts w:ascii="Times New Roman" w:eastAsia="標楷體" w:hAnsi="Times New Roman" w:cs="Times New Roman"/>
        </w:rPr>
        <w:t>而，該訓練模型它的功能與屬性是透過內文的描述給予其類別的分類，透過人工判讀方式，</w:t>
      </w:r>
      <w:r w:rsidRPr="00601484">
        <w:rPr>
          <w:rFonts w:ascii="Times New Roman" w:eastAsia="標楷體" w:hAnsi="Times New Roman" w:cs="Times New Roman"/>
          <w:lang w:val="zh-Hant"/>
        </w:rPr>
        <w:t>該裝置的診斷過程啟動前車輛的行駛控制狀態限制與</w:t>
      </w:r>
      <w:r>
        <w:rPr>
          <w:rFonts w:ascii="Times New Roman" w:eastAsia="標楷體" w:hAnsi="Times New Roman" w:cs="Times New Roman" w:hint="eastAsia"/>
          <w:lang w:val="zh-Hant"/>
        </w:rPr>
        <w:t>功能</w:t>
      </w:r>
      <w:r>
        <w:rPr>
          <w:rFonts w:ascii="Times New Roman" w:eastAsia="標楷體" w:hAnsi="Times New Roman" w:cs="Times New Roman" w:hint="eastAsia"/>
          <w:lang w:val="zh-Hant"/>
        </w:rPr>
        <w:t>8.</w:t>
      </w:r>
      <w:r w:rsidRPr="00C4631A">
        <w:rPr>
          <w:rFonts w:ascii="Times New Roman" w:eastAsia="標楷體" w:hAnsi="Times New Roman" w:cs="Times New Roman" w:hint="eastAsia"/>
          <w:lang w:val="zh-Hant"/>
        </w:rPr>
        <w:t>改變相位</w:t>
      </w:r>
      <w:r>
        <w:rPr>
          <w:rFonts w:ascii="Times New Roman" w:eastAsia="標楷體" w:hAnsi="Times New Roman" w:cs="Times New Roman" w:hint="eastAsia"/>
          <w:lang w:val="zh-Hant"/>
        </w:rPr>
        <w:t>(</w:t>
      </w:r>
      <w:r w:rsidRPr="00601484">
        <w:rPr>
          <w:rFonts w:ascii="Times New Roman" w:eastAsia="標楷體" w:hAnsi="Times New Roman" w:cs="Times New Roman"/>
          <w:lang w:val="zh-Hant"/>
        </w:rPr>
        <w:t>Change Phase</w:t>
      </w:r>
      <w:r>
        <w:rPr>
          <w:rFonts w:ascii="Times New Roman" w:eastAsia="標楷體" w:hAnsi="Times New Roman" w:cs="Times New Roman" w:hint="eastAsia"/>
          <w:lang w:val="zh-Hant"/>
        </w:rPr>
        <w:t>)</w:t>
      </w:r>
      <w:r>
        <w:rPr>
          <w:rFonts w:ascii="Times New Roman" w:eastAsia="標楷體" w:hAnsi="Times New Roman" w:cs="Times New Roman" w:hint="eastAsia"/>
          <w:lang w:val="zh-Hant"/>
        </w:rPr>
        <w:t>與屬性</w:t>
      </w:r>
      <w:r w:rsidRPr="00391B7C">
        <w:rPr>
          <w:rFonts w:ascii="Times New Roman" w:eastAsia="標楷體" w:hAnsi="Times New Roman" w:cs="Times New Roman"/>
          <w:lang w:val="zh-Hant"/>
        </w:rPr>
        <w:t>53(b)</w:t>
      </w:r>
      <w:r>
        <w:rPr>
          <w:rFonts w:ascii="Times New Roman" w:eastAsia="標楷體" w:hAnsi="Times New Roman" w:cs="Times New Roman" w:hint="eastAsia"/>
          <w:lang w:val="zh-Hant"/>
        </w:rPr>
        <w:t>.</w:t>
      </w:r>
      <w:r w:rsidRPr="00605ED3">
        <w:rPr>
          <w:rFonts w:ascii="Times New Roman" w:eastAsia="標楷體" w:hAnsi="Times New Roman" w:cs="Times New Roman" w:hint="eastAsia"/>
          <w:lang w:val="zh-Hant"/>
        </w:rPr>
        <w:t>精</w:t>
      </w:r>
      <w:r w:rsidRPr="00720B92">
        <w:rPr>
          <w:rFonts w:ascii="Times New Roman" w:eastAsia="標楷體" w:hAnsi="Times New Roman" w:cs="Times New Roman"/>
          <w:lang w:val="zh-Hant"/>
        </w:rPr>
        <w:t>密度</w:t>
      </w:r>
      <w:r w:rsidRPr="00720B92">
        <w:rPr>
          <w:rFonts w:ascii="Times New Roman" w:eastAsia="標楷體" w:hAnsi="Times New Roman" w:cs="Times New Roman"/>
          <w:lang w:val="zh-Hant"/>
        </w:rPr>
        <w:t>(precise</w:t>
      </w:r>
      <w:r w:rsidRPr="001132EB">
        <w:rPr>
          <w:rFonts w:ascii="Times New Roman" w:eastAsia="標楷體" w:hAnsi="Times New Roman" w:cs="Times New Roman"/>
          <w:lang w:val="zh-Hant"/>
        </w:rPr>
        <w:t>ness)</w:t>
      </w:r>
      <w:r w:rsidRPr="001132EB">
        <w:rPr>
          <w:rFonts w:ascii="Times New Roman" w:eastAsia="標楷體" w:hAnsi="Times New Roman" w:cs="Times New Roman"/>
        </w:rPr>
        <w:t>、</w:t>
      </w:r>
      <w:r w:rsidRPr="001132EB">
        <w:rPr>
          <w:rFonts w:ascii="Times New Roman" w:eastAsia="標楷體" w:hAnsi="Times New Roman" w:cs="Times New Roman"/>
        </w:rPr>
        <w:t>68(a)</w:t>
      </w:r>
      <w:r>
        <w:rPr>
          <w:rFonts w:ascii="Times New Roman" w:eastAsia="標楷體" w:hAnsi="Times New Roman" w:cs="Times New Roman" w:hint="eastAsia"/>
        </w:rPr>
        <w:t>.</w:t>
      </w:r>
      <w:r w:rsidRPr="001132EB">
        <w:rPr>
          <w:rFonts w:ascii="Times New Roman" w:eastAsia="標楷體" w:hAnsi="Times New Roman" w:cs="Times New Roman"/>
        </w:rPr>
        <w:t>時間</w:t>
      </w:r>
      <w:r w:rsidRPr="001132EB">
        <w:rPr>
          <w:rFonts w:ascii="Times New Roman" w:eastAsia="標楷體" w:hAnsi="Times New Roman" w:cs="Times New Roman"/>
        </w:rPr>
        <w:t>(</w:t>
      </w:r>
      <w:r w:rsidRPr="001132EB">
        <w:rPr>
          <w:rFonts w:ascii="Times New Roman" w:eastAsia="標楷體" w:hAnsi="Times New Roman" w:cs="Times New Roman"/>
          <w:lang w:val="zh-Hant"/>
        </w:rPr>
        <w:t>time)</w:t>
      </w:r>
      <w:r>
        <w:rPr>
          <w:rFonts w:ascii="Times New Roman" w:eastAsia="標楷體" w:hAnsi="Times New Roman" w:cs="Times New Roman" w:hint="eastAsia"/>
          <w:lang w:val="zh-Hant"/>
        </w:rPr>
        <w:t>有關連。</w:t>
      </w:r>
    </w:p>
    <w:p w14:paraId="2682482E" w14:textId="77777777" w:rsidR="00C05F30" w:rsidRPr="004503C1" w:rsidRDefault="00C05F30" w:rsidP="00B0390F">
      <w:pPr>
        <w:spacing w:line="360" w:lineRule="auto"/>
        <w:jc w:val="both"/>
        <w:rPr>
          <w:rFonts w:ascii="Times New Roman" w:eastAsia="標楷體" w:hAnsi="Times New Roman" w:cs="Times New Roman"/>
          <w:i/>
          <w:iCs/>
        </w:rPr>
      </w:pPr>
      <w:r>
        <w:rPr>
          <w:rFonts w:ascii="Times New Roman" w:eastAsia="標楷體" w:hAnsi="Times New Roman" w:cs="Times New Roman" w:hint="eastAsia"/>
        </w:rPr>
        <w:t>專利</w:t>
      </w:r>
      <w:r w:rsidRPr="002A3E22">
        <w:rPr>
          <w:rFonts w:ascii="Times New Roman" w:eastAsia="標楷體" w:hAnsi="Times New Roman" w:cs="Times New Roman"/>
        </w:rPr>
        <w:t>US11208120</w:t>
      </w:r>
      <w:r>
        <w:rPr>
          <w:rFonts w:ascii="Times New Roman" w:eastAsia="標楷體" w:hAnsi="Times New Roman" w:cs="Times New Roman" w:hint="eastAsia"/>
        </w:rPr>
        <w:t>原文：</w:t>
      </w:r>
      <w:r w:rsidRPr="004503C1">
        <w:rPr>
          <w:rFonts w:ascii="Times New Roman" w:eastAsia="標楷體" w:hAnsi="Times New Roman" w:cs="Times New Roman"/>
          <w:i/>
          <w:iCs/>
        </w:rPr>
        <w:t xml:space="preserve">Systems and methods for a mobile crane are provided.In particular, systems and methods are provided for a mobile crane that is designed to enable easy transportation on a railcar to and from a job site. The mobile crane </w:t>
      </w:r>
      <w:r w:rsidRPr="004C6D14">
        <w:rPr>
          <w:rFonts w:ascii="Times New Roman" w:eastAsia="標楷體" w:hAnsi="Times New Roman" w:cs="Times New Roman"/>
          <w:i/>
          <w:iCs/>
          <w:highlight w:val="yellow"/>
        </w:rPr>
        <w:t>facilitates quick changing between a transport configuration and a work configuration</w:t>
      </w:r>
      <w:r w:rsidRPr="004503C1">
        <w:rPr>
          <w:rFonts w:ascii="Times New Roman" w:eastAsia="標楷體" w:hAnsi="Times New Roman" w:cs="Times New Roman"/>
          <w:i/>
          <w:iCs/>
        </w:rPr>
        <w:t xml:space="preserve"> to enable increased productivity. The mobile crane is configured to be modular and thereby be configured to include various lifting and object manipulating features, as required by a specific application.</w:t>
      </w:r>
    </w:p>
    <w:p w14:paraId="6F17E4C0" w14:textId="77777777" w:rsidR="00C05F30" w:rsidRDefault="00C05F3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上述專利摘要描述，黃色標識區域顯示此裝置</w:t>
      </w:r>
      <w:r w:rsidRPr="006D7E1C">
        <w:rPr>
          <w:rFonts w:ascii="Times New Roman" w:eastAsia="標楷體" w:hAnsi="Times New Roman" w:cs="Times New Roman" w:hint="eastAsia"/>
        </w:rPr>
        <w:t>该移</w:t>
      </w:r>
      <w:r w:rsidRPr="00A5406A">
        <w:rPr>
          <w:rFonts w:ascii="Times New Roman" w:eastAsia="標楷體" w:hAnsi="Times New Roman" w:cs="Times New Roman"/>
          <w:lang w:val="zh-Hant"/>
        </w:rPr>
        <w:t>動式起重機便於在運輸配置和工作配置之間快速轉換</w:t>
      </w:r>
      <w:r>
        <w:rPr>
          <w:rFonts w:ascii="Times New Roman" w:eastAsia="標楷體" w:hAnsi="Times New Roman" w:cs="Times New Roman" w:hint="eastAsia"/>
        </w:rPr>
        <w:t>可以看出與發明原則的編號「</w:t>
      </w:r>
      <w:r>
        <w:rPr>
          <w:rFonts w:ascii="Times New Roman" w:eastAsia="標楷體" w:hAnsi="Times New Roman" w:cs="Times New Roman" w:hint="eastAsia"/>
        </w:rPr>
        <w:t>5.</w:t>
      </w:r>
      <w:r>
        <w:rPr>
          <w:rFonts w:ascii="Times New Roman" w:eastAsia="標楷體" w:hAnsi="Times New Roman" w:cs="Times New Roman" w:hint="eastAsia"/>
          <w:color w:val="000000" w:themeColor="text1"/>
        </w:rPr>
        <w:t>合併</w:t>
      </w:r>
      <w:r>
        <w:rPr>
          <w:rFonts w:ascii="Times New Roman" w:eastAsia="標楷體" w:hAnsi="Times New Roman" w:cs="Times New Roman" w:hint="eastAsia"/>
        </w:rPr>
        <w:t>：</w:t>
      </w:r>
      <w:r w:rsidRPr="00CF5DC7">
        <w:rPr>
          <w:rFonts w:ascii="Times New Roman" w:eastAsia="標楷體" w:hAnsi="Times New Roman" w:cs="Times New Roman" w:hint="eastAsia"/>
        </w:rPr>
        <w:t>合併物體、作業或功能使其在時間上能一起作用</w:t>
      </w:r>
      <w:r>
        <w:rPr>
          <w:rFonts w:ascii="Times New Roman" w:eastAsia="標楷體" w:hAnsi="Times New Roman" w:cs="Times New Roman" w:hint="eastAsia"/>
        </w:rPr>
        <w:t>」的概念相似，所以判定為編號</w:t>
      </w:r>
      <w:r>
        <w:rPr>
          <w:rFonts w:ascii="Times New Roman" w:eastAsia="標楷體" w:hAnsi="Times New Roman" w:cs="Times New Roman" w:hint="eastAsia"/>
        </w:rPr>
        <w:t>5</w:t>
      </w:r>
      <w:r>
        <w:rPr>
          <w:rFonts w:ascii="Times New Roman" w:eastAsia="標楷體" w:hAnsi="Times New Roman" w:cs="Times New Roman" w:hint="eastAsia"/>
        </w:rPr>
        <w:t>。然</w:t>
      </w:r>
      <w:r w:rsidRPr="00601484">
        <w:rPr>
          <w:rFonts w:ascii="Times New Roman" w:eastAsia="標楷體" w:hAnsi="Times New Roman" w:cs="Times New Roman"/>
        </w:rPr>
        <w:t>而，該訓練模型它的功能與屬性是透過內文的描述給予其類別的分類，透過人工判讀方式，</w:t>
      </w:r>
      <w:r w:rsidRPr="00601484">
        <w:rPr>
          <w:rFonts w:ascii="Times New Roman" w:eastAsia="標楷體" w:hAnsi="Times New Roman" w:cs="Times New Roman"/>
          <w:lang w:val="zh-Hant"/>
        </w:rPr>
        <w:t>該</w:t>
      </w:r>
      <w:r>
        <w:rPr>
          <w:rFonts w:ascii="Times New Roman" w:eastAsia="標楷體" w:hAnsi="Times New Roman" w:cs="Times New Roman" w:hint="eastAsia"/>
          <w:lang w:val="zh-Hant"/>
        </w:rPr>
        <w:t>起重機發明設計成運</w:t>
      </w:r>
      <w:r>
        <w:rPr>
          <w:rFonts w:ascii="Times New Roman" w:eastAsia="標楷體" w:hAnsi="Times New Roman" w:cs="Times New Roman" w:hint="eastAsia"/>
          <w:lang w:val="zh-Hant"/>
        </w:rPr>
        <w:lastRenderedPageBreak/>
        <w:t>輸配置和工作配置之間轉換以改變生產率</w:t>
      </w:r>
      <w:r w:rsidRPr="00601484">
        <w:rPr>
          <w:rFonts w:ascii="Times New Roman" w:eastAsia="標楷體" w:hAnsi="Times New Roman" w:cs="Times New Roman"/>
          <w:lang w:val="zh-Hant"/>
        </w:rPr>
        <w:t>與</w:t>
      </w:r>
      <w:r>
        <w:rPr>
          <w:rFonts w:ascii="Times New Roman" w:eastAsia="標楷體" w:hAnsi="Times New Roman" w:cs="Times New Roman" w:hint="eastAsia"/>
          <w:lang w:val="zh-Hant"/>
        </w:rPr>
        <w:t>功能</w:t>
      </w:r>
      <w:r>
        <w:rPr>
          <w:rFonts w:ascii="Times New Roman" w:eastAsia="標楷體" w:hAnsi="Times New Roman" w:cs="Times New Roman" w:hint="eastAsia"/>
          <w:lang w:val="zh-Hant"/>
        </w:rPr>
        <w:t>8.</w:t>
      </w:r>
      <w:r w:rsidRPr="00C4631A">
        <w:rPr>
          <w:rFonts w:ascii="Times New Roman" w:eastAsia="標楷體" w:hAnsi="Times New Roman" w:cs="Times New Roman" w:hint="eastAsia"/>
          <w:lang w:val="zh-Hant"/>
        </w:rPr>
        <w:t>改變相位</w:t>
      </w:r>
      <w:r>
        <w:rPr>
          <w:rFonts w:ascii="Times New Roman" w:eastAsia="標楷體" w:hAnsi="Times New Roman" w:cs="Times New Roman" w:hint="eastAsia"/>
          <w:lang w:val="zh-Hant"/>
        </w:rPr>
        <w:t>(</w:t>
      </w:r>
      <w:r w:rsidRPr="00601484">
        <w:rPr>
          <w:rFonts w:ascii="Times New Roman" w:eastAsia="標楷體" w:hAnsi="Times New Roman" w:cs="Times New Roman"/>
          <w:lang w:val="zh-Hant"/>
        </w:rPr>
        <w:t>Change Phase</w:t>
      </w:r>
      <w:r>
        <w:rPr>
          <w:rFonts w:ascii="Times New Roman" w:eastAsia="標楷體" w:hAnsi="Times New Roman" w:cs="Times New Roman" w:hint="eastAsia"/>
          <w:lang w:val="zh-Hant"/>
        </w:rPr>
        <w:t>)</w:t>
      </w:r>
      <w:r>
        <w:rPr>
          <w:rFonts w:ascii="Times New Roman" w:eastAsia="標楷體" w:hAnsi="Times New Roman" w:cs="Times New Roman" w:hint="eastAsia"/>
          <w:lang w:val="zh-Hant"/>
        </w:rPr>
        <w:t>與屬性</w:t>
      </w:r>
      <w:r w:rsidRPr="001132EB">
        <w:rPr>
          <w:rFonts w:ascii="Times New Roman" w:eastAsia="標楷體" w:hAnsi="Times New Roman" w:cs="Times New Roman"/>
        </w:rPr>
        <w:t>68(a)</w:t>
      </w:r>
      <w:r>
        <w:rPr>
          <w:rFonts w:ascii="Times New Roman" w:eastAsia="標楷體" w:hAnsi="Times New Roman" w:cs="Times New Roman" w:hint="eastAsia"/>
        </w:rPr>
        <w:t>.</w:t>
      </w:r>
      <w:r w:rsidRPr="001132EB">
        <w:rPr>
          <w:rFonts w:ascii="Times New Roman" w:eastAsia="標楷體" w:hAnsi="Times New Roman" w:cs="Times New Roman"/>
        </w:rPr>
        <w:t>時間</w:t>
      </w:r>
      <w:r w:rsidRPr="001132EB">
        <w:rPr>
          <w:rFonts w:ascii="Times New Roman" w:eastAsia="標楷體" w:hAnsi="Times New Roman" w:cs="Times New Roman"/>
        </w:rPr>
        <w:t>(</w:t>
      </w:r>
      <w:r w:rsidRPr="001132EB">
        <w:rPr>
          <w:rFonts w:ascii="Times New Roman" w:eastAsia="標楷體" w:hAnsi="Times New Roman" w:cs="Times New Roman"/>
          <w:lang w:val="zh-Hant"/>
        </w:rPr>
        <w:t>time)</w:t>
      </w:r>
      <w:r>
        <w:rPr>
          <w:rFonts w:ascii="Times New Roman" w:eastAsia="標楷體" w:hAnsi="Times New Roman" w:cs="Times New Roman" w:hint="eastAsia"/>
          <w:lang w:val="zh-Hant"/>
        </w:rPr>
        <w:t>有關連。</w:t>
      </w:r>
    </w:p>
    <w:p w14:paraId="02AF8401" w14:textId="287C3E6D" w:rsidR="00C05F30" w:rsidRPr="00003175" w:rsidRDefault="00C05F30" w:rsidP="00B0390F">
      <w:pPr>
        <w:spacing w:line="360" w:lineRule="auto"/>
        <w:jc w:val="both"/>
        <w:rPr>
          <w:rFonts w:ascii="Times New Roman" w:eastAsia="標楷體" w:hAnsi="Times New Roman" w:cs="Times New Roman"/>
          <w:i/>
          <w:iCs/>
        </w:rPr>
      </w:pPr>
      <w:r>
        <w:rPr>
          <w:rFonts w:ascii="Times New Roman" w:eastAsia="標楷體" w:hAnsi="Times New Roman" w:cs="Times New Roman" w:hint="eastAsia"/>
        </w:rPr>
        <w:t>專利</w:t>
      </w:r>
      <w:r w:rsidRPr="002A3E22">
        <w:rPr>
          <w:rFonts w:ascii="Times New Roman" w:eastAsia="標楷體" w:hAnsi="Times New Roman" w:cs="Times New Roman"/>
        </w:rPr>
        <w:t>US1120812</w:t>
      </w:r>
      <w:r>
        <w:rPr>
          <w:rFonts w:ascii="Times New Roman" w:eastAsia="標楷體" w:hAnsi="Times New Roman" w:cs="Times New Roman" w:hint="eastAsia"/>
        </w:rPr>
        <w:t>1</w:t>
      </w:r>
      <w:r>
        <w:rPr>
          <w:rFonts w:ascii="Times New Roman" w:eastAsia="標楷體" w:hAnsi="Times New Roman" w:cs="Times New Roman" w:hint="eastAsia"/>
        </w:rPr>
        <w:t>原文：</w:t>
      </w:r>
      <w:r w:rsidRPr="00003175">
        <w:rPr>
          <w:rFonts w:ascii="Times New Roman" w:eastAsia="標楷體" w:hAnsi="Times New Roman" w:cs="Times New Roman"/>
          <w:i/>
          <w:iCs/>
        </w:rPr>
        <w:t xml:space="preserve">A modern scenic passenger railcar system is disclosed. The railcar system </w:t>
      </w:r>
      <w:r w:rsidRPr="0016504C">
        <w:rPr>
          <w:rFonts w:ascii="Times New Roman" w:eastAsia="標楷體" w:hAnsi="Times New Roman" w:cs="Times New Roman"/>
          <w:i/>
          <w:iCs/>
          <w:highlight w:val="yellow"/>
        </w:rPr>
        <w:t>incorporates design</w:t>
      </w:r>
      <w:r w:rsidRPr="00003175">
        <w:rPr>
          <w:rFonts w:ascii="Times New Roman" w:eastAsia="標楷體" w:hAnsi="Times New Roman" w:cs="Times New Roman"/>
          <w:i/>
          <w:iCs/>
        </w:rPr>
        <w:t xml:space="preserve"> and safety features of modern freightcars and modern passenger scenic railway cars. </w:t>
      </w:r>
      <w:r w:rsidRPr="00D149FC">
        <w:rPr>
          <w:rFonts w:ascii="Times New Roman" w:eastAsia="標楷體" w:hAnsi="Times New Roman" w:cs="Times New Roman"/>
          <w:i/>
          <w:iCs/>
          <w:highlight w:val="yellow"/>
        </w:rPr>
        <w:t>The railcar system incorporate</w:t>
      </w:r>
      <w:r w:rsidRPr="006E1E60">
        <w:rPr>
          <w:rFonts w:ascii="Times New Roman" w:eastAsia="標楷體" w:hAnsi="Times New Roman" w:cs="Times New Roman"/>
          <w:i/>
          <w:iCs/>
          <w:highlight w:val="yellow"/>
        </w:rPr>
        <w:t>s a center beam with a square cross section</w:t>
      </w:r>
      <w:r w:rsidRPr="00003175">
        <w:rPr>
          <w:rFonts w:ascii="Times New Roman" w:eastAsia="標楷體" w:hAnsi="Times New Roman" w:cs="Times New Roman"/>
          <w:i/>
          <w:iCs/>
        </w:rPr>
        <w:t xml:space="preserve"> as well as specialized crash posts with its frame. This results in enhanced safety and crashworthiness. The railcar system also incorporates cross members for absorbing and distributing shock and mechanical stress on the railcar system during use, by withstanding torsion and shear forces on the frame. This results in improved mechanical integrity of the frame and the railcar system overall.</w:t>
      </w:r>
    </w:p>
    <w:p w14:paraId="2267BD5B" w14:textId="77777777" w:rsidR="00C05F30" w:rsidRDefault="00C05F3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上述專利摘要描述，黃色標識區域顯示</w:t>
      </w:r>
      <w:r w:rsidRPr="00C26714">
        <w:rPr>
          <w:rFonts w:ascii="標楷體" w:eastAsia="標楷體" w:hAnsi="標楷體"/>
          <w:lang w:val="zh-Hant"/>
        </w:rPr>
        <w:t>該軌道車系統結合了現代貨運車和現代客運景區鐵路車的設計和安全特徵</w:t>
      </w:r>
      <w:r>
        <w:rPr>
          <w:rFonts w:ascii="Times New Roman" w:eastAsia="標楷體" w:hAnsi="Times New Roman" w:cs="Times New Roman" w:hint="eastAsia"/>
        </w:rPr>
        <w:t>可以看出與發明原則的編號「</w:t>
      </w:r>
      <w:r>
        <w:rPr>
          <w:rFonts w:ascii="Times New Roman" w:eastAsia="標楷體" w:hAnsi="Times New Roman" w:cs="Times New Roman" w:hint="eastAsia"/>
        </w:rPr>
        <w:t>5.</w:t>
      </w:r>
      <w:r>
        <w:rPr>
          <w:rFonts w:ascii="Times New Roman" w:eastAsia="標楷體" w:hAnsi="Times New Roman" w:cs="Times New Roman" w:hint="eastAsia"/>
          <w:color w:val="000000" w:themeColor="text1"/>
        </w:rPr>
        <w:t>合併</w:t>
      </w:r>
      <w:r>
        <w:rPr>
          <w:rFonts w:ascii="Times New Roman" w:eastAsia="標楷體" w:hAnsi="Times New Roman" w:cs="Times New Roman" w:hint="eastAsia"/>
        </w:rPr>
        <w:t>：</w:t>
      </w:r>
      <w:r w:rsidRPr="002F4953">
        <w:rPr>
          <w:rFonts w:ascii="Times New Roman" w:eastAsia="標楷體" w:hAnsi="Times New Roman" w:cs="Times New Roman" w:hint="eastAsia"/>
        </w:rPr>
        <w:t>將相同或相關的物體、作業或功能實體連接或合併</w:t>
      </w:r>
      <w:r>
        <w:rPr>
          <w:rFonts w:ascii="Times New Roman" w:eastAsia="標楷體" w:hAnsi="Times New Roman" w:cs="Times New Roman" w:hint="eastAsia"/>
        </w:rPr>
        <w:t>」的概念相似，所以判定為編號</w:t>
      </w:r>
      <w:r>
        <w:rPr>
          <w:rFonts w:ascii="Times New Roman" w:eastAsia="標楷體" w:hAnsi="Times New Roman" w:cs="Times New Roman" w:hint="eastAsia"/>
        </w:rPr>
        <w:t>5</w:t>
      </w:r>
      <w:r>
        <w:rPr>
          <w:rFonts w:ascii="Times New Roman" w:eastAsia="標楷體" w:hAnsi="Times New Roman" w:cs="Times New Roman" w:hint="eastAsia"/>
        </w:rPr>
        <w:t>。然</w:t>
      </w:r>
      <w:r w:rsidRPr="00601484">
        <w:rPr>
          <w:rFonts w:ascii="Times New Roman" w:eastAsia="標楷體" w:hAnsi="Times New Roman" w:cs="Times New Roman"/>
        </w:rPr>
        <w:t>而，該訓練模型它的功能與屬性是透過內文的描述給予其類別的分類，透過人工判讀方式，</w:t>
      </w:r>
      <w:r w:rsidRPr="00F11066">
        <w:rPr>
          <w:rFonts w:ascii="標楷體" w:eastAsia="標楷體" w:hAnsi="標楷體"/>
          <w:lang w:val="zh-Hant"/>
        </w:rPr>
        <w:t>該軌道車系統將一個具有方形截面的中心樑以及專門的防撞柱與它的框架結合起來</w:t>
      </w:r>
      <w:r w:rsidRPr="00601484">
        <w:rPr>
          <w:rFonts w:ascii="Times New Roman" w:eastAsia="標楷體" w:hAnsi="Times New Roman" w:cs="Times New Roman"/>
          <w:lang w:val="zh-Hant"/>
        </w:rPr>
        <w:t>與</w:t>
      </w:r>
      <w:r>
        <w:rPr>
          <w:rFonts w:ascii="Times New Roman" w:eastAsia="標楷體" w:hAnsi="Times New Roman" w:cs="Times New Roman" w:hint="eastAsia"/>
          <w:lang w:val="zh-Hant"/>
        </w:rPr>
        <w:t>功能</w:t>
      </w:r>
      <w:r>
        <w:rPr>
          <w:rFonts w:ascii="Times New Roman" w:eastAsia="標楷體" w:hAnsi="Times New Roman" w:cs="Times New Roman" w:hint="eastAsia"/>
          <w:lang w:val="zh-Hant"/>
        </w:rPr>
        <w:t>34.</w:t>
      </w:r>
      <w:r w:rsidRPr="00F80C14">
        <w:rPr>
          <w:rFonts w:ascii="Times New Roman" w:eastAsia="標楷體" w:hAnsi="Times New Roman" w:cs="Times New Roman" w:hint="eastAsia"/>
          <w:lang w:val="zh-Hant"/>
        </w:rPr>
        <w:t>結合</w:t>
      </w:r>
      <w:r>
        <w:rPr>
          <w:rFonts w:ascii="Times New Roman" w:eastAsia="標楷體" w:hAnsi="Times New Roman" w:cs="Times New Roman" w:hint="eastAsia"/>
          <w:lang w:val="zh-Hant"/>
        </w:rPr>
        <w:t>(</w:t>
      </w:r>
      <w:r w:rsidRPr="00F80C14">
        <w:rPr>
          <w:rFonts w:ascii="Times New Roman" w:eastAsia="標楷體" w:hAnsi="Times New Roman" w:cs="Times New Roman"/>
          <w:lang w:val="zh-Hant"/>
        </w:rPr>
        <w:t>Join</w:t>
      </w:r>
      <w:r>
        <w:rPr>
          <w:rFonts w:ascii="Times New Roman" w:eastAsia="標楷體" w:hAnsi="Times New Roman" w:cs="Times New Roman" w:hint="eastAsia"/>
          <w:lang w:val="zh-Hant"/>
        </w:rPr>
        <w:t>)</w:t>
      </w:r>
      <w:r>
        <w:rPr>
          <w:rFonts w:ascii="Times New Roman" w:eastAsia="標楷體" w:hAnsi="Times New Roman" w:cs="Times New Roman" w:hint="eastAsia"/>
          <w:lang w:val="zh-Hant"/>
        </w:rPr>
        <w:t>與屬性</w:t>
      </w:r>
      <w:r w:rsidRPr="00154751">
        <w:rPr>
          <w:rFonts w:ascii="Times New Roman" w:eastAsia="標楷體" w:hAnsi="Times New Roman" w:cs="Times New Roman"/>
          <w:lang w:val="zh-Hant"/>
        </w:rPr>
        <w:t>59(c)</w:t>
      </w:r>
      <w:r>
        <w:rPr>
          <w:rFonts w:ascii="Times New Roman" w:eastAsia="標楷體" w:hAnsi="Times New Roman" w:cs="Times New Roman" w:hint="eastAsia"/>
        </w:rPr>
        <w:t>.</w:t>
      </w:r>
      <w:r>
        <w:rPr>
          <w:rFonts w:ascii="Times New Roman" w:eastAsia="標楷體" w:hAnsi="Times New Roman" w:cs="Times New Roman" w:hint="eastAsia"/>
        </w:rPr>
        <w:t>形狀</w:t>
      </w:r>
      <w:r w:rsidRPr="001132EB">
        <w:rPr>
          <w:rFonts w:ascii="Times New Roman" w:eastAsia="標楷體" w:hAnsi="Times New Roman" w:cs="Times New Roman"/>
        </w:rPr>
        <w:t>(</w:t>
      </w:r>
      <w:r w:rsidRPr="003C4046">
        <w:rPr>
          <w:rFonts w:ascii="Times New Roman" w:eastAsia="標楷體" w:hAnsi="Times New Roman" w:cs="Times New Roman"/>
          <w:lang w:val="zh-Hant"/>
        </w:rPr>
        <w:t>configuration</w:t>
      </w:r>
      <w:r w:rsidRPr="001132EB">
        <w:rPr>
          <w:rFonts w:ascii="Times New Roman" w:eastAsia="標楷體" w:hAnsi="Times New Roman" w:cs="Times New Roman"/>
          <w:lang w:val="zh-Hant"/>
        </w:rPr>
        <w:t>)</w:t>
      </w:r>
      <w:r>
        <w:rPr>
          <w:rFonts w:ascii="Times New Roman" w:eastAsia="標楷體" w:hAnsi="Times New Roman" w:cs="Times New Roman" w:hint="eastAsia"/>
          <w:lang w:val="zh-Hant"/>
        </w:rPr>
        <w:t>有關連。</w:t>
      </w:r>
    </w:p>
    <w:p w14:paraId="00D81F3C" w14:textId="5C45289B" w:rsidR="00C05F30" w:rsidRPr="003B7D7B" w:rsidRDefault="00C05F30" w:rsidP="00B0390F">
      <w:pPr>
        <w:spacing w:line="360" w:lineRule="auto"/>
        <w:jc w:val="both"/>
        <w:rPr>
          <w:rFonts w:ascii="Times New Roman" w:eastAsia="標楷體" w:hAnsi="Times New Roman" w:cs="Times New Roman"/>
          <w:i/>
          <w:iCs/>
        </w:rPr>
      </w:pPr>
      <w:r>
        <w:rPr>
          <w:rFonts w:ascii="Times New Roman" w:eastAsia="標楷體" w:hAnsi="Times New Roman" w:cs="Times New Roman" w:hint="eastAsia"/>
        </w:rPr>
        <w:t>專利</w:t>
      </w:r>
      <w:r w:rsidRPr="002A3E22">
        <w:rPr>
          <w:rFonts w:ascii="Times New Roman" w:eastAsia="標楷體" w:hAnsi="Times New Roman" w:cs="Times New Roman"/>
        </w:rPr>
        <w:t>US112081</w:t>
      </w:r>
      <w:r>
        <w:rPr>
          <w:rFonts w:ascii="Times New Roman" w:eastAsia="標楷體" w:hAnsi="Times New Roman" w:cs="Times New Roman" w:hint="eastAsia"/>
        </w:rPr>
        <w:t>32</w:t>
      </w:r>
      <w:r>
        <w:rPr>
          <w:rFonts w:ascii="Times New Roman" w:eastAsia="標楷體" w:hAnsi="Times New Roman" w:cs="Times New Roman" w:hint="eastAsia"/>
        </w:rPr>
        <w:t>原文：</w:t>
      </w:r>
      <w:r w:rsidRPr="003B7D7B">
        <w:rPr>
          <w:rFonts w:ascii="Times New Roman" w:eastAsia="標楷體" w:hAnsi="Times New Roman" w:cs="Times New Roman"/>
          <w:i/>
          <w:iCs/>
        </w:rPr>
        <w:t>The invention is a wheeled folding tray cart and method. The wheeled folding tray cart comprises a collapsible wheeled framework pivotally supporting a set of split shelves, each split shelf comprises a pair of half shelves. The wheeled folding tray cart moves between an open operating position wherein the set of split shelves are held in spaced</w:t>
      </w:r>
      <w:r w:rsidR="00A260A6">
        <w:rPr>
          <w:rFonts w:ascii="Times New Roman" w:eastAsia="標楷體" w:hAnsi="Times New Roman" w:cs="Times New Roman"/>
          <w:i/>
          <w:iCs/>
        </w:rPr>
        <w:t xml:space="preserve"> - </w:t>
      </w:r>
      <w:r w:rsidRPr="003B7D7B">
        <w:rPr>
          <w:rFonts w:ascii="Times New Roman" w:eastAsia="標楷體" w:hAnsi="Times New Roman" w:cs="Times New Roman"/>
          <w:i/>
          <w:iCs/>
        </w:rPr>
        <w:t xml:space="preserve">apart, stacked, horizontal orientation within the collapsible wheeled framework and a closed storage position wherein the collapsible wheeled framework is collapsed in manner to move </w:t>
      </w:r>
      <w:r w:rsidRPr="00177FBB">
        <w:rPr>
          <w:rFonts w:ascii="Times New Roman" w:eastAsia="標楷體" w:hAnsi="Times New Roman" w:cs="Times New Roman"/>
          <w:i/>
          <w:iCs/>
          <w:highlight w:val="yellow"/>
        </w:rPr>
        <w:t>each half</w:t>
      </w:r>
      <w:r w:rsidRPr="003B7D7B">
        <w:rPr>
          <w:rFonts w:ascii="Times New Roman" w:eastAsia="標楷體" w:hAnsi="Times New Roman" w:cs="Times New Roman"/>
          <w:i/>
          <w:iCs/>
        </w:rPr>
        <w:t xml:space="preserve"> </w:t>
      </w:r>
      <w:r w:rsidRPr="00FC6904">
        <w:rPr>
          <w:rFonts w:ascii="Times New Roman" w:eastAsia="標楷體" w:hAnsi="Times New Roman" w:cs="Times New Roman"/>
          <w:i/>
          <w:iCs/>
          <w:highlight w:val="yellow"/>
        </w:rPr>
        <w:t>shelf pair into an accordion</w:t>
      </w:r>
      <w:r w:rsidR="00A260A6">
        <w:rPr>
          <w:rFonts w:ascii="Times New Roman" w:eastAsia="標楷體" w:hAnsi="Times New Roman" w:cs="Times New Roman"/>
          <w:i/>
          <w:iCs/>
          <w:highlight w:val="yellow"/>
        </w:rPr>
        <w:t xml:space="preserve"> - </w:t>
      </w:r>
      <w:r w:rsidRPr="00FC6904">
        <w:rPr>
          <w:rFonts w:ascii="Times New Roman" w:eastAsia="標楷體" w:hAnsi="Times New Roman" w:cs="Times New Roman"/>
          <w:i/>
          <w:iCs/>
          <w:highlight w:val="yellow"/>
        </w:rPr>
        <w:t>like</w:t>
      </w:r>
      <w:r w:rsidRPr="003B7D7B">
        <w:rPr>
          <w:rFonts w:ascii="Times New Roman" w:eastAsia="標楷體" w:hAnsi="Times New Roman" w:cs="Times New Roman"/>
          <w:i/>
          <w:iCs/>
        </w:rPr>
        <w:t xml:space="preserve">, inverted shaped or accordion like configuration. An extension coiled spring attached to the collapsible wheeled framework assists in the movement of the wheeled folding tray cart between open operating position and the closed storage position. </w:t>
      </w:r>
      <w:r w:rsidRPr="000506EB">
        <w:rPr>
          <w:rFonts w:ascii="Times New Roman" w:eastAsia="標楷體" w:hAnsi="Times New Roman" w:cs="Times New Roman"/>
          <w:i/>
          <w:iCs/>
          <w:highlight w:val="yellow"/>
        </w:rPr>
        <w:lastRenderedPageBreak/>
        <w:t>A sheath encloses</w:t>
      </w:r>
      <w:r w:rsidRPr="003B7D7B">
        <w:rPr>
          <w:rFonts w:ascii="Times New Roman" w:eastAsia="標楷體" w:hAnsi="Times New Roman" w:cs="Times New Roman"/>
          <w:i/>
          <w:iCs/>
        </w:rPr>
        <w:t xml:space="preserve"> at least a portion of the spring to provide resistance to the spring's movement to </w:t>
      </w:r>
      <w:r w:rsidRPr="00E32785">
        <w:rPr>
          <w:rFonts w:ascii="Times New Roman" w:eastAsia="標楷體" w:hAnsi="Times New Roman" w:cs="Times New Roman"/>
          <w:i/>
          <w:iCs/>
          <w:highlight w:val="yellow"/>
        </w:rPr>
        <w:t>limit potential operator exposure to pinch injuries</w:t>
      </w:r>
      <w:r w:rsidRPr="003B7D7B">
        <w:rPr>
          <w:rFonts w:ascii="Times New Roman" w:eastAsia="標楷體" w:hAnsi="Times New Roman" w:cs="Times New Roman"/>
          <w:i/>
          <w:iCs/>
        </w:rPr>
        <w:t>.</w:t>
      </w:r>
    </w:p>
    <w:p w14:paraId="60C282E7" w14:textId="2734A34E" w:rsidR="00EB24EA" w:rsidRPr="00C05F30" w:rsidRDefault="00C05F30" w:rsidP="00B0390F">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上述專利摘要描述，黃色標識區域顯示</w:t>
      </w:r>
      <w:r w:rsidRPr="00311528">
        <w:rPr>
          <w:rFonts w:ascii="Times New Roman" w:eastAsia="標楷體" w:hAnsi="Times New Roman" w:cs="Times New Roman" w:hint="eastAsia"/>
        </w:rPr>
        <w:t>带</w:t>
      </w:r>
      <w:r w:rsidRPr="007B4AB8">
        <w:rPr>
          <w:rFonts w:ascii="標楷體" w:eastAsia="標楷體" w:hAnsi="標楷體"/>
          <w:lang w:val="zh-Hant"/>
        </w:rPr>
        <w:t>輪子的摺疊式托盤車在儲存上，架子對被摺疊成手風琴狀和一個護套限制操作員可能受到的夾傷</w:t>
      </w:r>
      <w:r>
        <w:rPr>
          <w:rFonts w:ascii="Times New Roman" w:eastAsia="標楷體" w:hAnsi="Times New Roman" w:cs="Times New Roman" w:hint="eastAsia"/>
        </w:rPr>
        <w:t>可以看出與發明原則的編號「</w:t>
      </w:r>
      <w:r>
        <w:rPr>
          <w:rFonts w:ascii="Times New Roman" w:eastAsia="標楷體" w:hAnsi="Times New Roman" w:cs="Times New Roman" w:hint="eastAsia"/>
        </w:rPr>
        <w:t>4.</w:t>
      </w:r>
      <w:r w:rsidRPr="00B94513">
        <w:rPr>
          <w:rFonts w:ascii="Times New Roman" w:eastAsia="標楷體" w:hAnsi="Times New Roman" w:cs="Times New Roman" w:hint="eastAsia"/>
          <w:color w:val="000000" w:themeColor="text1"/>
        </w:rPr>
        <w:t>非對稱性</w:t>
      </w:r>
      <w:r>
        <w:rPr>
          <w:rFonts w:ascii="Times New Roman" w:eastAsia="標楷體" w:hAnsi="Times New Roman" w:cs="Times New Roman" w:hint="eastAsia"/>
        </w:rPr>
        <w:t>：</w:t>
      </w:r>
      <w:r w:rsidRPr="0056413F">
        <w:rPr>
          <w:rFonts w:ascii="Times New Roman" w:eastAsia="標楷體" w:hAnsi="Times New Roman" w:cs="Times New Roman" w:hint="eastAsia"/>
        </w:rPr>
        <w:t>使用非對稱的形式取代對稱形式</w:t>
      </w:r>
      <w:r>
        <w:rPr>
          <w:rFonts w:ascii="Times New Roman" w:eastAsia="標楷體" w:hAnsi="Times New Roman" w:cs="Times New Roman" w:hint="eastAsia"/>
        </w:rPr>
        <w:t>」「</w:t>
      </w:r>
      <w:r>
        <w:rPr>
          <w:rFonts w:ascii="Times New Roman" w:eastAsia="標楷體" w:hAnsi="Times New Roman" w:cs="Times New Roman" w:hint="eastAsia"/>
        </w:rPr>
        <w:t>11.</w:t>
      </w:r>
      <w:r>
        <w:rPr>
          <w:rFonts w:ascii="Times New Roman" w:eastAsia="標楷體" w:hAnsi="Times New Roman" w:cs="Times New Roman" w:hint="eastAsia"/>
          <w:color w:val="000000" w:themeColor="text1"/>
        </w:rPr>
        <w:t>事先預防</w:t>
      </w:r>
      <w:r>
        <w:rPr>
          <w:rFonts w:ascii="Times New Roman" w:eastAsia="標楷體" w:hAnsi="Times New Roman" w:cs="Times New Roman" w:hint="eastAsia"/>
        </w:rPr>
        <w:t>：</w:t>
      </w:r>
      <w:r w:rsidRPr="00687E85">
        <w:rPr>
          <w:rFonts w:ascii="Times New Roman" w:eastAsia="標楷體" w:hAnsi="Times New Roman" w:cs="Times New Roman"/>
        </w:rPr>
        <w:t>事先準備緊急的方法以補救物體潛在的低可靠度</w:t>
      </w:r>
      <w:r>
        <w:rPr>
          <w:rFonts w:ascii="Times New Roman" w:eastAsia="標楷體" w:hAnsi="Times New Roman" w:cs="Times New Roman" w:hint="eastAsia"/>
        </w:rPr>
        <w:t>」的概念相似，所以判定為編號</w:t>
      </w:r>
      <w:r>
        <w:rPr>
          <w:rFonts w:ascii="Times New Roman" w:eastAsia="標楷體" w:hAnsi="Times New Roman" w:cs="Times New Roman" w:hint="eastAsia"/>
        </w:rPr>
        <w:t>4</w:t>
      </w:r>
      <w:r>
        <w:rPr>
          <w:rFonts w:ascii="Times New Roman" w:eastAsia="標楷體" w:hAnsi="Times New Roman" w:cs="Times New Roman" w:hint="eastAsia"/>
        </w:rPr>
        <w:t>、</w:t>
      </w:r>
      <w:r>
        <w:rPr>
          <w:rFonts w:ascii="Times New Roman" w:eastAsia="標楷體" w:hAnsi="Times New Roman" w:cs="Times New Roman" w:hint="eastAsia"/>
        </w:rPr>
        <w:t>11</w:t>
      </w:r>
      <w:r>
        <w:rPr>
          <w:rFonts w:ascii="Times New Roman" w:eastAsia="標楷體" w:hAnsi="Times New Roman" w:cs="Times New Roman" w:hint="eastAsia"/>
        </w:rPr>
        <w:t>。然</w:t>
      </w:r>
      <w:r w:rsidRPr="00601484">
        <w:rPr>
          <w:rFonts w:ascii="Times New Roman" w:eastAsia="標楷體" w:hAnsi="Times New Roman" w:cs="Times New Roman"/>
        </w:rPr>
        <w:t>而，該訓練模型它的功能與屬性是透過內文的描述給予其類別的分類，透過人工判讀方式，</w:t>
      </w:r>
      <w:r w:rsidRPr="009D4F0B">
        <w:rPr>
          <w:rFonts w:ascii="標楷體" w:eastAsia="標楷體" w:hAnsi="標楷體"/>
          <w:lang w:val="zh-Hant"/>
        </w:rPr>
        <w:t>連接到可摺疊輪式框架上的拉伸卷簧協助輪式摺疊托盤車在打開的操作位置和關閉的存儲位置之間移動</w:t>
      </w:r>
      <w:r w:rsidRPr="00601484">
        <w:rPr>
          <w:rFonts w:ascii="Times New Roman" w:eastAsia="標楷體" w:hAnsi="Times New Roman" w:cs="Times New Roman"/>
          <w:lang w:val="zh-Hant"/>
        </w:rPr>
        <w:t>與</w:t>
      </w:r>
      <w:r>
        <w:rPr>
          <w:rFonts w:ascii="Times New Roman" w:eastAsia="標楷體" w:hAnsi="Times New Roman" w:cs="Times New Roman" w:hint="eastAsia"/>
          <w:lang w:val="zh-Hant"/>
        </w:rPr>
        <w:t>功能</w:t>
      </w:r>
      <w:r w:rsidRPr="00930458">
        <w:rPr>
          <w:rFonts w:ascii="Times New Roman" w:eastAsia="標楷體" w:hAnsi="Times New Roman" w:cs="Times New Roman"/>
          <w:lang w:val="zh-Hant"/>
        </w:rPr>
        <w:t>39</w:t>
      </w:r>
      <w:r>
        <w:rPr>
          <w:rFonts w:ascii="Times New Roman" w:eastAsia="標楷體" w:hAnsi="Times New Roman" w:cs="Times New Roman"/>
          <w:lang w:val="zh-Hant"/>
        </w:rPr>
        <w:t>.</w:t>
      </w:r>
      <w:r w:rsidRPr="007162E3">
        <w:rPr>
          <w:rFonts w:ascii="Times New Roman" w:eastAsia="標楷體" w:hAnsi="Times New Roman" w:cs="Times New Roman" w:hint="eastAsia"/>
          <w:lang w:val="zh-Hant"/>
        </w:rPr>
        <w:t>混合</w:t>
      </w:r>
      <w:r>
        <w:rPr>
          <w:rFonts w:ascii="Times New Roman" w:eastAsia="標楷體" w:hAnsi="Times New Roman" w:cs="Times New Roman" w:hint="eastAsia"/>
          <w:lang w:val="zh-Hant"/>
        </w:rPr>
        <w:t>(Mi</w:t>
      </w:r>
      <w:r>
        <w:rPr>
          <w:rFonts w:ascii="Times New Roman" w:eastAsia="標楷體" w:hAnsi="Times New Roman" w:cs="Times New Roman"/>
          <w:lang w:val="zh-Hant"/>
        </w:rPr>
        <w:t>x</w:t>
      </w:r>
      <w:r>
        <w:rPr>
          <w:rFonts w:ascii="Times New Roman" w:eastAsia="標楷體" w:hAnsi="Times New Roman" w:cs="Times New Roman" w:hint="eastAsia"/>
          <w:lang w:val="zh-Hant"/>
        </w:rPr>
        <w:t>)</w:t>
      </w:r>
      <w:r>
        <w:rPr>
          <w:rFonts w:ascii="Times New Roman" w:eastAsia="標楷體" w:hAnsi="Times New Roman" w:cs="Times New Roman" w:hint="eastAsia"/>
          <w:lang w:val="zh-Hant"/>
        </w:rPr>
        <w:t>與屬性</w:t>
      </w:r>
      <w:r w:rsidRPr="00154751">
        <w:rPr>
          <w:rFonts w:ascii="Times New Roman" w:eastAsia="標楷體" w:hAnsi="Times New Roman" w:cs="Times New Roman"/>
          <w:lang w:val="zh-Hant"/>
        </w:rPr>
        <w:t>59(c)</w:t>
      </w:r>
      <w:r>
        <w:rPr>
          <w:rFonts w:ascii="Times New Roman" w:eastAsia="標楷體" w:hAnsi="Times New Roman" w:cs="Times New Roman" w:hint="eastAsia"/>
        </w:rPr>
        <w:t>.</w:t>
      </w:r>
      <w:r>
        <w:rPr>
          <w:rFonts w:ascii="Times New Roman" w:eastAsia="標楷體" w:hAnsi="Times New Roman" w:cs="Times New Roman" w:hint="eastAsia"/>
        </w:rPr>
        <w:t>形狀</w:t>
      </w:r>
      <w:r w:rsidRPr="001132EB">
        <w:rPr>
          <w:rFonts w:ascii="Times New Roman" w:eastAsia="標楷體" w:hAnsi="Times New Roman" w:cs="Times New Roman"/>
        </w:rPr>
        <w:t>(</w:t>
      </w:r>
      <w:r w:rsidRPr="003C4046">
        <w:rPr>
          <w:rFonts w:ascii="Times New Roman" w:eastAsia="標楷體" w:hAnsi="Times New Roman" w:cs="Times New Roman"/>
          <w:lang w:val="zh-Hant"/>
        </w:rPr>
        <w:t>configuration</w:t>
      </w:r>
      <w:r w:rsidRPr="001132EB">
        <w:rPr>
          <w:rFonts w:ascii="Times New Roman" w:eastAsia="標楷體" w:hAnsi="Times New Roman" w:cs="Times New Roman"/>
          <w:lang w:val="zh-Hant"/>
        </w:rPr>
        <w:t>)</w:t>
      </w:r>
      <w:r>
        <w:rPr>
          <w:rFonts w:ascii="Times New Roman" w:eastAsia="標楷體" w:hAnsi="Times New Roman" w:cs="Times New Roman" w:hint="eastAsia"/>
          <w:lang w:val="zh-Hant"/>
        </w:rPr>
        <w:t>有關連。</w:t>
      </w:r>
    </w:p>
    <w:p w14:paraId="460E4DEF" w14:textId="58B1CF4F" w:rsidR="00AA6C6A" w:rsidRPr="00ED26AA" w:rsidRDefault="002E6588" w:rsidP="00B0390F">
      <w:pPr>
        <w:jc w:val="both"/>
        <w:rPr>
          <w:rFonts w:ascii="Times New Roman" w:eastAsia="標楷體" w:hAnsi="Times New Roman" w:cs="Times New Roman"/>
        </w:rPr>
      </w:pPr>
      <w:r>
        <w:rPr>
          <w:rFonts w:ascii="Times New Roman" w:eastAsia="標楷體" w:hAnsi="Times New Roman" w:cs="Times New Roman"/>
        </w:rPr>
        <w:br w:type="page"/>
      </w:r>
    </w:p>
    <w:p w14:paraId="3738A8EB" w14:textId="7B8C0493" w:rsidR="00F5556C" w:rsidRPr="00ED26AA" w:rsidRDefault="008E0F81"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 xml:space="preserve"> </w:t>
      </w:r>
      <w:bookmarkStart w:id="254" w:name="_Toc127527408"/>
      <w:r w:rsidR="00F5556C" w:rsidRPr="00ED26AA">
        <w:rPr>
          <w:rFonts w:ascii="Times New Roman" w:eastAsia="標楷體" w:hAnsi="Times New Roman" w:cs="Times New Roman"/>
          <w:b/>
          <w:bCs/>
          <w:sz w:val="36"/>
          <w:szCs w:val="32"/>
        </w:rPr>
        <w:t>結論與建議</w:t>
      </w:r>
      <w:bookmarkEnd w:id="254"/>
    </w:p>
    <w:p w14:paraId="4814EF69" w14:textId="1CAFE7C9" w:rsidR="001619BC" w:rsidRDefault="00732EA3" w:rsidP="00B0390F">
      <w:pPr>
        <w:widowControl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在這不斷求變求新的時代，人類追求感官、物質生活活已經昇華到另一個層次，就是所謂的</w:t>
      </w:r>
      <w:r>
        <w:rPr>
          <w:rFonts w:ascii="Times New Roman" w:eastAsia="標楷體" w:hAnsi="Times New Roman" w:cs="Times New Roman" w:hint="eastAsia"/>
        </w:rPr>
        <w:t>AI</w:t>
      </w:r>
      <w:r>
        <w:rPr>
          <w:rFonts w:ascii="Times New Roman" w:eastAsia="標楷體" w:hAnsi="Times New Roman" w:cs="Times New Roman" w:hint="eastAsia"/>
        </w:rPr>
        <w:t>智慧，它正在往人類的思維模式去做感善，運用</w:t>
      </w:r>
      <w:r>
        <w:rPr>
          <w:rFonts w:ascii="Times New Roman" w:eastAsia="標楷體" w:hAnsi="Times New Roman" w:cs="Times New Roman" w:hint="eastAsia"/>
        </w:rPr>
        <w:t>AI</w:t>
      </w:r>
      <w:r>
        <w:rPr>
          <w:rFonts w:ascii="Times New Roman" w:eastAsia="標楷體" w:hAnsi="Times New Roman" w:cs="Times New Roman" w:hint="eastAsia"/>
        </w:rPr>
        <w:t>協助人類在處理事務時的效率</w:t>
      </w:r>
      <w:r w:rsidR="006757BE">
        <w:rPr>
          <w:rFonts w:ascii="Times New Roman" w:eastAsia="標楷體" w:hAnsi="Times New Roman" w:cs="Times New Roman" w:hint="eastAsia"/>
        </w:rPr>
        <w:t>。在</w:t>
      </w:r>
      <w:r>
        <w:rPr>
          <w:rFonts w:ascii="Times New Roman" w:eastAsia="標楷體" w:hAnsi="Times New Roman" w:cs="Times New Roman" w:hint="eastAsia"/>
        </w:rPr>
        <w:t>產品開發</w:t>
      </w:r>
      <w:r w:rsidR="0074599E">
        <w:rPr>
          <w:rFonts w:ascii="Times New Roman" w:eastAsia="標楷體" w:hAnsi="Times New Roman" w:cs="Times New Roman" w:hint="eastAsia"/>
        </w:rPr>
        <w:t>已經</w:t>
      </w:r>
      <w:r>
        <w:rPr>
          <w:rFonts w:ascii="Times New Roman" w:eastAsia="標楷體" w:hAnsi="Times New Roman" w:cs="Times New Roman" w:hint="eastAsia"/>
        </w:rPr>
        <w:t>不在需要由簡單的調整參數或是</w:t>
      </w:r>
      <w:r w:rsidR="006757BE">
        <w:rPr>
          <w:rFonts w:ascii="Times New Roman" w:eastAsia="標楷體" w:hAnsi="Times New Roman" w:cs="Times New Roman" w:hint="eastAsia"/>
        </w:rPr>
        <w:t>耗費大量時間瀏覽複雜的文字資料來解決設計需求，本研究利用</w:t>
      </w:r>
      <w:r w:rsidR="000A40BA">
        <w:rPr>
          <w:rFonts w:ascii="Times New Roman" w:eastAsia="標楷體" w:hAnsi="Times New Roman" w:cs="Times New Roman" w:hint="eastAsia"/>
        </w:rPr>
        <w:t>專利的摘要內文，萃取出可能有用的參考價值，並透過分析專利的發明原則與功能屬性的相似之處，來提供產品大方向探索的</w:t>
      </w:r>
      <w:r w:rsidR="00DD49BF">
        <w:rPr>
          <w:rFonts w:ascii="Times New Roman" w:eastAsia="標楷體" w:hAnsi="Times New Roman" w:cs="Times New Roman" w:hint="eastAsia"/>
        </w:rPr>
        <w:t>實際</w:t>
      </w:r>
      <w:r w:rsidR="000A40BA">
        <w:rPr>
          <w:rFonts w:ascii="Times New Roman" w:eastAsia="標楷體" w:hAnsi="Times New Roman" w:cs="Times New Roman" w:hint="eastAsia"/>
        </w:rPr>
        <w:t>導向</w:t>
      </w:r>
      <w:r w:rsidR="00DD49BF">
        <w:rPr>
          <w:rFonts w:ascii="Times New Roman" w:eastAsia="標楷體" w:hAnsi="Times New Roman" w:cs="Times New Roman" w:hint="eastAsia"/>
        </w:rPr>
        <w:t>，並將</w:t>
      </w:r>
      <w:r w:rsidR="00DD49BF" w:rsidRPr="00C31CA5">
        <w:rPr>
          <w:rFonts w:ascii="Times New Roman" w:eastAsia="標楷體" w:hAnsi="Times New Roman" w:cs="Times New Roman" w:hint="eastAsia"/>
        </w:rPr>
        <w:t>其</w:t>
      </w:r>
      <w:r w:rsidR="00DD49BF">
        <w:rPr>
          <w:rFonts w:ascii="Times New Roman" w:eastAsia="標楷體" w:hAnsi="Times New Roman" w:cs="Times New Roman" w:hint="eastAsia"/>
        </w:rPr>
        <w:t>傳達</w:t>
      </w:r>
      <w:r w:rsidR="00DD49BF" w:rsidRPr="00C31CA5">
        <w:rPr>
          <w:rFonts w:ascii="Times New Roman" w:eastAsia="標楷體" w:hAnsi="Times New Roman" w:cs="Times New Roman" w:hint="eastAsia"/>
        </w:rPr>
        <w:t>给</w:t>
      </w:r>
      <w:r w:rsidR="00DD49BF">
        <w:rPr>
          <w:rFonts w:ascii="Times New Roman" w:eastAsia="標楷體" w:hAnsi="Times New Roman" w:cs="Times New Roman" w:hint="eastAsia"/>
        </w:rPr>
        <w:t>產品設計者作為創新設計的發想參考</w:t>
      </w:r>
    </w:p>
    <w:p w14:paraId="60B78C3B" w14:textId="7ACBB354" w:rsidR="00007F77"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55" w:name="_Toc127527409"/>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一</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007F77" w:rsidRPr="00E24059">
        <w:rPr>
          <w:rFonts w:ascii="Times New Roman" w:eastAsia="標楷體" w:hAnsi="Times New Roman" w:cs="Times New Roman" w:hint="eastAsia"/>
          <w:b/>
          <w:bCs/>
          <w:sz w:val="28"/>
        </w:rPr>
        <w:t>結論</w:t>
      </w:r>
      <w:bookmarkEnd w:id="255"/>
      <w:r w:rsidR="00007F77" w:rsidRPr="006C3A96">
        <w:rPr>
          <w:rFonts w:ascii="Times New Roman" w:eastAsia="標楷體" w:hAnsi="Times New Roman" w:cs="Times New Roman"/>
          <w:b/>
          <w:bCs/>
          <w:sz w:val="28"/>
        </w:rPr>
        <w:t xml:space="preserve"> </w:t>
      </w:r>
    </w:p>
    <w:p w14:paraId="04BE8100" w14:textId="3F1D78FD" w:rsidR="00110FE8" w:rsidRDefault="00441F0F" w:rsidP="00B0390F">
      <w:pPr>
        <w:widowControl w:val="0"/>
        <w:spacing w:line="360" w:lineRule="auto"/>
        <w:ind w:firstLine="480"/>
        <w:jc w:val="both"/>
        <w:rPr>
          <w:rFonts w:ascii="Times New Roman" w:eastAsia="標楷體" w:hAnsi="Times New Roman" w:cs="Times New Roman"/>
        </w:rPr>
      </w:pPr>
      <w:r w:rsidRPr="00441F0F">
        <w:rPr>
          <w:rFonts w:ascii="Times New Roman" w:eastAsia="標楷體" w:hAnsi="Times New Roman" w:cs="Times New Roman" w:hint="eastAsia"/>
        </w:rPr>
        <w:t>本研究提出一套基於</w:t>
      </w:r>
      <w:r w:rsidRPr="00441F0F">
        <w:rPr>
          <w:rFonts w:ascii="Times New Roman" w:eastAsia="標楷體" w:hAnsi="Times New Roman" w:cs="Times New Roman"/>
        </w:rPr>
        <w:t>TRIZ</w:t>
      </w:r>
      <w:r w:rsidRPr="00441F0F">
        <w:rPr>
          <w:rFonts w:ascii="Times New Roman" w:eastAsia="標楷體" w:hAnsi="Times New Roman" w:cs="Times New Roman" w:hint="eastAsia"/>
        </w:rPr>
        <w:t>的知識結構，使得專利內容能夠轉化成知識應用的流程架構，希望能將專利文本藉由自然語言處利技術來萃取技術特徵。經由文獻研究，</w:t>
      </w:r>
      <w:r w:rsidRPr="00441F0F">
        <w:rPr>
          <w:rFonts w:ascii="Times New Roman" w:eastAsia="標楷體" w:hAnsi="Times New Roman" w:cs="Times New Roman"/>
        </w:rPr>
        <w:t>BERT</w:t>
      </w:r>
      <w:r w:rsidRPr="00441F0F">
        <w:rPr>
          <w:rFonts w:ascii="Times New Roman" w:eastAsia="標楷體" w:hAnsi="Times New Roman" w:cs="Times New Roman" w:hint="eastAsia"/>
        </w:rPr>
        <w:t>模型導入專利資料進行模型訓練，再通過</w:t>
      </w:r>
      <w:r w:rsidRPr="00441F0F">
        <w:rPr>
          <w:rFonts w:ascii="Times New Roman" w:eastAsia="標楷體" w:hAnsi="Times New Roman" w:cs="Times New Roman"/>
        </w:rPr>
        <w:t>Doc2Vec</w:t>
      </w:r>
      <w:r w:rsidRPr="00441F0F">
        <w:rPr>
          <w:rFonts w:ascii="Times New Roman" w:eastAsia="標楷體" w:hAnsi="Times New Roman" w:cs="Times New Roman" w:hint="eastAsia"/>
        </w:rPr>
        <w:t>建立發明原則、</w:t>
      </w:r>
      <w:r w:rsidRPr="00441F0F">
        <w:rPr>
          <w:rFonts w:ascii="Times New Roman" w:eastAsia="標楷體" w:hAnsi="Times New Roman" w:cs="Times New Roman"/>
        </w:rPr>
        <w:t>56</w:t>
      </w:r>
      <w:r w:rsidRPr="00441F0F">
        <w:rPr>
          <w:rFonts w:ascii="Times New Roman" w:eastAsia="標楷體" w:hAnsi="Times New Roman" w:cs="Times New Roman" w:hint="eastAsia"/>
        </w:rPr>
        <w:t>個功能與</w:t>
      </w:r>
      <w:r w:rsidRPr="00441F0F">
        <w:rPr>
          <w:rFonts w:ascii="Times New Roman" w:eastAsia="標楷體" w:hAnsi="Times New Roman" w:cs="Times New Roman"/>
        </w:rPr>
        <w:t>75</w:t>
      </w:r>
      <w:r w:rsidRPr="00441F0F">
        <w:rPr>
          <w:rFonts w:ascii="Times New Roman" w:eastAsia="標楷體" w:hAnsi="Times New Roman" w:cs="Times New Roman" w:hint="eastAsia"/>
        </w:rPr>
        <w:t>個屬性的關聯性，以及少量運用</w:t>
      </w:r>
      <w:r w:rsidRPr="00441F0F">
        <w:rPr>
          <w:rFonts w:ascii="Times New Roman" w:eastAsia="標楷體" w:hAnsi="Times New Roman" w:cs="Times New Roman"/>
        </w:rPr>
        <w:t>Doc2Vec</w:t>
      </w:r>
      <w:r w:rsidRPr="00441F0F">
        <w:rPr>
          <w:rFonts w:ascii="Times New Roman" w:eastAsia="標楷體" w:hAnsi="Times New Roman" w:cs="Times New Roman" w:hint="eastAsia"/>
        </w:rPr>
        <w:t>進行相似度比對的標籤，將有助於得到知識結構的组合</w:t>
      </w:r>
      <w:r w:rsidR="00CD2C52">
        <w:rPr>
          <w:rFonts w:ascii="Times New Roman" w:eastAsia="標楷體" w:hAnsi="Times New Roman" w:cs="Times New Roman" w:hint="eastAsia"/>
        </w:rPr>
        <w:t>。本研究</w:t>
      </w:r>
      <w:r w:rsidR="00A61740">
        <w:rPr>
          <w:rFonts w:ascii="Times New Roman" w:eastAsia="標楷體" w:hAnsi="Times New Roman" w:cs="Times New Roman" w:hint="eastAsia"/>
        </w:rPr>
        <w:t>訓練出</w:t>
      </w:r>
      <w:r w:rsidR="00497849" w:rsidRPr="00497849">
        <w:rPr>
          <w:rFonts w:ascii="Times New Roman" w:eastAsia="標楷體" w:hAnsi="Times New Roman" w:cs="Times New Roman" w:hint="eastAsia"/>
        </w:rPr>
        <w:t>模型讓未標籤的專利擁有發明原則的知識結構以及功能屬性</w:t>
      </w:r>
      <w:r w:rsidR="00F06970">
        <w:rPr>
          <w:rFonts w:ascii="Times New Roman" w:eastAsia="標楷體" w:hAnsi="Times New Roman" w:cs="Times New Roman" w:hint="eastAsia"/>
        </w:rPr>
        <w:t>，</w:t>
      </w:r>
      <w:r w:rsidR="00497849" w:rsidRPr="00497849">
        <w:rPr>
          <w:rFonts w:ascii="Times New Roman" w:eastAsia="標楷體" w:hAnsi="Times New Roman" w:cs="Times New Roman" w:hint="eastAsia"/>
        </w:rPr>
        <w:t>讓</w:t>
      </w:r>
      <w:r w:rsidR="00991819">
        <w:rPr>
          <w:rFonts w:ascii="Times New Roman" w:eastAsia="標楷體" w:hAnsi="Times New Roman" w:cs="Times New Roman" w:hint="eastAsia"/>
        </w:rPr>
        <w:t>創新產業</w:t>
      </w:r>
      <w:r w:rsidR="00497849" w:rsidRPr="00497849">
        <w:rPr>
          <w:rFonts w:ascii="Times New Roman" w:eastAsia="標楷體" w:hAnsi="Times New Roman" w:cs="Times New Roman" w:hint="eastAsia"/>
        </w:rPr>
        <w:t>開發人員能迅速了解</w:t>
      </w:r>
      <w:r w:rsidR="002B0550">
        <w:rPr>
          <w:rFonts w:ascii="Times New Roman" w:eastAsia="標楷體" w:hAnsi="Times New Roman" w:cs="Times New Roman" w:hint="eastAsia"/>
        </w:rPr>
        <w:t>欲</w:t>
      </w:r>
      <w:r w:rsidR="00E13D56">
        <w:rPr>
          <w:rFonts w:ascii="Times New Roman" w:eastAsia="標楷體" w:hAnsi="Times New Roman" w:cs="Times New Roman" w:hint="eastAsia"/>
        </w:rPr>
        <w:t>選擇</w:t>
      </w:r>
      <w:r w:rsidR="00497849" w:rsidRPr="00497849">
        <w:rPr>
          <w:rFonts w:ascii="Times New Roman" w:eastAsia="標楷體" w:hAnsi="Times New Roman" w:cs="Times New Roman" w:hint="eastAsia"/>
        </w:rPr>
        <w:t>專利的知識結構基礎</w:t>
      </w:r>
      <w:r w:rsidR="00F06970">
        <w:rPr>
          <w:rFonts w:ascii="Times New Roman" w:eastAsia="標楷體" w:hAnsi="Times New Roman" w:cs="Times New Roman" w:hint="eastAsia"/>
        </w:rPr>
        <w:t>，</w:t>
      </w:r>
      <w:r w:rsidR="00497849" w:rsidRPr="00497849">
        <w:rPr>
          <w:rFonts w:ascii="Times New Roman" w:eastAsia="標楷體" w:hAnsi="Times New Roman" w:cs="Times New Roman" w:hint="eastAsia"/>
        </w:rPr>
        <w:t>並在尋找</w:t>
      </w:r>
      <w:r w:rsidR="00C64423">
        <w:rPr>
          <w:rFonts w:ascii="Times New Roman" w:eastAsia="標楷體" w:hAnsi="Times New Roman" w:cs="Times New Roman" w:hint="eastAsia"/>
        </w:rPr>
        <w:t>產品</w:t>
      </w:r>
      <w:r w:rsidR="00497849" w:rsidRPr="00497849">
        <w:rPr>
          <w:rFonts w:ascii="Times New Roman" w:eastAsia="標楷體" w:hAnsi="Times New Roman" w:cs="Times New Roman" w:hint="eastAsia"/>
        </w:rPr>
        <w:t>適合發明原則大方向改善時</w:t>
      </w:r>
      <w:r w:rsidR="00F06970">
        <w:rPr>
          <w:rFonts w:ascii="Times New Roman" w:eastAsia="標楷體" w:hAnsi="Times New Roman" w:cs="Times New Roman" w:hint="eastAsia"/>
        </w:rPr>
        <w:t>，</w:t>
      </w:r>
      <w:r w:rsidR="00497849" w:rsidRPr="00497849">
        <w:rPr>
          <w:rFonts w:ascii="Times New Roman" w:eastAsia="標楷體" w:hAnsi="Times New Roman" w:cs="Times New Roman" w:hint="eastAsia"/>
        </w:rPr>
        <w:t>使用</w:t>
      </w:r>
      <w:r w:rsidR="002A0084">
        <w:rPr>
          <w:rFonts w:ascii="Times New Roman" w:eastAsia="標楷體" w:hAnsi="Times New Roman" w:cs="Times New Roman" w:hint="eastAsia"/>
        </w:rPr>
        <w:t>本研究所統整好的</w:t>
      </w:r>
      <w:r w:rsidR="00497849" w:rsidRPr="00497849">
        <w:rPr>
          <w:rFonts w:ascii="Times New Roman" w:eastAsia="標楷體" w:hAnsi="Times New Roman" w:cs="Times New Roman" w:hint="eastAsia"/>
        </w:rPr>
        <w:t>發明原則分類表格</w:t>
      </w:r>
      <w:r w:rsidR="00F06970">
        <w:rPr>
          <w:rFonts w:ascii="Times New Roman" w:eastAsia="標楷體" w:hAnsi="Times New Roman" w:cs="Times New Roman" w:hint="eastAsia"/>
        </w:rPr>
        <w:t>，</w:t>
      </w:r>
      <w:r w:rsidR="00497849" w:rsidRPr="00497849">
        <w:rPr>
          <w:rFonts w:ascii="Times New Roman" w:eastAsia="標楷體" w:hAnsi="Times New Roman" w:cs="Times New Roman" w:hint="eastAsia"/>
        </w:rPr>
        <w:t>找出細項的實際改善方式</w:t>
      </w:r>
      <w:r w:rsidR="00F06970">
        <w:rPr>
          <w:rFonts w:ascii="Times New Roman" w:eastAsia="標楷體" w:hAnsi="Times New Roman" w:cs="Times New Roman" w:hint="eastAsia"/>
        </w:rPr>
        <w:t>，</w:t>
      </w:r>
      <w:r w:rsidR="00497849" w:rsidRPr="00497849">
        <w:rPr>
          <w:rFonts w:ascii="Times New Roman" w:eastAsia="標楷體" w:hAnsi="Times New Roman" w:cs="Times New Roman" w:hint="eastAsia"/>
        </w:rPr>
        <w:t>以利</w:t>
      </w:r>
      <w:r w:rsidR="001A53F4">
        <w:rPr>
          <w:rFonts w:ascii="Times New Roman" w:eastAsia="標楷體" w:hAnsi="Times New Roman" w:cs="Times New Roman" w:hint="eastAsia"/>
        </w:rPr>
        <w:t>創新</w:t>
      </w:r>
      <w:r w:rsidR="00D93ACF">
        <w:rPr>
          <w:rFonts w:ascii="Times New Roman" w:eastAsia="標楷體" w:hAnsi="Times New Roman" w:cs="Times New Roman" w:hint="eastAsia"/>
        </w:rPr>
        <w:t>產業</w:t>
      </w:r>
      <w:r w:rsidR="00497849" w:rsidRPr="00497849">
        <w:rPr>
          <w:rFonts w:ascii="Times New Roman" w:eastAsia="標楷體" w:hAnsi="Times New Roman" w:cs="Times New Roman" w:hint="eastAsia"/>
        </w:rPr>
        <w:t>開發研究人員縮短</w:t>
      </w:r>
      <w:r w:rsidR="00581382">
        <w:rPr>
          <w:rFonts w:ascii="Times New Roman" w:eastAsia="標楷體" w:hAnsi="Times New Roman" w:cs="Times New Roman" w:hint="eastAsia"/>
        </w:rPr>
        <w:t>開發</w:t>
      </w:r>
      <w:r w:rsidR="00497849" w:rsidRPr="00497849">
        <w:rPr>
          <w:rFonts w:ascii="Times New Roman" w:eastAsia="標楷體" w:hAnsi="Times New Roman" w:cs="Times New Roman" w:hint="eastAsia"/>
        </w:rPr>
        <w:t>產品時間</w:t>
      </w:r>
      <w:r w:rsidR="00581382">
        <w:rPr>
          <w:rFonts w:ascii="Times New Roman" w:eastAsia="標楷體" w:hAnsi="Times New Roman" w:cs="Times New Roman" w:hint="eastAsia"/>
        </w:rPr>
        <w:t>並</w:t>
      </w:r>
      <w:r w:rsidR="00497849" w:rsidRPr="00497849">
        <w:rPr>
          <w:rFonts w:ascii="Times New Roman" w:eastAsia="標楷體" w:hAnsi="Times New Roman" w:cs="Times New Roman" w:hint="eastAsia"/>
        </w:rPr>
        <w:t>減少人力時間成本</w:t>
      </w:r>
      <w:r w:rsidR="00F06970">
        <w:rPr>
          <w:rFonts w:ascii="Times New Roman" w:eastAsia="標楷體" w:hAnsi="Times New Roman" w:cs="Times New Roman" w:hint="eastAsia"/>
        </w:rPr>
        <w:t>。</w:t>
      </w:r>
      <w:r>
        <w:rPr>
          <w:rFonts w:ascii="Times New Roman" w:eastAsia="標楷體" w:hAnsi="Times New Roman" w:cs="Times New Roman" w:hint="eastAsia"/>
        </w:rPr>
        <w:t>本研究也</w:t>
      </w:r>
      <w:r w:rsidR="00CF4A96">
        <w:rPr>
          <w:rFonts w:ascii="Times New Roman" w:eastAsia="標楷體" w:hAnsi="Times New Roman" w:cs="Times New Roman" w:hint="eastAsia"/>
        </w:rPr>
        <w:t>透過</w:t>
      </w:r>
      <w:r>
        <w:rPr>
          <w:rFonts w:ascii="Times New Roman" w:eastAsia="標楷體" w:hAnsi="Times New Roman" w:cs="Times New Roman" w:hint="eastAsia"/>
        </w:rPr>
        <w:t>隨機取出</w:t>
      </w:r>
      <w:r>
        <w:rPr>
          <w:rFonts w:ascii="Times New Roman" w:eastAsia="標楷體" w:hAnsi="Times New Roman" w:cs="Times New Roman" w:hint="eastAsia"/>
        </w:rPr>
        <w:t>5</w:t>
      </w:r>
      <w:r>
        <w:rPr>
          <w:rFonts w:ascii="Times New Roman" w:eastAsia="標楷體" w:hAnsi="Times New Roman" w:cs="Times New Roman" w:hint="eastAsia"/>
        </w:rPr>
        <w:t>篇的未標籤專利摘要內文，進行</w:t>
      </w:r>
      <w:r w:rsidRPr="00441F0F">
        <w:rPr>
          <w:rFonts w:ascii="Times New Roman" w:eastAsia="標楷體" w:hAnsi="Times New Roman" w:cs="Times New Roman" w:hint="eastAsia"/>
        </w:rPr>
        <w:t>案例驗證</w:t>
      </w:r>
      <w:r>
        <w:rPr>
          <w:rFonts w:ascii="Times New Roman" w:eastAsia="標楷體" w:hAnsi="Times New Roman" w:cs="Times New Roman" w:hint="eastAsia"/>
        </w:rPr>
        <w:t>說明，確認人工判讀的結果與</w:t>
      </w:r>
      <w:r w:rsidR="00DA719D">
        <w:rPr>
          <w:rFonts w:ascii="Times New Roman" w:eastAsia="標楷體" w:hAnsi="Times New Roman" w:cs="Times New Roman" w:hint="eastAsia"/>
        </w:rPr>
        <w:t>訓練後的模型所標籤的專利一致，證明</w:t>
      </w:r>
      <w:r w:rsidRPr="00441F0F">
        <w:rPr>
          <w:rFonts w:ascii="Times New Roman" w:eastAsia="標楷體" w:hAnsi="Times New Roman" w:cs="Times New Roman" w:hint="eastAsia"/>
        </w:rPr>
        <w:t>此</w:t>
      </w:r>
      <w:r w:rsidR="00DA719D">
        <w:rPr>
          <w:rFonts w:ascii="Times New Roman" w:eastAsia="標楷體" w:hAnsi="Times New Roman" w:cs="Times New Roman" w:hint="eastAsia"/>
        </w:rPr>
        <w:t>研究</w:t>
      </w:r>
      <w:r w:rsidR="008107C5">
        <w:rPr>
          <w:rFonts w:ascii="Times New Roman" w:eastAsia="標楷體" w:hAnsi="Times New Roman" w:cs="Times New Roman" w:hint="eastAsia"/>
        </w:rPr>
        <w:t>如</w:t>
      </w:r>
      <w:r w:rsidR="00267724">
        <w:rPr>
          <w:rFonts w:ascii="Times New Roman" w:eastAsia="標楷體" w:hAnsi="Times New Roman" w:cs="Times New Roman" w:hint="eastAsia"/>
        </w:rPr>
        <w:t>未來應用在創新產業</w:t>
      </w:r>
      <w:r w:rsidRPr="00441F0F">
        <w:rPr>
          <w:rFonts w:ascii="Times New Roman" w:eastAsia="標楷體" w:hAnsi="Times New Roman" w:cs="Times New Roman" w:hint="eastAsia"/>
        </w:rPr>
        <w:t>的可行性。</w:t>
      </w:r>
    </w:p>
    <w:p w14:paraId="641236C7" w14:textId="7F4D3752" w:rsidR="00110FE8" w:rsidRPr="00110FE8" w:rsidRDefault="00110FE8" w:rsidP="00B0390F">
      <w:pPr>
        <w:spacing w:line="360" w:lineRule="auto"/>
        <w:ind w:firstLine="480"/>
        <w:jc w:val="both"/>
        <w:rPr>
          <w:rFonts w:ascii="Times New Roman" w:eastAsia="標楷體" w:hAnsi="Times New Roman" w:cs="Times New Roman"/>
        </w:rPr>
      </w:pPr>
      <w:r w:rsidRPr="00110FE8">
        <w:rPr>
          <w:rFonts w:ascii="Times New Roman" w:eastAsia="標楷體" w:hAnsi="Times New Roman" w:cs="Times New Roman" w:hint="eastAsia"/>
        </w:rPr>
        <w:t>本研究主要有</w:t>
      </w:r>
      <w:r w:rsidR="002E6C55">
        <w:rPr>
          <w:rFonts w:ascii="Times New Roman" w:eastAsia="標楷體" w:hAnsi="Times New Roman" w:cs="Times New Roman" w:hint="eastAsia"/>
        </w:rPr>
        <w:t>三</w:t>
      </w:r>
      <w:r w:rsidRPr="00110FE8">
        <w:rPr>
          <w:rFonts w:ascii="Times New Roman" w:eastAsia="標楷體" w:hAnsi="Times New Roman" w:cs="Times New Roman" w:hint="eastAsia"/>
        </w:rPr>
        <w:t>項貢獻</w:t>
      </w:r>
      <w:r w:rsidRPr="00110FE8">
        <w:rPr>
          <w:rFonts w:ascii="Times New Roman" w:eastAsia="標楷體" w:hAnsi="Times New Roman" w:cs="Times New Roman" w:hint="eastAsia"/>
        </w:rPr>
        <w:t>:</w:t>
      </w:r>
    </w:p>
    <w:p w14:paraId="53AE777A" w14:textId="1265B2BF" w:rsidR="00110FE8" w:rsidRPr="00110FE8" w:rsidRDefault="00110FE8" w:rsidP="00B0390F">
      <w:pPr>
        <w:pStyle w:val="a9"/>
        <w:numPr>
          <w:ilvl w:val="0"/>
          <w:numId w:val="105"/>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本研究提出利用</w:t>
      </w:r>
      <w:r w:rsidR="00DD1A9E" w:rsidRPr="00ED26AA">
        <w:rPr>
          <w:rFonts w:ascii="Times New Roman" w:eastAsia="標楷體" w:hAnsi="Times New Roman" w:cs="Times New Roman"/>
        </w:rPr>
        <w:fldChar w:fldCharType="begin"/>
      </w:r>
      <w:r w:rsidR="006F22AF">
        <w:rPr>
          <w:rFonts w:ascii="Times New Roman" w:eastAsia="標楷體" w:hAnsi="Times New Roman" w:cs="Times New Roman" w:hint="eastAsia"/>
        </w:rPr>
        <w:instrText xml:space="preserve"> ADDIN EN.CITE &lt;EndNote&gt;&lt;Cite&gt;&lt;Author&gt;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&lt;/Author&gt;&lt;Year&gt;2013&lt;/Year&gt;&lt;RecNum&gt;21&lt;/RecNum&gt;&lt;DisplayText&gt;(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 2013)&lt;/DisplayText&gt;&lt;record&gt;&lt;rec-number&gt;21&lt;/rec-number&gt;&lt;foreign-keys&gt;&lt;key app="EN" db-id="2wfds9fpcf0xsle5axeprwru0vzewpf909za" timestamp="1658415438"&gt;21&lt;/key&gt;&lt;/foreign-keys&gt;&lt;ref-type name="Thesis_Chi"&gt;42&lt;/ref-type&gt;&lt;contributors&gt;&lt;authors&gt;&lt;author&gt;&lt;style face="normal" font="default" charset="136" size="100%"&gt;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F22AF">
        <w:rPr>
          <w:rFonts w:ascii="Times New Roman" w:eastAsia="標楷體" w:hAnsi="Times New Roman" w:cs="Times New Roman" w:hint="eastAsia"/>
        </w:rPr>
        <w:instrText>許棟樑</w:instrText>
      </w:r>
      <w:r w:rsidR="006F22AF">
        <w:rPr>
          <w:rFonts w:ascii="Times New Roman" w:eastAsia="標楷體" w:hAnsi="Times New Roman" w:cs="Times New Roman" w:hint="eastAsia"/>
        </w:rPr>
        <w:instrText>&lt;/style&gt;&lt;style face="normal" font="default" size="100%"&gt;,&lt;/style&gt;&lt;/author&gt;&lt;/tertiary-authors&gt;&lt;/contributors&gt;&lt;titles&gt;&lt;title&gt;&lt;style face="normal" font="default" charset="136" size="100%"&gt;</w:instrText>
      </w:r>
      <w:r w:rsidR="006F22AF">
        <w:rPr>
          <w:rFonts w:ascii="Times New Roman" w:eastAsia="標楷體" w:hAnsi="Times New Roman" w:cs="Times New Roman" w:hint="eastAsia"/>
        </w:rPr>
        <w:instrText>使用相似性指標辨識萃智解答模型</w:instrText>
      </w:r>
      <w:r w:rsidR="006F22AF">
        <w:rPr>
          <w:rFonts w:ascii="Times New Roman" w:eastAsia="標楷體" w:hAnsi="Times New Roman" w:cs="Times New Roman" w:hint="eastAsia"/>
        </w:rPr>
        <w:instrText>&lt;/style&gt;&lt;style face="normal" font="default" size="100%"&gt;:&lt;/style&gt;&lt;style face="normal" font="default" charset="136" size="100%"&gt;</w:instrText>
      </w:r>
      <w:r w:rsidR="006F22AF">
        <w:rPr>
          <w:rFonts w:ascii="Times New Roman" w:eastAsia="標楷體" w:hAnsi="Times New Roman" w:cs="Times New Roman" w:hint="eastAsia"/>
        </w:rPr>
        <w:instrText>以相關趨勢辨識為例</w:instrText>
      </w:r>
      <w:r w:rsidR="006F22AF">
        <w:rPr>
          <w:rFonts w:ascii="Times New Roman" w:eastAsia="標楷體" w:hAnsi="Times New Roman" w:cs="Times New Roman" w:hint="eastAsia"/>
        </w:rPr>
        <w:instrText>&lt;/style&gt;&lt;/title&gt;&lt;secondary-title&gt;&lt;style face="normal" font="default" charset="136" size="100%"&gt;</w:instrText>
      </w:r>
      <w:r w:rsidR="006F22AF">
        <w:rPr>
          <w:rFonts w:ascii="Times New Roman" w:eastAsia="標楷體" w:hAnsi="Times New Roman" w:cs="Times New Roman" w:hint="eastAsia"/>
        </w:rPr>
        <w:instrText>工業工程與工程管理學系</w:instrText>
      </w:r>
      <w:r w:rsidR="006F22AF">
        <w:rPr>
          <w:rFonts w:ascii="Times New Roman" w:eastAsia="標楷體" w:hAnsi="Times New Roman" w:cs="Times New Roman" w:hint="eastAsia"/>
        </w:rPr>
        <w:instrText>&lt;/style&gt;&lt;/secondary-title&gt;&lt;translated-title&gt;Using Similarity Measures to Identify TRIZ Model of Solutions: Examples of Relevant Trends Identification&lt;/translated-title&gt;&lt;/titles&gt;&lt;pages&gt;188&lt;/pages&gt;&lt;volume&gt;&lt;style face="normal" font="default" charset="136" size="100%"&gt;</w:instrText>
      </w:r>
      <w:r w:rsidR="006F22AF">
        <w:rPr>
          <w:rFonts w:ascii="Times New Roman" w:eastAsia="標楷體" w:hAnsi="Times New Roman" w:cs="Times New Roman" w:hint="eastAsia"/>
        </w:rPr>
        <w:instrText>碩士</w:instrText>
      </w:r>
      <w:r w:rsidR="006F22AF">
        <w:rPr>
          <w:rFonts w:ascii="Times New Roman" w:eastAsia="標楷體" w:hAnsi="Times New Roman" w:cs="Times New Roman" w:hint="eastAsia"/>
        </w:rPr>
        <w:instrText>&lt;/style&gt;&lt;/volume&gt;&lt;dates&gt;&lt;year&gt;2013&lt;/year&gt;&lt;/dates&gt;&lt;pub-location&gt;&lt;style face="normal" font="default" charset="136" size="100%"&gt;</w:instrText>
      </w:r>
      <w:r w:rsidR="006F22AF">
        <w:rPr>
          <w:rFonts w:ascii="Times New Roman" w:eastAsia="標楷體" w:hAnsi="Times New Roman" w:cs="Times New Roman" w:hint="eastAsia"/>
        </w:rPr>
        <w:instrText>新竹市</w:instrText>
      </w:r>
      <w:r w:rsidR="006F22AF">
        <w:rPr>
          <w:rFonts w:ascii="Times New Roman" w:eastAsia="標楷體" w:hAnsi="Times New Roman" w:cs="Times New Roman" w:hint="eastAsia"/>
        </w:rPr>
        <w:instrText>&lt;/style&gt;&lt;/pub-location&gt;&lt;publisher&gt;&lt;style face="normal" font="default" charset="136" size="100%"&gt;</w:instrText>
      </w:r>
      <w:r w:rsidR="006F22AF">
        <w:rPr>
          <w:rFonts w:ascii="Times New Roman" w:eastAsia="標楷體" w:hAnsi="Times New Roman" w:cs="Times New Roman" w:hint="eastAsia"/>
        </w:rPr>
        <w:instrText>國立清華大學</w:instrText>
      </w:r>
      <w:r w:rsidR="006F22AF">
        <w:rPr>
          <w:rFonts w:ascii="Times New Roman" w:eastAsia="標楷體" w:hAnsi="Times New Roman" w:cs="Times New Roman" w:hint="eastAsia"/>
        </w:rPr>
        <w:instrText>&lt;</w:instrText>
      </w:r>
      <w:r w:rsidR="006F22AF">
        <w:rPr>
          <w:rFonts w:ascii="Times New Roman" w:eastAsia="標楷體" w:hAnsi="Times New Roman" w:cs="Times New Roman"/>
        </w:rPr>
        <w:instrText>/style&gt;&lt;/publisher&gt;&lt;urls&gt;&lt;related-urls&gt;&lt;url&gt;https://hdl.handle.net/11296/bahkgq&lt;/url&gt;&lt;/related-urls&gt;&lt;/urls&gt;&lt;/record&gt;&lt;/Cite&gt;&lt;/EndNote&gt;</w:instrText>
      </w:r>
      <w:r w:rsidR="00DD1A9E" w:rsidRPr="00ED26AA">
        <w:rPr>
          <w:rFonts w:ascii="Times New Roman" w:eastAsia="標楷體" w:hAnsi="Times New Roman" w:cs="Times New Roman"/>
        </w:rPr>
        <w:fldChar w:fldCharType="separate"/>
      </w:r>
      <w:r w:rsidR="006F22AF">
        <w:rPr>
          <w:rFonts w:ascii="Times New Roman" w:eastAsia="標楷體" w:hAnsi="Times New Roman" w:cs="Times New Roman" w:hint="eastAsia"/>
          <w:noProof/>
        </w:rPr>
        <w:t>(</w:t>
      </w:r>
      <w:r w:rsidR="006F22AF">
        <w:rPr>
          <w:rFonts w:ascii="Times New Roman" w:eastAsia="標楷體" w:hAnsi="Times New Roman" w:cs="Times New Roman" w:hint="eastAsia"/>
          <w:noProof/>
        </w:rPr>
        <w:t>邱聖家</w:t>
      </w:r>
      <w:r w:rsidR="006F22AF">
        <w:rPr>
          <w:rFonts w:ascii="Times New Roman" w:eastAsia="標楷體" w:hAnsi="Times New Roman" w:cs="Times New Roman" w:hint="eastAsia"/>
          <w:noProof/>
        </w:rPr>
        <w:t>, 2013)</w:t>
      </w:r>
      <w:r w:rsidR="00DD1A9E" w:rsidRPr="00ED26AA">
        <w:rPr>
          <w:rFonts w:ascii="Times New Roman" w:eastAsia="標楷體" w:hAnsi="Times New Roman" w:cs="Times New Roman"/>
        </w:rPr>
        <w:fldChar w:fldCharType="end"/>
      </w:r>
      <w:r w:rsidR="002F2838">
        <w:rPr>
          <w:rFonts w:ascii="Times New Roman" w:eastAsia="標楷體" w:hAnsi="Times New Roman" w:cs="Times New Roman" w:hint="eastAsia"/>
        </w:rPr>
        <w:t>所建立好的功能屬性</w:t>
      </w:r>
      <w:r w:rsidRPr="00110FE8">
        <w:rPr>
          <w:rFonts w:ascii="Times New Roman" w:eastAsia="標楷體" w:hAnsi="Times New Roman" w:cs="Times New Roman" w:hint="eastAsia"/>
        </w:rPr>
        <w:t>關鍵字詞庫</w:t>
      </w:r>
      <w:r w:rsidR="002F2838">
        <w:rPr>
          <w:rFonts w:ascii="Times New Roman" w:eastAsia="標楷體" w:hAnsi="Times New Roman" w:cs="Times New Roman" w:hint="eastAsia"/>
        </w:rPr>
        <w:t>做延伸</w:t>
      </w:r>
      <w:r w:rsidR="003F40E0">
        <w:rPr>
          <w:rFonts w:ascii="Times New Roman" w:eastAsia="標楷體" w:hAnsi="Times New Roman" w:cs="Times New Roman" w:hint="eastAsia"/>
        </w:rPr>
        <w:t>，作為識別專利摘要文本知識內涵</w:t>
      </w:r>
      <w:r w:rsidRPr="00110FE8">
        <w:rPr>
          <w:rFonts w:ascii="Times New Roman" w:eastAsia="標楷體" w:hAnsi="Times New Roman" w:cs="Times New Roman" w:hint="eastAsia"/>
        </w:rPr>
        <w:t>，</w:t>
      </w:r>
      <w:r w:rsidR="00AC78AB">
        <w:rPr>
          <w:rFonts w:ascii="Times New Roman" w:eastAsia="標楷體" w:hAnsi="Times New Roman" w:cs="Times New Roman" w:hint="eastAsia"/>
        </w:rPr>
        <w:t>可以</w:t>
      </w:r>
      <w:r w:rsidRPr="00110FE8">
        <w:rPr>
          <w:rFonts w:ascii="Times New Roman" w:eastAsia="標楷體" w:hAnsi="Times New Roman" w:cs="Times New Roman" w:hint="eastAsia"/>
        </w:rPr>
        <w:t>透過</w:t>
      </w:r>
      <w:r w:rsidR="00E62B1E">
        <w:rPr>
          <w:rFonts w:ascii="Times New Roman" w:eastAsia="標楷體" w:hAnsi="Times New Roman" w:cs="Times New Roman" w:hint="eastAsia"/>
        </w:rPr>
        <w:t>Do</w:t>
      </w:r>
      <w:r w:rsidR="00E62B1E">
        <w:rPr>
          <w:rFonts w:ascii="Times New Roman" w:eastAsia="標楷體" w:hAnsi="Times New Roman" w:cs="Times New Roman"/>
        </w:rPr>
        <w:t>c2Vec</w:t>
      </w:r>
      <w:r w:rsidRPr="00110FE8">
        <w:rPr>
          <w:rFonts w:ascii="Times New Roman" w:eastAsia="標楷體" w:hAnsi="Times New Roman" w:cs="Times New Roman" w:hint="eastAsia"/>
        </w:rPr>
        <w:t>語義相似度的計算來得知專利文本與</w:t>
      </w:r>
      <w:r w:rsidR="008B590D">
        <w:rPr>
          <w:rFonts w:ascii="Times New Roman" w:eastAsia="標楷體" w:hAnsi="Times New Roman" w:cs="Times New Roman" w:hint="eastAsia"/>
        </w:rPr>
        <w:t>功能屬性</w:t>
      </w:r>
      <w:r w:rsidRPr="00110FE8">
        <w:rPr>
          <w:rFonts w:ascii="Times New Roman" w:eastAsia="標楷體" w:hAnsi="Times New Roman" w:cs="Times New Roman" w:hint="eastAsia"/>
        </w:rPr>
        <w:t>的關聯性。</w:t>
      </w:r>
    </w:p>
    <w:p w14:paraId="1ADC454B" w14:textId="68C8A25C" w:rsidR="008C106E" w:rsidRDefault="00110FE8" w:rsidP="00B0390F">
      <w:pPr>
        <w:pStyle w:val="a9"/>
        <w:numPr>
          <w:ilvl w:val="0"/>
          <w:numId w:val="105"/>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本研究建構出以</w:t>
      </w:r>
      <w:r w:rsidR="00B86D90">
        <w:rPr>
          <w:rFonts w:ascii="Times New Roman" w:eastAsia="標楷體" w:hAnsi="Times New Roman" w:cs="Times New Roman" w:hint="eastAsia"/>
        </w:rPr>
        <w:t>發明原則</w:t>
      </w:r>
      <w:r w:rsidRPr="00110FE8">
        <w:rPr>
          <w:rFonts w:ascii="Times New Roman" w:eastAsia="標楷體" w:hAnsi="Times New Roman" w:cs="Times New Roman" w:hint="eastAsia"/>
        </w:rPr>
        <w:t>結構</w:t>
      </w:r>
      <w:r w:rsidR="00B86D90">
        <w:rPr>
          <w:rFonts w:ascii="Times New Roman" w:eastAsia="標楷體" w:hAnsi="Times New Roman" w:cs="Times New Roman" w:hint="eastAsia"/>
        </w:rPr>
        <w:t>為基礎，</w:t>
      </w:r>
      <w:r w:rsidRPr="00110FE8">
        <w:rPr>
          <w:rFonts w:ascii="Times New Roman" w:eastAsia="標楷體" w:hAnsi="Times New Roman" w:cs="Times New Roman" w:hint="eastAsia"/>
        </w:rPr>
        <w:t>建構</w:t>
      </w:r>
      <w:r w:rsidR="00B84262" w:rsidRPr="00B84262">
        <w:rPr>
          <w:rFonts w:ascii="Times New Roman" w:eastAsia="標楷體" w:hAnsi="Times New Roman" w:cs="Times New Roman" w:hint="eastAsia"/>
        </w:rPr>
        <w:t>發明原則功能屬性分項列表</w:t>
      </w:r>
      <w:r w:rsidRPr="00110FE8">
        <w:rPr>
          <w:rFonts w:ascii="Times New Roman" w:eastAsia="標楷體" w:hAnsi="Times New Roman" w:cs="Times New Roman" w:hint="eastAsia"/>
        </w:rPr>
        <w:t>，藉由</w:t>
      </w:r>
      <w:r w:rsidR="00902FF7">
        <w:rPr>
          <w:rFonts w:ascii="Times New Roman" w:eastAsia="標楷體" w:hAnsi="Times New Roman" w:cs="Times New Roman" w:hint="eastAsia"/>
        </w:rPr>
        <w:t>Do</w:t>
      </w:r>
      <w:r w:rsidR="00902FF7">
        <w:rPr>
          <w:rFonts w:ascii="Times New Roman" w:eastAsia="標楷體" w:hAnsi="Times New Roman" w:cs="Times New Roman"/>
        </w:rPr>
        <w:t>c2Vec</w:t>
      </w:r>
      <w:r w:rsidRPr="00110FE8">
        <w:rPr>
          <w:rFonts w:ascii="Times New Roman" w:eastAsia="標楷體" w:hAnsi="Times New Roman" w:cs="Times New Roman" w:hint="eastAsia"/>
        </w:rPr>
        <w:t>語義相似度的分析來識</w:t>
      </w:r>
      <w:r w:rsidR="00902FF7">
        <w:rPr>
          <w:rFonts w:ascii="Times New Roman" w:eastAsia="標楷體" w:hAnsi="Times New Roman" w:cs="Times New Roman" w:hint="eastAsia"/>
        </w:rPr>
        <w:t>別與</w:t>
      </w:r>
      <w:r w:rsidR="00662DEC">
        <w:rPr>
          <w:rFonts w:ascii="Times New Roman" w:eastAsia="標楷體" w:hAnsi="Times New Roman" w:cs="Times New Roman" w:hint="eastAsia"/>
        </w:rPr>
        <w:t>發明原則</w:t>
      </w:r>
      <w:r w:rsidRPr="00361D63">
        <w:rPr>
          <w:rFonts w:ascii="Times New Roman" w:eastAsia="標楷體" w:hAnsi="Times New Roman" w:cs="Times New Roman" w:hint="eastAsia"/>
        </w:rPr>
        <w:t>與</w:t>
      </w:r>
      <w:r w:rsidR="00662DEC">
        <w:rPr>
          <w:rFonts w:ascii="Times New Roman" w:eastAsia="標楷體" w:hAnsi="Times New Roman" w:cs="Times New Roman" w:hint="eastAsia"/>
        </w:rPr>
        <w:t>功能屬性</w:t>
      </w:r>
      <w:r w:rsidRPr="00361D63">
        <w:rPr>
          <w:rFonts w:ascii="Times New Roman" w:eastAsia="標楷體" w:hAnsi="Times New Roman" w:cs="Times New Roman" w:hint="eastAsia"/>
        </w:rPr>
        <w:t>之關聯性</w:t>
      </w:r>
    </w:p>
    <w:p w14:paraId="5A09D1B0" w14:textId="5BE29DC9" w:rsidR="009830DE" w:rsidRPr="00D42DC7" w:rsidRDefault="002E6C55" w:rsidP="00B0390F">
      <w:pPr>
        <w:pStyle w:val="a9"/>
        <w:numPr>
          <w:ilvl w:val="0"/>
          <w:numId w:val="105"/>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lastRenderedPageBreak/>
        <w:t>本研究</w:t>
      </w:r>
      <w:r w:rsidR="00787AD3" w:rsidRPr="00787AD3">
        <w:rPr>
          <w:rFonts w:ascii="Times New Roman" w:eastAsia="標楷體" w:hAnsi="Times New Roman" w:cs="Times New Roman" w:hint="eastAsia"/>
        </w:rPr>
        <w:t>微調</w:t>
      </w:r>
      <w:r w:rsidR="00787AD3" w:rsidRPr="00787AD3">
        <w:rPr>
          <w:rFonts w:ascii="Times New Roman" w:eastAsia="標楷體" w:hAnsi="Times New Roman" w:cs="Times New Roman"/>
        </w:rPr>
        <w:t>BERT</w:t>
      </w:r>
      <w:r>
        <w:rPr>
          <w:rFonts w:ascii="Times New Roman" w:eastAsia="標楷體" w:hAnsi="Times New Roman" w:cs="Times New Roman" w:hint="eastAsia"/>
        </w:rPr>
        <w:t>訓練出以發明原則定義結構為基礎，以及</w:t>
      </w:r>
      <w:r w:rsidR="00F70591">
        <w:rPr>
          <w:rFonts w:ascii="Times New Roman" w:eastAsia="標楷體" w:hAnsi="Times New Roman" w:cs="Times New Roman" w:hint="eastAsia"/>
        </w:rPr>
        <w:t>透過</w:t>
      </w:r>
      <w:r>
        <w:rPr>
          <w:rFonts w:ascii="Times New Roman" w:eastAsia="標楷體" w:hAnsi="Times New Roman" w:cs="Times New Roman" w:hint="eastAsia"/>
        </w:rPr>
        <w:t>功能屬性判斷標準</w:t>
      </w:r>
      <w:r w:rsidR="00D809C9">
        <w:rPr>
          <w:rFonts w:ascii="Times New Roman" w:eastAsia="標楷體" w:hAnsi="Times New Roman" w:cs="Times New Roman" w:hint="eastAsia"/>
        </w:rPr>
        <w:t>來識別專利知識結構的模型</w:t>
      </w:r>
      <w:r w:rsidR="005D0229">
        <w:rPr>
          <w:rFonts w:ascii="Times New Roman" w:eastAsia="標楷體" w:hAnsi="Times New Roman" w:cs="Times New Roman" w:hint="eastAsia"/>
        </w:rPr>
        <w:t>。</w:t>
      </w:r>
    </w:p>
    <w:p w14:paraId="6E141DC8" w14:textId="57D3011D" w:rsidR="008C106E"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56" w:name="_Toc127527410"/>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二</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8C106E" w:rsidRPr="006C3A96">
        <w:rPr>
          <w:rFonts w:ascii="Times New Roman" w:eastAsia="標楷體" w:hAnsi="Times New Roman" w:cs="Times New Roman" w:hint="eastAsia"/>
          <w:b/>
          <w:bCs/>
          <w:sz w:val="28"/>
        </w:rPr>
        <w:t>研究限制</w:t>
      </w:r>
      <w:bookmarkEnd w:id="256"/>
    </w:p>
    <w:p w14:paraId="2CECBD1C" w14:textId="3069B15E" w:rsidR="00B051E0" w:rsidRDefault="00806F05" w:rsidP="00B0390F">
      <w:pPr>
        <w:widowControl w:val="0"/>
        <w:spacing w:line="360" w:lineRule="auto"/>
        <w:ind w:firstLine="480"/>
        <w:jc w:val="both"/>
        <w:rPr>
          <w:rFonts w:ascii="Times New Roman" w:eastAsia="標楷體" w:hAnsi="Times New Roman" w:cs="Times New Roman"/>
        </w:rPr>
      </w:pPr>
      <w:r w:rsidRPr="00B03D7A">
        <w:rPr>
          <w:rFonts w:ascii="Times New Roman" w:eastAsia="標楷體" w:hAnsi="Times New Roman" w:cs="Times New Roman" w:hint="eastAsia"/>
        </w:rPr>
        <w:t>本研究使用非監督式機器學習</w:t>
      </w:r>
      <w:r w:rsidR="00FC6803">
        <w:rPr>
          <w:rFonts w:ascii="Times New Roman" w:eastAsia="標楷體" w:hAnsi="Times New Roman" w:cs="Times New Roman" w:hint="eastAsia"/>
        </w:rPr>
        <w:t>做標籤，用監督式</w:t>
      </w:r>
      <w:r w:rsidR="00D249E6">
        <w:rPr>
          <w:rFonts w:ascii="Times New Roman" w:eastAsia="標楷體" w:hAnsi="Times New Roman" w:cs="Times New Roman" w:hint="eastAsia"/>
        </w:rPr>
        <w:t>機器學習做訓練</w:t>
      </w:r>
      <w:r w:rsidRPr="00B03D7A">
        <w:rPr>
          <w:rFonts w:ascii="Times New Roman" w:eastAsia="標楷體" w:hAnsi="Times New Roman" w:cs="Times New Roman" w:hint="eastAsia"/>
        </w:rPr>
        <w:t>，因此研究結果需要人工審核驗證</w:t>
      </w:r>
      <w:r>
        <w:rPr>
          <w:rFonts w:ascii="Times New Roman" w:eastAsia="標楷體" w:hAnsi="Times New Roman" w:cs="Times New Roman" w:hint="eastAsia"/>
        </w:rPr>
        <w:t>其可行性</w:t>
      </w:r>
      <w:r w:rsidRPr="00B03D7A">
        <w:rPr>
          <w:rFonts w:ascii="Times New Roman" w:eastAsia="標楷體" w:hAnsi="Times New Roman" w:cs="Times New Roman" w:hint="eastAsia"/>
        </w:rPr>
        <w:t>。</w:t>
      </w:r>
      <w:r w:rsidR="00D66F0F" w:rsidRPr="00B03D7A">
        <w:rPr>
          <w:rFonts w:ascii="Times New Roman" w:eastAsia="標楷體" w:hAnsi="Times New Roman" w:cs="Times New Roman" w:hint="eastAsia"/>
        </w:rPr>
        <w:t>由於專利</w:t>
      </w:r>
      <w:r w:rsidR="0087092D" w:rsidRPr="00B03D7A">
        <w:rPr>
          <w:rFonts w:ascii="Times New Roman" w:eastAsia="標楷體" w:hAnsi="Times New Roman" w:cs="Times New Roman" w:hint="eastAsia"/>
        </w:rPr>
        <w:t>標籤</w:t>
      </w:r>
      <w:r w:rsidR="00D66F0F" w:rsidRPr="00B03D7A">
        <w:rPr>
          <w:rFonts w:ascii="Times New Roman" w:eastAsia="標楷體" w:hAnsi="Times New Roman" w:cs="Times New Roman" w:hint="eastAsia"/>
        </w:rPr>
        <w:t>資料量的不足，</w:t>
      </w:r>
      <w:r w:rsidR="00A4252D">
        <w:rPr>
          <w:rFonts w:ascii="Times New Roman" w:eastAsia="標楷體" w:hAnsi="Times New Roman" w:cs="Times New Roman" w:hint="eastAsia"/>
        </w:rPr>
        <w:t>所以導致在</w:t>
      </w:r>
      <w:r w:rsidR="001F01DE">
        <w:rPr>
          <w:rFonts w:ascii="Times New Roman" w:eastAsia="標楷體" w:hAnsi="Times New Roman" w:cs="Times New Roman" w:hint="eastAsia"/>
        </w:rPr>
        <w:t>驗證</w:t>
      </w:r>
      <w:r w:rsidR="00A4252D">
        <w:rPr>
          <w:rFonts w:ascii="Times New Roman" w:eastAsia="標楷體" w:hAnsi="Times New Roman" w:cs="Times New Roman" w:hint="eastAsia"/>
        </w:rPr>
        <w:t>過程中屬性的字詞標籤</w:t>
      </w:r>
      <w:r w:rsidR="00C63474">
        <w:rPr>
          <w:rFonts w:ascii="Times New Roman" w:eastAsia="標楷體" w:hAnsi="Times New Roman" w:cs="Times New Roman" w:hint="eastAsia"/>
        </w:rPr>
        <w:t>訓練成果不佳，準確率下降至</w:t>
      </w:r>
      <w:r w:rsidR="00C63474">
        <w:rPr>
          <w:rFonts w:ascii="Times New Roman" w:eastAsia="標楷體" w:hAnsi="Times New Roman" w:cs="Times New Roman" w:hint="eastAsia"/>
        </w:rPr>
        <w:t>7</w:t>
      </w:r>
      <w:r w:rsidR="00C63474">
        <w:rPr>
          <w:rFonts w:ascii="Times New Roman" w:eastAsia="標楷體" w:hAnsi="Times New Roman" w:cs="Times New Roman" w:hint="eastAsia"/>
        </w:rPr>
        <w:t>成，</w:t>
      </w:r>
      <w:r w:rsidR="00BD4723">
        <w:rPr>
          <w:rFonts w:ascii="Times New Roman" w:eastAsia="標楷體" w:hAnsi="Times New Roman" w:cs="Times New Roman" w:hint="eastAsia"/>
        </w:rPr>
        <w:t>目前判定可</w:t>
      </w:r>
      <w:r w:rsidR="007E6D08">
        <w:rPr>
          <w:rFonts w:ascii="Times New Roman" w:eastAsia="標楷體" w:hAnsi="Times New Roman" w:cs="Times New Roman" w:hint="eastAsia"/>
        </w:rPr>
        <w:t>能</w:t>
      </w:r>
      <w:r w:rsidR="00BD4723">
        <w:rPr>
          <w:rFonts w:ascii="Times New Roman" w:eastAsia="標楷體" w:hAnsi="Times New Roman" w:cs="Times New Roman" w:hint="eastAsia"/>
        </w:rPr>
        <w:t>為專利標籤資料量不足所導致，當然</w:t>
      </w:r>
      <w:r w:rsidR="007A05EA">
        <w:rPr>
          <w:rFonts w:ascii="Times New Roman" w:eastAsia="標楷體" w:hAnsi="Times New Roman" w:cs="Times New Roman" w:hint="eastAsia"/>
        </w:rPr>
        <w:t>也</w:t>
      </w:r>
      <w:r w:rsidR="00BD4723">
        <w:rPr>
          <w:rFonts w:ascii="Times New Roman" w:eastAsia="標楷體" w:hAnsi="Times New Roman" w:cs="Times New Roman" w:hint="eastAsia"/>
        </w:rPr>
        <w:t>有</w:t>
      </w:r>
      <w:r w:rsidR="007A05EA">
        <w:rPr>
          <w:rFonts w:ascii="Times New Roman" w:eastAsia="標楷體" w:hAnsi="Times New Roman" w:cs="Times New Roman" w:hint="eastAsia"/>
        </w:rPr>
        <w:t>可能為在初始化標籤時，</w:t>
      </w:r>
      <w:r w:rsidR="007E6D08">
        <w:rPr>
          <w:rFonts w:ascii="Times New Roman" w:eastAsia="標楷體" w:hAnsi="Times New Roman" w:cs="Times New Roman" w:hint="eastAsia"/>
        </w:rPr>
        <w:t>需要用到標籤定義的方式去做相似度分析，本研究在建立發明原則與專利標籤時，是用定義去做少量標籤，</w:t>
      </w:r>
      <w:r w:rsidR="00CB03E4">
        <w:rPr>
          <w:rFonts w:ascii="Times New Roman" w:eastAsia="標楷體" w:hAnsi="Times New Roman" w:cs="Times New Roman" w:hint="eastAsia"/>
        </w:rPr>
        <w:t>但是在功能屬性標籤時，並沒有用其定義的方式去做</w:t>
      </w:r>
      <w:r w:rsidR="00051D5F">
        <w:rPr>
          <w:rFonts w:ascii="Times New Roman" w:eastAsia="標楷體" w:hAnsi="Times New Roman" w:cs="Times New Roman" w:hint="eastAsia"/>
        </w:rPr>
        <w:t>標</w:t>
      </w:r>
      <w:r w:rsidR="00CB03E4">
        <w:rPr>
          <w:rFonts w:ascii="Times New Roman" w:eastAsia="標楷體" w:hAnsi="Times New Roman" w:cs="Times New Roman" w:hint="eastAsia"/>
        </w:rPr>
        <w:t>籤，而是直接讓</w:t>
      </w:r>
      <w:r w:rsidR="00CB03E4">
        <w:rPr>
          <w:rFonts w:ascii="Times New Roman" w:eastAsia="標楷體" w:hAnsi="Times New Roman" w:cs="Times New Roman" w:hint="eastAsia"/>
        </w:rPr>
        <w:t>Doc2Vec</w:t>
      </w:r>
      <w:r w:rsidR="00CB03E4">
        <w:rPr>
          <w:rFonts w:ascii="Times New Roman" w:eastAsia="標楷體" w:hAnsi="Times New Roman" w:cs="Times New Roman" w:hint="eastAsia"/>
        </w:rPr>
        <w:t>去判斷其標籤本身的</w:t>
      </w:r>
      <w:r w:rsidR="001B1296">
        <w:rPr>
          <w:rFonts w:ascii="Times New Roman" w:eastAsia="標楷體" w:hAnsi="Times New Roman" w:cs="Times New Roman" w:hint="eastAsia"/>
        </w:rPr>
        <w:t>單詞</w:t>
      </w:r>
      <w:r w:rsidR="00CB03E4">
        <w:rPr>
          <w:rFonts w:ascii="Times New Roman" w:eastAsia="標楷體" w:hAnsi="Times New Roman" w:cs="Times New Roman" w:hint="eastAsia"/>
        </w:rPr>
        <w:t>向量去與文本做相似度比對</w:t>
      </w:r>
      <w:r w:rsidR="00846A40">
        <w:rPr>
          <w:rFonts w:ascii="Times New Roman" w:eastAsia="標楷體" w:hAnsi="Times New Roman" w:cs="Times New Roman" w:hint="eastAsia"/>
        </w:rPr>
        <w:t>，</w:t>
      </w:r>
      <w:r w:rsidR="00600E17">
        <w:rPr>
          <w:rFonts w:ascii="Times New Roman" w:eastAsia="標楷體" w:hAnsi="Times New Roman" w:cs="Times New Roman" w:hint="eastAsia"/>
        </w:rPr>
        <w:t>所以如果能在初始化時用</w:t>
      </w:r>
      <w:r w:rsidR="008A4377">
        <w:rPr>
          <w:rFonts w:ascii="Times New Roman" w:eastAsia="標楷體" w:hAnsi="Times New Roman" w:cs="Times New Roman" w:hint="eastAsia"/>
        </w:rPr>
        <w:t>功能</w:t>
      </w:r>
      <w:r w:rsidR="00600E17">
        <w:rPr>
          <w:rFonts w:ascii="Times New Roman" w:eastAsia="標楷體" w:hAnsi="Times New Roman" w:cs="Times New Roman" w:hint="eastAsia"/>
        </w:rPr>
        <w:t>屬性</w:t>
      </w:r>
      <w:r w:rsidR="008A4377">
        <w:rPr>
          <w:rFonts w:ascii="Times New Roman" w:eastAsia="標楷體" w:hAnsi="Times New Roman" w:cs="Times New Roman" w:hint="eastAsia"/>
        </w:rPr>
        <w:t>字詞庫的定義去做相似度比對，或許模型結果準確率會更高。</w:t>
      </w:r>
    </w:p>
    <w:p w14:paraId="436C88E7" w14:textId="334F0439" w:rsidR="000C0B46" w:rsidRPr="00B03D7A" w:rsidRDefault="00A055A1" w:rsidP="00B0390F">
      <w:pPr>
        <w:widowControl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在本身模型</w:t>
      </w:r>
      <w:r w:rsidR="008E18B5">
        <w:rPr>
          <w:rFonts w:ascii="Times New Roman" w:eastAsia="標楷體" w:hAnsi="Times New Roman" w:cs="Times New Roman" w:hint="eastAsia"/>
        </w:rPr>
        <w:t>訓練時，</w:t>
      </w:r>
      <w:r w:rsidR="00B75437">
        <w:rPr>
          <w:rFonts w:ascii="Times New Roman" w:eastAsia="標楷體" w:hAnsi="Times New Roman" w:cs="Times New Roman" w:hint="eastAsia"/>
        </w:rPr>
        <w:t>如果使用</w:t>
      </w:r>
      <w:r w:rsidR="00B75437">
        <w:rPr>
          <w:rFonts w:ascii="Times New Roman" w:eastAsia="標楷體" w:hAnsi="Times New Roman" w:cs="Times New Roman" w:hint="eastAsia"/>
        </w:rPr>
        <w:t>Ju</w:t>
      </w:r>
      <w:r w:rsidR="00B75437">
        <w:rPr>
          <w:rFonts w:ascii="Times New Roman" w:eastAsia="標楷體" w:hAnsi="Times New Roman" w:cs="Times New Roman"/>
        </w:rPr>
        <w:t>pyter</w:t>
      </w:r>
      <w:r w:rsidR="00B75437">
        <w:rPr>
          <w:rFonts w:ascii="Times New Roman" w:eastAsia="標楷體" w:hAnsi="Times New Roman" w:cs="Times New Roman" w:hint="eastAsia"/>
        </w:rPr>
        <w:t>跑</w:t>
      </w:r>
      <w:r w:rsidR="007C7A8F">
        <w:rPr>
          <w:rFonts w:ascii="Times New Roman" w:eastAsia="標楷體" w:hAnsi="Times New Roman" w:cs="Times New Roman" w:hint="eastAsia"/>
        </w:rPr>
        <w:t>資料</w:t>
      </w:r>
      <w:r w:rsidR="00B75437">
        <w:rPr>
          <w:rFonts w:ascii="Times New Roman" w:eastAsia="標楷體" w:hAnsi="Times New Roman" w:cs="Times New Roman" w:hint="eastAsia"/>
        </w:rPr>
        <w:t>訓練</w:t>
      </w:r>
      <w:r w:rsidR="009D6F62">
        <w:rPr>
          <w:rFonts w:ascii="Times New Roman" w:eastAsia="標楷體" w:hAnsi="Times New Roman" w:cs="Times New Roman" w:hint="eastAsia"/>
        </w:rPr>
        <w:t>，常常因為內存不足而導致</w:t>
      </w:r>
      <w:r w:rsidR="002A0351">
        <w:rPr>
          <w:rFonts w:ascii="Times New Roman" w:eastAsia="標楷體" w:hAnsi="Times New Roman" w:cs="Times New Roman" w:hint="eastAsia"/>
        </w:rPr>
        <w:t>無法順利</w:t>
      </w:r>
      <w:r w:rsidR="00F36649">
        <w:rPr>
          <w:rFonts w:ascii="Times New Roman" w:eastAsia="標楷體" w:hAnsi="Times New Roman" w:cs="Times New Roman" w:hint="eastAsia"/>
        </w:rPr>
        <w:t>輸出</w:t>
      </w:r>
      <w:r w:rsidR="002A0351">
        <w:rPr>
          <w:rFonts w:ascii="Times New Roman" w:eastAsia="標楷體" w:hAnsi="Times New Roman" w:cs="Times New Roman" w:hint="eastAsia"/>
        </w:rPr>
        <w:t>模型，如果使用</w:t>
      </w:r>
      <w:r w:rsidR="00C17A0C" w:rsidRPr="00E67BE8">
        <w:rPr>
          <w:rFonts w:ascii="Times New Roman" w:eastAsia="標楷體" w:hAnsi="Times New Roman" w:cs="Times New Roman"/>
        </w:rPr>
        <w:t>Colab</w:t>
      </w:r>
      <w:r w:rsidR="002A0351">
        <w:rPr>
          <w:rFonts w:ascii="Times New Roman" w:eastAsia="標楷體" w:hAnsi="Times New Roman" w:cs="Times New Roman" w:hint="eastAsia"/>
        </w:rPr>
        <w:t>上的</w:t>
      </w:r>
      <w:r w:rsidR="00E67BE8" w:rsidRPr="00E67BE8">
        <w:rPr>
          <w:rFonts w:ascii="Times New Roman" w:eastAsia="標楷體" w:hAnsi="Times New Roman" w:cs="Times New Roman"/>
        </w:rPr>
        <w:t>RAM</w:t>
      </w:r>
      <w:r w:rsidR="00E67BE8" w:rsidRPr="00E67BE8">
        <w:rPr>
          <w:rFonts w:ascii="Times New Roman" w:eastAsia="標楷體" w:hAnsi="Times New Roman" w:cs="Times New Roman"/>
        </w:rPr>
        <w:t>為</w:t>
      </w:r>
      <w:r w:rsidR="00E67BE8" w:rsidRPr="00E67BE8">
        <w:rPr>
          <w:rFonts w:ascii="Times New Roman" w:eastAsia="標楷體" w:hAnsi="Times New Roman" w:cs="Times New Roman"/>
        </w:rPr>
        <w:t>24GB</w:t>
      </w:r>
      <w:r w:rsidR="00E67BE8" w:rsidRPr="00E67BE8">
        <w:rPr>
          <w:rFonts w:ascii="Times New Roman" w:eastAsia="標楷體" w:hAnsi="Times New Roman" w:cs="Times New Roman"/>
        </w:rPr>
        <w:t>的</w:t>
      </w:r>
      <w:r w:rsidR="00E67BE8" w:rsidRPr="00E67BE8">
        <w:rPr>
          <w:rFonts w:ascii="Times New Roman" w:eastAsia="標楷體" w:hAnsi="Times New Roman" w:cs="Times New Roman"/>
        </w:rPr>
        <w:t>Colab</w:t>
      </w:r>
      <w:r w:rsidR="00E67BE8" w:rsidRPr="00E67BE8">
        <w:rPr>
          <w:rFonts w:ascii="Times New Roman" w:eastAsia="標楷體" w:hAnsi="Times New Roman" w:cs="Times New Roman"/>
        </w:rPr>
        <w:t>環境</w:t>
      </w:r>
      <w:r w:rsidR="00E67BE8">
        <w:rPr>
          <w:rFonts w:ascii="Times New Roman" w:eastAsia="標楷體" w:hAnsi="Times New Roman" w:cs="Times New Roman" w:hint="eastAsia"/>
        </w:rPr>
        <w:t>，</w:t>
      </w:r>
      <w:r w:rsidR="00E67BE8" w:rsidRPr="00E67BE8">
        <w:rPr>
          <w:rFonts w:ascii="Times New Roman" w:eastAsia="標楷體" w:hAnsi="Times New Roman" w:cs="Times New Roman"/>
        </w:rPr>
        <w:t>能夠處理更大的和更具記憶體密集型的工作負載或同時執行多個任務而不需要面對內存限制</w:t>
      </w:r>
      <w:r w:rsidR="00424490">
        <w:rPr>
          <w:rFonts w:ascii="Times New Roman" w:eastAsia="標楷體" w:hAnsi="Times New Roman" w:cs="Times New Roman" w:hint="eastAsia"/>
        </w:rPr>
        <w:t>。</w:t>
      </w:r>
    </w:p>
    <w:p w14:paraId="69BFFA25" w14:textId="78021DB6" w:rsidR="008C106E" w:rsidRPr="006C3A96" w:rsidRDefault="006C3A96" w:rsidP="00B0390F">
      <w:pPr>
        <w:spacing w:beforeLines="50" w:before="180" w:afterLines="50" w:after="180" w:line="360" w:lineRule="auto"/>
        <w:jc w:val="both"/>
        <w:outlineLvl w:val="1"/>
        <w:rPr>
          <w:rFonts w:ascii="Times New Roman" w:eastAsia="標楷體" w:hAnsi="Times New Roman" w:cs="Times New Roman"/>
          <w:b/>
          <w:bCs/>
          <w:sz w:val="28"/>
        </w:rPr>
      </w:pPr>
      <w:bookmarkStart w:id="257" w:name="_Toc127527411"/>
      <w:r w:rsidRPr="00ED26AA">
        <w:rPr>
          <w:rFonts w:ascii="Times New Roman" w:eastAsia="標楷體" w:hAnsi="Times New Roman" w:cs="Times New Roman"/>
          <w:b/>
          <w:bCs/>
          <w:sz w:val="28"/>
        </w:rPr>
        <w:t>第</w:t>
      </w:r>
      <w:r>
        <w:rPr>
          <w:rFonts w:ascii="Times New Roman" w:eastAsia="標楷體" w:hAnsi="Times New Roman" w:cs="Times New Roman" w:hint="eastAsia"/>
          <w:b/>
          <w:bCs/>
          <w:sz w:val="28"/>
        </w:rPr>
        <w:t>三</w:t>
      </w:r>
      <w:r w:rsidRPr="00ED26AA">
        <w:rPr>
          <w:rFonts w:ascii="Times New Roman" w:eastAsia="標楷體" w:hAnsi="Times New Roman" w:cs="Times New Roman"/>
          <w:b/>
          <w:bCs/>
          <w:sz w:val="28"/>
        </w:rPr>
        <w:t>節</w:t>
      </w:r>
      <w:r>
        <w:rPr>
          <w:rFonts w:ascii="Times New Roman" w:eastAsia="標楷體" w:hAnsi="Times New Roman" w:cs="Times New Roman" w:hint="eastAsia"/>
          <w:b/>
          <w:bCs/>
          <w:sz w:val="28"/>
        </w:rPr>
        <w:t xml:space="preserve"> </w:t>
      </w:r>
      <w:r w:rsidR="00E77ED2" w:rsidRPr="00A7289F">
        <w:rPr>
          <w:rFonts w:ascii="Times New Roman" w:eastAsia="標楷體" w:hAnsi="Times New Roman" w:cs="Times New Roman" w:hint="eastAsia"/>
          <w:b/>
          <w:bCs/>
          <w:sz w:val="28"/>
        </w:rPr>
        <w:t>未來研究</w:t>
      </w:r>
      <w:r w:rsidR="00D42162">
        <w:rPr>
          <w:rFonts w:ascii="Times New Roman" w:eastAsia="標楷體" w:hAnsi="Times New Roman" w:cs="Times New Roman" w:hint="eastAsia"/>
          <w:b/>
          <w:bCs/>
          <w:sz w:val="28"/>
        </w:rPr>
        <w:t>與</w:t>
      </w:r>
      <w:r w:rsidR="00E77ED2" w:rsidRPr="00A7289F">
        <w:rPr>
          <w:rFonts w:ascii="Times New Roman" w:eastAsia="標楷體" w:hAnsi="Times New Roman" w:cs="Times New Roman" w:hint="eastAsia"/>
          <w:b/>
          <w:bCs/>
          <w:sz w:val="28"/>
        </w:rPr>
        <w:t>建議</w:t>
      </w:r>
      <w:bookmarkEnd w:id="257"/>
    </w:p>
    <w:p w14:paraId="70070302" w14:textId="7EB72C72" w:rsidR="00336B5E" w:rsidRDefault="007C37D5" w:rsidP="00B0390F">
      <w:pPr>
        <w:widowControl w:val="0"/>
        <w:spacing w:line="360" w:lineRule="auto"/>
        <w:jc w:val="both"/>
        <w:rPr>
          <w:rFonts w:ascii="Times New Roman" w:eastAsia="標楷體" w:hAnsi="Times New Roman" w:cs="Times New Roman"/>
        </w:rPr>
      </w:pPr>
      <w:r>
        <w:rPr>
          <w:rFonts w:ascii="Times New Roman" w:eastAsia="標楷體" w:hAnsi="Times New Roman" w:cs="Times New Roman" w:hint="eastAsia"/>
        </w:rPr>
        <w:t>關於本研究雖然有訓練出能夠給予</w:t>
      </w:r>
      <w:r w:rsidR="00C14BEB">
        <w:rPr>
          <w:rFonts w:ascii="Times New Roman" w:eastAsia="標楷體" w:hAnsi="Times New Roman" w:cs="Times New Roman" w:hint="eastAsia"/>
        </w:rPr>
        <w:t>專利摘要發明原則</w:t>
      </w:r>
      <w:r w:rsidR="000C0FF8">
        <w:rPr>
          <w:rFonts w:ascii="Times New Roman" w:eastAsia="標楷體" w:hAnsi="Times New Roman" w:cs="Times New Roman" w:hint="eastAsia"/>
        </w:rPr>
        <w:t>以及功能屬性</w:t>
      </w:r>
      <w:r w:rsidR="00C14BEB">
        <w:rPr>
          <w:rFonts w:ascii="Times New Roman" w:eastAsia="標楷體" w:hAnsi="Times New Roman" w:cs="Times New Roman" w:hint="eastAsia"/>
        </w:rPr>
        <w:t>標籤，但是</w:t>
      </w:r>
      <w:r w:rsidR="000C0FF8">
        <w:rPr>
          <w:rFonts w:ascii="Times New Roman" w:eastAsia="標楷體" w:hAnsi="Times New Roman" w:cs="Times New Roman" w:hint="eastAsia"/>
        </w:rPr>
        <w:t>還是有許多不足之處，未來可以由此作為研究之方向</w:t>
      </w:r>
      <w:r w:rsidR="000C0FF8">
        <w:rPr>
          <w:rFonts w:ascii="Times New Roman" w:eastAsia="標楷體" w:hAnsi="Times New Roman" w:cs="Times New Roman" w:hint="eastAsia"/>
        </w:rPr>
        <w:t>:</w:t>
      </w:r>
    </w:p>
    <w:p w14:paraId="6C7D07A1" w14:textId="423D2459" w:rsidR="0062778F" w:rsidRPr="000C0FF8" w:rsidRDefault="00034B60" w:rsidP="00B0390F">
      <w:pPr>
        <w:pStyle w:val="a9"/>
        <w:numPr>
          <w:ilvl w:val="0"/>
          <w:numId w:val="106"/>
        </w:numPr>
        <w:spacing w:line="360" w:lineRule="auto"/>
        <w:jc w:val="both"/>
        <w:rPr>
          <w:rFonts w:ascii="Times New Roman" w:eastAsia="標楷體" w:hAnsi="Times New Roman" w:cs="Times New Roman"/>
        </w:rPr>
      </w:pPr>
      <w:r w:rsidRPr="000C0FF8">
        <w:rPr>
          <w:rFonts w:ascii="Times New Roman" w:eastAsia="標楷體" w:hAnsi="Times New Roman" w:cs="Times New Roman"/>
        </w:rPr>
        <w:t>自然語言處理</w:t>
      </w:r>
    </w:p>
    <w:p w14:paraId="09D4A25B" w14:textId="5728EC32" w:rsidR="00E77ED2" w:rsidRDefault="00916FE8" w:rsidP="00B0390F">
      <w:pPr>
        <w:widowControl w:val="0"/>
        <w:spacing w:line="360" w:lineRule="auto"/>
        <w:ind w:firstLine="480"/>
        <w:jc w:val="both"/>
        <w:rPr>
          <w:rFonts w:ascii="Times New Roman" w:eastAsia="標楷體" w:hAnsi="Times New Roman" w:cs="Times New Roman"/>
        </w:rPr>
      </w:pPr>
      <w:r w:rsidRPr="00916FE8">
        <w:rPr>
          <w:rFonts w:ascii="Times New Roman" w:eastAsia="標楷體" w:hAnsi="Times New Roman" w:cs="Times New Roman" w:hint="eastAsia"/>
        </w:rPr>
        <w:t>目前本研究在專利是使用</w:t>
      </w:r>
      <w:r w:rsidR="00732EFB">
        <w:rPr>
          <w:rFonts w:ascii="Times New Roman" w:eastAsia="標楷體" w:hAnsi="Times New Roman" w:cs="Times New Roman" w:hint="eastAsia"/>
        </w:rPr>
        <w:t>BERT</w:t>
      </w:r>
      <w:r w:rsidRPr="00916FE8">
        <w:rPr>
          <w:rFonts w:ascii="Times New Roman" w:eastAsia="標楷體" w:hAnsi="Times New Roman" w:cs="Times New Roman"/>
        </w:rPr>
        <w:t>自然語言處理套件來完成</w:t>
      </w:r>
      <w:r w:rsidR="005A4216">
        <w:rPr>
          <w:rFonts w:ascii="Times New Roman" w:eastAsia="標楷體" w:hAnsi="Times New Roman" w:cs="Times New Roman" w:hint="eastAsia"/>
        </w:rPr>
        <w:t>發明原則功能屬性判斷</w:t>
      </w:r>
      <w:r w:rsidRPr="00916FE8">
        <w:rPr>
          <w:rFonts w:ascii="Times New Roman" w:eastAsia="標楷體" w:hAnsi="Times New Roman" w:cs="Times New Roman"/>
        </w:rPr>
        <w:t>分析，有時專利</w:t>
      </w:r>
      <w:r w:rsidRPr="00916FE8">
        <w:rPr>
          <w:rFonts w:ascii="Times New Roman" w:eastAsia="標楷體" w:hAnsi="Times New Roman" w:cs="Times New Roman" w:hint="eastAsia"/>
        </w:rPr>
        <w:t>文字數量龐大</w:t>
      </w:r>
      <w:r w:rsidR="00536C11">
        <w:rPr>
          <w:rFonts w:ascii="Times New Roman" w:eastAsia="標楷體" w:hAnsi="Times New Roman" w:cs="Times New Roman" w:hint="eastAsia"/>
        </w:rPr>
        <w:t>會導致</w:t>
      </w:r>
      <w:r w:rsidR="00052871">
        <w:rPr>
          <w:rFonts w:ascii="Times New Roman" w:eastAsia="標楷體" w:hAnsi="Times New Roman" w:cs="Times New Roman" w:hint="eastAsia"/>
        </w:rPr>
        <w:t>模型資料過於龐大無法訓練</w:t>
      </w:r>
      <w:r w:rsidR="006A79C9">
        <w:rPr>
          <w:rFonts w:ascii="Times New Roman" w:eastAsia="標楷體" w:hAnsi="Times New Roman" w:cs="Times New Roman" w:hint="eastAsia"/>
        </w:rPr>
        <w:t>，</w:t>
      </w:r>
      <w:r w:rsidR="000A691D">
        <w:rPr>
          <w:rFonts w:ascii="Times New Roman" w:eastAsia="標楷體" w:hAnsi="Times New Roman" w:cs="Times New Roman" w:hint="eastAsia"/>
        </w:rPr>
        <w:t>運用摘要雖然可以擷取知識結構，但是相對於</w:t>
      </w:r>
      <w:r w:rsidR="00536C11">
        <w:rPr>
          <w:rFonts w:ascii="Times New Roman" w:eastAsia="標楷體" w:hAnsi="Times New Roman" w:cs="Times New Roman" w:hint="eastAsia"/>
        </w:rPr>
        <w:t>專利描述來說</w:t>
      </w:r>
      <w:r w:rsidRPr="00916FE8">
        <w:rPr>
          <w:rFonts w:ascii="Times New Roman" w:eastAsia="標楷體" w:hAnsi="Times New Roman" w:cs="Times New Roman" w:hint="eastAsia"/>
        </w:rPr>
        <w:t>，</w:t>
      </w:r>
      <w:r w:rsidR="000F7561">
        <w:rPr>
          <w:rFonts w:ascii="Times New Roman" w:eastAsia="標楷體" w:hAnsi="Times New Roman" w:cs="Times New Roman" w:hint="eastAsia"/>
        </w:rPr>
        <w:t>專利描述或許更加完整</w:t>
      </w:r>
      <w:r w:rsidR="001D4436">
        <w:rPr>
          <w:rFonts w:ascii="Times New Roman" w:eastAsia="標楷體" w:hAnsi="Times New Roman" w:cs="Times New Roman" w:hint="eastAsia"/>
        </w:rPr>
        <w:t>。</w:t>
      </w:r>
      <w:r w:rsidR="00BA4975">
        <w:rPr>
          <w:rFonts w:ascii="Times New Roman" w:eastAsia="標楷體" w:hAnsi="Times New Roman" w:cs="Times New Roman" w:hint="eastAsia"/>
        </w:rPr>
        <w:t>在執行本研究時</w:t>
      </w:r>
      <w:r w:rsidR="00184156">
        <w:rPr>
          <w:rFonts w:ascii="Times New Roman" w:eastAsia="標楷體" w:hAnsi="Times New Roman" w:cs="Times New Roman" w:hint="eastAsia"/>
        </w:rPr>
        <w:t>，</w:t>
      </w:r>
      <w:r w:rsidR="006A3290">
        <w:rPr>
          <w:rFonts w:ascii="Times New Roman" w:eastAsia="標楷體" w:hAnsi="Times New Roman" w:cs="Times New Roman" w:hint="eastAsia"/>
        </w:rPr>
        <w:t>Ch</w:t>
      </w:r>
      <w:r w:rsidR="006A3290">
        <w:rPr>
          <w:rFonts w:ascii="Times New Roman" w:eastAsia="標楷體" w:hAnsi="Times New Roman" w:cs="Times New Roman"/>
        </w:rPr>
        <w:t>at</w:t>
      </w:r>
      <w:r w:rsidR="00A260A6">
        <w:rPr>
          <w:rFonts w:ascii="Times New Roman" w:eastAsia="標楷體" w:hAnsi="Times New Roman" w:cs="Times New Roman"/>
        </w:rPr>
        <w:t xml:space="preserve"> - </w:t>
      </w:r>
      <w:r w:rsidR="006A3290">
        <w:rPr>
          <w:rFonts w:ascii="Times New Roman" w:eastAsia="標楷體" w:hAnsi="Times New Roman" w:cs="Times New Roman"/>
        </w:rPr>
        <w:t>GPT</w:t>
      </w:r>
      <w:r w:rsidR="006A3290">
        <w:rPr>
          <w:rFonts w:ascii="Times New Roman" w:eastAsia="標楷體" w:hAnsi="Times New Roman" w:cs="Times New Roman" w:hint="eastAsia"/>
        </w:rPr>
        <w:t>、</w:t>
      </w:r>
      <w:r w:rsidR="004E3379">
        <w:rPr>
          <w:rFonts w:ascii="Times New Roman" w:eastAsia="標楷體" w:hAnsi="Times New Roman" w:cs="Times New Roman" w:hint="eastAsia"/>
        </w:rPr>
        <w:t>DALL</w:t>
      </w:r>
      <w:r w:rsidR="004E3379" w:rsidRPr="009436C2">
        <w:rPr>
          <w:rFonts w:ascii="Times New Roman" w:eastAsia="標楷體" w:hAnsi="Times New Roman" w:cs="Times New Roman"/>
        </w:rPr>
        <w:t xml:space="preserve"> E 2</w:t>
      </w:r>
      <w:r w:rsidR="00482D46" w:rsidRPr="00482D46">
        <w:rPr>
          <w:rFonts w:ascii="Times New Roman" w:eastAsia="標楷體" w:hAnsi="Times New Roman" w:cs="Times New Roman" w:hint="eastAsia"/>
        </w:rPr>
        <w:t>人工智慧系統</w:t>
      </w:r>
      <w:r w:rsidR="0074608A">
        <w:rPr>
          <w:rFonts w:ascii="Times New Roman" w:eastAsia="標楷體" w:hAnsi="Times New Roman" w:cs="Times New Roman" w:hint="eastAsia"/>
        </w:rPr>
        <w:t>剛開發出來</w:t>
      </w:r>
      <w:r w:rsidR="00482D46" w:rsidRPr="00482D46">
        <w:rPr>
          <w:rFonts w:ascii="Times New Roman" w:eastAsia="標楷體" w:hAnsi="Times New Roman" w:cs="Times New Roman" w:hint="eastAsia"/>
        </w:rPr>
        <w:t>，</w:t>
      </w:r>
      <w:r w:rsidR="006A3290">
        <w:rPr>
          <w:rFonts w:ascii="Times New Roman" w:eastAsia="標楷體" w:hAnsi="Times New Roman" w:cs="Times New Roman" w:hint="eastAsia"/>
        </w:rPr>
        <w:t>DALL</w:t>
      </w:r>
      <w:r w:rsidR="006A3290" w:rsidRPr="009436C2">
        <w:rPr>
          <w:rFonts w:ascii="Times New Roman" w:eastAsia="標楷體" w:hAnsi="Times New Roman" w:cs="Times New Roman"/>
        </w:rPr>
        <w:t xml:space="preserve"> E 2</w:t>
      </w:r>
      <w:r w:rsidR="0074608A">
        <w:rPr>
          <w:rFonts w:ascii="Times New Roman" w:eastAsia="標楷體" w:hAnsi="Times New Roman" w:cs="Times New Roman" w:hint="eastAsia"/>
        </w:rPr>
        <w:t>它</w:t>
      </w:r>
      <w:r w:rsidR="00482D46" w:rsidRPr="00482D46">
        <w:rPr>
          <w:rFonts w:ascii="Times New Roman" w:eastAsia="標楷體" w:hAnsi="Times New Roman" w:cs="Times New Roman" w:hint="eastAsia"/>
        </w:rPr>
        <w:t>可以從自然語言的描述中創建逼真的圖像和藝術</w:t>
      </w:r>
      <w:r w:rsidR="006A3290">
        <w:rPr>
          <w:rFonts w:ascii="Times New Roman" w:eastAsia="標楷體" w:hAnsi="Times New Roman" w:cs="Times New Roman" w:hint="eastAsia"/>
        </w:rPr>
        <w:t>；</w:t>
      </w:r>
      <w:r w:rsidR="006A3290">
        <w:rPr>
          <w:rFonts w:ascii="Times New Roman" w:eastAsia="標楷體" w:hAnsi="Times New Roman" w:cs="Times New Roman" w:hint="eastAsia"/>
        </w:rPr>
        <w:t>Ch</w:t>
      </w:r>
      <w:r w:rsidR="006A3290">
        <w:rPr>
          <w:rFonts w:ascii="Times New Roman" w:eastAsia="標楷體" w:hAnsi="Times New Roman" w:cs="Times New Roman"/>
        </w:rPr>
        <w:t>at</w:t>
      </w:r>
      <w:r w:rsidR="00A260A6">
        <w:rPr>
          <w:rFonts w:ascii="Times New Roman" w:eastAsia="標楷體" w:hAnsi="Times New Roman" w:cs="Times New Roman"/>
        </w:rPr>
        <w:t xml:space="preserve"> - </w:t>
      </w:r>
      <w:r w:rsidR="006A3290">
        <w:rPr>
          <w:rFonts w:ascii="Times New Roman" w:eastAsia="標楷體" w:hAnsi="Times New Roman" w:cs="Times New Roman"/>
        </w:rPr>
        <w:t>GPT</w:t>
      </w:r>
      <w:r w:rsidR="003E612C">
        <w:rPr>
          <w:rFonts w:ascii="Times New Roman" w:eastAsia="標楷體" w:hAnsi="Times New Roman" w:cs="Times New Roman" w:hint="eastAsia"/>
        </w:rPr>
        <w:t>則是</w:t>
      </w:r>
      <w:r w:rsidR="003E612C" w:rsidRPr="00034B60">
        <w:rPr>
          <w:rFonts w:ascii="Times New Roman" w:eastAsia="標楷體" w:hAnsi="Times New Roman" w:cs="Times New Roman"/>
        </w:rPr>
        <w:t>從自然語言的</w:t>
      </w:r>
      <w:r w:rsidR="003E612C" w:rsidRPr="00034B60">
        <w:rPr>
          <w:rFonts w:ascii="Times New Roman" w:eastAsia="標楷體" w:hAnsi="Times New Roman" w:cs="Times New Roman" w:hint="eastAsia"/>
        </w:rPr>
        <w:t>文本描述中生成語言文字檔</w:t>
      </w:r>
      <w:r w:rsidR="003E612C">
        <w:rPr>
          <w:rFonts w:ascii="Times New Roman" w:eastAsia="標楷體" w:hAnsi="Times New Roman" w:cs="Times New Roman" w:hint="eastAsia"/>
        </w:rPr>
        <w:t>，</w:t>
      </w:r>
      <w:r w:rsidR="002E40E8">
        <w:rPr>
          <w:rFonts w:ascii="Times New Roman" w:eastAsia="標楷體" w:hAnsi="Times New Roman" w:cs="Times New Roman" w:hint="eastAsia"/>
        </w:rPr>
        <w:t>或許未來研究方向能夠圖文並茂的說明專利知識結構</w:t>
      </w:r>
      <w:r w:rsidR="00990C64">
        <w:rPr>
          <w:rFonts w:ascii="Times New Roman" w:eastAsia="標楷體" w:hAnsi="Times New Roman" w:cs="Times New Roman" w:hint="eastAsia"/>
        </w:rPr>
        <w:t>，這部分可深入探討</w:t>
      </w:r>
      <w:r w:rsidR="002E40E8">
        <w:rPr>
          <w:rFonts w:ascii="Times New Roman" w:eastAsia="標楷體" w:hAnsi="Times New Roman" w:cs="Times New Roman" w:hint="eastAsia"/>
        </w:rPr>
        <w:t>。</w:t>
      </w:r>
    </w:p>
    <w:p w14:paraId="00E65C6A" w14:textId="04F37CB5" w:rsidR="000C0FF8" w:rsidRPr="000C0FF8" w:rsidRDefault="00644B38" w:rsidP="00B0390F">
      <w:pPr>
        <w:pStyle w:val="a9"/>
        <w:numPr>
          <w:ilvl w:val="0"/>
          <w:numId w:val="106"/>
        </w:numPr>
        <w:spacing w:line="360" w:lineRule="auto"/>
        <w:jc w:val="both"/>
        <w:rPr>
          <w:rFonts w:ascii="Times New Roman" w:eastAsia="標楷體" w:hAnsi="Times New Roman" w:cs="Times New Roman"/>
        </w:rPr>
      </w:pPr>
      <w:r>
        <w:rPr>
          <w:rFonts w:ascii="Times New Roman" w:eastAsia="標楷體" w:hAnsi="Times New Roman" w:cs="Times New Roman" w:hint="eastAsia"/>
        </w:rPr>
        <w:lastRenderedPageBreak/>
        <w:t>功能屬性關鍵字詞庫</w:t>
      </w:r>
    </w:p>
    <w:p w14:paraId="1A02C9D0" w14:textId="77777777" w:rsidR="004B09D0" w:rsidRPr="004B09D0" w:rsidRDefault="004B09D0" w:rsidP="00B0390F">
      <w:pPr>
        <w:widowControl w:val="0"/>
        <w:spacing w:line="360" w:lineRule="auto"/>
        <w:ind w:firstLine="480"/>
        <w:jc w:val="both"/>
        <w:rPr>
          <w:rFonts w:ascii="Times New Roman" w:eastAsia="標楷體" w:hAnsi="Times New Roman" w:cs="Times New Roman"/>
        </w:rPr>
      </w:pPr>
      <w:r w:rsidRPr="004B09D0">
        <w:rPr>
          <w:rFonts w:ascii="Times New Roman" w:eastAsia="標楷體" w:hAnsi="Times New Roman" w:cs="Times New Roman"/>
          <w:lang w:val="zh-Hant"/>
        </w:rPr>
        <w:t>本研究所建立的屬性結構關鍵詞詞庫是基於屬性同義詞擴充來實現的，使用多個詞語來表示該屬性的定義。但是，功能詞沒有使用同義詞擴充來實現，如果只使用單一該意義的詞語識別範圍會較為不足，仍有很大的改進空間，或許未來可以整理出功能詞的延伸詞庫，並在初始化時用功能加屬性詞庫的定義去做相似度對比，提高模型訓練準確度。</w:t>
      </w:r>
    </w:p>
    <w:p w14:paraId="2CB64E62" w14:textId="7D97EABA" w:rsidR="00DA5D6C" w:rsidRPr="00ED26AA" w:rsidRDefault="00DA5D6C" w:rsidP="00B0390F">
      <w:pPr>
        <w:jc w:val="both"/>
        <w:rPr>
          <w:rFonts w:ascii="Times New Roman" w:eastAsia="標楷體" w:hAnsi="Times New Roman" w:cs="Times New Roman"/>
        </w:rPr>
      </w:pPr>
      <w:r w:rsidRPr="00ED26AA">
        <w:rPr>
          <w:rFonts w:ascii="Times New Roman" w:eastAsia="標楷體" w:hAnsi="Times New Roman" w:cs="Times New Roman"/>
        </w:rPr>
        <w:br w:type="page"/>
      </w:r>
    </w:p>
    <w:p w14:paraId="45D571E3" w14:textId="4EB3C6F3" w:rsidR="003D582A" w:rsidRPr="00ED26AA" w:rsidRDefault="00000D96" w:rsidP="008216F1">
      <w:pPr>
        <w:pStyle w:val="a9"/>
        <w:spacing w:before="180" w:after="180" w:line="360" w:lineRule="auto"/>
        <w:jc w:val="center"/>
        <w:outlineLvl w:val="0"/>
        <w:rPr>
          <w:rFonts w:ascii="Times New Roman" w:eastAsia="標楷體" w:hAnsi="Times New Roman" w:cs="Times New Roman"/>
          <w:b/>
          <w:bCs/>
          <w:sz w:val="36"/>
          <w:szCs w:val="32"/>
        </w:rPr>
      </w:pPr>
      <w:bookmarkStart w:id="258" w:name="_Toc127527412"/>
      <w:bookmarkStart w:id="259" w:name="_Hlk122651496"/>
      <w:r w:rsidRPr="00ED26AA">
        <w:rPr>
          <w:rFonts w:ascii="Times New Roman" w:eastAsia="標楷體" w:hAnsi="Times New Roman" w:cs="Times New Roman"/>
          <w:b/>
          <w:bCs/>
          <w:sz w:val="36"/>
          <w:szCs w:val="32"/>
        </w:rPr>
        <w:lastRenderedPageBreak/>
        <w:t>參考文獻</w:t>
      </w:r>
      <w:bookmarkEnd w:id="258"/>
    </w:p>
    <w:bookmarkEnd w:id="259"/>
    <w:p w14:paraId="61E42693" w14:textId="47002B85" w:rsidR="00532E83" w:rsidRPr="00ED26AA" w:rsidRDefault="00532E83" w:rsidP="00B0390F">
      <w:pPr>
        <w:jc w:val="both"/>
        <w:rPr>
          <w:rFonts w:ascii="Times New Roman" w:eastAsia="標楷體" w:hAnsi="Times New Roman" w:cs="Times New Roman"/>
          <w:b/>
        </w:rPr>
      </w:pPr>
      <w:r w:rsidRPr="00ED26AA">
        <w:rPr>
          <w:rFonts w:ascii="Times New Roman" w:eastAsia="標楷體" w:hAnsi="Times New Roman" w:cs="Times New Roman"/>
          <w:b/>
        </w:rPr>
        <w:t>中文部分：</w:t>
      </w:r>
    </w:p>
    <w:p w14:paraId="5197C632" w14:textId="0A83F5CD"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吳欣玲</w:t>
      </w:r>
      <w:r w:rsidRPr="002D2E43">
        <w:rPr>
          <w:rFonts w:ascii="Times New Roman" w:eastAsia="標楷體" w:hAnsi="Times New Roman" w:cs="Times New Roman"/>
        </w:rPr>
        <w:t>(2015b)</w:t>
      </w:r>
      <w:r w:rsidR="00064986">
        <w:rPr>
          <w:rFonts w:ascii="Times New Roman" w:eastAsia="標楷體" w:hAnsi="Times New Roman" w:cs="Times New Roman"/>
        </w:rPr>
        <w:t>，</w:t>
      </w:r>
      <w:r w:rsidRPr="002D2E43">
        <w:rPr>
          <w:rFonts w:ascii="Times New Roman" w:eastAsia="標楷體" w:hAnsi="Times New Roman" w:cs="Times New Roman"/>
        </w:rPr>
        <w:t>經濟部智慧財產局改善專利積案之政策分析</w:t>
      </w:r>
      <w:r w:rsidR="00064986">
        <w:rPr>
          <w:rFonts w:ascii="Times New Roman" w:eastAsia="標楷體" w:hAnsi="Times New Roman" w:cs="Times New Roman" w:hint="eastAsia"/>
        </w:rPr>
        <w:t>，</w:t>
      </w:r>
      <w:r w:rsidRPr="002D2E43">
        <w:rPr>
          <w:rFonts w:ascii="Times New Roman" w:eastAsia="標楷體" w:hAnsi="Times New Roman" w:cs="Times New Roman"/>
        </w:rPr>
        <w:t>國立臺灣大學</w:t>
      </w:r>
      <w:r w:rsidRPr="002D2E43">
        <w:rPr>
          <w:rFonts w:ascii="Times New Roman" w:eastAsia="標楷體" w:hAnsi="Times New Roman" w:cs="Times New Roman"/>
        </w:rPr>
        <w:t xml:space="preserve">, </w:t>
      </w:r>
      <w:r w:rsidRPr="002D2E43">
        <w:rPr>
          <w:rFonts w:ascii="Times New Roman" w:eastAsia="標楷體" w:hAnsi="Times New Roman" w:cs="Times New Roman"/>
        </w:rPr>
        <w:t>台北市</w:t>
      </w:r>
      <w:r w:rsidR="00064986">
        <w:rPr>
          <w:rFonts w:ascii="Times New Roman" w:eastAsia="標楷體" w:hAnsi="Times New Roman" w:cs="Times New Roman" w:hint="eastAsia"/>
        </w:rPr>
        <w:t>，</w:t>
      </w:r>
      <w:r w:rsidRPr="002D2E43">
        <w:rPr>
          <w:rFonts w:ascii="Times New Roman" w:eastAsia="標楷體" w:hAnsi="Times New Roman" w:cs="Times New Roman"/>
        </w:rPr>
        <w:t xml:space="preserve">Retrieved from </w:t>
      </w:r>
      <w:hyperlink r:id="rId43" w:history="1">
        <w:r w:rsidRPr="004A3BA9">
          <w:rPr>
            <w:rFonts w:ascii="Times New Roman" w:eastAsia="標楷體" w:hAnsi="Times New Roman" w:cs="Times New Roman"/>
          </w:rPr>
          <w:t>https://hdl.handle.net/11296/c7gmpy</w:t>
        </w:r>
      </w:hyperlink>
      <w:r w:rsidR="00064986">
        <w:rPr>
          <w:rFonts w:ascii="Times New Roman" w:eastAsia="標楷體" w:hAnsi="Times New Roman" w:cs="Times New Roman" w:hint="eastAsia"/>
        </w:rPr>
        <w:t>。</w:t>
      </w:r>
    </w:p>
    <w:p w14:paraId="469B4208" w14:textId="355377C0"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呂宗興</w:t>
      </w:r>
      <w:r w:rsidR="005D1EBB">
        <w:rPr>
          <w:rFonts w:ascii="Times New Roman" w:eastAsia="標楷體" w:hAnsi="Times New Roman" w:cs="Times New Roman"/>
        </w:rPr>
        <w:t>(</w:t>
      </w:r>
      <w:r w:rsidRPr="002D2E43">
        <w:rPr>
          <w:rFonts w:ascii="Times New Roman" w:eastAsia="標楷體" w:hAnsi="Times New Roman" w:cs="Times New Roman"/>
        </w:rPr>
        <w:t>2012</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萃智趨勢分析與應用之研究</w:t>
      </w:r>
      <w:r w:rsidR="00064986">
        <w:rPr>
          <w:rFonts w:ascii="Times New Roman" w:eastAsia="標楷體" w:hAnsi="Times New Roman" w:cs="Times New Roman"/>
        </w:rPr>
        <w:t>，</w:t>
      </w:r>
      <w:r w:rsidRPr="002D2E43">
        <w:rPr>
          <w:rFonts w:ascii="Times New Roman" w:eastAsia="標楷體" w:hAnsi="Times New Roman" w:cs="Times New Roman"/>
        </w:rPr>
        <w:t>未出版之碩士論文，國立清華大學工業工程與工程管理學系，新竹市</w:t>
      </w:r>
      <w:r w:rsidR="00064986">
        <w:rPr>
          <w:rFonts w:ascii="Times New Roman" w:eastAsia="標楷體" w:hAnsi="Times New Roman" w:cs="Times New Roman" w:hint="eastAsia"/>
        </w:rPr>
        <w:t>。</w:t>
      </w:r>
    </w:p>
    <w:p w14:paraId="4D410CE4" w14:textId="2F3A6368"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林敬勛</w:t>
      </w:r>
      <w:r w:rsidRPr="002D2E43">
        <w:rPr>
          <w:rFonts w:ascii="Times New Roman" w:eastAsia="標楷體" w:hAnsi="Times New Roman" w:cs="Times New Roman"/>
        </w:rPr>
        <w:t>(2022)</w:t>
      </w:r>
      <w:r w:rsidR="00064986">
        <w:rPr>
          <w:rFonts w:ascii="Times New Roman" w:eastAsia="標楷體" w:hAnsi="Times New Roman" w:cs="Times New Roman"/>
        </w:rPr>
        <w:t>，</w:t>
      </w:r>
      <w:r w:rsidRPr="002D2E43">
        <w:rPr>
          <w:rFonts w:ascii="Times New Roman" w:eastAsia="標楷體" w:hAnsi="Times New Roman" w:cs="Times New Roman"/>
        </w:rPr>
        <w:t>利用</w:t>
      </w:r>
      <w:r w:rsidRPr="002D2E43">
        <w:rPr>
          <w:rFonts w:ascii="Times New Roman" w:eastAsia="標楷體" w:hAnsi="Times New Roman" w:cs="Times New Roman"/>
        </w:rPr>
        <w:t>GPT</w:t>
      </w:r>
      <w:r w:rsidR="00A260A6">
        <w:rPr>
          <w:rFonts w:ascii="Times New Roman" w:eastAsia="標楷體" w:hAnsi="Times New Roman" w:cs="Times New Roman"/>
        </w:rPr>
        <w:t xml:space="preserve"> - </w:t>
      </w:r>
      <w:r w:rsidRPr="002D2E43">
        <w:rPr>
          <w:rFonts w:ascii="Times New Roman" w:eastAsia="標楷體" w:hAnsi="Times New Roman" w:cs="Times New Roman"/>
        </w:rPr>
        <w:t>3</w:t>
      </w:r>
      <w:r w:rsidRPr="002D2E43">
        <w:rPr>
          <w:rFonts w:ascii="Times New Roman" w:eastAsia="標楷體" w:hAnsi="Times New Roman" w:cs="Times New Roman"/>
        </w:rPr>
        <w:t>產生表單內容應用於自動化網頁填寫代理人</w:t>
      </w:r>
      <w:r w:rsidR="00064986">
        <w:rPr>
          <w:rFonts w:ascii="Times New Roman" w:eastAsia="標楷體" w:hAnsi="Times New Roman" w:cs="Times New Roman"/>
        </w:rPr>
        <w:t>，</w:t>
      </w:r>
      <w:r w:rsidRPr="002D2E43">
        <w:rPr>
          <w:rFonts w:ascii="Times New Roman" w:eastAsia="標楷體" w:hAnsi="Times New Roman" w:cs="Times New Roman"/>
        </w:rPr>
        <w:t>國立臺北科技大學</w:t>
      </w:r>
      <w:r w:rsidRPr="002D2E43">
        <w:rPr>
          <w:rFonts w:ascii="Times New Roman" w:eastAsia="標楷體" w:hAnsi="Times New Roman" w:cs="Times New Roman"/>
        </w:rPr>
        <w:t xml:space="preserve">, </w:t>
      </w:r>
      <w:r w:rsidRPr="002D2E43">
        <w:rPr>
          <w:rFonts w:ascii="Times New Roman" w:eastAsia="標楷體" w:hAnsi="Times New Roman" w:cs="Times New Roman"/>
        </w:rPr>
        <w:t>台北市</w:t>
      </w:r>
      <w:r w:rsidR="00064986">
        <w:rPr>
          <w:rFonts w:ascii="Times New Roman" w:eastAsia="標楷體" w:hAnsi="Times New Roman" w:cs="Times New Roman"/>
        </w:rPr>
        <w:t>，</w:t>
      </w:r>
      <w:r w:rsidRPr="002D2E43">
        <w:rPr>
          <w:rFonts w:ascii="Times New Roman" w:eastAsia="標楷體" w:hAnsi="Times New Roman" w:cs="Times New Roman"/>
        </w:rPr>
        <w:t xml:space="preserve">Retrieved from </w:t>
      </w:r>
      <w:hyperlink r:id="rId44" w:history="1">
        <w:r w:rsidRPr="004A3BA9">
          <w:rPr>
            <w:rFonts w:ascii="Times New Roman" w:eastAsia="標楷體" w:hAnsi="Times New Roman" w:cs="Times New Roman"/>
          </w:rPr>
          <w:t>https://hdl.handle.net/11296/4x3w65</w:t>
        </w:r>
      </w:hyperlink>
      <w:r w:rsidR="00005355">
        <w:rPr>
          <w:rFonts w:ascii="Times New Roman" w:eastAsia="標楷體" w:hAnsi="Times New Roman" w:cs="Times New Roman" w:hint="eastAsia"/>
        </w:rPr>
        <w:t>。</w:t>
      </w:r>
    </w:p>
    <w:p w14:paraId="53985474" w14:textId="6DA843F7"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林瑞庭</w:t>
      </w:r>
      <w:r w:rsidR="005D1EBB">
        <w:rPr>
          <w:rFonts w:ascii="Times New Roman" w:eastAsia="標楷體" w:hAnsi="Times New Roman" w:cs="Times New Roman"/>
        </w:rPr>
        <w:t>(</w:t>
      </w:r>
      <w:r w:rsidRPr="002D2E43">
        <w:rPr>
          <w:rFonts w:ascii="Times New Roman" w:eastAsia="標楷體" w:hAnsi="Times New Roman" w:cs="Times New Roman"/>
        </w:rPr>
        <w:t>2011</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萃智</w:t>
      </w:r>
      <w:r w:rsidRPr="002D2E43">
        <w:rPr>
          <w:rFonts w:ascii="Times New Roman" w:eastAsia="標楷體" w:hAnsi="Times New Roman" w:cs="Times New Roman"/>
        </w:rPr>
        <w:t>(TRIZ)</w:t>
      </w:r>
      <w:r w:rsidRPr="002D2E43">
        <w:rPr>
          <w:rFonts w:ascii="Times New Roman" w:eastAsia="標楷體" w:hAnsi="Times New Roman" w:cs="Times New Roman"/>
        </w:rPr>
        <w:t>創新高關聯專利檢索與網路平台建置</w:t>
      </w:r>
      <w:r w:rsidRPr="002D2E43">
        <w:rPr>
          <w:rFonts w:ascii="Times New Roman" w:eastAsia="標楷體" w:hAnsi="Times New Roman" w:cs="Times New Roman"/>
        </w:rPr>
        <w:t>—</w:t>
      </w:r>
      <w:r w:rsidRPr="002D2E43">
        <w:rPr>
          <w:rFonts w:ascii="Times New Roman" w:eastAsia="標楷體" w:hAnsi="Times New Roman" w:cs="Times New Roman"/>
        </w:rPr>
        <w:t>以中華民國專利與美國專利為例</w:t>
      </w:r>
      <w:r w:rsidR="00064986">
        <w:rPr>
          <w:rFonts w:ascii="Times New Roman" w:eastAsia="標楷體" w:hAnsi="Times New Roman" w:cs="Times New Roman"/>
        </w:rPr>
        <w:t>，</w:t>
      </w:r>
      <w:r w:rsidRPr="002D2E43">
        <w:rPr>
          <w:rFonts w:ascii="Times New Roman" w:eastAsia="標楷體" w:hAnsi="Times New Roman" w:cs="Times New Roman"/>
        </w:rPr>
        <w:t>未出版之碩士論文，國立臺北科技大學工業工程與管理研究所，台北市</w:t>
      </w:r>
      <w:r w:rsidR="00064986">
        <w:rPr>
          <w:rFonts w:ascii="Times New Roman" w:eastAsia="標楷體" w:hAnsi="Times New Roman" w:cs="Times New Roman"/>
        </w:rPr>
        <w:t>，</w:t>
      </w:r>
    </w:p>
    <w:p w14:paraId="15ECC6E0" w14:textId="0ACC034F"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邱聖家</w:t>
      </w:r>
      <w:r w:rsidR="005D1EBB">
        <w:rPr>
          <w:rFonts w:ascii="Times New Roman" w:eastAsia="標楷體" w:hAnsi="Times New Roman" w:cs="Times New Roman"/>
        </w:rPr>
        <w:t>(</w:t>
      </w:r>
      <w:r w:rsidRPr="002D2E43">
        <w:rPr>
          <w:rFonts w:ascii="Times New Roman" w:eastAsia="標楷體" w:hAnsi="Times New Roman" w:cs="Times New Roman"/>
        </w:rPr>
        <w:t>2013</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使用相似性指標辨識萃智解答模型</w:t>
      </w:r>
      <w:r w:rsidRPr="002D2E43">
        <w:rPr>
          <w:rFonts w:ascii="Times New Roman" w:eastAsia="標楷體" w:hAnsi="Times New Roman" w:cs="Times New Roman"/>
        </w:rPr>
        <w:t>:</w:t>
      </w:r>
      <w:r w:rsidRPr="002D2E43">
        <w:rPr>
          <w:rFonts w:ascii="Times New Roman" w:eastAsia="標楷體" w:hAnsi="Times New Roman" w:cs="Times New Roman"/>
        </w:rPr>
        <w:t>以相關趨勢辨識為例</w:t>
      </w:r>
      <w:r w:rsidR="00064986">
        <w:rPr>
          <w:rFonts w:ascii="Times New Roman" w:eastAsia="標楷體" w:hAnsi="Times New Roman" w:cs="Times New Roman"/>
        </w:rPr>
        <w:t>，</w:t>
      </w:r>
      <w:r w:rsidRPr="002D2E43">
        <w:rPr>
          <w:rFonts w:ascii="Times New Roman" w:eastAsia="標楷體" w:hAnsi="Times New Roman" w:cs="Times New Roman"/>
        </w:rPr>
        <w:t>未出版之碩士論文，國立清華大學工業工程與工程管理學系，新竹市</w:t>
      </w:r>
      <w:r w:rsidR="00095505">
        <w:rPr>
          <w:rFonts w:ascii="Times New Roman" w:eastAsia="標楷體" w:hAnsi="Times New Roman" w:cs="Times New Roman" w:hint="eastAsia"/>
        </w:rPr>
        <w:t>。</w:t>
      </w:r>
    </w:p>
    <w:p w14:paraId="379645F5" w14:textId="14ACA6F2"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科技產業資訊室</w:t>
      </w:r>
      <w:r w:rsidRPr="002D2E43">
        <w:rPr>
          <w:rFonts w:ascii="Times New Roman" w:eastAsia="標楷體" w:hAnsi="Times New Roman" w:cs="Times New Roman"/>
        </w:rPr>
        <w:t>(2010, 2010/01/07)</w:t>
      </w:r>
      <w:r w:rsidR="00064986">
        <w:rPr>
          <w:rFonts w:ascii="Times New Roman" w:eastAsia="標楷體" w:hAnsi="Times New Roman" w:cs="Times New Roman" w:hint="eastAsia"/>
        </w:rPr>
        <w:t>，</w:t>
      </w:r>
      <w:r w:rsidRPr="002D2E43">
        <w:rPr>
          <w:rFonts w:ascii="Times New Roman" w:eastAsia="標楷體" w:hAnsi="Times New Roman" w:cs="Times New Roman"/>
        </w:rPr>
        <w:t>工研院成立專利聯盟提升台灣產業競爭力</w:t>
      </w:r>
      <w:r w:rsidR="00064986">
        <w:rPr>
          <w:rFonts w:ascii="Times New Roman" w:eastAsia="標楷體" w:hAnsi="Times New Roman" w:cs="Times New Roman"/>
        </w:rPr>
        <w:t>，</w:t>
      </w:r>
      <w:r w:rsidRPr="00095505">
        <w:rPr>
          <w:rFonts w:ascii="Times New Roman" w:eastAsia="標楷體" w:hAnsi="Times New Roman" w:cs="Times New Roman"/>
          <w:color w:val="000000" w:themeColor="text1"/>
        </w:rPr>
        <w:t xml:space="preserve">from </w:t>
      </w:r>
      <w:hyperlink r:id="rId45" w:history="1">
        <w:r w:rsidR="00064986" w:rsidRPr="00095505">
          <w:rPr>
            <w:rStyle w:val="af"/>
            <w:rFonts w:ascii="Times New Roman" w:eastAsia="標楷體" w:hAnsi="Times New Roman" w:cs="Times New Roman"/>
            <w:color w:val="000000" w:themeColor="text1"/>
            <w:u w:val="none"/>
          </w:rPr>
          <w:t>https://iknow.stpi.narl.org.tw/Post/Read.aspx?PostID=4835</w:t>
        </w:r>
      </w:hyperlink>
      <w:r w:rsidR="00095505">
        <w:rPr>
          <w:rFonts w:ascii="Times New Roman" w:eastAsia="標楷體" w:hAnsi="Times New Roman" w:cs="Times New Roman" w:hint="eastAsia"/>
        </w:rPr>
        <w:t>。</w:t>
      </w:r>
    </w:p>
    <w:p w14:paraId="1B06A5E4" w14:textId="32278F2B"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范宇碩</w:t>
      </w:r>
      <w:r w:rsidRPr="002D2E43">
        <w:rPr>
          <w:rFonts w:ascii="Times New Roman" w:eastAsia="標楷體" w:hAnsi="Times New Roman" w:cs="Times New Roman"/>
        </w:rPr>
        <w:t>(2019)</w:t>
      </w:r>
      <w:r w:rsidR="00064986">
        <w:rPr>
          <w:rFonts w:ascii="Times New Roman" w:eastAsia="標楷體" w:hAnsi="Times New Roman" w:cs="Times New Roman"/>
        </w:rPr>
        <w:t>，</w:t>
      </w:r>
      <w:r w:rsidRPr="002D2E43">
        <w:rPr>
          <w:rFonts w:ascii="Times New Roman" w:eastAsia="標楷體" w:hAnsi="Times New Roman" w:cs="Times New Roman"/>
        </w:rPr>
        <w:t>專利跨域再生的系統化方法</w:t>
      </w:r>
      <w:r w:rsidR="00064986">
        <w:rPr>
          <w:rFonts w:ascii="Times New Roman" w:eastAsia="標楷體" w:hAnsi="Times New Roman" w:cs="Times New Roman"/>
        </w:rPr>
        <w:t>，</w:t>
      </w:r>
      <w:r w:rsidRPr="002D2E43">
        <w:rPr>
          <w:rFonts w:ascii="Times New Roman" w:eastAsia="標楷體" w:hAnsi="Times New Roman" w:cs="Times New Roman"/>
        </w:rPr>
        <w:t>國立清華大學</w:t>
      </w:r>
      <w:r w:rsidR="00095505">
        <w:rPr>
          <w:rFonts w:ascii="Times New Roman" w:eastAsia="標楷體" w:hAnsi="Times New Roman" w:cs="Times New Roman" w:hint="eastAsia"/>
        </w:rPr>
        <w:t>。</w:t>
      </w:r>
    </w:p>
    <w:p w14:paraId="6916E628" w14:textId="09FF3645"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孫健晟</w:t>
      </w:r>
      <w:r w:rsidRPr="002D2E43">
        <w:rPr>
          <w:rFonts w:ascii="Times New Roman" w:eastAsia="標楷體" w:hAnsi="Times New Roman" w:cs="Times New Roman"/>
        </w:rPr>
        <w:t>(2020)</w:t>
      </w:r>
      <w:r w:rsidR="00064986">
        <w:rPr>
          <w:rFonts w:ascii="Times New Roman" w:eastAsia="標楷體" w:hAnsi="Times New Roman" w:cs="Times New Roman"/>
        </w:rPr>
        <w:t>，</w:t>
      </w:r>
      <w:r w:rsidRPr="002D2E43">
        <w:rPr>
          <w:rFonts w:ascii="Times New Roman" w:eastAsia="標楷體" w:hAnsi="Times New Roman" w:cs="Times New Roman"/>
        </w:rPr>
        <w:t>PyTorch</w:t>
      </w:r>
      <w:r w:rsidRPr="002D2E43">
        <w:rPr>
          <w:rFonts w:ascii="Times New Roman" w:eastAsia="標楷體" w:hAnsi="Times New Roman" w:cs="Times New Roman"/>
        </w:rPr>
        <w:t>機械深度學習架構應用之研究</w:t>
      </w:r>
      <w:r w:rsidR="00064986">
        <w:rPr>
          <w:rFonts w:ascii="Times New Roman" w:eastAsia="標楷體" w:hAnsi="Times New Roman" w:cs="Times New Roman"/>
        </w:rPr>
        <w:t>，</w:t>
      </w:r>
      <w:r w:rsidRPr="002D2E43">
        <w:rPr>
          <w:rFonts w:ascii="Times New Roman" w:eastAsia="標楷體" w:hAnsi="Times New Roman" w:cs="Times New Roman"/>
        </w:rPr>
        <w:t>國立雲林科技大學</w:t>
      </w:r>
      <w:r w:rsidR="00095505">
        <w:rPr>
          <w:rFonts w:ascii="Times New Roman" w:eastAsia="標楷體" w:hAnsi="Times New Roman" w:cs="Times New Roman" w:hint="eastAsia"/>
        </w:rPr>
        <w:t>，</w:t>
      </w:r>
      <w:r w:rsidRPr="002D2E43">
        <w:rPr>
          <w:rFonts w:ascii="Times New Roman" w:eastAsia="標楷體" w:hAnsi="Times New Roman" w:cs="Times New Roman"/>
        </w:rPr>
        <w:t>雲林縣</w:t>
      </w:r>
      <w:r w:rsidR="00064986">
        <w:rPr>
          <w:rFonts w:ascii="Times New Roman" w:eastAsia="標楷體" w:hAnsi="Times New Roman" w:cs="Times New Roman"/>
        </w:rPr>
        <w:t>，</w:t>
      </w:r>
      <w:r w:rsidRPr="002D2E43">
        <w:rPr>
          <w:rFonts w:ascii="Times New Roman" w:eastAsia="標楷體" w:hAnsi="Times New Roman" w:cs="Times New Roman"/>
        </w:rPr>
        <w:t xml:space="preserve">Retrieved from </w:t>
      </w:r>
      <w:hyperlink r:id="rId46" w:history="1">
        <w:r w:rsidRPr="004A3BA9">
          <w:rPr>
            <w:rFonts w:ascii="Times New Roman" w:eastAsia="標楷體" w:hAnsi="Times New Roman" w:cs="Times New Roman"/>
          </w:rPr>
          <w:t>https://hdl.handle.net/11296/4k8q4f</w:t>
        </w:r>
      </w:hyperlink>
      <w:r w:rsidR="00095505">
        <w:rPr>
          <w:rFonts w:ascii="Times New Roman" w:eastAsia="標楷體" w:hAnsi="Times New Roman" w:cs="Times New Roman" w:hint="eastAsia"/>
        </w:rPr>
        <w:t>。</w:t>
      </w:r>
    </w:p>
    <w:p w14:paraId="2E886D91" w14:textId="370D4F6C"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徐楷崴</w:t>
      </w:r>
      <w:r w:rsidRPr="002D2E43">
        <w:rPr>
          <w:rFonts w:ascii="Times New Roman" w:eastAsia="標楷體" w:hAnsi="Times New Roman" w:cs="Times New Roman"/>
        </w:rPr>
        <w:t>(2022)</w:t>
      </w:r>
      <w:r w:rsidR="00064986">
        <w:rPr>
          <w:rFonts w:ascii="Times New Roman" w:eastAsia="標楷體" w:hAnsi="Times New Roman" w:cs="Times New Roman"/>
        </w:rPr>
        <w:t>，</w:t>
      </w:r>
      <w:r w:rsidRPr="002D2E43">
        <w:rPr>
          <w:rFonts w:ascii="Times New Roman" w:eastAsia="標楷體" w:hAnsi="Times New Roman" w:cs="Times New Roman"/>
        </w:rPr>
        <w:t>基於</w:t>
      </w:r>
      <w:r w:rsidRPr="002D2E43">
        <w:rPr>
          <w:rFonts w:ascii="Times New Roman" w:eastAsia="標楷體" w:hAnsi="Times New Roman" w:cs="Times New Roman"/>
        </w:rPr>
        <w:t>BERT</w:t>
      </w:r>
      <w:r w:rsidRPr="002D2E43">
        <w:rPr>
          <w:rFonts w:ascii="Times New Roman" w:eastAsia="標楷體" w:hAnsi="Times New Roman" w:cs="Times New Roman"/>
        </w:rPr>
        <w:t>之情感分析數據標記系統</w:t>
      </w:r>
      <w:r w:rsidR="00064986">
        <w:rPr>
          <w:rFonts w:ascii="Times New Roman" w:eastAsia="標楷體" w:hAnsi="Times New Roman" w:cs="Times New Roman"/>
        </w:rPr>
        <w:t>，</w:t>
      </w:r>
      <w:r w:rsidRPr="002D2E43">
        <w:rPr>
          <w:rFonts w:ascii="Times New Roman" w:eastAsia="標楷體" w:hAnsi="Times New Roman" w:cs="Times New Roman"/>
        </w:rPr>
        <w:t>淡江大學</w:t>
      </w:r>
      <w:r w:rsidR="00095505">
        <w:rPr>
          <w:rFonts w:ascii="Times New Roman" w:eastAsia="標楷體" w:hAnsi="Times New Roman" w:cs="Times New Roman" w:hint="eastAsia"/>
        </w:rPr>
        <w:t>，</w:t>
      </w:r>
      <w:r w:rsidRPr="002D2E43">
        <w:rPr>
          <w:rFonts w:ascii="Times New Roman" w:eastAsia="標楷體" w:hAnsi="Times New Roman" w:cs="Times New Roman"/>
        </w:rPr>
        <w:t>新北市</w:t>
      </w:r>
      <w:r w:rsidR="00064986">
        <w:rPr>
          <w:rFonts w:ascii="Times New Roman" w:eastAsia="標楷體" w:hAnsi="Times New Roman" w:cs="Times New Roman"/>
        </w:rPr>
        <w:t>，</w:t>
      </w:r>
      <w:r w:rsidRPr="002D2E43">
        <w:rPr>
          <w:rFonts w:ascii="Times New Roman" w:eastAsia="標楷體" w:hAnsi="Times New Roman" w:cs="Times New Roman"/>
        </w:rPr>
        <w:t xml:space="preserve">Retrieved from </w:t>
      </w:r>
      <w:hyperlink r:id="rId47" w:history="1">
        <w:r w:rsidRPr="004A3BA9">
          <w:rPr>
            <w:rFonts w:ascii="Times New Roman" w:eastAsia="標楷體" w:hAnsi="Times New Roman" w:cs="Times New Roman"/>
          </w:rPr>
          <w:t>https://hdl.handle.net/11296/2vy2sa</w:t>
        </w:r>
      </w:hyperlink>
      <w:r w:rsidR="00F52AFA">
        <w:rPr>
          <w:rFonts w:ascii="Times New Roman" w:eastAsia="標楷體" w:hAnsi="Times New Roman" w:cs="Times New Roman" w:hint="eastAsia"/>
        </w:rPr>
        <w:t>。</w:t>
      </w:r>
    </w:p>
    <w:p w14:paraId="42E00FC5" w14:textId="5175031D"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張家瑋</w:t>
      </w:r>
      <w:r w:rsidRPr="002D2E43">
        <w:rPr>
          <w:rFonts w:ascii="Times New Roman" w:eastAsia="標楷體" w:hAnsi="Times New Roman" w:cs="Times New Roman"/>
        </w:rPr>
        <w:t>(2012)</w:t>
      </w:r>
      <w:r w:rsidR="00F52AFA">
        <w:rPr>
          <w:rFonts w:ascii="Times New Roman" w:eastAsia="標楷體" w:hAnsi="Times New Roman" w:cs="Times New Roman" w:hint="eastAsia"/>
        </w:rPr>
        <w:t>，</w:t>
      </w:r>
      <w:r w:rsidRPr="002D2E43">
        <w:rPr>
          <w:rFonts w:ascii="Times New Roman" w:eastAsia="標楷體" w:hAnsi="Times New Roman" w:cs="Times New Roman"/>
        </w:rPr>
        <w:t>英語短文語意相似度評估演算法</w:t>
      </w:r>
      <w:r w:rsidR="00032929">
        <w:rPr>
          <w:rFonts w:ascii="Times New Roman" w:eastAsia="標楷體" w:hAnsi="Times New Roman" w:cs="Times New Roman" w:hint="eastAsia"/>
        </w:rPr>
        <w:t>，</w:t>
      </w:r>
      <w:r w:rsidRPr="002D2E43">
        <w:rPr>
          <w:rFonts w:ascii="Times New Roman" w:eastAsia="標楷體" w:hAnsi="Times New Roman" w:cs="Times New Roman"/>
        </w:rPr>
        <w:t>國立成功大學</w:t>
      </w:r>
      <w:r w:rsidR="00032929">
        <w:rPr>
          <w:rFonts w:ascii="Times New Roman" w:eastAsia="標楷體" w:hAnsi="Times New Roman" w:cs="Times New Roman" w:hint="eastAsia"/>
        </w:rPr>
        <w:t>，</w:t>
      </w:r>
      <w:r w:rsidRPr="002D2E43">
        <w:rPr>
          <w:rFonts w:ascii="Times New Roman" w:eastAsia="標楷體" w:hAnsi="Times New Roman" w:cs="Times New Roman"/>
        </w:rPr>
        <w:t>台南市</w:t>
      </w:r>
      <w:r w:rsidR="00032929">
        <w:rPr>
          <w:rFonts w:ascii="Times New Roman" w:eastAsia="標楷體" w:hAnsi="Times New Roman" w:cs="Times New Roman" w:hint="eastAsia"/>
        </w:rPr>
        <w:t>，</w:t>
      </w:r>
      <w:r w:rsidRPr="002D2E43">
        <w:rPr>
          <w:rFonts w:ascii="Times New Roman" w:eastAsia="標楷體" w:hAnsi="Times New Roman" w:cs="Times New Roman"/>
        </w:rPr>
        <w:t xml:space="preserve">Retrieved from </w:t>
      </w:r>
      <w:hyperlink r:id="rId48" w:history="1">
        <w:r w:rsidRPr="004A3BA9">
          <w:rPr>
            <w:rFonts w:ascii="Times New Roman" w:eastAsia="標楷體" w:hAnsi="Times New Roman" w:cs="Times New Roman"/>
          </w:rPr>
          <w:t>https://hdl.handle.net/11296/786fvd</w:t>
        </w:r>
      </w:hyperlink>
      <w:r w:rsidR="00032929">
        <w:rPr>
          <w:rFonts w:ascii="Times New Roman" w:eastAsia="標楷體" w:hAnsi="Times New Roman" w:cs="Times New Roman" w:hint="eastAsia"/>
        </w:rPr>
        <w:t>。</w:t>
      </w:r>
    </w:p>
    <w:p w14:paraId="31994392" w14:textId="75E3F2F1" w:rsidR="009D3C29" w:rsidRPr="002D2E43" w:rsidRDefault="009D3C29"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張易筠</w:t>
      </w:r>
      <w:r w:rsidRPr="002D2E43">
        <w:rPr>
          <w:rFonts w:ascii="Times New Roman" w:eastAsia="標楷體" w:hAnsi="Times New Roman" w:cs="Times New Roman"/>
        </w:rPr>
        <w:t>(2022)</w:t>
      </w:r>
      <w:r w:rsidR="00032929">
        <w:rPr>
          <w:rFonts w:ascii="Times New Roman" w:eastAsia="標楷體" w:hAnsi="Times New Roman" w:cs="Times New Roman" w:hint="eastAsia"/>
        </w:rPr>
        <w:t>，</w:t>
      </w:r>
      <w:r w:rsidRPr="002D2E43">
        <w:rPr>
          <w:rFonts w:ascii="Times New Roman" w:eastAsia="標楷體" w:hAnsi="Times New Roman" w:cs="Times New Roman"/>
        </w:rPr>
        <w:t>應用</w:t>
      </w:r>
      <w:r w:rsidRPr="002D2E43">
        <w:rPr>
          <w:rFonts w:ascii="Times New Roman" w:eastAsia="標楷體" w:hAnsi="Times New Roman" w:cs="Times New Roman"/>
        </w:rPr>
        <w:t>BERT</w:t>
      </w:r>
      <w:r w:rsidRPr="002D2E43">
        <w:rPr>
          <w:rFonts w:ascii="Times New Roman" w:eastAsia="標楷體" w:hAnsi="Times New Roman" w:cs="Times New Roman"/>
        </w:rPr>
        <w:t>語言模型於顧客評論之多面向情緒分析</w:t>
      </w:r>
      <w:r w:rsidR="00032929">
        <w:rPr>
          <w:rFonts w:ascii="Times New Roman" w:eastAsia="標楷體" w:hAnsi="Times New Roman" w:cs="Times New Roman" w:hint="eastAsia"/>
        </w:rPr>
        <w:t>，</w:t>
      </w:r>
      <w:r w:rsidRPr="002D2E43">
        <w:rPr>
          <w:rFonts w:ascii="Times New Roman" w:eastAsia="標楷體" w:hAnsi="Times New Roman" w:cs="Times New Roman"/>
        </w:rPr>
        <w:t>國立高雄科技大學</w:t>
      </w:r>
      <w:r w:rsidR="00032929">
        <w:rPr>
          <w:rFonts w:ascii="Times New Roman" w:eastAsia="標楷體" w:hAnsi="Times New Roman" w:cs="Times New Roman" w:hint="eastAsia"/>
        </w:rPr>
        <w:t>，</w:t>
      </w:r>
      <w:r w:rsidRPr="002D2E43">
        <w:rPr>
          <w:rFonts w:ascii="Times New Roman" w:eastAsia="標楷體" w:hAnsi="Times New Roman" w:cs="Times New Roman"/>
        </w:rPr>
        <w:t>高雄市</w:t>
      </w:r>
      <w:r w:rsidR="006C44E0">
        <w:rPr>
          <w:rFonts w:ascii="Times New Roman" w:eastAsia="標楷體" w:hAnsi="Times New Roman" w:cs="Times New Roman" w:hint="eastAsia"/>
        </w:rPr>
        <w:t>，</w:t>
      </w:r>
      <w:r w:rsidRPr="002D2E43">
        <w:rPr>
          <w:rFonts w:ascii="Times New Roman" w:eastAsia="標楷體" w:hAnsi="Times New Roman" w:cs="Times New Roman"/>
        </w:rPr>
        <w:t xml:space="preserve">Retrieved from </w:t>
      </w:r>
      <w:hyperlink r:id="rId49" w:history="1">
        <w:r w:rsidRPr="002D2E43">
          <w:rPr>
            <w:rFonts w:ascii="Times New Roman" w:eastAsia="標楷體" w:hAnsi="Times New Roman" w:cs="Times New Roman"/>
          </w:rPr>
          <w:t>https://hdl.handle.net/11296/4v7q4a</w:t>
        </w:r>
      </w:hyperlink>
      <w:r w:rsidR="006C44E0">
        <w:rPr>
          <w:rFonts w:ascii="Times New Roman" w:eastAsia="標楷體" w:hAnsi="Times New Roman" w:cs="Times New Roman" w:hint="eastAsia"/>
        </w:rPr>
        <w:t>。</w:t>
      </w:r>
    </w:p>
    <w:p w14:paraId="3E4C4485" w14:textId="3A858C10" w:rsidR="002027D2"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莊政翰</w:t>
      </w:r>
      <w:r w:rsidRPr="002D2E43">
        <w:rPr>
          <w:rFonts w:ascii="Times New Roman" w:eastAsia="標楷體" w:hAnsi="Times New Roman" w:cs="Times New Roman"/>
        </w:rPr>
        <w:t>(2007)</w:t>
      </w:r>
      <w:r w:rsidR="006C44E0">
        <w:rPr>
          <w:rFonts w:ascii="Times New Roman" w:eastAsia="標楷體" w:hAnsi="Times New Roman" w:cs="Times New Roman" w:hint="eastAsia"/>
        </w:rPr>
        <w:t>，</w:t>
      </w:r>
      <w:r w:rsidRPr="002D2E43">
        <w:rPr>
          <w:rFonts w:ascii="Times New Roman" w:eastAsia="標楷體" w:hAnsi="Times New Roman" w:cs="Times New Roman"/>
        </w:rPr>
        <w:t>運用類神經網路與貝氏網路結合</w:t>
      </w:r>
      <w:r w:rsidRPr="002D2E43">
        <w:rPr>
          <w:rFonts w:ascii="Times New Roman" w:eastAsia="標楷體" w:hAnsi="Times New Roman" w:cs="Times New Roman"/>
        </w:rPr>
        <w:t>TF</w:t>
      </w:r>
      <w:r w:rsidR="00A260A6">
        <w:rPr>
          <w:rFonts w:ascii="Times New Roman" w:eastAsia="標楷體" w:hAnsi="Times New Roman" w:cs="Times New Roman"/>
        </w:rPr>
        <w:t xml:space="preserve"> - </w:t>
      </w:r>
      <w:r w:rsidRPr="002D2E43">
        <w:rPr>
          <w:rFonts w:ascii="Times New Roman" w:eastAsia="標楷體" w:hAnsi="Times New Roman" w:cs="Times New Roman"/>
        </w:rPr>
        <w:t>IDF</w:t>
      </w:r>
      <w:r w:rsidRPr="002D2E43">
        <w:rPr>
          <w:rFonts w:ascii="Times New Roman" w:eastAsia="標楷體" w:hAnsi="Times New Roman" w:cs="Times New Roman"/>
        </w:rPr>
        <w:t>與</w:t>
      </w:r>
      <w:r w:rsidRPr="002D2E43">
        <w:rPr>
          <w:rFonts w:ascii="Times New Roman" w:eastAsia="標楷體" w:hAnsi="Times New Roman" w:cs="Times New Roman"/>
        </w:rPr>
        <w:t>Entropy</w:t>
      </w:r>
      <w:r w:rsidRPr="002D2E43">
        <w:rPr>
          <w:rFonts w:ascii="Times New Roman" w:eastAsia="標楷體" w:hAnsi="Times New Roman" w:cs="Times New Roman"/>
        </w:rPr>
        <w:t>特徵於本體論之自動建構</w:t>
      </w:r>
      <w:r w:rsidR="006C44E0">
        <w:rPr>
          <w:rFonts w:ascii="Times New Roman" w:eastAsia="標楷體" w:hAnsi="Times New Roman" w:cs="Times New Roman" w:hint="eastAsia"/>
        </w:rPr>
        <w:t>，</w:t>
      </w:r>
      <w:r w:rsidRPr="002D2E43">
        <w:rPr>
          <w:rFonts w:ascii="Times New Roman" w:eastAsia="標楷體" w:hAnsi="Times New Roman" w:cs="Times New Roman"/>
        </w:rPr>
        <w:t>朝陽科技大學</w:t>
      </w:r>
      <w:r w:rsidR="006C44E0">
        <w:rPr>
          <w:rFonts w:ascii="Times New Roman" w:eastAsia="標楷體" w:hAnsi="Times New Roman" w:cs="Times New Roman" w:hint="eastAsia"/>
        </w:rPr>
        <w:t>，</w:t>
      </w:r>
      <w:r w:rsidRPr="002D2E43">
        <w:rPr>
          <w:rFonts w:ascii="Times New Roman" w:eastAsia="標楷體" w:hAnsi="Times New Roman" w:cs="Times New Roman"/>
        </w:rPr>
        <w:t>台中市</w:t>
      </w:r>
      <w:r w:rsidR="00EE5316">
        <w:rPr>
          <w:rFonts w:ascii="Times New Roman" w:eastAsia="標楷體" w:hAnsi="Times New Roman" w:cs="Times New Roman" w:hint="eastAsia"/>
        </w:rPr>
        <w:t>，</w:t>
      </w:r>
      <w:r w:rsidRPr="002D2E43">
        <w:rPr>
          <w:rFonts w:ascii="Times New Roman" w:eastAsia="標楷體" w:hAnsi="Times New Roman" w:cs="Times New Roman"/>
        </w:rPr>
        <w:t>Retrieved from</w:t>
      </w:r>
      <w:r w:rsidR="002027D2">
        <w:rPr>
          <w:rFonts w:ascii="Times New Roman" w:eastAsia="標楷體" w:hAnsi="Times New Roman" w:cs="Times New Roman" w:hint="eastAsia"/>
        </w:rPr>
        <w:t xml:space="preserve"> </w:t>
      </w:r>
      <w:hyperlink r:id="rId50" w:history="1">
        <w:r w:rsidR="008E2C9B" w:rsidRPr="000343BD">
          <w:rPr>
            <w:rStyle w:val="af"/>
            <w:rFonts w:ascii="Times New Roman" w:eastAsia="標楷體" w:hAnsi="Times New Roman" w:cs="Times New Roman"/>
            <w:color w:val="auto"/>
            <w:u w:val="none"/>
          </w:rPr>
          <w:t>https://hdl.handle.net/11296/3zh88p</w:t>
        </w:r>
      </w:hyperlink>
      <w:r w:rsidR="006C44E0" w:rsidRPr="000343BD">
        <w:rPr>
          <w:rFonts w:ascii="Times New Roman" w:eastAsia="標楷體" w:hAnsi="Times New Roman" w:cs="Times New Roman" w:hint="eastAsia"/>
        </w:rPr>
        <w:t>。</w:t>
      </w:r>
    </w:p>
    <w:p w14:paraId="5E90DEAE" w14:textId="44C147EA"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陳宛琳</w:t>
      </w:r>
      <w:r w:rsidRPr="002D2E43">
        <w:rPr>
          <w:rFonts w:ascii="Times New Roman" w:eastAsia="標楷體" w:hAnsi="Times New Roman" w:cs="Times New Roman"/>
        </w:rPr>
        <w:t>(2014)</w:t>
      </w:r>
      <w:r w:rsidR="008E2C9B">
        <w:rPr>
          <w:rFonts w:ascii="Times New Roman" w:eastAsia="標楷體" w:hAnsi="Times New Roman" w:cs="Times New Roman" w:hint="eastAsia"/>
        </w:rPr>
        <w:t>，</w:t>
      </w:r>
      <w:r w:rsidRPr="002D2E43">
        <w:rPr>
          <w:rFonts w:ascii="Times New Roman" w:eastAsia="標楷體" w:hAnsi="Times New Roman" w:cs="Times New Roman"/>
        </w:rPr>
        <w:t>結合本體論與語意相似程度對文件萃取關鍵字</w:t>
      </w:r>
      <w:r w:rsidR="008E2C9B">
        <w:rPr>
          <w:rFonts w:ascii="Times New Roman" w:eastAsia="標楷體" w:hAnsi="Times New Roman" w:cs="Times New Roman" w:hint="eastAsia"/>
        </w:rPr>
        <w:t>，</w:t>
      </w:r>
      <w:r w:rsidRPr="002D2E43">
        <w:rPr>
          <w:rFonts w:ascii="Times New Roman" w:eastAsia="標楷體" w:hAnsi="Times New Roman" w:cs="Times New Roman"/>
        </w:rPr>
        <w:t>中原大學</w:t>
      </w:r>
      <w:r w:rsidR="00181DC3">
        <w:rPr>
          <w:rFonts w:ascii="Times New Roman" w:eastAsia="標楷體" w:hAnsi="Times New Roman" w:cs="Times New Roman" w:hint="eastAsia"/>
        </w:rPr>
        <w:t>，</w:t>
      </w:r>
      <w:r w:rsidRPr="002D2E43">
        <w:rPr>
          <w:rFonts w:ascii="Times New Roman" w:eastAsia="標楷體" w:hAnsi="Times New Roman" w:cs="Times New Roman"/>
        </w:rPr>
        <w:t>桃園縣</w:t>
      </w:r>
      <w:r w:rsidR="00181DC3">
        <w:rPr>
          <w:rFonts w:ascii="Times New Roman" w:eastAsia="標楷體" w:hAnsi="Times New Roman" w:cs="Times New Roman" w:hint="eastAsia"/>
        </w:rPr>
        <w:t>，</w:t>
      </w:r>
      <w:r w:rsidRPr="002D2E43">
        <w:rPr>
          <w:rFonts w:ascii="Times New Roman" w:eastAsia="標楷體" w:hAnsi="Times New Roman" w:cs="Times New Roman"/>
        </w:rPr>
        <w:t xml:space="preserve">Retrieved from </w:t>
      </w:r>
      <w:hyperlink r:id="rId51" w:history="1">
        <w:r w:rsidRPr="004A3BA9">
          <w:rPr>
            <w:rFonts w:ascii="Times New Roman" w:eastAsia="標楷體" w:hAnsi="Times New Roman" w:cs="Times New Roman"/>
          </w:rPr>
          <w:t>https://hdl.handle.net/11296/kzy684</w:t>
        </w:r>
      </w:hyperlink>
      <w:r w:rsidR="00181DC3">
        <w:rPr>
          <w:rFonts w:ascii="Times New Roman" w:eastAsia="標楷體" w:hAnsi="Times New Roman" w:cs="Times New Roman" w:hint="eastAsia"/>
        </w:rPr>
        <w:t>。</w:t>
      </w:r>
    </w:p>
    <w:p w14:paraId="76BB95F8" w14:textId="317D3023"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陳達仁</w:t>
      </w:r>
      <w:r w:rsidRPr="002D2E43">
        <w:rPr>
          <w:rFonts w:ascii="Times New Roman" w:eastAsia="標楷體" w:hAnsi="Times New Roman" w:cs="Times New Roman"/>
        </w:rPr>
        <w:t>(2004)</w:t>
      </w:r>
      <w:r w:rsidR="00181DC3">
        <w:rPr>
          <w:rFonts w:ascii="Times New Roman" w:eastAsia="標楷體" w:hAnsi="Times New Roman" w:cs="Times New Roman" w:hint="eastAsia"/>
        </w:rPr>
        <w:t>，</w:t>
      </w:r>
      <w:r w:rsidRPr="002D2E43">
        <w:rPr>
          <w:rFonts w:ascii="Times New Roman" w:eastAsia="標楷體" w:hAnsi="Times New Roman" w:cs="Times New Roman"/>
        </w:rPr>
        <w:t>專利檢索</w:t>
      </w:r>
      <w:r w:rsidR="00181DC3">
        <w:rPr>
          <w:rFonts w:ascii="Times New Roman" w:eastAsia="標楷體" w:hAnsi="Times New Roman" w:cs="Times New Roman" w:hint="eastAsia"/>
        </w:rPr>
        <w:t>，</w:t>
      </w:r>
      <w:r w:rsidRPr="002D2E43">
        <w:rPr>
          <w:rFonts w:ascii="Times New Roman" w:eastAsia="標楷體" w:hAnsi="Times New Roman" w:cs="Times New Roman"/>
        </w:rPr>
        <w:t>智慧財產權月刊</w:t>
      </w:r>
      <w:r w:rsidR="00181DC3">
        <w:rPr>
          <w:rFonts w:ascii="Times New Roman" w:eastAsia="標楷體" w:hAnsi="Times New Roman" w:cs="Times New Roman" w:hint="eastAsia"/>
        </w:rPr>
        <w:t>，</w:t>
      </w:r>
      <w:r w:rsidRPr="002D2E43">
        <w:rPr>
          <w:rFonts w:ascii="Times New Roman" w:eastAsia="標楷體" w:hAnsi="Times New Roman" w:cs="Times New Roman"/>
        </w:rPr>
        <w:t>70</w:t>
      </w:r>
      <w:r w:rsidR="00181DC3">
        <w:rPr>
          <w:rFonts w:ascii="Times New Roman" w:eastAsia="標楷體" w:hAnsi="Times New Roman" w:cs="Times New Roman" w:hint="eastAsia"/>
        </w:rPr>
        <w:t>，</w:t>
      </w:r>
      <w:r w:rsidRPr="002D2E43">
        <w:rPr>
          <w:rFonts w:ascii="Times New Roman" w:eastAsia="標楷體" w:hAnsi="Times New Roman" w:cs="Times New Roman"/>
        </w:rPr>
        <w:t>5</w:t>
      </w:r>
      <w:r w:rsidR="00A260A6">
        <w:rPr>
          <w:rFonts w:ascii="Times New Roman" w:eastAsia="標楷體" w:hAnsi="Times New Roman" w:cs="Times New Roman"/>
        </w:rPr>
        <w:t xml:space="preserve"> - </w:t>
      </w:r>
      <w:r w:rsidRPr="002D2E43">
        <w:rPr>
          <w:rFonts w:ascii="Times New Roman" w:eastAsia="標楷體" w:hAnsi="Times New Roman" w:cs="Times New Roman"/>
        </w:rPr>
        <w:t>11</w:t>
      </w:r>
      <w:r w:rsidR="00181DC3">
        <w:rPr>
          <w:rFonts w:ascii="Times New Roman" w:eastAsia="標楷體" w:hAnsi="Times New Roman" w:cs="Times New Roman" w:hint="eastAsia"/>
        </w:rPr>
        <w:t>。</w:t>
      </w:r>
      <w:r w:rsidRPr="002D2E43">
        <w:rPr>
          <w:rFonts w:ascii="Times New Roman" w:eastAsia="標楷體" w:hAnsi="Times New Roman" w:cs="Times New Roman"/>
        </w:rPr>
        <w:t xml:space="preserve"> </w:t>
      </w:r>
    </w:p>
    <w:p w14:paraId="1575465B" w14:textId="3DE63C38"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葉子諒</w:t>
      </w:r>
      <w:r w:rsidRPr="002D2E43">
        <w:rPr>
          <w:rFonts w:ascii="Times New Roman" w:eastAsia="標楷體" w:hAnsi="Times New Roman" w:cs="Times New Roman"/>
        </w:rPr>
        <w:t>(2017b</w:t>
      </w:r>
      <w:r w:rsidR="00D502FF">
        <w:rPr>
          <w:rFonts w:ascii="Times New Roman" w:eastAsia="標楷體" w:hAnsi="Times New Roman" w:cs="Times New Roman"/>
        </w:rPr>
        <w:t>)</w:t>
      </w:r>
      <w:r w:rsidR="00491D6F">
        <w:rPr>
          <w:rFonts w:ascii="Times New Roman" w:eastAsia="標楷體" w:hAnsi="Times New Roman" w:cs="Times New Roman" w:hint="eastAsia"/>
        </w:rPr>
        <w:t>，</w:t>
      </w:r>
      <w:r w:rsidRPr="002D2E43">
        <w:rPr>
          <w:rFonts w:ascii="Times New Roman" w:eastAsia="標楷體" w:hAnsi="Times New Roman" w:cs="Times New Roman"/>
        </w:rPr>
        <w:t>電腦輔助專利創新性評估與檢索系統</w:t>
      </w:r>
      <w:r w:rsidR="00491D6F">
        <w:rPr>
          <w:rFonts w:ascii="Times New Roman" w:eastAsia="標楷體" w:hAnsi="Times New Roman" w:cs="Times New Roman" w:hint="eastAsia"/>
        </w:rPr>
        <w:t>，</w:t>
      </w:r>
      <w:r w:rsidRPr="002D2E43">
        <w:rPr>
          <w:rFonts w:ascii="Times New Roman" w:eastAsia="標楷體" w:hAnsi="Times New Roman" w:cs="Times New Roman"/>
        </w:rPr>
        <w:t>國立清華大學</w:t>
      </w:r>
      <w:r w:rsidR="00491D6F">
        <w:rPr>
          <w:rFonts w:ascii="Times New Roman" w:eastAsia="標楷體" w:hAnsi="Times New Roman" w:cs="Times New Roman" w:hint="eastAsia"/>
        </w:rPr>
        <w:t>，</w:t>
      </w:r>
      <w:r w:rsidRPr="002D2E43">
        <w:rPr>
          <w:rFonts w:ascii="Times New Roman" w:eastAsia="標楷體" w:hAnsi="Times New Roman" w:cs="Times New Roman"/>
        </w:rPr>
        <w:t>新竹市</w:t>
      </w:r>
      <w:r w:rsidR="00910DE7">
        <w:rPr>
          <w:rFonts w:ascii="Times New Roman" w:eastAsia="標楷體" w:hAnsi="Times New Roman" w:cs="Times New Roman" w:hint="eastAsia"/>
        </w:rPr>
        <w:t>，</w:t>
      </w:r>
      <w:r w:rsidRPr="002D2E43">
        <w:rPr>
          <w:rFonts w:ascii="Times New Roman" w:eastAsia="標楷體" w:hAnsi="Times New Roman" w:cs="Times New Roman"/>
        </w:rPr>
        <w:t xml:space="preserve">Retrieved from </w:t>
      </w:r>
      <w:hyperlink r:id="rId52" w:history="1">
        <w:r w:rsidRPr="004A3BA9">
          <w:rPr>
            <w:rFonts w:ascii="Times New Roman" w:eastAsia="標楷體" w:hAnsi="Times New Roman" w:cs="Times New Roman"/>
          </w:rPr>
          <w:t>https://hdl.handle.net/11296/en4qa9</w:t>
        </w:r>
      </w:hyperlink>
      <w:r w:rsidR="00910DE7">
        <w:rPr>
          <w:rFonts w:ascii="Times New Roman" w:eastAsia="標楷體" w:hAnsi="Times New Roman" w:cs="Times New Roman" w:hint="eastAsia"/>
        </w:rPr>
        <w:t>。</w:t>
      </w:r>
    </w:p>
    <w:p w14:paraId="4F18BCE4" w14:textId="71191E5B"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蔡明政</w:t>
      </w:r>
      <w:r w:rsidR="005D1EBB">
        <w:rPr>
          <w:rFonts w:ascii="Times New Roman" w:eastAsia="標楷體" w:hAnsi="Times New Roman" w:cs="Times New Roman"/>
        </w:rPr>
        <w:t>(</w:t>
      </w:r>
      <w:r w:rsidRPr="002D2E43">
        <w:rPr>
          <w:rFonts w:ascii="Times New Roman" w:eastAsia="標楷體" w:hAnsi="Times New Roman" w:cs="Times New Roman"/>
        </w:rPr>
        <w:t>2021</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運用專利搜尋與文字探勘來探討產品設計之演化趨勢模式</w:t>
      </w:r>
      <w:r w:rsidR="00064986">
        <w:rPr>
          <w:rFonts w:ascii="Times New Roman" w:eastAsia="標楷體" w:hAnsi="Times New Roman" w:cs="Times New Roman"/>
        </w:rPr>
        <w:t>，</w:t>
      </w:r>
      <w:r w:rsidRPr="002D2E43">
        <w:rPr>
          <w:rFonts w:ascii="Times New Roman" w:eastAsia="標楷體" w:hAnsi="Times New Roman" w:cs="Times New Roman"/>
        </w:rPr>
        <w:t>未出版之碩士論文，中原大學工業與系統工程研究所，桃園縣</w:t>
      </w:r>
      <w:r w:rsidR="00910DE7">
        <w:rPr>
          <w:rFonts w:ascii="Times New Roman" w:eastAsia="標楷體" w:hAnsi="Times New Roman" w:cs="Times New Roman" w:hint="eastAsia"/>
        </w:rPr>
        <w:t>。</w:t>
      </w:r>
    </w:p>
    <w:p w14:paraId="03135AA3" w14:textId="7E365102" w:rsidR="00F5020A"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鄧乃誠</w:t>
      </w:r>
      <w:r w:rsidR="005D1EBB">
        <w:rPr>
          <w:rFonts w:ascii="Times New Roman" w:eastAsia="標楷體" w:hAnsi="Times New Roman" w:cs="Times New Roman"/>
        </w:rPr>
        <w:t>(</w:t>
      </w:r>
      <w:r w:rsidRPr="002D2E43">
        <w:rPr>
          <w:rFonts w:ascii="Times New Roman" w:eastAsia="標楷體" w:hAnsi="Times New Roman" w:cs="Times New Roman"/>
        </w:rPr>
        <w:t>2015</w:t>
      </w:r>
      <w:r w:rsidR="00D502FF">
        <w:rPr>
          <w:rFonts w:ascii="Times New Roman" w:eastAsia="標楷體" w:hAnsi="Times New Roman" w:cs="Times New Roman"/>
        </w:rPr>
        <w:t>)</w:t>
      </w:r>
      <w:r w:rsidR="00064986">
        <w:rPr>
          <w:rFonts w:ascii="Times New Roman" w:eastAsia="標楷體" w:hAnsi="Times New Roman" w:cs="Times New Roman"/>
        </w:rPr>
        <w:t>，</w:t>
      </w:r>
      <w:r w:rsidRPr="002D2E43">
        <w:rPr>
          <w:rFonts w:ascii="Times New Roman" w:eastAsia="標楷體" w:hAnsi="Times New Roman" w:cs="Times New Roman"/>
        </w:rPr>
        <w:t>基於功能屬性相似性具優先序的萃智趨勢解答辨識</w:t>
      </w:r>
      <w:r w:rsidR="00064986">
        <w:rPr>
          <w:rFonts w:ascii="Times New Roman" w:eastAsia="標楷體" w:hAnsi="Times New Roman" w:cs="Times New Roman"/>
        </w:rPr>
        <w:t>，</w:t>
      </w:r>
      <w:r w:rsidRPr="002D2E43">
        <w:rPr>
          <w:rFonts w:ascii="Times New Roman" w:eastAsia="標楷體" w:hAnsi="Times New Roman" w:cs="Times New Roman"/>
        </w:rPr>
        <w:t>未出版之碩士論文，國立清華大學工業工程與工程管理學系，新竹市</w:t>
      </w:r>
      <w:r w:rsidR="00910DE7">
        <w:rPr>
          <w:rFonts w:ascii="Times New Roman" w:eastAsia="標楷體" w:hAnsi="Times New Roman" w:cs="Times New Roman" w:hint="eastAsia"/>
        </w:rPr>
        <w:t>。</w:t>
      </w:r>
    </w:p>
    <w:p w14:paraId="4E095A15" w14:textId="0A6C2974" w:rsidR="005A089B" w:rsidRPr="002D2E43" w:rsidRDefault="00F5020A" w:rsidP="00B0390F">
      <w:pPr>
        <w:pStyle w:val="EndNoteBibliography"/>
        <w:numPr>
          <w:ilvl w:val="0"/>
          <w:numId w:val="107"/>
        </w:numPr>
        <w:rPr>
          <w:rFonts w:ascii="Times New Roman" w:eastAsia="標楷體" w:hAnsi="Times New Roman" w:cs="Times New Roman"/>
        </w:rPr>
      </w:pPr>
      <w:r w:rsidRPr="002D2E43">
        <w:rPr>
          <w:rFonts w:ascii="Times New Roman" w:eastAsia="標楷體" w:hAnsi="Times New Roman" w:cs="Times New Roman"/>
        </w:rPr>
        <w:t>謝凌翔</w:t>
      </w:r>
      <w:r w:rsidR="005D1EBB">
        <w:rPr>
          <w:rFonts w:ascii="Times New Roman" w:eastAsia="標楷體" w:hAnsi="Times New Roman" w:cs="Times New Roman"/>
        </w:rPr>
        <w:t>(</w:t>
      </w:r>
      <w:r w:rsidRPr="002D2E43">
        <w:rPr>
          <w:rFonts w:ascii="Times New Roman" w:eastAsia="標楷體" w:hAnsi="Times New Roman" w:cs="Times New Roman"/>
        </w:rPr>
        <w:t>2021</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應用自然語言處理技術探討產品設計與專利推薦之研究</w:t>
      </w:r>
      <w:r w:rsidR="00064986">
        <w:rPr>
          <w:rFonts w:ascii="Times New Roman" w:eastAsia="標楷體" w:hAnsi="Times New Roman" w:cs="Times New Roman"/>
        </w:rPr>
        <w:t>，</w:t>
      </w:r>
      <w:r w:rsidRPr="002D2E43">
        <w:rPr>
          <w:rFonts w:ascii="Times New Roman" w:eastAsia="標楷體" w:hAnsi="Times New Roman" w:cs="Times New Roman"/>
        </w:rPr>
        <w:t>未出版之碩士論文，中原大學工業與系統工程研究所，桃園縣</w:t>
      </w:r>
      <w:r w:rsidR="00910DE7">
        <w:rPr>
          <w:rFonts w:ascii="Times New Roman" w:eastAsia="標楷體" w:hAnsi="Times New Roman" w:cs="Times New Roman" w:hint="eastAsia"/>
        </w:rPr>
        <w:t>。</w:t>
      </w:r>
    </w:p>
    <w:p w14:paraId="1ADDF38E" w14:textId="02DB827B" w:rsidR="00312E43" w:rsidRPr="002027D2" w:rsidRDefault="00532E83" w:rsidP="00B0390F">
      <w:pPr>
        <w:spacing w:line="360" w:lineRule="auto"/>
        <w:jc w:val="both"/>
        <w:rPr>
          <w:rFonts w:ascii="Times New Roman" w:eastAsia="標楷體" w:hAnsi="Times New Roman" w:cs="Times New Roman"/>
          <w:b/>
        </w:rPr>
      </w:pPr>
      <w:r w:rsidRPr="002027D2">
        <w:rPr>
          <w:rFonts w:ascii="Times New Roman" w:eastAsia="標楷體" w:hAnsi="Times New Roman" w:cs="Times New Roman"/>
          <w:b/>
        </w:rPr>
        <w:lastRenderedPageBreak/>
        <w:t>外文部分：</w:t>
      </w:r>
    </w:p>
    <w:p w14:paraId="073EDF65" w14:textId="015B6CFA"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Akay, H., &amp; Kim, S.</w:t>
      </w:r>
      <w:r w:rsidR="00A260A6">
        <w:rPr>
          <w:rFonts w:ascii="Times New Roman" w:eastAsia="標楷體" w:hAnsi="Times New Roman" w:cs="Times New Roman"/>
        </w:rPr>
        <w:t xml:space="preserve"> - </w:t>
      </w:r>
      <w:r w:rsidRPr="002027D2">
        <w:rPr>
          <w:rFonts w:ascii="Times New Roman" w:eastAsia="標楷體" w:hAnsi="Times New Roman" w:cs="Times New Roman"/>
        </w:rPr>
        <w:t>G. (2021). Extracting functional requirements from design documentation using machine learning. Procedia CIRP, 100, 31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36. doi: </w:t>
      </w:r>
      <w:hyperlink r:id="rId53" w:history="1">
        <w:r w:rsidRPr="002027D2">
          <w:rPr>
            <w:rFonts w:ascii="Times New Roman" w:hAnsi="Times New Roman" w:cs="Times New Roman"/>
          </w:rPr>
          <w:t>https://doi.org/10.1016/j.procir.2021.05.005</w:t>
        </w:r>
      </w:hyperlink>
    </w:p>
    <w:p w14:paraId="120CCA56" w14:textId="77777777" w:rsidR="00F5020A" w:rsidRPr="002027D2" w:rsidRDefault="00F5020A" w:rsidP="00B0390F">
      <w:pPr>
        <w:pStyle w:val="EndNoteBibliography"/>
        <w:numPr>
          <w:ilvl w:val="0"/>
          <w:numId w:val="108"/>
        </w:numPr>
        <w:rPr>
          <w:rFonts w:ascii="Times New Roman" w:hAnsi="Times New Roman" w:cs="Times New Roman"/>
        </w:rPr>
      </w:pPr>
      <w:r w:rsidRPr="002027D2">
        <w:rPr>
          <w:rFonts w:ascii="Times New Roman" w:eastAsia="標楷體" w:hAnsi="Times New Roman" w:cs="Times New Roman"/>
        </w:rPr>
        <w:t xml:space="preserve">Choi, J., &amp; Yoon, J. (2022). Measuring knowledge exploration distance at the patent level: Application of network embedding and citation analysis. Journal of Informetrics, 16(2), 101286. doi: </w:t>
      </w:r>
      <w:hyperlink r:id="rId54" w:history="1">
        <w:r w:rsidRPr="002027D2">
          <w:rPr>
            <w:rFonts w:ascii="Times New Roman" w:hAnsi="Times New Roman" w:cs="Times New Roman"/>
          </w:rPr>
          <w:t>https://doi.org/10.1016/j.joi.2022.101286</w:t>
        </w:r>
      </w:hyperlink>
    </w:p>
    <w:p w14:paraId="709AC091" w14:textId="2A632BBD" w:rsidR="00407F95" w:rsidRPr="002027D2" w:rsidRDefault="00407F95"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Catelli, R., Fujita, H., De Pietro, G., &amp; Esposito, M. (2022). Deceptive reviews and sentiment polarity: Effective link by exploiting BERT. Expert Systems with Applications, 209, 118290. doi: </w:t>
      </w:r>
      <w:hyperlink r:id="rId55" w:history="1">
        <w:r w:rsidRPr="002027D2">
          <w:rPr>
            <w:rFonts w:ascii="Times New Roman" w:eastAsia="標楷體" w:hAnsi="Times New Roman" w:cs="Times New Roman"/>
          </w:rPr>
          <w:t>https://doi.org/10.1016/j.eswa.2022.118290</w:t>
        </w:r>
      </w:hyperlink>
    </w:p>
    <w:p w14:paraId="0FBAF1E7" w14:textId="114DCC14"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Cong, H., &amp; Tong, L. H. (2008). Grouping of TRIZ Inventive Principles to facilitate automatic patent classification. Expert Systems with Applications, 34(1), 788</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795. doi: </w:t>
      </w:r>
      <w:hyperlink r:id="rId56" w:history="1">
        <w:r w:rsidRPr="002027D2">
          <w:rPr>
            <w:rFonts w:ascii="Times New Roman" w:hAnsi="Times New Roman" w:cs="Times New Roman"/>
          </w:rPr>
          <w:t>https://doi.org/10.1016/j.eswa.2006.10.015</w:t>
        </w:r>
      </w:hyperlink>
    </w:p>
    <w:p w14:paraId="11DEE84A" w14:textId="724C3AC9"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Devlin, J., Chang, M.</w:t>
      </w:r>
      <w:r w:rsidR="00A260A6">
        <w:rPr>
          <w:rFonts w:ascii="Times New Roman" w:eastAsia="標楷體" w:hAnsi="Times New Roman" w:cs="Times New Roman"/>
        </w:rPr>
        <w:t xml:space="preserve"> - </w:t>
      </w:r>
      <w:r w:rsidRPr="002027D2">
        <w:rPr>
          <w:rFonts w:ascii="Times New Roman" w:eastAsia="標楷體" w:hAnsi="Times New Roman" w:cs="Times New Roman"/>
        </w:rPr>
        <w:t>W., Lee, K., &amp; Toutanova, K. (2019). BERT: Pre</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training of Deep Bidirectional Transformers for Language Understanding. ArXiv, abs/1810.04805. </w:t>
      </w:r>
    </w:p>
    <w:p w14:paraId="2F82094B" w14:textId="283F2953"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Dourson, S. (2004). The 40 inventive principles of TRIZ applied to finance. The TRIZ journal, 1(1), 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23. </w:t>
      </w:r>
    </w:p>
    <w:p w14:paraId="2AAB54BE" w14:textId="03573781"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Gey, F., Buckland, M., Chen, A., &amp; Larson, R. (2001). Entry vocabulary</w:t>
      </w:r>
      <w:r w:rsidR="00A260A6">
        <w:rPr>
          <w:rFonts w:ascii="Times New Roman" w:eastAsia="標楷體" w:hAnsi="Times New Roman" w:cs="Times New Roman"/>
        </w:rPr>
        <w:t xml:space="preserve"> - </w:t>
      </w:r>
      <w:r w:rsidRPr="002027D2">
        <w:rPr>
          <w:rFonts w:ascii="Times New Roman" w:eastAsia="標楷體" w:hAnsi="Times New Roman" w:cs="Times New Roman"/>
        </w:rPr>
        <w:t>a technology to enhance digital search. Paper presented at the Proceedings of the first international conference on Human language technology research.</w:t>
      </w:r>
    </w:p>
    <w:p w14:paraId="09DED657"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Guven, Z. A., &amp; Unalir, M. O. (2022). Natural language based analysis of SQuAD: An analytical approach for BERT. Expert Systems with Applications, 195, 116592. </w:t>
      </w:r>
    </w:p>
    <w:p w14:paraId="44D18EDD" w14:textId="44272516"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Hyun, J. S., &amp; Park, C. J. (2016). Compromise: An Alternative Solution Strategy for Contradiction Problems in the Butterfly Model. Procedia CIRP, 39, 103</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108. doi: </w:t>
      </w:r>
      <w:hyperlink r:id="rId57" w:history="1">
        <w:r w:rsidRPr="002027D2">
          <w:rPr>
            <w:rFonts w:ascii="Times New Roman" w:hAnsi="Times New Roman" w:cs="Times New Roman"/>
          </w:rPr>
          <w:t>https://doi.org/10.1016/j.procir.2016.01.173</w:t>
        </w:r>
      </w:hyperlink>
    </w:p>
    <w:p w14:paraId="36628429"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Larkey, L. S. (1999). A patent search and classification system. Paper presented at the Proceedings of the fourth ACM conference on Digital libraries.</w:t>
      </w:r>
    </w:p>
    <w:p w14:paraId="7C74E47E"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Le, Q., &amp; Mikolov, T. (2014). Distributed representations of sentences and documents. Paper presented at the International conference on machine learning.</w:t>
      </w:r>
    </w:p>
    <w:p w14:paraId="2B6EC08B" w14:textId="482432B3"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Lee, C.</w:t>
      </w:r>
      <w:r w:rsidR="00A260A6">
        <w:rPr>
          <w:rFonts w:ascii="Times New Roman" w:eastAsia="標楷體" w:hAnsi="Times New Roman" w:cs="Times New Roman"/>
        </w:rPr>
        <w:t xml:space="preserve"> - </w:t>
      </w:r>
      <w:r w:rsidRPr="002027D2">
        <w:rPr>
          <w:rFonts w:ascii="Times New Roman" w:eastAsia="標楷體" w:hAnsi="Times New Roman" w:cs="Times New Roman"/>
        </w:rPr>
        <w:t>H., Zhao, X., &amp; Lee, Y.</w:t>
      </w:r>
      <w:r w:rsidR="00A260A6">
        <w:rPr>
          <w:rFonts w:ascii="Times New Roman" w:eastAsia="標楷體" w:hAnsi="Times New Roman" w:cs="Times New Roman"/>
        </w:rPr>
        <w:t xml:space="preserve"> - </w:t>
      </w:r>
      <w:r w:rsidRPr="002027D2">
        <w:rPr>
          <w:rFonts w:ascii="Times New Roman" w:eastAsia="標楷體" w:hAnsi="Times New Roman" w:cs="Times New Roman"/>
        </w:rPr>
        <w:t>C. (2019). Service quality driven approach for innovative retail service system design and evaluation: A case study. Computers &amp; Industrial Engineering, 135, 275</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285. </w:t>
      </w:r>
    </w:p>
    <w:p w14:paraId="52DD5742" w14:textId="57E63436"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Li, W.</w:t>
      </w:r>
      <w:r w:rsidR="00A260A6">
        <w:rPr>
          <w:rFonts w:ascii="Times New Roman" w:eastAsia="標楷體" w:hAnsi="Times New Roman" w:cs="Times New Roman"/>
        </w:rPr>
        <w:t xml:space="preserve"> - </w:t>
      </w:r>
      <w:r w:rsidRPr="002027D2">
        <w:rPr>
          <w:rFonts w:ascii="Times New Roman" w:eastAsia="標楷體" w:hAnsi="Times New Roman" w:cs="Times New Roman"/>
        </w:rPr>
        <w:t>q., Li, Y., Chen, J., &amp; Hou, C.</w:t>
      </w:r>
      <w:r w:rsidR="00A260A6">
        <w:rPr>
          <w:rFonts w:ascii="Times New Roman" w:eastAsia="標楷體" w:hAnsi="Times New Roman" w:cs="Times New Roman"/>
        </w:rPr>
        <w:t xml:space="preserve"> - </w:t>
      </w:r>
      <w:r w:rsidRPr="002027D2">
        <w:rPr>
          <w:rFonts w:ascii="Times New Roman" w:eastAsia="標楷體" w:hAnsi="Times New Roman" w:cs="Times New Roman"/>
        </w:rPr>
        <w:t>y. (2017). Product functional information based automatic patent classification: Method and experimental studies. Information Systems, 67, 71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82. doi: </w:t>
      </w:r>
      <w:hyperlink r:id="rId58" w:history="1">
        <w:r w:rsidRPr="002027D2">
          <w:rPr>
            <w:rFonts w:ascii="Times New Roman" w:hAnsi="Times New Roman" w:cs="Times New Roman"/>
          </w:rPr>
          <w:t>https://doi.org/10.1016/j.is.2017.03.007</w:t>
        </w:r>
      </w:hyperlink>
    </w:p>
    <w:p w14:paraId="106952C0" w14:textId="65A343B9"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Li, Z., Tate, D., Lane, C., &amp; Adams, C. (2012). A framework for automatic TRIZ level of invention estimation of patents using natural language processing, knowledge</w:t>
      </w:r>
      <w:r w:rsidR="00A260A6">
        <w:rPr>
          <w:rFonts w:ascii="Times New Roman" w:eastAsia="標楷體" w:hAnsi="Times New Roman" w:cs="Times New Roman"/>
        </w:rPr>
        <w:t xml:space="preserve"> - </w:t>
      </w:r>
      <w:r w:rsidRPr="002027D2">
        <w:rPr>
          <w:rFonts w:ascii="Times New Roman" w:eastAsia="標楷體" w:hAnsi="Times New Roman" w:cs="Times New Roman"/>
        </w:rPr>
        <w:t>transfer and patent citation metrics. Computer</w:t>
      </w:r>
      <w:r w:rsidR="00A260A6">
        <w:rPr>
          <w:rFonts w:ascii="Times New Roman" w:eastAsia="標楷體" w:hAnsi="Times New Roman" w:cs="Times New Roman"/>
        </w:rPr>
        <w:t xml:space="preserve"> - </w:t>
      </w:r>
      <w:r w:rsidRPr="002027D2">
        <w:rPr>
          <w:rFonts w:ascii="Times New Roman" w:eastAsia="標楷體" w:hAnsi="Times New Roman" w:cs="Times New Roman"/>
        </w:rPr>
        <w:t>Aided Design, 44(10), 987</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1010. doi: </w:t>
      </w:r>
      <w:hyperlink r:id="rId59" w:history="1">
        <w:r w:rsidRPr="002027D2">
          <w:rPr>
            <w:rFonts w:ascii="Times New Roman" w:hAnsi="Times New Roman" w:cs="Times New Roman"/>
          </w:rPr>
          <w:t>https://doi.org/10.1016/j.cad.2011.12.006</w:t>
        </w:r>
      </w:hyperlink>
    </w:p>
    <w:p w14:paraId="33984613" w14:textId="55DF2B02"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lastRenderedPageBreak/>
        <w:t>Liu, H., Li, W., &amp; Li, Y. (2021). A new computational method for acquiring effect knowledge to support product innovation. Knowledge</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Based Systems, 231, 107410. doi: </w:t>
      </w:r>
      <w:hyperlink r:id="rId60" w:history="1">
        <w:r w:rsidRPr="002027D2">
          <w:rPr>
            <w:rFonts w:ascii="Times New Roman" w:hAnsi="Times New Roman" w:cs="Times New Roman"/>
          </w:rPr>
          <w:t>https://doi.org/10.1016/j.knosys.2021.107410</w:t>
        </w:r>
      </w:hyperlink>
    </w:p>
    <w:p w14:paraId="73C514D3" w14:textId="2634A0F8"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Liu, L., Li, Y., Xiong, Y., &amp; Cavallucci, D. (2020). A new function</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based patent knowledge retrieval tool for conceptual design of innovative products. Computers in Industry, 115, 103154. </w:t>
      </w:r>
    </w:p>
    <w:p w14:paraId="6ABCDF41" w14:textId="223F5980"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Loh, H. T., He, C., &amp; Shen, L. (2006). Automatic classification of patent documents for TRIZ users. World Patent Information, 28(1), 6</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13. </w:t>
      </w:r>
    </w:p>
    <w:p w14:paraId="6ACDC383"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Mann, D. (2002a). Evolving the inventive principles. The TRIZ journal. </w:t>
      </w:r>
    </w:p>
    <w:p w14:paraId="72D25EF0"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Mann, D. (2002b). Hands on systematic innovation. The TRIZ journal. </w:t>
      </w:r>
    </w:p>
    <w:p w14:paraId="0B912230"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Miller, D. (2019). Leveraging BERT for extractive text summarization on lectures. arXiv preprint arXiv:1906.04165. </w:t>
      </w:r>
    </w:p>
    <w:p w14:paraId="59D94ECC" w14:textId="408DA745"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Montecchi, T., &amp; Russo, D. (2015). Knowledge based approach for formulating TRIZ contradictions. Procedia Engineering, 131, 451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463. </w:t>
      </w:r>
    </w:p>
    <w:p w14:paraId="00B0CD44" w14:textId="3E22BD44"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A multi</w:t>
      </w:r>
      <w:r w:rsidR="00A260A6">
        <w:rPr>
          <w:rFonts w:ascii="Times New Roman" w:eastAsia="標楷體" w:hAnsi="Times New Roman" w:cs="Times New Roman"/>
        </w:rPr>
        <w:t xml:space="preserve"> - </w:t>
      </w:r>
      <w:r w:rsidRPr="002027D2">
        <w:rPr>
          <w:rFonts w:ascii="Times New Roman" w:eastAsia="標楷體" w:hAnsi="Times New Roman" w:cs="Times New Roman"/>
        </w:rPr>
        <w:t>granularity knowledge representation and mining method for patent texts. (2022). 6.</w:t>
      </w:r>
    </w:p>
    <w:p w14:paraId="19BF656C"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Rajpurkar, P., Jia, R., &amp; Liang, P. (2018). Know what you don't know: Unanswerable questions for SQuAD. arXiv preprint arXiv:1806.03822. </w:t>
      </w:r>
    </w:p>
    <w:p w14:paraId="5EA2B128" w14:textId="50D9E103"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Ramesh, A., Dhariwal, P., Nichol, A., Chu, C., &amp; Chen, M. (2022). Hierarchical text</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conditional image generation with clip latents. arXiv preprint arXiv:2204.06125. </w:t>
      </w:r>
    </w:p>
    <w:p w14:paraId="22733778" w14:textId="5FA74B94"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Ramesh, A., Pavlov, M., Goh, G., Gray, S., Voss, C., Radford, A., Sutskever, I. (2021). Zero</w:t>
      </w:r>
      <w:r w:rsidR="00A260A6">
        <w:rPr>
          <w:rFonts w:ascii="Times New Roman" w:eastAsia="標楷體" w:hAnsi="Times New Roman" w:cs="Times New Roman"/>
        </w:rPr>
        <w:t xml:space="preserve"> - </w:t>
      </w:r>
      <w:r w:rsidRPr="002027D2">
        <w:rPr>
          <w:rFonts w:ascii="Times New Roman" w:eastAsia="標楷體" w:hAnsi="Times New Roman" w:cs="Times New Roman"/>
        </w:rPr>
        <w:t>Shot Text</w:t>
      </w:r>
      <w:r w:rsidR="00A260A6">
        <w:rPr>
          <w:rFonts w:ascii="Times New Roman" w:eastAsia="標楷體" w:hAnsi="Times New Roman" w:cs="Times New Roman"/>
        </w:rPr>
        <w:t xml:space="preserve"> - </w:t>
      </w:r>
      <w:r w:rsidRPr="002027D2">
        <w:rPr>
          <w:rFonts w:ascii="Times New Roman" w:eastAsia="標楷體" w:hAnsi="Times New Roman" w:cs="Times New Roman"/>
        </w:rPr>
        <w:t>to</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Image Generation. Paper presented at the Proceedings of the 38th International Conference on Machine Learning, Proceedings of Machine Learning Research. </w:t>
      </w:r>
      <w:hyperlink r:id="rId61" w:history="1">
        <w:r w:rsidRPr="002027D2">
          <w:rPr>
            <w:rFonts w:ascii="Times New Roman" w:hAnsi="Times New Roman" w:cs="Times New Roman"/>
          </w:rPr>
          <w:t>https://proceedings.mlr.press/v139/ramesh21a.html</w:t>
        </w:r>
      </w:hyperlink>
    </w:p>
    <w:p w14:paraId="3923AFFD"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Sarica, S., Luo, J., &amp; Wood, K. L. (2020). TechNet: Technology semantic network based on patent data. Expert Systems with Applications, 142, 112995. doi: </w:t>
      </w:r>
      <w:hyperlink r:id="rId62" w:history="1">
        <w:r w:rsidRPr="00733EFA">
          <w:rPr>
            <w:rFonts w:ascii="Times New Roman" w:eastAsia="標楷體" w:hAnsi="Times New Roman" w:cs="Times New Roman"/>
          </w:rPr>
          <w:t>https://doi.org/10.1016/j.eswa.2019.112995</w:t>
        </w:r>
      </w:hyperlink>
    </w:p>
    <w:p w14:paraId="29235BFF" w14:textId="3E359C3C"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Sarkissian, A. (2013). Deciphering innovation: An exploration of USPTO patents granted to Iranian inventors. World</w:t>
      </w:r>
      <w:r w:rsidR="00733EFA">
        <w:rPr>
          <w:rFonts w:ascii="Times New Roman" w:eastAsia="標楷體" w:hAnsi="Times New Roman" w:cs="Times New Roman"/>
        </w:rPr>
        <w:t xml:space="preserve"> </w:t>
      </w:r>
      <w:r w:rsidRPr="002027D2">
        <w:rPr>
          <w:rFonts w:ascii="Times New Roman" w:eastAsia="標楷體" w:hAnsi="Times New Roman" w:cs="Times New Roman"/>
        </w:rPr>
        <w:t>Patent</w:t>
      </w:r>
      <w:r w:rsidR="00733EFA">
        <w:rPr>
          <w:rFonts w:ascii="Times New Roman" w:eastAsia="標楷體" w:hAnsi="Times New Roman" w:cs="Times New Roman"/>
        </w:rPr>
        <w:t xml:space="preserve"> </w:t>
      </w:r>
      <w:r w:rsidRPr="002027D2">
        <w:rPr>
          <w:rFonts w:ascii="Times New Roman" w:eastAsia="標楷體" w:hAnsi="Times New Roman" w:cs="Times New Roman"/>
        </w:rPr>
        <w:t>Information, 35(4), 313</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320. doi: </w:t>
      </w:r>
      <w:hyperlink r:id="rId63" w:history="1">
        <w:r w:rsidRPr="00733EFA">
          <w:rPr>
            <w:rFonts w:ascii="Times New Roman" w:eastAsia="標楷體" w:hAnsi="Times New Roman" w:cs="Times New Roman"/>
          </w:rPr>
          <w:t>https://doi.org/10.1016/j.wpi.2013.06.005</w:t>
        </w:r>
      </w:hyperlink>
    </w:p>
    <w:p w14:paraId="4C8D0C5E"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Savransky, S. D. (2000). Engineering of creativity: Introduction to TRIZ methodology of inventive problem solving: CRC press.</w:t>
      </w:r>
    </w:p>
    <w:p w14:paraId="5A205DF8" w14:textId="01DFC345"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Sheu, D. D., Chiu, M.</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C., &amp; Cayard, D. (2020). The 7 pillars of TRIZ philosophies. Computers &amp; Industrial Engineering, 146, 106572. doi: </w:t>
      </w:r>
      <w:hyperlink r:id="rId64" w:history="1">
        <w:r w:rsidRPr="002027D2">
          <w:rPr>
            <w:rFonts w:ascii="Times New Roman" w:hAnsi="Times New Roman" w:cs="Times New Roman"/>
          </w:rPr>
          <w:t>https://doi.org/10.1016/j.cie.2020.106572</w:t>
        </w:r>
      </w:hyperlink>
    </w:p>
    <w:p w14:paraId="26C1DB8C" w14:textId="03E042FD"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Sheu, D. D., &amp; Chiu, S. C. (2017). Prioritized relevant trend identification for problem solving based on quantitative measures. Computers &amp; Industrial Engineering, 107, 327</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344. doi: </w:t>
      </w:r>
      <w:hyperlink r:id="rId65" w:history="1">
        <w:r w:rsidRPr="002027D2">
          <w:rPr>
            <w:rFonts w:ascii="Times New Roman" w:hAnsi="Times New Roman" w:cs="Times New Roman"/>
          </w:rPr>
          <w:t>https://doi.org/10.1016/j.cie.2016.03.028</w:t>
        </w:r>
      </w:hyperlink>
    </w:p>
    <w:p w14:paraId="76104546" w14:textId="59AE6B1E"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Sheu, D. D., &amp; Hong, J. (2018). Prioritized relevant effect identification for problem </w:t>
      </w:r>
      <w:r w:rsidRPr="002027D2">
        <w:rPr>
          <w:rFonts w:ascii="Times New Roman" w:eastAsia="標楷體" w:hAnsi="Times New Roman" w:cs="Times New Roman"/>
        </w:rPr>
        <w:lastRenderedPageBreak/>
        <w:t>solving based on similarity measures. Expert Systems with Applications, 100, 211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223. doi: </w:t>
      </w:r>
      <w:hyperlink r:id="rId66" w:history="1">
        <w:r w:rsidRPr="002027D2">
          <w:rPr>
            <w:rFonts w:ascii="Times New Roman" w:hAnsi="Times New Roman" w:cs="Times New Roman"/>
          </w:rPr>
          <w:t>https://doi.org/10.1016/j.eswa.2018.01.032</w:t>
        </w:r>
      </w:hyperlink>
    </w:p>
    <w:p w14:paraId="693E9034" w14:textId="33C1A080"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Sheu, D. D., Hong, J., &amp; Ho, C.</w:t>
      </w:r>
      <w:r w:rsidR="00A260A6">
        <w:rPr>
          <w:rFonts w:ascii="Times New Roman" w:eastAsia="標楷體" w:hAnsi="Times New Roman" w:cs="Times New Roman"/>
        </w:rPr>
        <w:t xml:space="preserve"> - </w:t>
      </w:r>
      <w:r w:rsidRPr="002027D2">
        <w:rPr>
          <w:rFonts w:ascii="Times New Roman" w:eastAsia="標楷體" w:hAnsi="Times New Roman" w:cs="Times New Roman"/>
        </w:rPr>
        <w:t>L. (2017). New product identification and design through super</w:t>
      </w:r>
      <w:r w:rsidR="00A260A6">
        <w:rPr>
          <w:rFonts w:ascii="Times New Roman" w:eastAsia="標楷體" w:hAnsi="Times New Roman" w:cs="Times New Roman"/>
        </w:rPr>
        <w:t xml:space="preserve"> - </w:t>
      </w:r>
      <w:r w:rsidRPr="002027D2">
        <w:rPr>
          <w:rFonts w:ascii="Times New Roman" w:eastAsia="標楷體" w:hAnsi="Times New Roman" w:cs="Times New Roman"/>
        </w:rPr>
        <w:t>system trimming. Computers &amp; Industrial Engineering, 111, 251</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262. </w:t>
      </w:r>
    </w:p>
    <w:p w14:paraId="202F0BCF" w14:textId="356A3935"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Souili, A., Cavallucci, D., Rousselot, F., &amp; Zanni, C. (2015). Starting from Patents to Find Inputs to the Problem Graph Model of IDM</w:t>
      </w:r>
      <w:r w:rsidR="00A260A6">
        <w:rPr>
          <w:rFonts w:ascii="Times New Roman" w:eastAsia="標楷體" w:hAnsi="Times New Roman" w:cs="Times New Roman"/>
        </w:rPr>
        <w:t xml:space="preserve"> - </w:t>
      </w:r>
      <w:r w:rsidRPr="002027D2">
        <w:rPr>
          <w:rFonts w:ascii="Times New Roman" w:eastAsia="標楷體" w:hAnsi="Times New Roman" w:cs="Times New Roman"/>
        </w:rPr>
        <w:t>TRIZ. Procedia Engineering, 131, 150</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161. doi: </w:t>
      </w:r>
      <w:hyperlink r:id="rId67" w:history="1">
        <w:r w:rsidRPr="002027D2">
          <w:rPr>
            <w:rFonts w:ascii="Times New Roman" w:hAnsi="Times New Roman" w:cs="Times New Roman"/>
          </w:rPr>
          <w:t>https://doi.org/10.1016/j.proeng.2015.12.365</w:t>
        </w:r>
      </w:hyperlink>
    </w:p>
    <w:p w14:paraId="47E4D3C6"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Tan, S., Zeng, Y., Chen, B., Bani Milhim, H. K., &amp; Schiffauerova, A. (2012). Environment Based Design Approach to Integrating Enterprise Applications. Journal of Computing and Information Science in Engineering, 12(3). doi: 10.1115/1.4007171</w:t>
      </w:r>
    </w:p>
    <w:p w14:paraId="309D2906"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Terninko, J., Zusman, A., &amp; Zlotin, B. (1998). Systematic innovation: an introduction to TRIZ (theory of inventive problem solving): CRC press.</w:t>
      </w:r>
    </w:p>
    <w:p w14:paraId="183B99B5" w14:textId="6AD6FB7D"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Vaswani, A., Shazeer, N., Parmar, N., Uszkoreit, J., Jones, L., Gomez, A. N., Polosukhin, I. (2017). Attention is all you need. Advances in neural information processing systems, 30. </w:t>
      </w:r>
    </w:p>
    <w:p w14:paraId="41847604" w14:textId="6B83194E"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Widad, A., El Habib, B. L., &amp; Ayoub, E. F. (2022). Bert for Question Answering applied on Covid</w:t>
      </w:r>
      <w:r w:rsidR="00A260A6">
        <w:rPr>
          <w:rFonts w:ascii="Times New Roman" w:eastAsia="標楷體" w:hAnsi="Times New Roman" w:cs="Times New Roman"/>
        </w:rPr>
        <w:t xml:space="preserve"> - </w:t>
      </w:r>
      <w:r w:rsidRPr="002027D2">
        <w:rPr>
          <w:rFonts w:ascii="Times New Roman" w:eastAsia="標楷體" w:hAnsi="Times New Roman" w:cs="Times New Roman"/>
        </w:rPr>
        <w:t>19. Procedia Comput Sci, 198, 379</w:t>
      </w:r>
      <w:r w:rsidR="00A260A6">
        <w:rPr>
          <w:rFonts w:ascii="Times New Roman" w:eastAsia="標楷體" w:hAnsi="Times New Roman" w:cs="Times New Roman"/>
        </w:rPr>
        <w:t xml:space="preserve"> - </w:t>
      </w:r>
      <w:r w:rsidRPr="002027D2">
        <w:rPr>
          <w:rFonts w:ascii="Times New Roman" w:eastAsia="標楷體" w:hAnsi="Times New Roman" w:cs="Times New Roman"/>
        </w:rPr>
        <w:t>384. doi: 10.1016/j.procs.2021.12.257</w:t>
      </w:r>
    </w:p>
    <w:p w14:paraId="11B05950" w14:textId="77777777"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 xml:space="preserve">Yang, W., Cao, G., Peng, Q., &amp; Sun, Y. (2021). Effective radical innovations using integrated QFD and TRIZ. Computers &amp; Industrial Engineering, 162, 107716. doi: </w:t>
      </w:r>
      <w:hyperlink r:id="rId68" w:history="1">
        <w:r w:rsidRPr="002027D2">
          <w:rPr>
            <w:rFonts w:ascii="Times New Roman" w:hAnsi="Times New Roman" w:cs="Times New Roman"/>
          </w:rPr>
          <w:t>https://doi.org/10.1016/j.cie.2021.107716</w:t>
        </w:r>
      </w:hyperlink>
    </w:p>
    <w:p w14:paraId="355F0E15" w14:textId="478F3410"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Yu, W., Zhu, C., Fang, Y., Yu, D., Wang, S., Xu, Y., Jiang, M. (2022). Dict</w:t>
      </w:r>
      <w:r w:rsidR="00A260A6">
        <w:rPr>
          <w:rFonts w:ascii="Times New Roman" w:eastAsia="標楷體" w:hAnsi="Times New Roman" w:cs="Times New Roman"/>
        </w:rPr>
        <w:t xml:space="preserve"> - </w:t>
      </w:r>
      <w:r w:rsidRPr="002027D2">
        <w:rPr>
          <w:rFonts w:ascii="Times New Roman" w:eastAsia="標楷體" w:hAnsi="Times New Roman" w:cs="Times New Roman"/>
        </w:rPr>
        <w:t>BERT: Enhancing Language Model Pre</w:t>
      </w:r>
      <w:r w:rsidR="00A260A6">
        <w:rPr>
          <w:rFonts w:ascii="Times New Roman" w:eastAsia="標楷體" w:hAnsi="Times New Roman" w:cs="Times New Roman"/>
        </w:rPr>
        <w:t xml:space="preserve"> - </w:t>
      </w:r>
      <w:r w:rsidRPr="002027D2">
        <w:rPr>
          <w:rFonts w:ascii="Times New Roman" w:eastAsia="標楷體" w:hAnsi="Times New Roman" w:cs="Times New Roman"/>
        </w:rPr>
        <w:t>training with Dictionary. Paper presented at the FINDINGS.</w:t>
      </w:r>
    </w:p>
    <w:p w14:paraId="1AAC0210" w14:textId="69339FF3"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Zeng, Y. (2004). Environment</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based formulation of design problem. Journal of Integrated Design &amp; Process Science, 8. </w:t>
      </w:r>
    </w:p>
    <w:p w14:paraId="53D7EFC3" w14:textId="2427ADFE"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Zeng, Y. (2008). Recursive object model (ROM)—Modelling of linguistic information in engineering design. Computers in Industry, 59(6), 612</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625. doi: </w:t>
      </w:r>
      <w:hyperlink r:id="rId69" w:history="1">
        <w:r w:rsidRPr="002027D2">
          <w:rPr>
            <w:rFonts w:ascii="Times New Roman" w:hAnsi="Times New Roman" w:cs="Times New Roman"/>
          </w:rPr>
          <w:t>https://doi.org/10.1016/j.compind.2008.03.002</w:t>
        </w:r>
      </w:hyperlink>
    </w:p>
    <w:p w14:paraId="1E15DE6A" w14:textId="4A829459" w:rsidR="00F5020A" w:rsidRPr="002027D2" w:rsidRDefault="00F5020A" w:rsidP="00B0390F">
      <w:pPr>
        <w:pStyle w:val="EndNoteBibliography"/>
        <w:numPr>
          <w:ilvl w:val="0"/>
          <w:numId w:val="108"/>
        </w:numPr>
        <w:rPr>
          <w:rFonts w:ascii="Times New Roman" w:eastAsia="標楷體" w:hAnsi="Times New Roman" w:cs="Times New Roman"/>
        </w:rPr>
      </w:pPr>
      <w:r w:rsidRPr="002027D2">
        <w:rPr>
          <w:rFonts w:ascii="Times New Roman" w:eastAsia="標楷體" w:hAnsi="Times New Roman" w:cs="Times New Roman"/>
        </w:rPr>
        <w:t>Zhang, L., Sun, M., Peng, Y., Zhao, W., Chen, L., &amp; Huang, Y. (2022). How public investment fuels innovation: Clues from government</w:t>
      </w:r>
      <w:r w:rsidR="00A260A6">
        <w:rPr>
          <w:rFonts w:ascii="Times New Roman" w:eastAsia="標楷體" w:hAnsi="Times New Roman" w:cs="Times New Roman"/>
        </w:rPr>
        <w:t xml:space="preserve"> - </w:t>
      </w:r>
      <w:r w:rsidRPr="002027D2">
        <w:rPr>
          <w:rFonts w:ascii="Times New Roman" w:eastAsia="標楷體" w:hAnsi="Times New Roman" w:cs="Times New Roman"/>
        </w:rPr>
        <w:t xml:space="preserve">subsidized USPTO patents. Journal of Informetrics, 16(3), 101313. doi: </w:t>
      </w:r>
      <w:hyperlink r:id="rId70" w:history="1">
        <w:r w:rsidRPr="002027D2">
          <w:rPr>
            <w:rFonts w:ascii="Times New Roman" w:hAnsi="Times New Roman" w:cs="Times New Roman"/>
          </w:rPr>
          <w:t>https://doi.org/10.1016/j.joi.2022.101313</w:t>
        </w:r>
      </w:hyperlink>
    </w:p>
    <w:p w14:paraId="3DF65036" w14:textId="77777777" w:rsidR="00FF522D" w:rsidRPr="002027D2" w:rsidRDefault="00FF522D" w:rsidP="00B0390F">
      <w:pPr>
        <w:jc w:val="both"/>
        <w:rPr>
          <w:rFonts w:ascii="Times New Roman" w:eastAsia="標楷體" w:hAnsi="Times New Roman" w:cs="Times New Roman"/>
        </w:rPr>
      </w:pPr>
      <w:r w:rsidRPr="002027D2">
        <w:rPr>
          <w:rFonts w:ascii="Times New Roman" w:eastAsia="標楷體" w:hAnsi="Times New Roman" w:cs="Times New Roman"/>
        </w:rPr>
        <w:br w:type="page"/>
      </w:r>
    </w:p>
    <w:p w14:paraId="6CAFE9F8" w14:textId="3DBDD332" w:rsidR="00BF3383" w:rsidRPr="00BF3383" w:rsidRDefault="00F742A3" w:rsidP="00BF3383">
      <w:pPr>
        <w:pStyle w:val="a9"/>
        <w:spacing w:before="180" w:after="180" w:line="360" w:lineRule="auto"/>
        <w:ind w:left="480"/>
        <w:jc w:val="center"/>
        <w:outlineLvl w:val="0"/>
        <w:rPr>
          <w:rFonts w:ascii="Times New Roman" w:eastAsia="標楷體" w:hAnsi="Times New Roman" w:cs="Times New Roman"/>
          <w:b/>
          <w:bCs/>
          <w:sz w:val="36"/>
          <w:szCs w:val="32"/>
        </w:rPr>
      </w:pPr>
      <w:bookmarkStart w:id="260" w:name="_Toc127527413"/>
      <w:r>
        <w:rPr>
          <w:rFonts w:ascii="Times New Roman" w:eastAsia="標楷體" w:hAnsi="Times New Roman" w:cs="Times New Roman" w:hint="eastAsia"/>
          <w:b/>
          <w:bCs/>
          <w:sz w:val="36"/>
          <w:szCs w:val="32"/>
        </w:rPr>
        <w:lastRenderedPageBreak/>
        <w:t>附錄一</w:t>
      </w:r>
      <w:bookmarkEnd w:id="260"/>
      <w:r w:rsidR="005A1A9D">
        <w:rPr>
          <w:rFonts w:ascii="Times New Roman" w:eastAsia="標楷體" w:hAnsi="Times New Roman" w:cs="Times New Roman" w:hint="eastAsia"/>
          <w:b/>
          <w:bCs/>
          <w:sz w:val="36"/>
          <w:szCs w:val="32"/>
        </w:rPr>
        <w:t>、</w:t>
      </w:r>
      <w:r w:rsidR="005A1A9D">
        <w:rPr>
          <w:rFonts w:ascii="Times New Roman" w:eastAsia="標楷體" w:hAnsi="Times New Roman" w:cs="Times New Roman" w:hint="eastAsia"/>
          <w:b/>
          <w:bCs/>
          <w:sz w:val="36"/>
          <w:szCs w:val="32"/>
        </w:rPr>
        <w:t>48</w:t>
      </w:r>
      <w:r w:rsidR="00BF3383">
        <w:rPr>
          <w:rFonts w:ascii="Times New Roman" w:eastAsia="標楷體" w:hAnsi="Times New Roman" w:cs="Times New Roman" w:hint="eastAsia"/>
          <w:b/>
          <w:bCs/>
          <w:sz w:val="36"/>
          <w:szCs w:val="32"/>
        </w:rPr>
        <w:t>工程參數英文</w:t>
      </w:r>
      <w:r w:rsidR="005A1A9D">
        <w:rPr>
          <w:rFonts w:ascii="Times New Roman" w:eastAsia="標楷體" w:hAnsi="Times New Roman" w:cs="Times New Roman" w:hint="eastAsia"/>
          <w:b/>
          <w:bCs/>
          <w:sz w:val="36"/>
          <w:szCs w:val="32"/>
        </w:rPr>
        <w:t>說明</w:t>
      </w:r>
    </w:p>
    <w:tbl>
      <w:tblPr>
        <w:tblStyle w:val="ab"/>
        <w:tblW w:w="9067" w:type="dxa"/>
        <w:tblLayout w:type="fixed"/>
        <w:tblLook w:val="04A0" w:firstRow="1" w:lastRow="0" w:firstColumn="1" w:lastColumn="0" w:noHBand="0" w:noVBand="1"/>
      </w:tblPr>
      <w:tblGrid>
        <w:gridCol w:w="704"/>
        <w:gridCol w:w="2126"/>
        <w:gridCol w:w="6237"/>
      </w:tblGrid>
      <w:tr w:rsidR="00BF3383" w:rsidRPr="00ED26AA" w14:paraId="3A6D7E29" w14:textId="77777777" w:rsidTr="005A1A9D">
        <w:tc>
          <w:tcPr>
            <w:tcW w:w="704" w:type="dxa"/>
            <w:shd w:val="clear" w:color="auto" w:fill="FFF2CC" w:themeFill="accent4" w:themeFillTint="33"/>
          </w:tcPr>
          <w:p w14:paraId="4FE171EE" w14:textId="25754C0E" w:rsidR="00BF3383" w:rsidRPr="00BF3383" w:rsidRDefault="00BF3383" w:rsidP="00B0390F">
            <w:pPr>
              <w:spacing w:line="240" w:lineRule="atLeast"/>
              <w:jc w:val="both"/>
              <w:rPr>
                <w:rFonts w:ascii="Times New Roman" w:eastAsia="標楷體" w:hAnsi="Times New Roman" w:cs="Times New Roman"/>
              </w:rPr>
            </w:pPr>
            <w:r w:rsidRPr="00BF3383">
              <w:rPr>
                <w:rFonts w:ascii="Times New Roman" w:eastAsia="標楷體" w:hAnsi="Times New Roman" w:cs="Times New Roman"/>
              </w:rPr>
              <w:t>No.</w:t>
            </w:r>
          </w:p>
        </w:tc>
        <w:tc>
          <w:tcPr>
            <w:tcW w:w="2126" w:type="dxa"/>
            <w:shd w:val="clear" w:color="auto" w:fill="FFF2CC" w:themeFill="accent4" w:themeFillTint="33"/>
          </w:tcPr>
          <w:p w14:paraId="16DC92CD" w14:textId="0EAE5164" w:rsidR="00BF3383" w:rsidRPr="00BF3383" w:rsidRDefault="00BF3383" w:rsidP="00B0390F">
            <w:pPr>
              <w:spacing w:line="240" w:lineRule="atLeast"/>
              <w:jc w:val="both"/>
              <w:rPr>
                <w:rFonts w:ascii="Times New Roman" w:eastAsia="標楷體" w:hAnsi="Times New Roman" w:cs="Times New Roman"/>
              </w:rPr>
            </w:pPr>
            <w:r w:rsidRPr="00BF3383">
              <w:rPr>
                <w:rFonts w:ascii="Times New Roman" w:eastAsia="標楷體" w:hAnsi="Times New Roman" w:cs="Times New Roman"/>
              </w:rPr>
              <w:t>Engineering Parameter</w:t>
            </w:r>
          </w:p>
        </w:tc>
        <w:tc>
          <w:tcPr>
            <w:tcW w:w="6237" w:type="dxa"/>
            <w:shd w:val="clear" w:color="auto" w:fill="FFF2CC" w:themeFill="accent4" w:themeFillTint="33"/>
          </w:tcPr>
          <w:p w14:paraId="26F8860F" w14:textId="3DB97E9B" w:rsidR="00BF3383" w:rsidRPr="00BF3383" w:rsidRDefault="00BF3383" w:rsidP="00B0390F">
            <w:pPr>
              <w:spacing w:line="240" w:lineRule="atLeast"/>
              <w:jc w:val="both"/>
              <w:rPr>
                <w:rFonts w:ascii="Times New Roman" w:eastAsia="標楷體" w:hAnsi="Times New Roman" w:cs="Times New Roman"/>
              </w:rPr>
            </w:pPr>
            <w:r w:rsidRPr="00BF3383">
              <w:rPr>
                <w:rFonts w:ascii="Times New Roman" w:eastAsia="標楷體" w:hAnsi="Times New Roman" w:cs="Times New Roman"/>
              </w:rPr>
              <w:t>Definition</w:t>
            </w:r>
          </w:p>
        </w:tc>
      </w:tr>
      <w:tr w:rsidR="00BF3383" w:rsidRPr="00ED26AA" w14:paraId="2807930F" w14:textId="77777777" w:rsidTr="005A1A9D">
        <w:tc>
          <w:tcPr>
            <w:tcW w:w="704" w:type="dxa"/>
            <w:vAlign w:val="center"/>
          </w:tcPr>
          <w:p w14:paraId="158DBCF2" w14:textId="7E04E8A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w:t>
            </w:r>
          </w:p>
        </w:tc>
        <w:tc>
          <w:tcPr>
            <w:tcW w:w="2126" w:type="dxa"/>
            <w:vAlign w:val="center"/>
          </w:tcPr>
          <w:p w14:paraId="140BCBDB" w14:textId="3646881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Weight of moving object</w:t>
            </w:r>
          </w:p>
        </w:tc>
        <w:tc>
          <w:tcPr>
            <w:tcW w:w="6237" w:type="dxa"/>
            <w:vAlign w:val="center"/>
          </w:tcPr>
          <w:p w14:paraId="2764F1AE" w14:textId="1D4925C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mass of the object, in a gravitational field. The force that the body exerts on its support or suspension.</w:t>
            </w:r>
          </w:p>
        </w:tc>
      </w:tr>
      <w:tr w:rsidR="00BF3383" w:rsidRPr="00ED26AA" w14:paraId="31DA849E" w14:textId="77777777" w:rsidTr="005A1A9D">
        <w:tc>
          <w:tcPr>
            <w:tcW w:w="704" w:type="dxa"/>
            <w:vAlign w:val="center"/>
          </w:tcPr>
          <w:p w14:paraId="45A15E1F" w14:textId="10BF2A2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w:t>
            </w:r>
          </w:p>
        </w:tc>
        <w:tc>
          <w:tcPr>
            <w:tcW w:w="2126" w:type="dxa"/>
            <w:vAlign w:val="center"/>
          </w:tcPr>
          <w:p w14:paraId="79224AD4" w14:textId="474EE450"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Weight of stationary object</w:t>
            </w:r>
          </w:p>
        </w:tc>
        <w:tc>
          <w:tcPr>
            <w:tcW w:w="6237" w:type="dxa"/>
            <w:vAlign w:val="center"/>
          </w:tcPr>
          <w:p w14:paraId="339DB096" w14:textId="6A21918C"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mass of the object, in a gravitational field. The force that the body exerts on its support or suspension, or on the surface on which it rests.</w:t>
            </w:r>
          </w:p>
        </w:tc>
      </w:tr>
      <w:tr w:rsidR="00BF3383" w:rsidRPr="00ED26AA" w14:paraId="7EE14442" w14:textId="77777777" w:rsidTr="005A1A9D">
        <w:tc>
          <w:tcPr>
            <w:tcW w:w="704" w:type="dxa"/>
            <w:vAlign w:val="center"/>
          </w:tcPr>
          <w:p w14:paraId="271E6F07" w14:textId="5A6C1C1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w:t>
            </w:r>
          </w:p>
        </w:tc>
        <w:tc>
          <w:tcPr>
            <w:tcW w:w="2126" w:type="dxa"/>
            <w:vAlign w:val="center"/>
          </w:tcPr>
          <w:p w14:paraId="7A6CEC96" w14:textId="6DAD85BC"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Length/Angle of moving object</w:t>
            </w:r>
          </w:p>
        </w:tc>
        <w:tc>
          <w:tcPr>
            <w:tcW w:w="6237" w:type="dxa"/>
            <w:vAlign w:val="center"/>
          </w:tcPr>
          <w:p w14:paraId="5983556D" w14:textId="4F07C0BC"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Any one linear dimension, not necessarily the longest, is considered a length. </w:t>
            </w:r>
          </w:p>
        </w:tc>
      </w:tr>
      <w:tr w:rsidR="00BF3383" w:rsidRPr="00ED26AA" w14:paraId="76973F56" w14:textId="77777777" w:rsidTr="005A1A9D">
        <w:tc>
          <w:tcPr>
            <w:tcW w:w="704" w:type="dxa"/>
            <w:vAlign w:val="center"/>
          </w:tcPr>
          <w:p w14:paraId="23048A9E" w14:textId="4973DFBC"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w:t>
            </w:r>
          </w:p>
        </w:tc>
        <w:tc>
          <w:tcPr>
            <w:tcW w:w="2126" w:type="dxa"/>
            <w:vAlign w:val="center"/>
          </w:tcPr>
          <w:p w14:paraId="0046A5F2" w14:textId="2B575469"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Length/Angle of stationary object</w:t>
            </w:r>
          </w:p>
        </w:tc>
        <w:tc>
          <w:tcPr>
            <w:tcW w:w="6237" w:type="dxa"/>
            <w:vAlign w:val="center"/>
          </w:tcPr>
          <w:p w14:paraId="39AA4395" w14:textId="63BB144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Any one linear dimension, not necessarily the longest, is considered a length. </w:t>
            </w:r>
          </w:p>
        </w:tc>
      </w:tr>
      <w:tr w:rsidR="00BF3383" w:rsidRPr="00ED26AA" w14:paraId="51B51222" w14:textId="77777777" w:rsidTr="005A1A9D">
        <w:tc>
          <w:tcPr>
            <w:tcW w:w="704" w:type="dxa"/>
            <w:vAlign w:val="center"/>
          </w:tcPr>
          <w:p w14:paraId="2365B0A4" w14:textId="7F4C13C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5</w:t>
            </w:r>
          </w:p>
        </w:tc>
        <w:tc>
          <w:tcPr>
            <w:tcW w:w="2126" w:type="dxa"/>
            <w:vAlign w:val="center"/>
          </w:tcPr>
          <w:p w14:paraId="0F365AB9" w14:textId="73BD3CA6"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Area of moving object</w:t>
            </w:r>
          </w:p>
        </w:tc>
        <w:tc>
          <w:tcPr>
            <w:tcW w:w="6237" w:type="dxa"/>
            <w:vAlign w:val="center"/>
          </w:tcPr>
          <w:p w14:paraId="326A00D3" w14:textId="7643C7D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3CC68E47" w14:textId="77777777" w:rsidTr="005A1A9D">
        <w:tc>
          <w:tcPr>
            <w:tcW w:w="704" w:type="dxa"/>
            <w:vAlign w:val="center"/>
          </w:tcPr>
          <w:p w14:paraId="2A858AF4" w14:textId="2644F24F"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6</w:t>
            </w:r>
          </w:p>
        </w:tc>
        <w:tc>
          <w:tcPr>
            <w:tcW w:w="2126" w:type="dxa"/>
            <w:vAlign w:val="center"/>
          </w:tcPr>
          <w:p w14:paraId="3F11B8CF" w14:textId="1BA12D5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Area of stationary object</w:t>
            </w:r>
          </w:p>
        </w:tc>
        <w:tc>
          <w:tcPr>
            <w:tcW w:w="6237" w:type="dxa"/>
            <w:vAlign w:val="center"/>
          </w:tcPr>
          <w:p w14:paraId="25EBA881" w14:textId="1C9DDC6C"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61890747" w14:textId="77777777" w:rsidTr="005A1A9D">
        <w:tc>
          <w:tcPr>
            <w:tcW w:w="704" w:type="dxa"/>
            <w:vAlign w:val="center"/>
          </w:tcPr>
          <w:p w14:paraId="284D0D6A" w14:textId="5AEEB3B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7</w:t>
            </w:r>
          </w:p>
        </w:tc>
        <w:tc>
          <w:tcPr>
            <w:tcW w:w="2126" w:type="dxa"/>
            <w:vAlign w:val="center"/>
          </w:tcPr>
          <w:p w14:paraId="2F086A42" w14:textId="7BF56FF9"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Volume of moving object</w:t>
            </w:r>
          </w:p>
        </w:tc>
        <w:tc>
          <w:tcPr>
            <w:tcW w:w="6237" w:type="dxa"/>
            <w:vAlign w:val="center"/>
          </w:tcPr>
          <w:p w14:paraId="0BCD2CF0" w14:textId="3716406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cubic measure of space occupied by the object. Length x width x height for a rectangular object, height x area for a cylinder, etc. </w:t>
            </w:r>
          </w:p>
        </w:tc>
      </w:tr>
      <w:tr w:rsidR="00BF3383" w:rsidRPr="00ED26AA" w14:paraId="78448A88" w14:textId="77777777" w:rsidTr="005A1A9D">
        <w:tc>
          <w:tcPr>
            <w:tcW w:w="704" w:type="dxa"/>
            <w:vAlign w:val="center"/>
          </w:tcPr>
          <w:p w14:paraId="60E92374" w14:textId="0BF78B8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8</w:t>
            </w:r>
          </w:p>
        </w:tc>
        <w:tc>
          <w:tcPr>
            <w:tcW w:w="2126" w:type="dxa"/>
            <w:vAlign w:val="center"/>
          </w:tcPr>
          <w:p w14:paraId="498202ED" w14:textId="28E14930"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Volume of stationary object</w:t>
            </w:r>
          </w:p>
        </w:tc>
        <w:tc>
          <w:tcPr>
            <w:tcW w:w="6237" w:type="dxa"/>
            <w:vAlign w:val="center"/>
          </w:tcPr>
          <w:p w14:paraId="1BB71F6F" w14:textId="0E1103D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cubic measure of space occupied by the object. Length x width x height for a rectangular object, height x area for a cylinder, etc. </w:t>
            </w:r>
          </w:p>
        </w:tc>
      </w:tr>
      <w:tr w:rsidR="00BF3383" w:rsidRPr="00ED26AA" w14:paraId="491339F2" w14:textId="77777777" w:rsidTr="005A1A9D">
        <w:tc>
          <w:tcPr>
            <w:tcW w:w="704" w:type="dxa"/>
            <w:vAlign w:val="center"/>
          </w:tcPr>
          <w:p w14:paraId="788380D5" w14:textId="3B1F9C7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9</w:t>
            </w:r>
          </w:p>
        </w:tc>
        <w:tc>
          <w:tcPr>
            <w:tcW w:w="2126" w:type="dxa"/>
            <w:vAlign w:val="center"/>
          </w:tcPr>
          <w:p w14:paraId="67F26E47" w14:textId="166F0B0F"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Shape</w:t>
            </w:r>
          </w:p>
        </w:tc>
        <w:tc>
          <w:tcPr>
            <w:tcW w:w="6237" w:type="dxa"/>
            <w:vAlign w:val="center"/>
          </w:tcPr>
          <w:p w14:paraId="5A7D8038" w14:textId="4A89250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external contours, appearance of a system. </w:t>
            </w:r>
          </w:p>
        </w:tc>
      </w:tr>
      <w:tr w:rsidR="00BF3383" w:rsidRPr="00ED26AA" w14:paraId="6B138D35" w14:textId="77777777" w:rsidTr="005A1A9D">
        <w:tc>
          <w:tcPr>
            <w:tcW w:w="704" w:type="dxa"/>
            <w:vAlign w:val="center"/>
          </w:tcPr>
          <w:p w14:paraId="01A2E244" w14:textId="0FB549F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10</w:t>
            </w:r>
          </w:p>
        </w:tc>
        <w:tc>
          <w:tcPr>
            <w:tcW w:w="2126" w:type="dxa"/>
            <w:vAlign w:val="center"/>
          </w:tcPr>
          <w:p w14:paraId="60CF0D03" w14:textId="0C5986E1"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Amount of substance</w:t>
            </w:r>
          </w:p>
        </w:tc>
        <w:tc>
          <w:tcPr>
            <w:tcW w:w="6237" w:type="dxa"/>
            <w:vAlign w:val="center"/>
          </w:tcPr>
          <w:p w14:paraId="7ECA06CE" w14:textId="53AAE02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number or amount of a system’ s materials, substances, parts or subsystems which might be changed fully or partially, permanently or temporarily.</w:t>
            </w:r>
          </w:p>
        </w:tc>
      </w:tr>
      <w:tr w:rsidR="00BF3383" w:rsidRPr="00ED26AA" w14:paraId="7685DB05" w14:textId="77777777" w:rsidTr="005A1A9D">
        <w:tc>
          <w:tcPr>
            <w:tcW w:w="704" w:type="dxa"/>
            <w:vAlign w:val="center"/>
          </w:tcPr>
          <w:p w14:paraId="681D22F6" w14:textId="4D328FA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11</w:t>
            </w:r>
          </w:p>
        </w:tc>
        <w:tc>
          <w:tcPr>
            <w:tcW w:w="2126" w:type="dxa"/>
            <w:vAlign w:val="center"/>
          </w:tcPr>
          <w:p w14:paraId="40D3292F" w14:textId="301313DC"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Amount of information</w:t>
            </w:r>
          </w:p>
        </w:tc>
        <w:tc>
          <w:tcPr>
            <w:tcW w:w="6237" w:type="dxa"/>
            <w:vAlign w:val="center"/>
          </w:tcPr>
          <w:p w14:paraId="7FDFC68A" w14:textId="026EBB4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amount, quantity or number of a system’ s informational resources. Information should be interpreted in its most generic form to include any form of information that might be passed between two or more objects or systems.</w:t>
            </w:r>
          </w:p>
        </w:tc>
      </w:tr>
      <w:tr w:rsidR="00BF3383" w:rsidRPr="00ED26AA" w14:paraId="4F49046E" w14:textId="77777777" w:rsidTr="005A1A9D">
        <w:tc>
          <w:tcPr>
            <w:tcW w:w="704" w:type="dxa"/>
            <w:vAlign w:val="center"/>
          </w:tcPr>
          <w:p w14:paraId="08304821" w14:textId="7B624FC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12</w:t>
            </w:r>
          </w:p>
        </w:tc>
        <w:tc>
          <w:tcPr>
            <w:tcW w:w="2126" w:type="dxa"/>
            <w:vAlign w:val="center"/>
          </w:tcPr>
          <w:p w14:paraId="3F4BD076" w14:textId="34587034"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Duration of action of moving object</w:t>
            </w:r>
          </w:p>
        </w:tc>
        <w:tc>
          <w:tcPr>
            <w:tcW w:w="6237" w:type="dxa"/>
            <w:vAlign w:val="center"/>
          </w:tcPr>
          <w:p w14:paraId="5A891ABA" w14:textId="0E6390DF"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time that the object can perform the action. Service life. Mean time between failure is a measure of the duration of action. Also, durability. </w:t>
            </w:r>
          </w:p>
        </w:tc>
      </w:tr>
      <w:tr w:rsidR="00BF3383" w:rsidRPr="00ED26AA" w14:paraId="00422900" w14:textId="77777777" w:rsidTr="005A1A9D">
        <w:tc>
          <w:tcPr>
            <w:tcW w:w="704" w:type="dxa"/>
            <w:vAlign w:val="center"/>
          </w:tcPr>
          <w:p w14:paraId="3F3BCF0C" w14:textId="3036911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lastRenderedPageBreak/>
              <w:t>13</w:t>
            </w:r>
          </w:p>
        </w:tc>
        <w:tc>
          <w:tcPr>
            <w:tcW w:w="2126" w:type="dxa"/>
            <w:vAlign w:val="center"/>
          </w:tcPr>
          <w:p w14:paraId="57F64C2D" w14:textId="36A7033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Duration of action of stationary object</w:t>
            </w:r>
          </w:p>
        </w:tc>
        <w:tc>
          <w:tcPr>
            <w:tcW w:w="6237" w:type="dxa"/>
            <w:vAlign w:val="center"/>
          </w:tcPr>
          <w:p w14:paraId="76734DC2" w14:textId="2129ED6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time that the object can perform the action. Service life. Mean time between failure is a measure of the duration of action. Also, durability. </w:t>
            </w:r>
          </w:p>
        </w:tc>
      </w:tr>
      <w:tr w:rsidR="00BF3383" w:rsidRPr="00ED26AA" w14:paraId="2FCED0CE" w14:textId="77777777" w:rsidTr="005A1A9D">
        <w:tc>
          <w:tcPr>
            <w:tcW w:w="704" w:type="dxa"/>
            <w:vAlign w:val="center"/>
          </w:tcPr>
          <w:p w14:paraId="052B8F6A" w14:textId="451EB2A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14</w:t>
            </w:r>
          </w:p>
        </w:tc>
        <w:tc>
          <w:tcPr>
            <w:tcW w:w="2126" w:type="dxa"/>
            <w:vAlign w:val="center"/>
          </w:tcPr>
          <w:p w14:paraId="732981A4" w14:textId="59AE097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Speed</w:t>
            </w:r>
          </w:p>
        </w:tc>
        <w:tc>
          <w:tcPr>
            <w:tcW w:w="6237" w:type="dxa"/>
            <w:vAlign w:val="center"/>
          </w:tcPr>
          <w:p w14:paraId="56C9FAC0" w14:textId="2CFD9B4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velocity of an object; the rate of a process or action in time. </w:t>
            </w:r>
          </w:p>
        </w:tc>
      </w:tr>
      <w:tr w:rsidR="00BF3383" w:rsidRPr="00ED26AA" w14:paraId="49E842F8" w14:textId="77777777" w:rsidTr="005A1A9D">
        <w:tc>
          <w:tcPr>
            <w:tcW w:w="704" w:type="dxa"/>
            <w:vAlign w:val="center"/>
          </w:tcPr>
          <w:p w14:paraId="2C2D356C" w14:textId="73CA001D"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15</w:t>
            </w:r>
          </w:p>
        </w:tc>
        <w:tc>
          <w:tcPr>
            <w:tcW w:w="2126" w:type="dxa"/>
            <w:vAlign w:val="center"/>
          </w:tcPr>
          <w:p w14:paraId="596D07CE" w14:textId="0BB643BA"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Force/torque</w:t>
            </w:r>
          </w:p>
        </w:tc>
        <w:tc>
          <w:tcPr>
            <w:tcW w:w="6237" w:type="dxa"/>
            <w:vAlign w:val="center"/>
          </w:tcPr>
          <w:p w14:paraId="28941E36" w14:textId="0C7E48CD"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Force measures the interaction between systems. In Newtonian physics, force = mass x acceleration. In TRIZ, force is any interaction that is intended to change an object’ s condition. </w:t>
            </w:r>
          </w:p>
        </w:tc>
      </w:tr>
      <w:tr w:rsidR="00BF3383" w:rsidRPr="00ED26AA" w14:paraId="3C9A72D7" w14:textId="77777777" w:rsidTr="005A1A9D">
        <w:tc>
          <w:tcPr>
            <w:tcW w:w="704" w:type="dxa"/>
            <w:vAlign w:val="center"/>
          </w:tcPr>
          <w:p w14:paraId="6E5DF636" w14:textId="72F74BC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16</w:t>
            </w:r>
          </w:p>
        </w:tc>
        <w:tc>
          <w:tcPr>
            <w:tcW w:w="2126" w:type="dxa"/>
            <w:vAlign w:val="center"/>
          </w:tcPr>
          <w:p w14:paraId="2416C5DD" w14:textId="2AC02F98"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Energy used by moving object</w:t>
            </w:r>
          </w:p>
        </w:tc>
        <w:tc>
          <w:tcPr>
            <w:tcW w:w="6237" w:type="dxa"/>
            <w:vAlign w:val="center"/>
          </w:tcPr>
          <w:p w14:paraId="18B18442" w14:textId="1DEBF31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measure of the object’ s capacity for doing work. In classical mechanics, Energy is the product of force x distance. This includes the use of energy provided by the super - system (such as electrical energy or heat.) Energy required to do a particular job.</w:t>
            </w:r>
          </w:p>
        </w:tc>
      </w:tr>
      <w:tr w:rsidR="00BF3383" w:rsidRPr="00ED26AA" w14:paraId="5768A9F1" w14:textId="77777777" w:rsidTr="005A1A9D">
        <w:tc>
          <w:tcPr>
            <w:tcW w:w="704" w:type="dxa"/>
            <w:vAlign w:val="center"/>
          </w:tcPr>
          <w:p w14:paraId="0C346AB7" w14:textId="7BF354F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17</w:t>
            </w:r>
          </w:p>
        </w:tc>
        <w:tc>
          <w:tcPr>
            <w:tcW w:w="2126" w:type="dxa"/>
            <w:vAlign w:val="center"/>
          </w:tcPr>
          <w:p w14:paraId="51EEA255" w14:textId="0167A61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Energy used by stationary object</w:t>
            </w:r>
          </w:p>
        </w:tc>
        <w:tc>
          <w:tcPr>
            <w:tcW w:w="6237" w:type="dxa"/>
            <w:vAlign w:val="center"/>
          </w:tcPr>
          <w:p w14:paraId="1DEEA8B1" w14:textId="099740C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measure of the object’ s capacity for doing work. In classical mechanics, Energy is the product of force x distance. This includes the use of energy provided by the super - system (such as electrical energy or heat.) Energy required to do a particular job.</w:t>
            </w:r>
          </w:p>
        </w:tc>
      </w:tr>
      <w:tr w:rsidR="00BF3383" w:rsidRPr="00ED26AA" w14:paraId="38CEFACE" w14:textId="77777777" w:rsidTr="005A1A9D">
        <w:tc>
          <w:tcPr>
            <w:tcW w:w="704" w:type="dxa"/>
            <w:vAlign w:val="center"/>
          </w:tcPr>
          <w:p w14:paraId="654C721E" w14:textId="0810BBDE"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18</w:t>
            </w:r>
          </w:p>
        </w:tc>
        <w:tc>
          <w:tcPr>
            <w:tcW w:w="2126" w:type="dxa"/>
            <w:vAlign w:val="center"/>
          </w:tcPr>
          <w:p w14:paraId="40C2D47F" w14:textId="0114505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Power</w:t>
            </w:r>
          </w:p>
        </w:tc>
        <w:tc>
          <w:tcPr>
            <w:tcW w:w="6237" w:type="dxa"/>
            <w:vAlign w:val="center"/>
          </w:tcPr>
          <w:p w14:paraId="0BB8045C" w14:textId="6F3CDB3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time rate at which work is performed. The rate of use of energy. </w:t>
            </w:r>
          </w:p>
        </w:tc>
      </w:tr>
      <w:tr w:rsidR="00BF3383" w:rsidRPr="00ED26AA" w14:paraId="1E5ABEBA" w14:textId="77777777" w:rsidTr="005A1A9D">
        <w:tc>
          <w:tcPr>
            <w:tcW w:w="704" w:type="dxa"/>
            <w:vAlign w:val="center"/>
          </w:tcPr>
          <w:p w14:paraId="77788161" w14:textId="1069479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19</w:t>
            </w:r>
          </w:p>
        </w:tc>
        <w:tc>
          <w:tcPr>
            <w:tcW w:w="2126" w:type="dxa"/>
            <w:vAlign w:val="center"/>
          </w:tcPr>
          <w:p w14:paraId="6508708E" w14:textId="3729400F"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Stress/pressure</w:t>
            </w:r>
          </w:p>
        </w:tc>
        <w:tc>
          <w:tcPr>
            <w:tcW w:w="6237" w:type="dxa"/>
            <w:vAlign w:val="center"/>
          </w:tcPr>
          <w:p w14:paraId="2784FF94" w14:textId="207EC34E"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Force per unit area. Also, tension. </w:t>
            </w:r>
          </w:p>
        </w:tc>
      </w:tr>
      <w:tr w:rsidR="00BF3383" w:rsidRPr="00ED26AA" w14:paraId="57B1F19C" w14:textId="77777777" w:rsidTr="005A1A9D">
        <w:tc>
          <w:tcPr>
            <w:tcW w:w="704" w:type="dxa"/>
            <w:vAlign w:val="center"/>
          </w:tcPr>
          <w:p w14:paraId="1A53B3F3" w14:textId="009BEF1D"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20</w:t>
            </w:r>
          </w:p>
        </w:tc>
        <w:tc>
          <w:tcPr>
            <w:tcW w:w="2126" w:type="dxa"/>
            <w:vAlign w:val="center"/>
          </w:tcPr>
          <w:p w14:paraId="182B249B" w14:textId="63F0BBDD"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Strength</w:t>
            </w:r>
          </w:p>
        </w:tc>
        <w:tc>
          <w:tcPr>
            <w:tcW w:w="6237" w:type="dxa"/>
            <w:vAlign w:val="center"/>
          </w:tcPr>
          <w:p w14:paraId="4A28120B" w14:textId="1BBF5E5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extent to which the object is able to resist changing in response to force. Resistance to breaking. </w:t>
            </w:r>
          </w:p>
        </w:tc>
      </w:tr>
      <w:tr w:rsidR="00BF3383" w:rsidRPr="00ED26AA" w14:paraId="2B935F4B" w14:textId="77777777" w:rsidTr="005A1A9D">
        <w:tc>
          <w:tcPr>
            <w:tcW w:w="704" w:type="dxa"/>
            <w:vAlign w:val="center"/>
          </w:tcPr>
          <w:p w14:paraId="608EC290" w14:textId="4B12E96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21</w:t>
            </w:r>
          </w:p>
        </w:tc>
        <w:tc>
          <w:tcPr>
            <w:tcW w:w="2126" w:type="dxa"/>
            <w:vAlign w:val="center"/>
          </w:tcPr>
          <w:p w14:paraId="5FCB06CC" w14:textId="636ACA2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Stability</w:t>
            </w:r>
          </w:p>
        </w:tc>
        <w:tc>
          <w:tcPr>
            <w:tcW w:w="6237" w:type="dxa"/>
            <w:vAlign w:val="center"/>
          </w:tcPr>
          <w:p w14:paraId="0AD09CF3" w14:textId="54E9AD3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wholeness or integrity of the system; the relationship of the system’s constituent elements. Wear, chemical decomposition, and disassembly are all decreases in stability. Increasing entropy is decreasing stability.</w:t>
            </w:r>
          </w:p>
        </w:tc>
      </w:tr>
      <w:tr w:rsidR="00BF3383" w:rsidRPr="00ED26AA" w14:paraId="6873CD24" w14:textId="77777777" w:rsidTr="005A1A9D">
        <w:tc>
          <w:tcPr>
            <w:tcW w:w="704" w:type="dxa"/>
            <w:vAlign w:val="center"/>
          </w:tcPr>
          <w:p w14:paraId="4FBB9D75" w14:textId="4A17524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22</w:t>
            </w:r>
          </w:p>
        </w:tc>
        <w:tc>
          <w:tcPr>
            <w:tcW w:w="2126" w:type="dxa"/>
            <w:vAlign w:val="center"/>
          </w:tcPr>
          <w:p w14:paraId="6B94783A" w14:textId="692D16D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Temperature</w:t>
            </w:r>
          </w:p>
        </w:tc>
        <w:tc>
          <w:tcPr>
            <w:tcW w:w="6237" w:type="dxa"/>
            <w:vAlign w:val="center"/>
          </w:tcPr>
          <w:p w14:paraId="4693F250" w14:textId="514ED30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thermal condition of the object or system. Loosely includes other thermal parameters, such as heat capacity, that affect the rate of change of temperature. </w:t>
            </w:r>
          </w:p>
        </w:tc>
      </w:tr>
      <w:tr w:rsidR="00BF3383" w:rsidRPr="00ED26AA" w14:paraId="21999777" w14:textId="77777777" w:rsidTr="005A1A9D">
        <w:tc>
          <w:tcPr>
            <w:tcW w:w="704" w:type="dxa"/>
            <w:vAlign w:val="center"/>
          </w:tcPr>
          <w:p w14:paraId="3D91D849" w14:textId="6A3B395F"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23</w:t>
            </w:r>
          </w:p>
        </w:tc>
        <w:tc>
          <w:tcPr>
            <w:tcW w:w="2126" w:type="dxa"/>
            <w:vAlign w:val="center"/>
          </w:tcPr>
          <w:p w14:paraId="282E2427" w14:textId="26F731C0"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Illumination intensity</w:t>
            </w:r>
          </w:p>
        </w:tc>
        <w:tc>
          <w:tcPr>
            <w:tcW w:w="6237" w:type="dxa"/>
            <w:vAlign w:val="center"/>
          </w:tcPr>
          <w:p w14:paraId="2F9671F6" w14:textId="2224F25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Light flux per unit area, also any other illumination characteristics of the system such as brightness, light quality, etc.</w:t>
            </w:r>
          </w:p>
        </w:tc>
      </w:tr>
      <w:tr w:rsidR="00BF3383" w:rsidRPr="00ED26AA" w14:paraId="54C808B5" w14:textId="77777777" w:rsidTr="005A1A9D">
        <w:tc>
          <w:tcPr>
            <w:tcW w:w="704" w:type="dxa"/>
            <w:vAlign w:val="center"/>
          </w:tcPr>
          <w:p w14:paraId="1C547FE2" w14:textId="6396DB2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24</w:t>
            </w:r>
          </w:p>
        </w:tc>
        <w:tc>
          <w:tcPr>
            <w:tcW w:w="2126" w:type="dxa"/>
            <w:vAlign w:val="center"/>
          </w:tcPr>
          <w:p w14:paraId="4629FDE0" w14:textId="189F01A8"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Function efficiency</w:t>
            </w:r>
          </w:p>
        </w:tc>
        <w:tc>
          <w:tcPr>
            <w:tcW w:w="6237" w:type="dxa"/>
            <w:vAlign w:val="center"/>
          </w:tcPr>
          <w:p w14:paraId="53FD6273" w14:textId="3D34E4F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efficiency with which a system performs a specific task, characterized by the amount of time, energy, or other resources required. It is an important measure of a system’ s performance, as it determines the cost and effectiveness of the system.</w:t>
            </w:r>
          </w:p>
        </w:tc>
      </w:tr>
      <w:tr w:rsidR="00BF3383" w:rsidRPr="00ED26AA" w14:paraId="7FC47E94" w14:textId="77777777" w:rsidTr="005A1A9D">
        <w:tc>
          <w:tcPr>
            <w:tcW w:w="704" w:type="dxa"/>
            <w:vAlign w:val="center"/>
          </w:tcPr>
          <w:p w14:paraId="1902F826" w14:textId="7A4E613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25</w:t>
            </w:r>
          </w:p>
        </w:tc>
        <w:tc>
          <w:tcPr>
            <w:tcW w:w="2126" w:type="dxa"/>
            <w:vAlign w:val="center"/>
          </w:tcPr>
          <w:p w14:paraId="0AD76650" w14:textId="62A9EC65"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Loss of substance</w:t>
            </w:r>
          </w:p>
        </w:tc>
        <w:tc>
          <w:tcPr>
            <w:tcW w:w="6237" w:type="dxa"/>
            <w:vAlign w:val="center"/>
          </w:tcPr>
          <w:p w14:paraId="047CB09B" w14:textId="2B5E2D02"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Partial or complete, permanent or temporary, loss of some of a system’ s materials, substances, parts or subsystems. </w:t>
            </w:r>
          </w:p>
        </w:tc>
      </w:tr>
      <w:tr w:rsidR="00BF3383" w:rsidRPr="00ED26AA" w14:paraId="1FFB50F7" w14:textId="77777777" w:rsidTr="005A1A9D">
        <w:tc>
          <w:tcPr>
            <w:tcW w:w="704" w:type="dxa"/>
            <w:vAlign w:val="center"/>
          </w:tcPr>
          <w:p w14:paraId="3038E8BB" w14:textId="2B7E855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lastRenderedPageBreak/>
              <w:t>26</w:t>
            </w:r>
          </w:p>
        </w:tc>
        <w:tc>
          <w:tcPr>
            <w:tcW w:w="2126" w:type="dxa"/>
            <w:vAlign w:val="center"/>
          </w:tcPr>
          <w:p w14:paraId="7F7306DC" w14:textId="72BC09D0"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Loss of time</w:t>
            </w:r>
          </w:p>
        </w:tc>
        <w:tc>
          <w:tcPr>
            <w:tcW w:w="6237" w:type="dxa"/>
            <w:vAlign w:val="center"/>
          </w:tcPr>
          <w:p w14:paraId="7ADB2AEB" w14:textId="09C8825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Time is the duration of an activity. Improving the loss of time means reducing the time taken for the activity. ‘Cycle time reduction’ is a common term. </w:t>
            </w:r>
          </w:p>
        </w:tc>
      </w:tr>
      <w:tr w:rsidR="00BF3383" w:rsidRPr="00ED26AA" w14:paraId="51C540A1" w14:textId="77777777" w:rsidTr="005A1A9D">
        <w:tc>
          <w:tcPr>
            <w:tcW w:w="704" w:type="dxa"/>
            <w:vAlign w:val="center"/>
          </w:tcPr>
          <w:p w14:paraId="075DE089" w14:textId="6475471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27</w:t>
            </w:r>
          </w:p>
        </w:tc>
        <w:tc>
          <w:tcPr>
            <w:tcW w:w="2126" w:type="dxa"/>
            <w:vAlign w:val="center"/>
          </w:tcPr>
          <w:p w14:paraId="1D0AE589" w14:textId="6313E777"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Loss of energy</w:t>
            </w:r>
          </w:p>
        </w:tc>
        <w:tc>
          <w:tcPr>
            <w:tcW w:w="6237" w:type="dxa"/>
            <w:vAlign w:val="center"/>
          </w:tcPr>
          <w:p w14:paraId="46146C2C" w14:textId="339D23EF"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Use of energy that does not contribute to the job being done. See 19. Reducing the loss of energy sometimes requires different techniques from improving the use of energy, which is why this is a separate category. </w:t>
            </w:r>
          </w:p>
        </w:tc>
      </w:tr>
      <w:tr w:rsidR="00BF3383" w:rsidRPr="00ED26AA" w14:paraId="29B910CE" w14:textId="77777777" w:rsidTr="005A1A9D">
        <w:tc>
          <w:tcPr>
            <w:tcW w:w="704" w:type="dxa"/>
            <w:vAlign w:val="center"/>
          </w:tcPr>
          <w:p w14:paraId="174D2FD7" w14:textId="45F2F6F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28</w:t>
            </w:r>
          </w:p>
        </w:tc>
        <w:tc>
          <w:tcPr>
            <w:tcW w:w="2126" w:type="dxa"/>
            <w:vAlign w:val="center"/>
          </w:tcPr>
          <w:p w14:paraId="7FB17421" w14:textId="114AA48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Loss of information</w:t>
            </w:r>
          </w:p>
        </w:tc>
        <w:tc>
          <w:tcPr>
            <w:tcW w:w="6237" w:type="dxa"/>
            <w:vAlign w:val="center"/>
          </w:tcPr>
          <w:p w14:paraId="6D62F19D" w14:textId="5471B57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Partial or complete, permanent or temporary, loss of data or access to data in or by a system. Frequently includes sensory data such as aroma, texture, etc. </w:t>
            </w:r>
          </w:p>
        </w:tc>
      </w:tr>
      <w:tr w:rsidR="00BF3383" w:rsidRPr="00ED26AA" w14:paraId="7C0303D1" w14:textId="77777777" w:rsidTr="005A1A9D">
        <w:tc>
          <w:tcPr>
            <w:tcW w:w="704" w:type="dxa"/>
            <w:vAlign w:val="center"/>
          </w:tcPr>
          <w:p w14:paraId="3BC67B57" w14:textId="7E95FF2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29</w:t>
            </w:r>
          </w:p>
        </w:tc>
        <w:tc>
          <w:tcPr>
            <w:tcW w:w="2126" w:type="dxa"/>
            <w:vAlign w:val="center"/>
          </w:tcPr>
          <w:p w14:paraId="48767D8A" w14:textId="7C2E6EE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Noise</w:t>
            </w:r>
          </w:p>
        </w:tc>
        <w:tc>
          <w:tcPr>
            <w:tcW w:w="6237" w:type="dxa"/>
            <w:vAlign w:val="center"/>
          </w:tcPr>
          <w:p w14:paraId="04BAF52C" w14:textId="7D5A2CE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Any unwanted sound produced by a system, which can have negative effects on human hearing or other systems. Noise can be caused by various factors, such as mechanical vibrations or electrical interference, and can be measured in decibels (dB).</w:t>
            </w:r>
          </w:p>
        </w:tc>
      </w:tr>
      <w:tr w:rsidR="00BF3383" w:rsidRPr="00ED26AA" w14:paraId="6E011C42" w14:textId="77777777" w:rsidTr="005A1A9D">
        <w:tc>
          <w:tcPr>
            <w:tcW w:w="704" w:type="dxa"/>
            <w:vAlign w:val="center"/>
          </w:tcPr>
          <w:p w14:paraId="1AB655A6" w14:textId="7498F1F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30</w:t>
            </w:r>
          </w:p>
        </w:tc>
        <w:tc>
          <w:tcPr>
            <w:tcW w:w="2126" w:type="dxa"/>
            <w:vAlign w:val="center"/>
          </w:tcPr>
          <w:p w14:paraId="0FC8C916" w14:textId="36896E0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Harmful emissions</w:t>
            </w:r>
          </w:p>
        </w:tc>
        <w:tc>
          <w:tcPr>
            <w:tcW w:w="6237" w:type="dxa"/>
            <w:vAlign w:val="center"/>
          </w:tcPr>
          <w:p w14:paraId="24D7066B" w14:textId="1B4CD6E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Pollutants or other substances released by a system that can have negative impacts on the environment or human health. These emissions can come in the form of gases, particulates, or other materials, and can be regulated by government agencies to protect public health and the environment.</w:t>
            </w:r>
          </w:p>
        </w:tc>
      </w:tr>
      <w:tr w:rsidR="00BF3383" w:rsidRPr="00ED26AA" w14:paraId="3825435A" w14:textId="77777777" w:rsidTr="005A1A9D">
        <w:tc>
          <w:tcPr>
            <w:tcW w:w="704" w:type="dxa"/>
            <w:vAlign w:val="center"/>
          </w:tcPr>
          <w:p w14:paraId="3BA603AB" w14:textId="3B1FB892"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31</w:t>
            </w:r>
          </w:p>
        </w:tc>
        <w:tc>
          <w:tcPr>
            <w:tcW w:w="2126" w:type="dxa"/>
            <w:vAlign w:val="center"/>
          </w:tcPr>
          <w:p w14:paraId="4D8C2340" w14:textId="3DDF8B2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Other harmful effects generated by system</w:t>
            </w:r>
          </w:p>
        </w:tc>
        <w:tc>
          <w:tcPr>
            <w:tcW w:w="6237" w:type="dxa"/>
            <w:vAlign w:val="center"/>
          </w:tcPr>
          <w:p w14:paraId="14312ACA" w14:textId="0871EC5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Any negative impact produced by a system, including effects on other systems. These effects can include physical damage, interference with other systems, or negative impacts on the environment.</w:t>
            </w:r>
          </w:p>
        </w:tc>
      </w:tr>
      <w:tr w:rsidR="00BF3383" w:rsidRPr="00ED26AA" w14:paraId="130765B2" w14:textId="77777777" w:rsidTr="005A1A9D">
        <w:tc>
          <w:tcPr>
            <w:tcW w:w="704" w:type="dxa"/>
            <w:vAlign w:val="center"/>
          </w:tcPr>
          <w:p w14:paraId="089593C3" w14:textId="60D7E56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32</w:t>
            </w:r>
          </w:p>
        </w:tc>
        <w:tc>
          <w:tcPr>
            <w:tcW w:w="2126" w:type="dxa"/>
            <w:vAlign w:val="center"/>
          </w:tcPr>
          <w:p w14:paraId="0C10A80E" w14:textId="0B788D40"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Adaptability/</w:t>
            </w:r>
            <w:r w:rsidR="005A1A9D">
              <w:rPr>
                <w:rFonts w:ascii="Times New Roman" w:hAnsi="Times New Roman" w:cs="Times New Roman"/>
              </w:rPr>
              <w:br/>
            </w:r>
            <w:r w:rsidRPr="00BF3383">
              <w:rPr>
                <w:rFonts w:ascii="Times New Roman" w:hAnsi="Times New Roman" w:cs="Times New Roman"/>
              </w:rPr>
              <w:t>versatility</w:t>
            </w:r>
          </w:p>
        </w:tc>
        <w:tc>
          <w:tcPr>
            <w:tcW w:w="6237" w:type="dxa"/>
            <w:vAlign w:val="center"/>
          </w:tcPr>
          <w:p w14:paraId="760BE199" w14:textId="64F32B6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extent to which a system/object positively responds to external changes. Also, a system that can be used in multiple ways for under a variety of circumstances. </w:t>
            </w:r>
          </w:p>
        </w:tc>
      </w:tr>
      <w:tr w:rsidR="00BF3383" w:rsidRPr="00ED26AA" w14:paraId="4CA8A8F8" w14:textId="77777777" w:rsidTr="005A1A9D">
        <w:tc>
          <w:tcPr>
            <w:tcW w:w="704" w:type="dxa"/>
            <w:vAlign w:val="center"/>
          </w:tcPr>
          <w:p w14:paraId="1DD52A78" w14:textId="380BC57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33</w:t>
            </w:r>
          </w:p>
        </w:tc>
        <w:tc>
          <w:tcPr>
            <w:tcW w:w="2126" w:type="dxa"/>
            <w:vAlign w:val="center"/>
          </w:tcPr>
          <w:p w14:paraId="269A652F" w14:textId="3DC6B77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Compatibility</w:t>
            </w:r>
            <w:r w:rsidR="005A1A9D">
              <w:rPr>
                <w:rFonts w:ascii="Times New Roman" w:hAnsi="Times New Roman" w:cs="Times New Roman" w:hint="eastAsia"/>
              </w:rPr>
              <w:t>/</w:t>
            </w:r>
            <w:r w:rsidR="005A1A9D">
              <w:rPr>
                <w:rFonts w:ascii="Times New Roman" w:hAnsi="Times New Roman" w:cs="Times New Roman"/>
              </w:rPr>
              <w:br/>
            </w:r>
            <w:r w:rsidRPr="00BF3383">
              <w:rPr>
                <w:rFonts w:ascii="Times New Roman" w:hAnsi="Times New Roman" w:cs="Times New Roman"/>
              </w:rPr>
              <w:t>connectability</w:t>
            </w:r>
          </w:p>
        </w:tc>
        <w:tc>
          <w:tcPr>
            <w:tcW w:w="6237" w:type="dxa"/>
            <w:vAlign w:val="center"/>
          </w:tcPr>
          <w:p w14:paraId="0C2895D8" w14:textId="482A3A8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ability of a system to work seamlessly with other systems or devices. This can include the ability to exchange data or interact with other systems, as well as the ability to physically connect to other devices or systems.</w:t>
            </w:r>
          </w:p>
        </w:tc>
      </w:tr>
      <w:tr w:rsidR="00BF3383" w:rsidRPr="00ED26AA" w14:paraId="0B3FB462" w14:textId="77777777" w:rsidTr="005A1A9D">
        <w:tc>
          <w:tcPr>
            <w:tcW w:w="704" w:type="dxa"/>
            <w:vAlign w:val="center"/>
          </w:tcPr>
          <w:p w14:paraId="7D67015D" w14:textId="1586588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34</w:t>
            </w:r>
          </w:p>
        </w:tc>
        <w:tc>
          <w:tcPr>
            <w:tcW w:w="2126" w:type="dxa"/>
            <w:vAlign w:val="center"/>
          </w:tcPr>
          <w:p w14:paraId="35150C05" w14:textId="0152262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Ease of operation</w:t>
            </w:r>
          </w:p>
        </w:tc>
        <w:tc>
          <w:tcPr>
            <w:tcW w:w="6237" w:type="dxa"/>
            <w:vAlign w:val="center"/>
          </w:tcPr>
          <w:p w14:paraId="037AE2A1" w14:textId="05BDAECE"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Simplicity: The process is not easy if it requires a large number of people, large number of steps in the operation, needs special tools, etc. ‘Hard’ processes have low yield and ‘easy’ process have high yield; they are easy to do right. </w:t>
            </w:r>
          </w:p>
        </w:tc>
      </w:tr>
      <w:tr w:rsidR="00BF3383" w:rsidRPr="00ED26AA" w14:paraId="224037A3" w14:textId="77777777" w:rsidTr="005A1A9D">
        <w:tc>
          <w:tcPr>
            <w:tcW w:w="704" w:type="dxa"/>
            <w:vAlign w:val="center"/>
          </w:tcPr>
          <w:p w14:paraId="25F7C548" w14:textId="522F4CE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35</w:t>
            </w:r>
          </w:p>
        </w:tc>
        <w:tc>
          <w:tcPr>
            <w:tcW w:w="2126" w:type="dxa"/>
            <w:vAlign w:val="center"/>
          </w:tcPr>
          <w:p w14:paraId="28ABB234" w14:textId="28FBAAB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Reliability/</w:t>
            </w:r>
            <w:r w:rsidR="005A1A9D">
              <w:rPr>
                <w:rFonts w:ascii="Times New Roman" w:hAnsi="Times New Roman" w:cs="Times New Roman"/>
              </w:rPr>
              <w:br/>
            </w:r>
            <w:r w:rsidRPr="00BF3383">
              <w:rPr>
                <w:rFonts w:ascii="Times New Roman" w:hAnsi="Times New Roman" w:cs="Times New Roman"/>
              </w:rPr>
              <w:t>robustness</w:t>
            </w:r>
          </w:p>
        </w:tc>
        <w:tc>
          <w:tcPr>
            <w:tcW w:w="6237" w:type="dxa"/>
            <w:vAlign w:val="center"/>
          </w:tcPr>
          <w:p w14:paraId="5DE03A1F" w14:textId="310763D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A system’ s ability to perform its intended functions in predictable ways and conditions.</w:t>
            </w:r>
          </w:p>
        </w:tc>
      </w:tr>
      <w:tr w:rsidR="00BF3383" w:rsidRPr="00ED26AA" w14:paraId="624852D6" w14:textId="77777777" w:rsidTr="005A1A9D">
        <w:tc>
          <w:tcPr>
            <w:tcW w:w="704" w:type="dxa"/>
            <w:vAlign w:val="center"/>
          </w:tcPr>
          <w:p w14:paraId="14A320A4" w14:textId="1A925D6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36</w:t>
            </w:r>
          </w:p>
        </w:tc>
        <w:tc>
          <w:tcPr>
            <w:tcW w:w="2126" w:type="dxa"/>
            <w:vAlign w:val="center"/>
          </w:tcPr>
          <w:p w14:paraId="018D44A2" w14:textId="4E8603C5"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Repairability</w:t>
            </w:r>
          </w:p>
        </w:tc>
        <w:tc>
          <w:tcPr>
            <w:tcW w:w="6237" w:type="dxa"/>
            <w:vAlign w:val="center"/>
          </w:tcPr>
          <w:p w14:paraId="238EBB71" w14:textId="2E784A77"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Quality characteristics such as convenience, comfort, simplicity, and time to repair faults, failures or defects in a system. </w:t>
            </w:r>
          </w:p>
        </w:tc>
      </w:tr>
      <w:tr w:rsidR="00BF3383" w:rsidRPr="00ED26AA" w14:paraId="4E5526A6" w14:textId="77777777" w:rsidTr="005A1A9D">
        <w:tc>
          <w:tcPr>
            <w:tcW w:w="704" w:type="dxa"/>
            <w:vAlign w:val="center"/>
          </w:tcPr>
          <w:p w14:paraId="0B9EB523" w14:textId="7026439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lastRenderedPageBreak/>
              <w:t>37</w:t>
            </w:r>
          </w:p>
        </w:tc>
        <w:tc>
          <w:tcPr>
            <w:tcW w:w="2126" w:type="dxa"/>
            <w:vAlign w:val="center"/>
          </w:tcPr>
          <w:p w14:paraId="6F04A484" w14:textId="0D1D158B"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Security</w:t>
            </w:r>
          </w:p>
        </w:tc>
        <w:tc>
          <w:tcPr>
            <w:tcW w:w="6237" w:type="dxa"/>
            <w:vAlign w:val="center"/>
          </w:tcPr>
          <w:p w14:paraId="20284E4C" w14:textId="6003FF7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Measures in place to protect a system from unauthorized access or operation. This can include physical security measures, such as locks or barriers, as well as cybersecurity measures, such as encryption or authentication.</w:t>
            </w:r>
          </w:p>
        </w:tc>
      </w:tr>
      <w:tr w:rsidR="00BF3383" w:rsidRPr="00ED26AA" w14:paraId="6C652F5B" w14:textId="77777777" w:rsidTr="005A1A9D">
        <w:tc>
          <w:tcPr>
            <w:tcW w:w="704" w:type="dxa"/>
            <w:vAlign w:val="center"/>
          </w:tcPr>
          <w:p w14:paraId="33B8A07F" w14:textId="4B56300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38</w:t>
            </w:r>
          </w:p>
        </w:tc>
        <w:tc>
          <w:tcPr>
            <w:tcW w:w="2126" w:type="dxa"/>
            <w:vAlign w:val="center"/>
          </w:tcPr>
          <w:p w14:paraId="7A3A3163" w14:textId="333C3CF7"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Safety/</w:t>
            </w:r>
            <w:r w:rsidR="005A1A9D">
              <w:rPr>
                <w:rFonts w:ascii="Times New Roman" w:hAnsi="Times New Roman" w:cs="Times New Roman"/>
              </w:rPr>
              <w:br/>
            </w:r>
            <w:r w:rsidRPr="00BF3383">
              <w:rPr>
                <w:rFonts w:ascii="Times New Roman" w:hAnsi="Times New Roman" w:cs="Times New Roman"/>
              </w:rPr>
              <w:t>Vulnerability</w:t>
            </w:r>
          </w:p>
        </w:tc>
        <w:tc>
          <w:tcPr>
            <w:tcW w:w="6237" w:type="dxa"/>
            <w:vAlign w:val="center"/>
          </w:tcPr>
          <w:p w14:paraId="1B28FBBA" w14:textId="6318F17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safety of a system and its susceptibility to accidents or attacks. This can include measures to prevent accidents or injuries, as well as measures to protect against intentional attacks or breaches.</w:t>
            </w:r>
          </w:p>
        </w:tc>
      </w:tr>
      <w:tr w:rsidR="00BF3383" w:rsidRPr="00ED26AA" w14:paraId="6D62C63F" w14:textId="77777777" w:rsidTr="005A1A9D">
        <w:tc>
          <w:tcPr>
            <w:tcW w:w="704" w:type="dxa"/>
            <w:vAlign w:val="center"/>
          </w:tcPr>
          <w:p w14:paraId="00D6A029" w14:textId="34FD7BC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39</w:t>
            </w:r>
          </w:p>
        </w:tc>
        <w:tc>
          <w:tcPr>
            <w:tcW w:w="2126" w:type="dxa"/>
            <w:vAlign w:val="center"/>
          </w:tcPr>
          <w:p w14:paraId="3AD218BC" w14:textId="155D316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Aesthetics/</w:t>
            </w:r>
            <w:r w:rsidR="005A1A9D">
              <w:rPr>
                <w:rFonts w:ascii="Times New Roman" w:hAnsi="Times New Roman" w:cs="Times New Roman"/>
              </w:rPr>
              <w:br/>
            </w:r>
            <w:r w:rsidRPr="00BF3383">
              <w:rPr>
                <w:rFonts w:ascii="Times New Roman" w:hAnsi="Times New Roman" w:cs="Times New Roman"/>
              </w:rPr>
              <w:t>appearance</w:t>
            </w:r>
          </w:p>
        </w:tc>
        <w:tc>
          <w:tcPr>
            <w:tcW w:w="6237" w:type="dxa"/>
            <w:vAlign w:val="center"/>
          </w:tcPr>
          <w:p w14:paraId="290BC28F" w14:textId="41A4F9B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visual appeal and design of a system. This can include factors such as color, shape, and overall design, as well as how well the system integrates with its surroundings.</w:t>
            </w:r>
          </w:p>
        </w:tc>
      </w:tr>
      <w:tr w:rsidR="00BF3383" w:rsidRPr="00ED26AA" w14:paraId="53F57864" w14:textId="77777777" w:rsidTr="005A1A9D">
        <w:tc>
          <w:tcPr>
            <w:tcW w:w="704" w:type="dxa"/>
            <w:vAlign w:val="center"/>
          </w:tcPr>
          <w:p w14:paraId="015C410C" w14:textId="60BE8B2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40</w:t>
            </w:r>
          </w:p>
        </w:tc>
        <w:tc>
          <w:tcPr>
            <w:tcW w:w="2126" w:type="dxa"/>
            <w:vAlign w:val="center"/>
          </w:tcPr>
          <w:p w14:paraId="42721285" w14:textId="055454EF"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Other harmful effects acting on the system</w:t>
            </w:r>
          </w:p>
        </w:tc>
        <w:tc>
          <w:tcPr>
            <w:tcW w:w="6237" w:type="dxa"/>
            <w:vAlign w:val="center"/>
          </w:tcPr>
          <w:p w14:paraId="2D3D4CFD" w14:textId="7042C12B"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Any negative impact on a system from external factors, such as environmental conditions. These can include physical impacts, such as extreme temperatures or vibrations, as well as chemical or biological factors.</w:t>
            </w:r>
          </w:p>
        </w:tc>
      </w:tr>
      <w:tr w:rsidR="00BF3383" w:rsidRPr="00ED26AA" w14:paraId="71E41087" w14:textId="77777777" w:rsidTr="005A1A9D">
        <w:tc>
          <w:tcPr>
            <w:tcW w:w="704" w:type="dxa"/>
            <w:vAlign w:val="center"/>
          </w:tcPr>
          <w:p w14:paraId="2DC41B25" w14:textId="5C568833"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41</w:t>
            </w:r>
          </w:p>
        </w:tc>
        <w:tc>
          <w:tcPr>
            <w:tcW w:w="2126" w:type="dxa"/>
            <w:vAlign w:val="center"/>
          </w:tcPr>
          <w:p w14:paraId="575234E1" w14:textId="7EB3F366"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Manufacturability</w:t>
            </w:r>
          </w:p>
        </w:tc>
        <w:tc>
          <w:tcPr>
            <w:tcW w:w="6237" w:type="dxa"/>
            <w:vAlign w:val="center"/>
          </w:tcPr>
          <w:p w14:paraId="07C37ECC" w14:textId="6BBE804F"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degree of facility, comfort or effortlessness in manufacturing or fabricating the object/system.</w:t>
            </w:r>
          </w:p>
        </w:tc>
      </w:tr>
      <w:tr w:rsidR="00BF3383" w:rsidRPr="00ED26AA" w14:paraId="3C42FFA3" w14:textId="77777777" w:rsidTr="005A1A9D">
        <w:tc>
          <w:tcPr>
            <w:tcW w:w="704" w:type="dxa"/>
            <w:vAlign w:val="center"/>
          </w:tcPr>
          <w:p w14:paraId="5F62A483" w14:textId="6102AEB7"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42</w:t>
            </w:r>
          </w:p>
        </w:tc>
        <w:tc>
          <w:tcPr>
            <w:tcW w:w="2126" w:type="dxa"/>
            <w:vAlign w:val="center"/>
          </w:tcPr>
          <w:p w14:paraId="664E16B2" w14:textId="31C95F63"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Manufacture precision</w:t>
            </w:r>
            <w:r w:rsidR="005A1A9D">
              <w:rPr>
                <w:rFonts w:ascii="Times New Roman" w:hAnsi="Times New Roman" w:cs="Times New Roman" w:hint="eastAsia"/>
              </w:rPr>
              <w:t>/</w:t>
            </w:r>
            <w:r w:rsidR="005A1A9D">
              <w:rPr>
                <w:rFonts w:ascii="Times New Roman" w:hAnsi="Times New Roman" w:cs="Times New Roman"/>
              </w:rPr>
              <w:br/>
            </w:r>
            <w:r w:rsidRPr="00BF3383">
              <w:rPr>
                <w:rFonts w:ascii="Times New Roman" w:hAnsi="Times New Roman" w:cs="Times New Roman"/>
              </w:rPr>
              <w:t>consistency</w:t>
            </w:r>
          </w:p>
        </w:tc>
        <w:tc>
          <w:tcPr>
            <w:tcW w:w="6237" w:type="dxa"/>
            <w:vAlign w:val="center"/>
          </w:tcPr>
          <w:p w14:paraId="5CC99416" w14:textId="63BA99C4"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extent to which the actual characteristics of the system or object match the specifi ed or required characteristics. </w:t>
            </w:r>
          </w:p>
        </w:tc>
      </w:tr>
      <w:tr w:rsidR="00BF3383" w:rsidRPr="00ED26AA" w14:paraId="4BE7A780" w14:textId="77777777" w:rsidTr="005A1A9D">
        <w:tc>
          <w:tcPr>
            <w:tcW w:w="704" w:type="dxa"/>
            <w:vAlign w:val="center"/>
          </w:tcPr>
          <w:p w14:paraId="64FEB8F8" w14:textId="04709DD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43</w:t>
            </w:r>
          </w:p>
        </w:tc>
        <w:tc>
          <w:tcPr>
            <w:tcW w:w="2126" w:type="dxa"/>
            <w:vAlign w:val="center"/>
          </w:tcPr>
          <w:p w14:paraId="1B0AE8F9" w14:textId="6F63064F"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Automation</w:t>
            </w:r>
          </w:p>
        </w:tc>
        <w:tc>
          <w:tcPr>
            <w:tcW w:w="6237" w:type="dxa"/>
            <w:vAlign w:val="center"/>
          </w:tcPr>
          <w:p w14:paraId="0C985AFF" w14:textId="395930B2"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extent to which a system or object performs its functions without human interface. The lowest level of automation is the use of a manually operated tool. For intermediate levels, humans program the tool, observe its operation, and interrupt or re - program as needed. For the highest level, the machine senses the operation needed, programs itself and monitors its own operations. </w:t>
            </w:r>
          </w:p>
        </w:tc>
      </w:tr>
      <w:tr w:rsidR="00BF3383" w:rsidRPr="00ED26AA" w14:paraId="51EBB219" w14:textId="77777777" w:rsidTr="005A1A9D">
        <w:tc>
          <w:tcPr>
            <w:tcW w:w="704" w:type="dxa"/>
            <w:vAlign w:val="center"/>
          </w:tcPr>
          <w:p w14:paraId="01DA4D77" w14:textId="3515E575"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44</w:t>
            </w:r>
          </w:p>
        </w:tc>
        <w:tc>
          <w:tcPr>
            <w:tcW w:w="2126" w:type="dxa"/>
            <w:vAlign w:val="center"/>
          </w:tcPr>
          <w:p w14:paraId="2EDA81A2" w14:textId="241079B8"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Productivity</w:t>
            </w:r>
          </w:p>
        </w:tc>
        <w:tc>
          <w:tcPr>
            <w:tcW w:w="6237" w:type="dxa"/>
            <w:vAlign w:val="center"/>
          </w:tcPr>
          <w:p w14:paraId="0FABEE90" w14:textId="59CC7ED8"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number of functions or operations performed by a system per unit time. The time for a unit function or operation. The output per unit time, or the cost per unit output.</w:t>
            </w:r>
          </w:p>
        </w:tc>
      </w:tr>
      <w:tr w:rsidR="00BF3383" w:rsidRPr="00ED26AA" w14:paraId="41911F03" w14:textId="77777777" w:rsidTr="005A1A9D">
        <w:tc>
          <w:tcPr>
            <w:tcW w:w="704" w:type="dxa"/>
            <w:vAlign w:val="center"/>
          </w:tcPr>
          <w:p w14:paraId="5F63490C" w14:textId="2731B6F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45</w:t>
            </w:r>
          </w:p>
        </w:tc>
        <w:tc>
          <w:tcPr>
            <w:tcW w:w="2126" w:type="dxa"/>
            <w:vAlign w:val="center"/>
          </w:tcPr>
          <w:p w14:paraId="7EF63BAE" w14:textId="39454959"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System complexity</w:t>
            </w:r>
          </w:p>
        </w:tc>
        <w:tc>
          <w:tcPr>
            <w:tcW w:w="6237" w:type="dxa"/>
            <w:vAlign w:val="center"/>
          </w:tcPr>
          <w:p w14:paraId="475C78BF" w14:textId="0DF3273E"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number of components and interactions within a system. A complex system may have many parts that must work together in order to function properly, which can increase the difficulty of designing, operating, and maintaining the system.</w:t>
            </w:r>
          </w:p>
        </w:tc>
      </w:tr>
      <w:tr w:rsidR="00BF3383" w:rsidRPr="00ED26AA" w14:paraId="600F7E41" w14:textId="77777777" w:rsidTr="005A1A9D">
        <w:tc>
          <w:tcPr>
            <w:tcW w:w="704" w:type="dxa"/>
            <w:vAlign w:val="center"/>
          </w:tcPr>
          <w:p w14:paraId="7D8F60D0" w14:textId="69D367EC"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46</w:t>
            </w:r>
          </w:p>
        </w:tc>
        <w:tc>
          <w:tcPr>
            <w:tcW w:w="2126" w:type="dxa"/>
            <w:vAlign w:val="center"/>
          </w:tcPr>
          <w:p w14:paraId="00820061" w14:textId="6E46AFE8"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Control complexity</w:t>
            </w:r>
          </w:p>
        </w:tc>
        <w:tc>
          <w:tcPr>
            <w:tcW w:w="6237" w:type="dxa"/>
            <w:vAlign w:val="center"/>
          </w:tcPr>
          <w:p w14:paraId="1655439C" w14:textId="3A8AFE11"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level of difficulty in operating and controlling a system, including the number of steps and decisions required. A complex control system may have many controls or settings that must be adjusted in order to properly operate the system, which can increase the difficulty of using and maintaining the </w:t>
            </w:r>
            <w:r w:rsidRPr="00BF3383">
              <w:rPr>
                <w:rFonts w:ascii="Times New Roman" w:hAnsi="Times New Roman" w:cs="Times New Roman"/>
              </w:rPr>
              <w:lastRenderedPageBreak/>
              <w:t>system. This can also affect the system’ s reliability and performance.</w:t>
            </w:r>
          </w:p>
        </w:tc>
      </w:tr>
      <w:tr w:rsidR="00BF3383" w:rsidRPr="00ED26AA" w14:paraId="5C064A13" w14:textId="77777777" w:rsidTr="005A1A9D">
        <w:tc>
          <w:tcPr>
            <w:tcW w:w="704" w:type="dxa"/>
            <w:vAlign w:val="center"/>
          </w:tcPr>
          <w:p w14:paraId="5462E5E2" w14:textId="5ACA0490"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lastRenderedPageBreak/>
              <w:t>47</w:t>
            </w:r>
          </w:p>
        </w:tc>
        <w:tc>
          <w:tcPr>
            <w:tcW w:w="2126" w:type="dxa"/>
            <w:vAlign w:val="center"/>
          </w:tcPr>
          <w:p w14:paraId="7119FF91" w14:textId="21F63A9A"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Ability</w:t>
            </w:r>
            <w:r>
              <w:rPr>
                <w:rFonts w:ascii="Times New Roman" w:hAnsi="Times New Roman" w:cs="Times New Roman" w:hint="eastAsia"/>
              </w:rPr>
              <w:t xml:space="preserve"> </w:t>
            </w:r>
            <w:r w:rsidRPr="00BF3383">
              <w:rPr>
                <w:rFonts w:ascii="Times New Roman" w:hAnsi="Times New Roman" w:cs="Times New Roman"/>
              </w:rPr>
              <w:t>to detect</w:t>
            </w:r>
            <w:r w:rsidR="005A1A9D">
              <w:rPr>
                <w:rFonts w:ascii="Times New Roman" w:hAnsi="Times New Roman" w:cs="Times New Roman" w:hint="eastAsia"/>
              </w:rPr>
              <w:t xml:space="preserve"> or </w:t>
            </w:r>
            <w:r w:rsidRPr="00BF3383">
              <w:rPr>
                <w:rFonts w:ascii="Times New Roman" w:hAnsi="Times New Roman" w:cs="Times New Roman"/>
              </w:rPr>
              <w:t>measure</w:t>
            </w:r>
          </w:p>
        </w:tc>
        <w:tc>
          <w:tcPr>
            <w:tcW w:w="6237" w:type="dxa"/>
            <w:vAlign w:val="center"/>
          </w:tcPr>
          <w:p w14:paraId="0D6E502B" w14:textId="4957BE59"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The capability to identify and quantify aspects of a system, such as performance or output. This can include the use of sensors or other measurement tools to monitor and assess the system’ s performance.</w:t>
            </w:r>
          </w:p>
        </w:tc>
      </w:tr>
      <w:tr w:rsidR="00BF3383" w:rsidRPr="00ED26AA" w14:paraId="7E1B394B" w14:textId="77777777" w:rsidTr="005A1A9D">
        <w:tc>
          <w:tcPr>
            <w:tcW w:w="704" w:type="dxa"/>
            <w:vAlign w:val="center"/>
          </w:tcPr>
          <w:p w14:paraId="0851264D" w14:textId="374D1CDA"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48</w:t>
            </w:r>
          </w:p>
        </w:tc>
        <w:tc>
          <w:tcPr>
            <w:tcW w:w="2126" w:type="dxa"/>
            <w:vAlign w:val="center"/>
          </w:tcPr>
          <w:p w14:paraId="2C3710D8" w14:textId="2458B2C2" w:rsidR="00BF3383" w:rsidRPr="00BF3383" w:rsidRDefault="00BF3383" w:rsidP="005A1A9D">
            <w:pPr>
              <w:spacing w:line="240" w:lineRule="atLeast"/>
              <w:rPr>
                <w:rFonts w:ascii="Times New Roman" w:eastAsia="標楷體" w:hAnsi="Times New Roman" w:cs="Times New Roman"/>
              </w:rPr>
            </w:pPr>
            <w:r w:rsidRPr="00BF3383">
              <w:rPr>
                <w:rFonts w:ascii="Times New Roman" w:hAnsi="Times New Roman" w:cs="Times New Roman"/>
              </w:rPr>
              <w:t>Measurement precision</w:t>
            </w:r>
          </w:p>
        </w:tc>
        <w:tc>
          <w:tcPr>
            <w:tcW w:w="6237" w:type="dxa"/>
            <w:vAlign w:val="center"/>
          </w:tcPr>
          <w:p w14:paraId="578E0323" w14:textId="43C87956" w:rsidR="00BF3383" w:rsidRPr="00BF3383" w:rsidRDefault="00BF3383" w:rsidP="00BF3383">
            <w:pPr>
              <w:spacing w:line="240" w:lineRule="atLeast"/>
              <w:jc w:val="both"/>
              <w:rPr>
                <w:rFonts w:ascii="Times New Roman" w:eastAsia="標楷體" w:hAnsi="Times New Roman" w:cs="Times New Roman"/>
              </w:rPr>
            </w:pPr>
            <w:r w:rsidRPr="00BF3383">
              <w:rPr>
                <w:rFonts w:ascii="Times New Roman" w:hAnsi="Times New Roman" w:cs="Times New Roman"/>
              </w:rPr>
              <w:t xml:space="preserve">The closeness of the measured value to the actual value of a property of a system. Reducing the error in a measurement increases the accuracy of the measurement. </w:t>
            </w:r>
          </w:p>
        </w:tc>
      </w:tr>
    </w:tbl>
    <w:p w14:paraId="3B17DAB8" w14:textId="77777777" w:rsidR="00895669" w:rsidRPr="00F742A3" w:rsidRDefault="00895669" w:rsidP="00B0390F">
      <w:pPr>
        <w:jc w:val="both"/>
      </w:pPr>
    </w:p>
    <w:p w14:paraId="52DA0E50" w14:textId="77777777" w:rsidR="00F742A3" w:rsidRDefault="00F742A3" w:rsidP="00B0390F">
      <w:pPr>
        <w:jc w:val="both"/>
        <w:rPr>
          <w:rFonts w:ascii="Times New Roman" w:eastAsia="標楷體" w:hAnsi="Times New Roman" w:cs="Times New Roman"/>
          <w:b/>
          <w:bCs/>
          <w:kern w:val="2"/>
          <w:sz w:val="36"/>
          <w:szCs w:val="32"/>
        </w:rPr>
      </w:pPr>
      <w:r>
        <w:rPr>
          <w:rFonts w:ascii="Times New Roman" w:eastAsia="標楷體" w:hAnsi="Times New Roman" w:cs="Times New Roman"/>
          <w:b/>
          <w:bCs/>
          <w:sz w:val="36"/>
          <w:szCs w:val="32"/>
        </w:rPr>
        <w:br w:type="page"/>
      </w:r>
    </w:p>
    <w:p w14:paraId="3CDE12C4" w14:textId="47F921C4" w:rsidR="00BF3383" w:rsidRDefault="00BF3383" w:rsidP="00BF3383">
      <w:pPr>
        <w:pStyle w:val="a9"/>
        <w:spacing w:before="180" w:after="180" w:line="360" w:lineRule="auto"/>
        <w:ind w:left="480"/>
        <w:jc w:val="center"/>
        <w:outlineLvl w:val="0"/>
        <w:rPr>
          <w:rFonts w:ascii="Times New Roman" w:eastAsia="標楷體" w:hAnsi="Times New Roman" w:cs="Times New Roman"/>
          <w:b/>
          <w:bCs/>
          <w:sz w:val="36"/>
          <w:szCs w:val="32"/>
        </w:rPr>
      </w:pPr>
      <w:bookmarkStart w:id="261" w:name="_Toc127527414"/>
      <w:bookmarkStart w:id="262" w:name="_Toc127527416"/>
      <w:r>
        <w:rPr>
          <w:rFonts w:ascii="Times New Roman" w:eastAsia="標楷體" w:hAnsi="Times New Roman" w:cs="Times New Roman" w:hint="eastAsia"/>
          <w:b/>
          <w:bCs/>
          <w:sz w:val="36"/>
          <w:szCs w:val="32"/>
        </w:rPr>
        <w:lastRenderedPageBreak/>
        <w:t>附錄</w:t>
      </w:r>
      <w:r w:rsidR="00E46157">
        <w:rPr>
          <w:rFonts w:ascii="Times New Roman" w:eastAsia="標楷體" w:hAnsi="Times New Roman" w:cs="Times New Roman" w:hint="eastAsia"/>
          <w:b/>
          <w:bCs/>
          <w:sz w:val="36"/>
          <w:szCs w:val="32"/>
        </w:rPr>
        <w:t>二</w:t>
      </w:r>
      <w:r w:rsidR="005A1A9D">
        <w:rPr>
          <w:rFonts w:ascii="Times New Roman" w:eastAsia="標楷體" w:hAnsi="Times New Roman" w:cs="Times New Roman" w:hint="eastAsia"/>
          <w:b/>
          <w:bCs/>
          <w:sz w:val="36"/>
          <w:szCs w:val="32"/>
        </w:rPr>
        <w:t>、</w:t>
      </w:r>
      <w:r w:rsidRPr="00020CFA">
        <w:rPr>
          <w:rFonts w:ascii="Times New Roman" w:eastAsia="標楷體" w:hAnsi="Times New Roman" w:cs="Times New Roman"/>
          <w:b/>
          <w:bCs/>
          <w:sz w:val="36"/>
          <w:szCs w:val="32"/>
        </w:rPr>
        <w:t>4</w:t>
      </w:r>
      <w:r>
        <w:rPr>
          <w:rFonts w:ascii="Times New Roman" w:eastAsia="標楷體" w:hAnsi="Times New Roman" w:cs="Times New Roman" w:hint="eastAsia"/>
          <w:b/>
          <w:bCs/>
          <w:sz w:val="36"/>
          <w:szCs w:val="32"/>
        </w:rPr>
        <w:t>8</w:t>
      </w:r>
      <w:bookmarkEnd w:id="261"/>
      <w:r>
        <w:rPr>
          <w:rFonts w:ascii="Times New Roman" w:eastAsia="標楷體" w:hAnsi="Times New Roman" w:cs="Times New Roman" w:hint="eastAsia"/>
          <w:b/>
          <w:bCs/>
          <w:sz w:val="36"/>
          <w:szCs w:val="32"/>
        </w:rPr>
        <w:t>工程參數關鍵字詞表</w:t>
      </w:r>
    </w:p>
    <w:tbl>
      <w:tblPr>
        <w:tblStyle w:val="22"/>
        <w:tblW w:w="0" w:type="auto"/>
        <w:tblLook w:val="04A0" w:firstRow="1" w:lastRow="0" w:firstColumn="1" w:lastColumn="0" w:noHBand="0" w:noVBand="1"/>
      </w:tblPr>
      <w:tblGrid>
        <w:gridCol w:w="1843"/>
        <w:gridCol w:w="7218"/>
      </w:tblGrid>
      <w:tr w:rsidR="00BF3383" w14:paraId="34352C94" w14:textId="77777777" w:rsidTr="002E3B6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82CA89" w14:textId="77777777" w:rsidR="00BF3383" w:rsidRPr="00E44C98" w:rsidRDefault="00BF3383" w:rsidP="002E3B61">
            <w:pPr>
              <w:spacing w:before="180" w:after="180"/>
              <w:jc w:val="center"/>
              <w:outlineLvl w:val="0"/>
              <w:rPr>
                <w:rFonts w:ascii="Times New Roman" w:eastAsia="標楷體" w:hAnsi="Times New Roman" w:cs="Times New Roman"/>
                <w:sz w:val="36"/>
                <w:szCs w:val="32"/>
              </w:rPr>
            </w:pPr>
            <w:r w:rsidRPr="00E44C98">
              <w:rPr>
                <w:rFonts w:ascii="Times New Roman" w:eastAsia="標楷體" w:hAnsi="Times New Roman" w:cs="Times New Roman" w:hint="eastAsia"/>
                <w:szCs w:val="22"/>
              </w:rPr>
              <w:t>工程參數代號</w:t>
            </w:r>
          </w:p>
        </w:tc>
        <w:tc>
          <w:tcPr>
            <w:tcW w:w="7218" w:type="dxa"/>
          </w:tcPr>
          <w:p w14:paraId="6AA0C1BC" w14:textId="77777777" w:rsidR="00BF3383" w:rsidRPr="00E44C98" w:rsidRDefault="00BF3383" w:rsidP="002E3B61">
            <w:pPr>
              <w:spacing w:before="180" w:after="180"/>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E44C98">
              <w:rPr>
                <w:rFonts w:ascii="Times New Roman" w:eastAsia="標楷體" w:hAnsi="Times New Roman" w:cs="Times New Roman" w:hint="eastAsia"/>
                <w:szCs w:val="22"/>
              </w:rPr>
              <w:t>關鍵字詞</w:t>
            </w:r>
          </w:p>
        </w:tc>
      </w:tr>
      <w:tr w:rsidR="00BF3383" w14:paraId="1812BCE9"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6FBF717" w14:textId="77777777" w:rsidR="00BF3383" w:rsidRDefault="00BF3383" w:rsidP="002E3B61">
            <w:pPr>
              <w:rPr>
                <w:rFonts w:ascii="Times New Roman" w:eastAsia="標楷體" w:hAnsi="Times New Roman" w:cs="Times New Roman"/>
                <w:b w:val="0"/>
                <w:bCs w:val="0"/>
                <w:sz w:val="36"/>
                <w:szCs w:val="32"/>
              </w:rPr>
            </w:pPr>
            <w:r w:rsidRPr="00107CFF">
              <w:t>1</w:t>
            </w:r>
          </w:p>
        </w:tc>
        <w:tc>
          <w:tcPr>
            <w:tcW w:w="7218" w:type="dxa"/>
          </w:tcPr>
          <w:p w14:paraId="3B431894"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["weight", "mass", "heavy", "light", "moving", "mobile", "dynamic"]</w:t>
            </w:r>
          </w:p>
        </w:tc>
      </w:tr>
      <w:tr w:rsidR="00BF3383" w14:paraId="2E41CA54"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1E5F3A3" w14:textId="77777777" w:rsidR="00BF3383" w:rsidRDefault="00BF3383" w:rsidP="002E3B61">
            <w:pPr>
              <w:rPr>
                <w:rFonts w:ascii="Times New Roman" w:eastAsia="標楷體" w:hAnsi="Times New Roman" w:cs="Times New Roman"/>
                <w:b w:val="0"/>
                <w:bCs w:val="0"/>
                <w:sz w:val="36"/>
                <w:szCs w:val="32"/>
              </w:rPr>
            </w:pPr>
            <w:r w:rsidRPr="00107CFF">
              <w:t>2</w:t>
            </w:r>
          </w:p>
        </w:tc>
        <w:tc>
          <w:tcPr>
            <w:tcW w:w="7218" w:type="dxa"/>
          </w:tcPr>
          <w:p w14:paraId="0DC08883"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["weight", "mass", "heavy", "light", "stationary", "fixed", "static"]</w:t>
            </w:r>
          </w:p>
        </w:tc>
      </w:tr>
      <w:tr w:rsidR="00BF3383" w14:paraId="01F1A8D3"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FBCFF5" w14:textId="77777777" w:rsidR="00BF3383" w:rsidRDefault="00BF3383" w:rsidP="002E3B61">
            <w:pPr>
              <w:rPr>
                <w:rFonts w:ascii="Times New Roman" w:eastAsia="標楷體" w:hAnsi="Times New Roman" w:cs="Times New Roman"/>
                <w:b w:val="0"/>
                <w:bCs w:val="0"/>
                <w:sz w:val="36"/>
                <w:szCs w:val="32"/>
              </w:rPr>
            </w:pPr>
            <w:r w:rsidRPr="00107CFF">
              <w:t>3</w:t>
            </w:r>
          </w:p>
        </w:tc>
        <w:tc>
          <w:tcPr>
            <w:tcW w:w="7218" w:type="dxa"/>
          </w:tcPr>
          <w:p w14:paraId="5365C2DE"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["length", "angle", "long", "short", "dimension", "angular", "moving", "mobile"]</w:t>
            </w:r>
          </w:p>
        </w:tc>
      </w:tr>
      <w:tr w:rsidR="00BF3383" w14:paraId="790A413F"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E668E4" w14:textId="77777777" w:rsidR="00BF3383" w:rsidRDefault="00BF3383" w:rsidP="002E3B61">
            <w:pPr>
              <w:rPr>
                <w:rFonts w:ascii="Times New Roman" w:eastAsia="標楷體" w:hAnsi="Times New Roman" w:cs="Times New Roman"/>
                <w:b w:val="0"/>
                <w:bCs w:val="0"/>
                <w:sz w:val="36"/>
                <w:szCs w:val="32"/>
              </w:rPr>
            </w:pPr>
            <w:r w:rsidRPr="00107CFF">
              <w:t>4</w:t>
            </w:r>
          </w:p>
        </w:tc>
        <w:tc>
          <w:tcPr>
            <w:tcW w:w="7218" w:type="dxa"/>
          </w:tcPr>
          <w:p w14:paraId="5852BC2F"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["length", "angle", "long", "short", "dimension", "angular", "stationary", "fixed"]</w:t>
            </w:r>
          </w:p>
        </w:tc>
      </w:tr>
      <w:tr w:rsidR="00BF3383" w14:paraId="41714C60"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975F67D" w14:textId="77777777" w:rsidR="00BF3383" w:rsidRDefault="00BF3383" w:rsidP="002E3B61">
            <w:pPr>
              <w:rPr>
                <w:rFonts w:ascii="Times New Roman" w:eastAsia="標楷體" w:hAnsi="Times New Roman" w:cs="Times New Roman"/>
                <w:b w:val="0"/>
                <w:bCs w:val="0"/>
                <w:sz w:val="36"/>
                <w:szCs w:val="32"/>
              </w:rPr>
            </w:pPr>
            <w:r w:rsidRPr="00107CFF">
              <w:t>5</w:t>
            </w:r>
          </w:p>
        </w:tc>
        <w:tc>
          <w:tcPr>
            <w:tcW w:w="7218" w:type="dxa"/>
          </w:tcPr>
          <w:p w14:paraId="5D7DE2C3"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["area", "surface", "coverage", "moving", "mobile"]</w:t>
            </w:r>
          </w:p>
        </w:tc>
      </w:tr>
      <w:tr w:rsidR="00BF3383" w14:paraId="76CD90C4"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8BCA2E" w14:textId="77777777" w:rsidR="00BF3383" w:rsidRDefault="00BF3383" w:rsidP="002E3B61">
            <w:pPr>
              <w:rPr>
                <w:rFonts w:ascii="Times New Roman" w:eastAsia="標楷體" w:hAnsi="Times New Roman" w:cs="Times New Roman"/>
                <w:b w:val="0"/>
                <w:bCs w:val="0"/>
                <w:sz w:val="36"/>
                <w:szCs w:val="32"/>
              </w:rPr>
            </w:pPr>
            <w:r w:rsidRPr="00107CFF">
              <w:t>6</w:t>
            </w:r>
          </w:p>
        </w:tc>
        <w:tc>
          <w:tcPr>
            <w:tcW w:w="7218" w:type="dxa"/>
          </w:tcPr>
          <w:p w14:paraId="37D80F3E"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["area", "surface", "coverage", "stationary", "fixed"]</w:t>
            </w:r>
          </w:p>
        </w:tc>
      </w:tr>
      <w:tr w:rsidR="00BF3383" w14:paraId="41E30651"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37A7D6" w14:textId="77777777" w:rsidR="00BF3383" w:rsidRDefault="00BF3383" w:rsidP="002E3B61">
            <w:pPr>
              <w:rPr>
                <w:rFonts w:ascii="Times New Roman" w:eastAsia="標楷體" w:hAnsi="Times New Roman" w:cs="Times New Roman"/>
                <w:b w:val="0"/>
                <w:bCs w:val="0"/>
                <w:sz w:val="36"/>
                <w:szCs w:val="32"/>
              </w:rPr>
            </w:pPr>
            <w:r w:rsidRPr="00107CFF">
              <w:t>7</w:t>
            </w:r>
          </w:p>
        </w:tc>
        <w:tc>
          <w:tcPr>
            <w:tcW w:w="7218" w:type="dxa"/>
          </w:tcPr>
          <w:p w14:paraId="3D2EA7AA"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["volume", "capacity", "size", "moving", "mobile"]</w:t>
            </w:r>
          </w:p>
        </w:tc>
      </w:tr>
      <w:tr w:rsidR="00BF3383" w14:paraId="4E530179"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7617EF" w14:textId="77777777" w:rsidR="00BF3383" w:rsidRDefault="00BF3383" w:rsidP="002E3B61">
            <w:pPr>
              <w:rPr>
                <w:rFonts w:ascii="Times New Roman" w:eastAsia="標楷體" w:hAnsi="Times New Roman" w:cs="Times New Roman"/>
                <w:b w:val="0"/>
                <w:bCs w:val="0"/>
                <w:sz w:val="36"/>
                <w:szCs w:val="32"/>
              </w:rPr>
            </w:pPr>
            <w:r w:rsidRPr="00107CFF">
              <w:t>8</w:t>
            </w:r>
          </w:p>
        </w:tc>
        <w:tc>
          <w:tcPr>
            <w:tcW w:w="7218" w:type="dxa"/>
          </w:tcPr>
          <w:p w14:paraId="768102BD"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["volume", "capacity", "size", "stationary", "fixed"]</w:t>
            </w:r>
          </w:p>
        </w:tc>
      </w:tr>
      <w:tr w:rsidR="00BF3383" w14:paraId="2EF6EEFD"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6C5FB0" w14:textId="77777777" w:rsidR="00BF3383" w:rsidRDefault="00BF3383" w:rsidP="002E3B61">
            <w:pPr>
              <w:rPr>
                <w:rFonts w:ascii="Times New Roman" w:eastAsia="標楷體" w:hAnsi="Times New Roman" w:cs="Times New Roman"/>
                <w:b w:val="0"/>
                <w:bCs w:val="0"/>
                <w:sz w:val="36"/>
                <w:szCs w:val="32"/>
              </w:rPr>
            </w:pPr>
            <w:r w:rsidRPr="00107CFF">
              <w:t>9</w:t>
            </w:r>
          </w:p>
        </w:tc>
        <w:tc>
          <w:tcPr>
            <w:tcW w:w="7218" w:type="dxa"/>
          </w:tcPr>
          <w:p w14:paraId="159FCFE3"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["shape", "form", "geometry", "configuration", "design", "contour"]</w:t>
            </w:r>
          </w:p>
        </w:tc>
      </w:tr>
      <w:tr w:rsidR="00BF3383" w14:paraId="4B480542"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3B2A3D" w14:textId="77777777" w:rsidR="00BF3383" w:rsidRDefault="00BF3383" w:rsidP="002E3B61">
            <w:pPr>
              <w:rPr>
                <w:rFonts w:ascii="Times New Roman" w:eastAsia="標楷體" w:hAnsi="Times New Roman" w:cs="Times New Roman"/>
                <w:b w:val="0"/>
                <w:bCs w:val="0"/>
                <w:sz w:val="36"/>
                <w:szCs w:val="32"/>
              </w:rPr>
            </w:pPr>
            <w:r w:rsidRPr="00107CFF">
              <w:t>10</w:t>
            </w:r>
          </w:p>
        </w:tc>
        <w:tc>
          <w:tcPr>
            <w:tcW w:w="7218" w:type="dxa"/>
          </w:tcPr>
          <w:p w14:paraId="42D04731"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["amount", "substance", "quantity", "material", "matter", "mass"]</w:t>
            </w:r>
          </w:p>
        </w:tc>
      </w:tr>
      <w:tr w:rsidR="00BF3383" w14:paraId="7269521E"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4FE8261" w14:textId="77777777" w:rsidR="00BF3383" w:rsidRDefault="00BF3383" w:rsidP="002E3B61">
            <w:pPr>
              <w:rPr>
                <w:rFonts w:ascii="Times New Roman" w:eastAsia="標楷體" w:hAnsi="Times New Roman" w:cs="Times New Roman"/>
                <w:b w:val="0"/>
                <w:bCs w:val="0"/>
                <w:sz w:val="36"/>
                <w:szCs w:val="32"/>
              </w:rPr>
            </w:pPr>
            <w:r w:rsidRPr="00107CFF">
              <w:t>11</w:t>
            </w:r>
          </w:p>
        </w:tc>
        <w:tc>
          <w:tcPr>
            <w:tcW w:w="7218" w:type="dxa"/>
          </w:tcPr>
          <w:p w14:paraId="52DC8F11"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["amount", "information", "data", "knowledge", "content", "details"]</w:t>
            </w:r>
          </w:p>
        </w:tc>
      </w:tr>
      <w:tr w:rsidR="00BF3383" w14:paraId="3EAC05C4"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D804C06" w14:textId="77777777" w:rsidR="00BF3383" w:rsidRDefault="00BF3383" w:rsidP="002E3B61">
            <w:pPr>
              <w:rPr>
                <w:rFonts w:ascii="Times New Roman" w:eastAsia="標楷體" w:hAnsi="Times New Roman" w:cs="Times New Roman"/>
                <w:b w:val="0"/>
                <w:bCs w:val="0"/>
                <w:sz w:val="36"/>
                <w:szCs w:val="32"/>
              </w:rPr>
            </w:pPr>
            <w:r w:rsidRPr="00107CFF">
              <w:t>12</w:t>
            </w:r>
          </w:p>
        </w:tc>
        <w:tc>
          <w:tcPr>
            <w:tcW w:w="7218" w:type="dxa"/>
          </w:tcPr>
          <w:p w14:paraId="4DF15739"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["duration", "time", "period", "lifetime", "moving", "action"]</w:t>
            </w:r>
          </w:p>
        </w:tc>
      </w:tr>
      <w:tr w:rsidR="00BF3383" w14:paraId="31509A2A"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86604CC" w14:textId="77777777" w:rsidR="00BF3383" w:rsidRDefault="00BF3383" w:rsidP="002E3B61">
            <w:pPr>
              <w:rPr>
                <w:rFonts w:ascii="Times New Roman" w:eastAsia="標楷體" w:hAnsi="Times New Roman" w:cs="Times New Roman"/>
                <w:b w:val="0"/>
                <w:bCs w:val="0"/>
                <w:sz w:val="36"/>
                <w:szCs w:val="32"/>
              </w:rPr>
            </w:pPr>
            <w:r w:rsidRPr="00107CFF">
              <w:t>13</w:t>
            </w:r>
          </w:p>
        </w:tc>
        <w:tc>
          <w:tcPr>
            <w:tcW w:w="7218" w:type="dxa"/>
          </w:tcPr>
          <w:p w14:paraId="2CD2E2B9"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["duration", "time", "period", "lifetime", "stationary", "action"]</w:t>
            </w:r>
          </w:p>
        </w:tc>
      </w:tr>
      <w:tr w:rsidR="00BF3383" w14:paraId="45B709D0"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37179E" w14:textId="77777777" w:rsidR="00BF3383" w:rsidRDefault="00BF3383" w:rsidP="002E3B61">
            <w:pPr>
              <w:rPr>
                <w:rFonts w:ascii="Times New Roman" w:eastAsia="標楷體" w:hAnsi="Times New Roman" w:cs="Times New Roman"/>
                <w:b w:val="0"/>
                <w:bCs w:val="0"/>
                <w:sz w:val="36"/>
                <w:szCs w:val="32"/>
              </w:rPr>
            </w:pPr>
            <w:r w:rsidRPr="00107CFF">
              <w:t>14</w:t>
            </w:r>
          </w:p>
        </w:tc>
        <w:tc>
          <w:tcPr>
            <w:tcW w:w="7218" w:type="dxa"/>
          </w:tcPr>
          <w:p w14:paraId="68920AD9"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["speed", "velocity", "fast", "slow", "rate", "acceleration"]</w:t>
            </w:r>
          </w:p>
        </w:tc>
      </w:tr>
      <w:tr w:rsidR="00BF3383" w14:paraId="5B68D7B2"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A004862" w14:textId="77777777" w:rsidR="00BF3383" w:rsidRDefault="00BF3383" w:rsidP="002E3B61">
            <w:pPr>
              <w:rPr>
                <w:rFonts w:ascii="Times New Roman" w:eastAsia="標楷體" w:hAnsi="Times New Roman" w:cs="Times New Roman"/>
                <w:b w:val="0"/>
                <w:bCs w:val="0"/>
                <w:sz w:val="36"/>
                <w:szCs w:val="32"/>
              </w:rPr>
            </w:pPr>
            <w:r w:rsidRPr="00107CFF">
              <w:t>15</w:t>
            </w:r>
          </w:p>
        </w:tc>
        <w:tc>
          <w:tcPr>
            <w:tcW w:w="7218" w:type="dxa"/>
          </w:tcPr>
          <w:p w14:paraId="17E58696"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["force", "torque", "push", "pull", "tension", "compression", "twist"]</w:t>
            </w:r>
          </w:p>
        </w:tc>
      </w:tr>
      <w:tr w:rsidR="00BF3383" w14:paraId="3C7D6BE3"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027B223" w14:textId="77777777" w:rsidR="00BF3383" w:rsidRDefault="00BF3383" w:rsidP="002E3B61">
            <w:pPr>
              <w:rPr>
                <w:rFonts w:ascii="Times New Roman" w:eastAsia="標楷體" w:hAnsi="Times New Roman" w:cs="Times New Roman"/>
                <w:b w:val="0"/>
                <w:bCs w:val="0"/>
                <w:sz w:val="36"/>
                <w:szCs w:val="32"/>
              </w:rPr>
            </w:pPr>
            <w:r w:rsidRPr="00107CFF">
              <w:t>16</w:t>
            </w:r>
          </w:p>
        </w:tc>
        <w:tc>
          <w:tcPr>
            <w:tcW w:w="7218" w:type="dxa"/>
          </w:tcPr>
          <w:p w14:paraId="6DE9C6D3"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["energy", "power", "consumption", "efficiency", "moving", "dynamic"]</w:t>
            </w:r>
          </w:p>
        </w:tc>
      </w:tr>
      <w:tr w:rsidR="00BF3383" w14:paraId="3A49A48D"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A0B836" w14:textId="77777777" w:rsidR="00BF3383" w:rsidRDefault="00BF3383" w:rsidP="002E3B61">
            <w:pPr>
              <w:rPr>
                <w:rFonts w:ascii="Times New Roman" w:eastAsia="標楷體" w:hAnsi="Times New Roman" w:cs="Times New Roman"/>
                <w:b w:val="0"/>
                <w:bCs w:val="0"/>
                <w:sz w:val="36"/>
                <w:szCs w:val="32"/>
              </w:rPr>
            </w:pPr>
            <w:r w:rsidRPr="00107CFF">
              <w:t>17</w:t>
            </w:r>
          </w:p>
        </w:tc>
        <w:tc>
          <w:tcPr>
            <w:tcW w:w="7218" w:type="dxa"/>
          </w:tcPr>
          <w:p w14:paraId="5AC7B3CD"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["energy", "power", "consumption", "efficiency", "stationary", "static"]</w:t>
            </w:r>
          </w:p>
        </w:tc>
      </w:tr>
      <w:tr w:rsidR="00BF3383" w14:paraId="050AB895"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63A9056" w14:textId="77777777" w:rsidR="00BF3383" w:rsidRDefault="00BF3383" w:rsidP="002E3B61">
            <w:pPr>
              <w:rPr>
                <w:rFonts w:ascii="Times New Roman" w:eastAsia="標楷體" w:hAnsi="Times New Roman" w:cs="Times New Roman"/>
                <w:b w:val="0"/>
                <w:bCs w:val="0"/>
                <w:sz w:val="36"/>
                <w:szCs w:val="32"/>
              </w:rPr>
            </w:pPr>
            <w:r w:rsidRPr="00107CFF">
              <w:t>18</w:t>
            </w:r>
          </w:p>
        </w:tc>
        <w:tc>
          <w:tcPr>
            <w:tcW w:w="7218" w:type="dxa"/>
          </w:tcPr>
          <w:p w14:paraId="7FC00848"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["power", "energy", "electrical", "mechanical", "output", "wattage"]</w:t>
            </w:r>
          </w:p>
        </w:tc>
      </w:tr>
      <w:tr w:rsidR="00BF3383" w14:paraId="0AD96C03"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757DA83" w14:textId="77777777" w:rsidR="00BF3383" w:rsidRDefault="00BF3383" w:rsidP="002E3B61">
            <w:pPr>
              <w:rPr>
                <w:rFonts w:ascii="Times New Roman" w:eastAsia="標楷體" w:hAnsi="Times New Roman" w:cs="Times New Roman"/>
                <w:b w:val="0"/>
                <w:bCs w:val="0"/>
                <w:sz w:val="36"/>
                <w:szCs w:val="32"/>
              </w:rPr>
            </w:pPr>
            <w:r w:rsidRPr="00107CFF">
              <w:t>19</w:t>
            </w:r>
          </w:p>
        </w:tc>
        <w:tc>
          <w:tcPr>
            <w:tcW w:w="7218" w:type="dxa"/>
          </w:tcPr>
          <w:p w14:paraId="506697C6"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["stress", "pressure", "strain", "load", "mechanical", "compression"]</w:t>
            </w:r>
          </w:p>
        </w:tc>
      </w:tr>
      <w:tr w:rsidR="00BF3383" w14:paraId="4D1C05DD"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1163D7" w14:textId="77777777" w:rsidR="00BF3383" w:rsidRDefault="00BF3383" w:rsidP="002E3B61">
            <w:pPr>
              <w:rPr>
                <w:rFonts w:ascii="Times New Roman" w:eastAsia="標楷體" w:hAnsi="Times New Roman" w:cs="Times New Roman"/>
                <w:b w:val="0"/>
                <w:bCs w:val="0"/>
                <w:sz w:val="36"/>
                <w:szCs w:val="32"/>
              </w:rPr>
            </w:pPr>
            <w:r w:rsidRPr="00107CFF">
              <w:t>20</w:t>
            </w:r>
          </w:p>
        </w:tc>
        <w:tc>
          <w:tcPr>
            <w:tcW w:w="7218" w:type="dxa"/>
          </w:tcPr>
          <w:p w14:paraId="00300427"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["strength", "durability", "robust", "strong", "weak", "mechanical"]</w:t>
            </w:r>
          </w:p>
        </w:tc>
      </w:tr>
      <w:tr w:rsidR="00BF3383" w14:paraId="3C5709D3"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19C3E1" w14:textId="77777777" w:rsidR="00BF3383" w:rsidRDefault="00BF3383" w:rsidP="002E3B61">
            <w:pPr>
              <w:rPr>
                <w:rFonts w:ascii="Times New Roman" w:eastAsia="標楷體" w:hAnsi="Times New Roman" w:cs="Times New Roman"/>
                <w:b w:val="0"/>
                <w:bCs w:val="0"/>
                <w:sz w:val="36"/>
                <w:szCs w:val="32"/>
              </w:rPr>
            </w:pPr>
            <w:r w:rsidRPr="00107CFF">
              <w:t>21</w:t>
            </w:r>
          </w:p>
        </w:tc>
        <w:tc>
          <w:tcPr>
            <w:tcW w:w="7218" w:type="dxa"/>
          </w:tcPr>
          <w:p w14:paraId="427C79BC"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["stability", "stable", "unstable", "equilibrium", "balance", "steady"]</w:t>
            </w:r>
          </w:p>
        </w:tc>
      </w:tr>
      <w:tr w:rsidR="00BF3383" w14:paraId="2059E31A"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220A609" w14:textId="77777777" w:rsidR="00BF3383" w:rsidRDefault="00BF3383" w:rsidP="002E3B61">
            <w:pPr>
              <w:rPr>
                <w:rFonts w:ascii="Times New Roman" w:eastAsia="標楷體" w:hAnsi="Times New Roman" w:cs="Times New Roman"/>
                <w:b w:val="0"/>
                <w:bCs w:val="0"/>
                <w:sz w:val="36"/>
                <w:szCs w:val="32"/>
              </w:rPr>
            </w:pPr>
            <w:r w:rsidRPr="00107CFF">
              <w:t>22</w:t>
            </w:r>
          </w:p>
        </w:tc>
        <w:tc>
          <w:tcPr>
            <w:tcW w:w="7218" w:type="dxa"/>
          </w:tcPr>
          <w:p w14:paraId="698EA4EC"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["temperature", "heat", "cold", "thermal", "heating", "cooling"]</w:t>
            </w:r>
          </w:p>
        </w:tc>
      </w:tr>
      <w:tr w:rsidR="00BF3383" w14:paraId="58BC6D24"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36A2F78" w14:textId="77777777" w:rsidR="00BF3383" w:rsidRDefault="00BF3383" w:rsidP="002E3B61">
            <w:pPr>
              <w:rPr>
                <w:rFonts w:ascii="Times New Roman" w:eastAsia="標楷體" w:hAnsi="Times New Roman" w:cs="Times New Roman"/>
                <w:b w:val="0"/>
                <w:bCs w:val="0"/>
                <w:sz w:val="36"/>
                <w:szCs w:val="32"/>
              </w:rPr>
            </w:pPr>
            <w:r w:rsidRPr="00107CFF">
              <w:t>23</w:t>
            </w:r>
          </w:p>
        </w:tc>
        <w:tc>
          <w:tcPr>
            <w:tcW w:w="7218" w:type="dxa"/>
          </w:tcPr>
          <w:p w14:paraId="0BABCBF7"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["illumination", "light", "brightness", "lighting", "visibility"]</w:t>
            </w:r>
          </w:p>
        </w:tc>
      </w:tr>
      <w:tr w:rsidR="00BF3383" w14:paraId="28D20A1A"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FB3D093" w14:textId="77777777" w:rsidR="00BF3383" w:rsidRDefault="00BF3383" w:rsidP="002E3B61">
            <w:pPr>
              <w:rPr>
                <w:rFonts w:ascii="Times New Roman" w:eastAsia="標楷體" w:hAnsi="Times New Roman" w:cs="Times New Roman"/>
                <w:b w:val="0"/>
                <w:bCs w:val="0"/>
                <w:sz w:val="36"/>
                <w:szCs w:val="32"/>
              </w:rPr>
            </w:pPr>
            <w:r w:rsidRPr="00107CFF">
              <w:t>24</w:t>
            </w:r>
          </w:p>
        </w:tc>
        <w:tc>
          <w:tcPr>
            <w:tcW w:w="7218" w:type="dxa"/>
          </w:tcPr>
          <w:p w14:paraId="405570B8"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["function", "efficiency", "performance", "effectiveness", "capability"]</w:t>
            </w:r>
          </w:p>
        </w:tc>
      </w:tr>
      <w:tr w:rsidR="00BF3383" w14:paraId="6EFFD0BB"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CDA5752" w14:textId="77777777" w:rsidR="00BF3383" w:rsidRDefault="00BF3383" w:rsidP="002E3B61">
            <w:pPr>
              <w:rPr>
                <w:rFonts w:ascii="Times New Roman" w:eastAsia="標楷體" w:hAnsi="Times New Roman" w:cs="Times New Roman"/>
                <w:b w:val="0"/>
                <w:bCs w:val="0"/>
                <w:sz w:val="36"/>
                <w:szCs w:val="32"/>
              </w:rPr>
            </w:pPr>
            <w:r w:rsidRPr="00107CFF">
              <w:t>25</w:t>
            </w:r>
          </w:p>
        </w:tc>
        <w:tc>
          <w:tcPr>
            <w:tcW w:w="7218" w:type="dxa"/>
          </w:tcPr>
          <w:p w14:paraId="7F54B063"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["loss", "waste", "substance", "material", "leakage"]</w:t>
            </w:r>
          </w:p>
        </w:tc>
      </w:tr>
      <w:tr w:rsidR="00BF3383" w14:paraId="7E79BEE6"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6F77F0E" w14:textId="77777777" w:rsidR="00BF3383" w:rsidRDefault="00BF3383" w:rsidP="002E3B61">
            <w:pPr>
              <w:rPr>
                <w:rFonts w:ascii="Times New Roman" w:eastAsia="標楷體" w:hAnsi="Times New Roman" w:cs="Times New Roman"/>
                <w:b w:val="0"/>
                <w:bCs w:val="0"/>
                <w:sz w:val="36"/>
                <w:szCs w:val="32"/>
              </w:rPr>
            </w:pPr>
            <w:r w:rsidRPr="00107CFF">
              <w:t>26</w:t>
            </w:r>
          </w:p>
        </w:tc>
        <w:tc>
          <w:tcPr>
            <w:tcW w:w="7218" w:type="dxa"/>
          </w:tcPr>
          <w:p w14:paraId="3FD2364B"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["loss", "time", "delay", "efficiency", "speed"]</w:t>
            </w:r>
          </w:p>
        </w:tc>
      </w:tr>
      <w:tr w:rsidR="00BF3383" w14:paraId="5D38DF76"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9D6DBA" w14:textId="77777777" w:rsidR="00BF3383" w:rsidRDefault="00BF3383" w:rsidP="002E3B61">
            <w:pPr>
              <w:rPr>
                <w:rFonts w:ascii="Times New Roman" w:eastAsia="標楷體" w:hAnsi="Times New Roman" w:cs="Times New Roman"/>
                <w:b w:val="0"/>
                <w:bCs w:val="0"/>
                <w:sz w:val="36"/>
                <w:szCs w:val="32"/>
              </w:rPr>
            </w:pPr>
            <w:r w:rsidRPr="00107CFF">
              <w:t>27</w:t>
            </w:r>
          </w:p>
        </w:tc>
        <w:tc>
          <w:tcPr>
            <w:tcW w:w="7218" w:type="dxa"/>
          </w:tcPr>
          <w:p w14:paraId="758728E5"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["loss", "waste", "energy", "efficiency", "dissipation"]</w:t>
            </w:r>
          </w:p>
        </w:tc>
      </w:tr>
      <w:tr w:rsidR="00BF3383" w14:paraId="0784C300"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9E19EE3" w14:textId="77777777" w:rsidR="00BF3383" w:rsidRDefault="00BF3383" w:rsidP="002E3B61">
            <w:pPr>
              <w:rPr>
                <w:rFonts w:ascii="Times New Roman" w:eastAsia="標楷體" w:hAnsi="Times New Roman" w:cs="Times New Roman"/>
                <w:b w:val="0"/>
                <w:bCs w:val="0"/>
                <w:sz w:val="36"/>
                <w:szCs w:val="32"/>
              </w:rPr>
            </w:pPr>
            <w:r w:rsidRPr="00107CFF">
              <w:t>28</w:t>
            </w:r>
          </w:p>
        </w:tc>
        <w:tc>
          <w:tcPr>
            <w:tcW w:w="7218" w:type="dxa"/>
          </w:tcPr>
          <w:p w14:paraId="0F994F52"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["loss", "information", "data", "signal", "communication"]</w:t>
            </w:r>
          </w:p>
        </w:tc>
      </w:tr>
      <w:tr w:rsidR="00BF3383" w14:paraId="560C1F9E"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B39920C" w14:textId="77777777" w:rsidR="00BF3383" w:rsidRDefault="00BF3383" w:rsidP="002E3B61">
            <w:pPr>
              <w:rPr>
                <w:rFonts w:ascii="Times New Roman" w:eastAsia="標楷體" w:hAnsi="Times New Roman" w:cs="Times New Roman"/>
                <w:b w:val="0"/>
                <w:bCs w:val="0"/>
                <w:sz w:val="36"/>
                <w:szCs w:val="32"/>
              </w:rPr>
            </w:pPr>
            <w:r w:rsidRPr="00107CFF">
              <w:t>29</w:t>
            </w:r>
          </w:p>
        </w:tc>
        <w:tc>
          <w:tcPr>
            <w:tcW w:w="7218" w:type="dxa"/>
          </w:tcPr>
          <w:p w14:paraId="3AA48EEE"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["noise", "sound", "vibration", "acoustic", "disturbance"]</w:t>
            </w:r>
          </w:p>
        </w:tc>
      </w:tr>
      <w:tr w:rsidR="00BF3383" w14:paraId="2C972581"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A25E477" w14:textId="77777777" w:rsidR="00BF3383" w:rsidRDefault="00BF3383" w:rsidP="002E3B61">
            <w:pPr>
              <w:rPr>
                <w:rFonts w:ascii="Times New Roman" w:eastAsia="標楷體" w:hAnsi="Times New Roman" w:cs="Times New Roman"/>
                <w:b w:val="0"/>
                <w:bCs w:val="0"/>
                <w:sz w:val="36"/>
                <w:szCs w:val="32"/>
              </w:rPr>
            </w:pPr>
            <w:r w:rsidRPr="00107CFF">
              <w:lastRenderedPageBreak/>
              <w:t>30</w:t>
            </w:r>
          </w:p>
        </w:tc>
        <w:tc>
          <w:tcPr>
            <w:tcW w:w="7218" w:type="dxa"/>
          </w:tcPr>
          <w:p w14:paraId="0ABA6A92"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["harmful", "emissions", "pollution", "toxic", "waste", "byproduct"]</w:t>
            </w:r>
          </w:p>
        </w:tc>
      </w:tr>
      <w:tr w:rsidR="00BF3383" w14:paraId="112274BC"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867DC3" w14:textId="77777777" w:rsidR="00BF3383" w:rsidRDefault="00BF3383" w:rsidP="002E3B61">
            <w:pPr>
              <w:rPr>
                <w:rFonts w:ascii="Times New Roman" w:eastAsia="標楷體" w:hAnsi="Times New Roman" w:cs="Times New Roman"/>
                <w:b w:val="0"/>
                <w:bCs w:val="0"/>
                <w:sz w:val="36"/>
                <w:szCs w:val="32"/>
              </w:rPr>
            </w:pPr>
            <w:r w:rsidRPr="00107CFF">
              <w:t>31</w:t>
            </w:r>
          </w:p>
        </w:tc>
        <w:tc>
          <w:tcPr>
            <w:tcW w:w="7218" w:type="dxa"/>
          </w:tcPr>
          <w:p w14:paraId="6B9368A5"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["harmful", "effects", "generated", "system", "internal", "byproduct"]</w:t>
            </w:r>
          </w:p>
        </w:tc>
      </w:tr>
      <w:tr w:rsidR="00BF3383" w14:paraId="53A99A2D"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E50E43" w14:textId="77777777" w:rsidR="00BF3383" w:rsidRDefault="00BF3383" w:rsidP="002E3B61">
            <w:pPr>
              <w:rPr>
                <w:rFonts w:ascii="Times New Roman" w:eastAsia="標楷體" w:hAnsi="Times New Roman" w:cs="Times New Roman"/>
                <w:b w:val="0"/>
                <w:bCs w:val="0"/>
                <w:sz w:val="36"/>
                <w:szCs w:val="32"/>
              </w:rPr>
            </w:pPr>
            <w:r w:rsidRPr="00107CFF">
              <w:t>32</w:t>
            </w:r>
          </w:p>
        </w:tc>
        <w:tc>
          <w:tcPr>
            <w:tcW w:w="7218" w:type="dxa"/>
          </w:tcPr>
          <w:p w14:paraId="7B61027E"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["adaptability", "versatility", "flexible", "adjustable", "modular"]</w:t>
            </w:r>
          </w:p>
        </w:tc>
      </w:tr>
      <w:tr w:rsidR="00BF3383" w14:paraId="60857C81"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8C9AAC" w14:textId="77777777" w:rsidR="00BF3383" w:rsidRDefault="00BF3383" w:rsidP="002E3B61">
            <w:pPr>
              <w:rPr>
                <w:rFonts w:ascii="Times New Roman" w:eastAsia="標楷體" w:hAnsi="Times New Roman" w:cs="Times New Roman"/>
                <w:b w:val="0"/>
                <w:bCs w:val="0"/>
                <w:sz w:val="36"/>
                <w:szCs w:val="32"/>
              </w:rPr>
            </w:pPr>
            <w:r w:rsidRPr="00107CFF">
              <w:t>33</w:t>
            </w:r>
          </w:p>
        </w:tc>
        <w:tc>
          <w:tcPr>
            <w:tcW w:w="7218" w:type="dxa"/>
          </w:tcPr>
          <w:p w14:paraId="291688A9"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["compatibility", "connectability", "interoperability", "standard", "interface"]</w:t>
            </w:r>
          </w:p>
        </w:tc>
      </w:tr>
      <w:tr w:rsidR="00BF3383" w14:paraId="2574A2F0"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065B25" w14:textId="77777777" w:rsidR="00BF3383" w:rsidRDefault="00BF3383" w:rsidP="002E3B61">
            <w:pPr>
              <w:rPr>
                <w:rFonts w:ascii="Times New Roman" w:eastAsia="標楷體" w:hAnsi="Times New Roman" w:cs="Times New Roman"/>
                <w:b w:val="0"/>
                <w:bCs w:val="0"/>
                <w:sz w:val="36"/>
                <w:szCs w:val="32"/>
              </w:rPr>
            </w:pPr>
            <w:r w:rsidRPr="00107CFF">
              <w:t>34</w:t>
            </w:r>
          </w:p>
        </w:tc>
        <w:tc>
          <w:tcPr>
            <w:tcW w:w="7218" w:type="dxa"/>
          </w:tcPr>
          <w:p w14:paraId="1AE38511"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["ease", "operation", "use", "user", "interface", "simple"]</w:t>
            </w:r>
          </w:p>
        </w:tc>
      </w:tr>
      <w:tr w:rsidR="00BF3383" w14:paraId="54D7F856"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69B88CA" w14:textId="77777777" w:rsidR="00BF3383" w:rsidRDefault="00BF3383" w:rsidP="002E3B61">
            <w:pPr>
              <w:rPr>
                <w:rFonts w:ascii="Times New Roman" w:eastAsia="標楷體" w:hAnsi="Times New Roman" w:cs="Times New Roman"/>
                <w:b w:val="0"/>
                <w:bCs w:val="0"/>
                <w:sz w:val="36"/>
                <w:szCs w:val="32"/>
              </w:rPr>
            </w:pPr>
            <w:r w:rsidRPr="00107CFF">
              <w:t>35</w:t>
            </w:r>
          </w:p>
        </w:tc>
        <w:tc>
          <w:tcPr>
            <w:tcW w:w="7218" w:type="dxa"/>
          </w:tcPr>
          <w:p w14:paraId="17DB5852"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["reliability", "robustness", "dependable", "consistent", "failure"]</w:t>
            </w:r>
          </w:p>
        </w:tc>
      </w:tr>
      <w:tr w:rsidR="00BF3383" w14:paraId="1446FE65"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5EDE12" w14:textId="77777777" w:rsidR="00BF3383" w:rsidRDefault="00BF3383" w:rsidP="002E3B61">
            <w:pPr>
              <w:rPr>
                <w:rFonts w:ascii="Times New Roman" w:eastAsia="標楷體" w:hAnsi="Times New Roman" w:cs="Times New Roman"/>
                <w:b w:val="0"/>
                <w:bCs w:val="0"/>
                <w:sz w:val="36"/>
                <w:szCs w:val="32"/>
              </w:rPr>
            </w:pPr>
            <w:r w:rsidRPr="00107CFF">
              <w:t>36</w:t>
            </w:r>
          </w:p>
        </w:tc>
        <w:tc>
          <w:tcPr>
            <w:tcW w:w="7218" w:type="dxa"/>
          </w:tcPr>
          <w:p w14:paraId="5E7A48C8"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["repairability", "repair", "maintenance", "service", "fix"]</w:t>
            </w:r>
          </w:p>
        </w:tc>
      </w:tr>
      <w:tr w:rsidR="00BF3383" w14:paraId="4570A2A0"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29A2516" w14:textId="77777777" w:rsidR="00BF3383" w:rsidRDefault="00BF3383" w:rsidP="002E3B61">
            <w:pPr>
              <w:rPr>
                <w:rFonts w:ascii="Times New Roman" w:eastAsia="標楷體" w:hAnsi="Times New Roman" w:cs="Times New Roman"/>
                <w:b w:val="0"/>
                <w:bCs w:val="0"/>
                <w:sz w:val="36"/>
                <w:szCs w:val="32"/>
              </w:rPr>
            </w:pPr>
            <w:r w:rsidRPr="00107CFF">
              <w:t>37</w:t>
            </w:r>
          </w:p>
        </w:tc>
        <w:tc>
          <w:tcPr>
            <w:tcW w:w="7218" w:type="dxa"/>
          </w:tcPr>
          <w:p w14:paraId="6E8D7FE7"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["security", "secure", "protection", "encryption", "access"]</w:t>
            </w:r>
          </w:p>
        </w:tc>
      </w:tr>
      <w:tr w:rsidR="00BF3383" w14:paraId="57321D01"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D1BBFA7" w14:textId="77777777" w:rsidR="00BF3383" w:rsidRDefault="00BF3383" w:rsidP="002E3B61">
            <w:pPr>
              <w:rPr>
                <w:rFonts w:ascii="Times New Roman" w:eastAsia="標楷體" w:hAnsi="Times New Roman" w:cs="Times New Roman"/>
                <w:b w:val="0"/>
                <w:bCs w:val="0"/>
                <w:sz w:val="36"/>
                <w:szCs w:val="32"/>
              </w:rPr>
            </w:pPr>
            <w:r w:rsidRPr="00107CFF">
              <w:t>38</w:t>
            </w:r>
          </w:p>
        </w:tc>
        <w:tc>
          <w:tcPr>
            <w:tcW w:w="7218" w:type="dxa"/>
          </w:tcPr>
          <w:p w14:paraId="7C940FE1"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["safety", "vulnerability", "hazard", "risk", "danger"]</w:t>
            </w:r>
          </w:p>
        </w:tc>
      </w:tr>
      <w:tr w:rsidR="00BF3383" w14:paraId="752B7E7B"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88F895A" w14:textId="77777777" w:rsidR="00BF3383" w:rsidRDefault="00BF3383" w:rsidP="002E3B61">
            <w:pPr>
              <w:rPr>
                <w:rFonts w:ascii="Times New Roman" w:eastAsia="標楷體" w:hAnsi="Times New Roman" w:cs="Times New Roman"/>
                <w:b w:val="0"/>
                <w:bCs w:val="0"/>
                <w:sz w:val="36"/>
                <w:szCs w:val="32"/>
              </w:rPr>
            </w:pPr>
            <w:r w:rsidRPr="00107CFF">
              <w:t>39</w:t>
            </w:r>
          </w:p>
        </w:tc>
        <w:tc>
          <w:tcPr>
            <w:tcW w:w="7218" w:type="dxa"/>
          </w:tcPr>
          <w:p w14:paraId="7595214D"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["aesthetics", "appearance", "beauty", "visual", "design"]</w:t>
            </w:r>
          </w:p>
        </w:tc>
      </w:tr>
      <w:tr w:rsidR="00BF3383" w14:paraId="176DF9B9"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0A02A19" w14:textId="77777777" w:rsidR="00BF3383" w:rsidRDefault="00BF3383" w:rsidP="002E3B61">
            <w:pPr>
              <w:rPr>
                <w:rFonts w:ascii="Times New Roman" w:eastAsia="標楷體" w:hAnsi="Times New Roman" w:cs="Times New Roman"/>
                <w:b w:val="0"/>
                <w:bCs w:val="0"/>
                <w:sz w:val="36"/>
                <w:szCs w:val="32"/>
              </w:rPr>
            </w:pPr>
            <w:r w:rsidRPr="00107CFF">
              <w:t>40</w:t>
            </w:r>
          </w:p>
        </w:tc>
        <w:tc>
          <w:tcPr>
            <w:tcW w:w="7218" w:type="dxa"/>
          </w:tcPr>
          <w:p w14:paraId="3B7BCCD6"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["harmful", "effects", "acting", "external", "damage"]</w:t>
            </w:r>
          </w:p>
        </w:tc>
      </w:tr>
      <w:tr w:rsidR="00BF3383" w14:paraId="1AE8D400"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1E8B9" w14:textId="77777777" w:rsidR="00BF3383" w:rsidRDefault="00BF3383" w:rsidP="002E3B61">
            <w:pPr>
              <w:rPr>
                <w:rFonts w:ascii="Times New Roman" w:eastAsia="標楷體" w:hAnsi="Times New Roman" w:cs="Times New Roman"/>
                <w:b w:val="0"/>
                <w:bCs w:val="0"/>
                <w:sz w:val="36"/>
                <w:szCs w:val="32"/>
              </w:rPr>
            </w:pPr>
            <w:r w:rsidRPr="00107CFF">
              <w:t>41</w:t>
            </w:r>
          </w:p>
        </w:tc>
        <w:tc>
          <w:tcPr>
            <w:tcW w:w="7218" w:type="dxa"/>
          </w:tcPr>
          <w:p w14:paraId="5719FC17"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["manufacturability", "manufacture", "production", "fabrication", "easy"]</w:t>
            </w:r>
          </w:p>
        </w:tc>
      </w:tr>
      <w:tr w:rsidR="00BF3383" w14:paraId="1624F94D"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9CF13" w14:textId="77777777" w:rsidR="00BF3383" w:rsidRDefault="00BF3383" w:rsidP="002E3B61">
            <w:pPr>
              <w:rPr>
                <w:rFonts w:ascii="Times New Roman" w:eastAsia="標楷體" w:hAnsi="Times New Roman" w:cs="Times New Roman"/>
                <w:b w:val="0"/>
                <w:bCs w:val="0"/>
                <w:sz w:val="36"/>
                <w:szCs w:val="32"/>
              </w:rPr>
            </w:pPr>
            <w:r w:rsidRPr="00107CFF">
              <w:t>42</w:t>
            </w:r>
          </w:p>
        </w:tc>
        <w:tc>
          <w:tcPr>
            <w:tcW w:w="7218" w:type="dxa"/>
          </w:tcPr>
          <w:p w14:paraId="062A0C42"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["manufacture", "precision", "consistency", "tolerance", "production", "quality"]</w:t>
            </w:r>
          </w:p>
        </w:tc>
      </w:tr>
      <w:tr w:rsidR="00BF3383" w14:paraId="3CF50CAF"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37CB0BA" w14:textId="77777777" w:rsidR="00BF3383" w:rsidRDefault="00BF3383" w:rsidP="002E3B61">
            <w:pPr>
              <w:rPr>
                <w:rFonts w:ascii="Times New Roman" w:eastAsia="標楷體" w:hAnsi="Times New Roman" w:cs="Times New Roman"/>
                <w:b w:val="0"/>
                <w:bCs w:val="0"/>
                <w:sz w:val="36"/>
                <w:szCs w:val="32"/>
              </w:rPr>
            </w:pPr>
            <w:r w:rsidRPr="00107CFF">
              <w:t>43</w:t>
            </w:r>
          </w:p>
        </w:tc>
        <w:tc>
          <w:tcPr>
            <w:tcW w:w="7218" w:type="dxa"/>
          </w:tcPr>
          <w:p w14:paraId="01949A6E"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["automation", "automatic", "manual", "control", "extent"]</w:t>
            </w:r>
          </w:p>
        </w:tc>
      </w:tr>
      <w:tr w:rsidR="00BF3383" w14:paraId="488B66D6"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F45B30" w14:textId="77777777" w:rsidR="00BF3383" w:rsidRDefault="00BF3383" w:rsidP="002E3B61">
            <w:pPr>
              <w:rPr>
                <w:rFonts w:ascii="Times New Roman" w:eastAsia="標楷體" w:hAnsi="Times New Roman" w:cs="Times New Roman"/>
                <w:b w:val="0"/>
                <w:bCs w:val="0"/>
                <w:sz w:val="36"/>
                <w:szCs w:val="32"/>
              </w:rPr>
            </w:pPr>
            <w:r w:rsidRPr="00107CFF">
              <w:t>44</w:t>
            </w:r>
          </w:p>
        </w:tc>
        <w:tc>
          <w:tcPr>
            <w:tcW w:w="7218" w:type="dxa"/>
          </w:tcPr>
          <w:p w14:paraId="7C5AF58F"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["productivity", "output", "efficiency", "throughput", "performance"]</w:t>
            </w:r>
          </w:p>
        </w:tc>
      </w:tr>
      <w:tr w:rsidR="00BF3383" w14:paraId="32CB18DB"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6F4EB32" w14:textId="77777777" w:rsidR="00BF3383" w:rsidRDefault="00BF3383" w:rsidP="002E3B61">
            <w:pPr>
              <w:rPr>
                <w:rFonts w:ascii="Times New Roman" w:eastAsia="標楷體" w:hAnsi="Times New Roman" w:cs="Times New Roman"/>
                <w:b w:val="0"/>
                <w:bCs w:val="0"/>
                <w:sz w:val="36"/>
                <w:szCs w:val="32"/>
              </w:rPr>
            </w:pPr>
            <w:r w:rsidRPr="00107CFF">
              <w:t>45</w:t>
            </w:r>
          </w:p>
        </w:tc>
        <w:tc>
          <w:tcPr>
            <w:tcW w:w="7218" w:type="dxa"/>
          </w:tcPr>
          <w:p w14:paraId="1CEFB3A2"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["system", "complexity", "simple", "complicated", "device"]</w:t>
            </w:r>
          </w:p>
        </w:tc>
      </w:tr>
      <w:tr w:rsidR="00BF3383" w14:paraId="010441EA"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4855C95" w14:textId="77777777" w:rsidR="00BF3383" w:rsidRDefault="00BF3383" w:rsidP="002E3B61">
            <w:pPr>
              <w:rPr>
                <w:rFonts w:ascii="Times New Roman" w:eastAsia="標楷體" w:hAnsi="Times New Roman" w:cs="Times New Roman"/>
                <w:b w:val="0"/>
                <w:bCs w:val="0"/>
                <w:sz w:val="36"/>
                <w:szCs w:val="32"/>
              </w:rPr>
            </w:pPr>
            <w:r w:rsidRPr="00107CFF">
              <w:t>46</w:t>
            </w:r>
          </w:p>
        </w:tc>
        <w:tc>
          <w:tcPr>
            <w:tcW w:w="7218" w:type="dxa"/>
          </w:tcPr>
          <w:p w14:paraId="7B3D7D7E"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["control", "complexity", "simple", "complicated", "management"]</w:t>
            </w:r>
          </w:p>
        </w:tc>
      </w:tr>
      <w:tr w:rsidR="00BF3383" w14:paraId="075EF93C" w14:textId="77777777" w:rsidTr="002E3B6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B615A4B" w14:textId="77777777" w:rsidR="00BF3383" w:rsidRDefault="00BF3383" w:rsidP="002E3B61">
            <w:pPr>
              <w:rPr>
                <w:rFonts w:ascii="Times New Roman" w:eastAsia="標楷體" w:hAnsi="Times New Roman" w:cs="Times New Roman"/>
                <w:b w:val="0"/>
                <w:bCs w:val="0"/>
                <w:sz w:val="36"/>
                <w:szCs w:val="32"/>
              </w:rPr>
            </w:pPr>
            <w:r w:rsidRPr="00107CFF">
              <w:t>47</w:t>
            </w:r>
          </w:p>
        </w:tc>
        <w:tc>
          <w:tcPr>
            <w:tcW w:w="7218" w:type="dxa"/>
          </w:tcPr>
          <w:p w14:paraId="00D1B024" w14:textId="77777777" w:rsidR="00BF3383" w:rsidRDefault="00BF3383" w:rsidP="002E3B61">
            <w:pP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36"/>
                <w:szCs w:val="32"/>
              </w:rPr>
            </w:pPr>
            <w:r w:rsidRPr="001155DE">
              <w:t>["ability", "detect", "measure", "sensing", "monitoring", "detection"]</w:t>
            </w:r>
          </w:p>
        </w:tc>
      </w:tr>
      <w:tr w:rsidR="00BF3383" w14:paraId="0E04810F" w14:textId="77777777" w:rsidTr="002E3B61">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8C2BB4" w14:textId="77777777" w:rsidR="00BF3383" w:rsidRDefault="00BF3383" w:rsidP="002E3B61">
            <w:pPr>
              <w:rPr>
                <w:rFonts w:ascii="Times New Roman" w:eastAsia="標楷體" w:hAnsi="Times New Roman" w:cs="Times New Roman"/>
                <w:b w:val="0"/>
                <w:bCs w:val="0"/>
                <w:sz w:val="36"/>
                <w:szCs w:val="32"/>
              </w:rPr>
            </w:pPr>
            <w:r w:rsidRPr="00107CFF">
              <w:t>48</w:t>
            </w:r>
          </w:p>
        </w:tc>
        <w:tc>
          <w:tcPr>
            <w:tcW w:w="7218" w:type="dxa"/>
          </w:tcPr>
          <w:p w14:paraId="59758F3A" w14:textId="77777777" w:rsidR="00BF3383" w:rsidRDefault="00BF3383" w:rsidP="002E3B61">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36"/>
                <w:szCs w:val="32"/>
              </w:rPr>
            </w:pPr>
            <w:r w:rsidRPr="001155DE">
              <w:t>["measurement", "precision", "accuracy", "error", "calibration"]</w:t>
            </w:r>
          </w:p>
        </w:tc>
      </w:tr>
    </w:tbl>
    <w:p w14:paraId="0D1D005A" w14:textId="2AB38FA2" w:rsidR="00C3625F" w:rsidRPr="008216F1" w:rsidRDefault="00BF3383" w:rsidP="008216F1">
      <w:pPr>
        <w:pStyle w:val="a9"/>
        <w:spacing w:before="180" w:after="180" w:line="360" w:lineRule="auto"/>
        <w:ind w:left="480"/>
        <w:jc w:val="center"/>
        <w:outlineLvl w:val="0"/>
        <w:rPr>
          <w:rFonts w:ascii="Times New Roman" w:eastAsia="標楷體" w:hAnsi="Times New Roman" w:cs="Times New Roman"/>
          <w:b/>
          <w:bCs/>
          <w:sz w:val="36"/>
          <w:szCs w:val="32"/>
        </w:rPr>
      </w:pPr>
      <w:r w:rsidRPr="00E44C98">
        <w:rPr>
          <w:rFonts w:ascii="Times New Roman" w:eastAsia="標楷體" w:hAnsi="Times New Roman" w:cs="Times New Roman"/>
          <w:b/>
          <w:bCs/>
          <w:sz w:val="36"/>
          <w:szCs w:val="32"/>
        </w:rPr>
        <w:br w:type="page"/>
      </w:r>
      <w:r w:rsidR="00891077">
        <w:rPr>
          <w:rFonts w:ascii="Times New Roman" w:eastAsia="標楷體" w:hAnsi="Times New Roman" w:cs="Times New Roman" w:hint="eastAsia"/>
          <w:b/>
          <w:bCs/>
          <w:sz w:val="36"/>
          <w:szCs w:val="32"/>
        </w:rPr>
        <w:lastRenderedPageBreak/>
        <w:t>附錄</w:t>
      </w:r>
      <w:r w:rsidR="00895669">
        <w:rPr>
          <w:rFonts w:ascii="Times New Roman" w:eastAsia="標楷體" w:hAnsi="Times New Roman" w:cs="Times New Roman" w:hint="eastAsia"/>
          <w:b/>
          <w:bCs/>
          <w:sz w:val="36"/>
          <w:szCs w:val="32"/>
        </w:rPr>
        <w:t>四</w:t>
      </w:r>
      <w:r w:rsidR="005A1A9D">
        <w:rPr>
          <w:rFonts w:ascii="Times New Roman" w:eastAsia="標楷體" w:hAnsi="Times New Roman" w:cs="Times New Roman" w:hint="eastAsia"/>
          <w:b/>
          <w:bCs/>
          <w:sz w:val="36"/>
          <w:szCs w:val="32"/>
        </w:rPr>
        <w:t>、</w:t>
      </w:r>
      <w:r w:rsidR="00020CFA" w:rsidRPr="00020CFA">
        <w:rPr>
          <w:rFonts w:ascii="Times New Roman" w:eastAsia="標楷體" w:hAnsi="Times New Roman" w:cs="Times New Roman" w:hint="eastAsia"/>
          <w:b/>
          <w:bCs/>
          <w:sz w:val="36"/>
          <w:szCs w:val="32"/>
        </w:rPr>
        <w:t>屬性字詞庫</w:t>
      </w:r>
      <w:bookmarkEnd w:id="262"/>
      <w:r w:rsidR="00031F5F">
        <w:rPr>
          <w:rFonts w:ascii="Times New Roman" w:eastAsia="標楷體" w:hAnsi="Times New Roman" w:cs="Times New Roman"/>
          <w:sz w:val="20"/>
          <w:szCs w:val="20"/>
        </w:rPr>
        <w:fldChar w:fldCharType="begin"/>
      </w:r>
      <w:r w:rsidR="00031F5F">
        <w:rPr>
          <w:rFonts w:ascii="Times New Roman" w:eastAsia="標楷體" w:hAnsi="Times New Roman" w:cs="Times New Roman"/>
        </w:rPr>
        <w:instrText xml:space="preserve"> LINK </w:instrText>
      </w:r>
      <w:r w:rsidR="00C3625F">
        <w:rPr>
          <w:rFonts w:ascii="Times New Roman" w:eastAsia="標楷體" w:hAnsi="Times New Roman" w:cs="Times New Roman"/>
        </w:rPr>
        <w:instrText>Excel.Sheet.12</w:instrText>
      </w:r>
      <w:r w:rsidR="00C3625F">
        <w:rPr>
          <w:rFonts w:ascii="Times New Roman" w:eastAsia="標楷體" w:hAnsi="Times New Roman" w:cs="Times New Roman" w:hint="eastAsia"/>
        </w:rPr>
        <w:instrText xml:space="preserve"> https://d.docs.live.net/ae73d235492c85db/110</w:instrText>
      </w:r>
      <w:r w:rsidR="00C3625F">
        <w:rPr>
          <w:rFonts w:ascii="Times New Roman" w:eastAsia="標楷體" w:hAnsi="Times New Roman" w:cs="Times New Roman" w:hint="eastAsia"/>
        </w:rPr>
        <w:instrText>計畫研究</w:instrText>
      </w:r>
      <w:r w:rsidR="00C3625F">
        <w:rPr>
          <w:rFonts w:ascii="Times New Roman" w:eastAsia="標楷體" w:hAnsi="Times New Roman" w:cs="Times New Roman" w:hint="eastAsia"/>
        </w:rPr>
        <w:instrText>(908-2)/</w:instrText>
      </w:r>
      <w:r w:rsidR="00C3625F">
        <w:rPr>
          <w:rFonts w:ascii="Times New Roman" w:eastAsia="標楷體" w:hAnsi="Times New Roman" w:cs="Times New Roman" w:hint="eastAsia"/>
        </w:rPr>
        <w:instrText>文獻探討</w:instrText>
      </w:r>
      <w:r w:rsidR="00C3625F">
        <w:rPr>
          <w:rFonts w:ascii="Times New Roman" w:eastAsia="標楷體" w:hAnsi="Times New Roman" w:cs="Times New Roman" w:hint="eastAsia"/>
        </w:rPr>
        <w:instrText>/</w:instrText>
      </w:r>
      <w:r w:rsidR="00C3625F">
        <w:rPr>
          <w:rFonts w:ascii="Times New Roman" w:eastAsia="標楷體" w:hAnsi="Times New Roman" w:cs="Times New Roman" w:hint="eastAsia"/>
        </w:rPr>
        <w:instrText>屬性功能字詞庫</w:instrText>
      </w:r>
      <w:r w:rsidR="00C3625F">
        <w:rPr>
          <w:rFonts w:ascii="Times New Roman" w:eastAsia="標楷體" w:hAnsi="Times New Roman" w:cs="Times New Roman" w:hint="eastAsia"/>
        </w:rPr>
        <w:instrText xml:space="preserve">.xlsx </w:instrText>
      </w:r>
      <w:r w:rsidR="00C3625F">
        <w:rPr>
          <w:rFonts w:ascii="Times New Roman" w:eastAsia="標楷體" w:hAnsi="Times New Roman" w:cs="Times New Roman" w:hint="eastAsia"/>
        </w:rPr>
        <w:instrText>屬性字詞庫</w:instrText>
      </w:r>
      <w:r w:rsidR="00C3625F">
        <w:rPr>
          <w:rFonts w:ascii="Times New Roman" w:eastAsia="標楷體" w:hAnsi="Times New Roman" w:cs="Times New Roman" w:hint="eastAsia"/>
        </w:rPr>
        <w:instrText xml:space="preserve">!R1C1:R194C3 </w:instrText>
      </w:r>
      <w:r w:rsidR="00031F5F">
        <w:rPr>
          <w:rFonts w:ascii="Times New Roman" w:eastAsia="標楷體" w:hAnsi="Times New Roman" w:cs="Times New Roman"/>
        </w:rPr>
        <w:instrText xml:space="preserve">\a \f 5 \h  \* MERGEFORMAT </w:instrText>
      </w:r>
      <w:r w:rsidR="00031F5F">
        <w:rPr>
          <w:rFonts w:ascii="Times New Roman" w:eastAsia="標楷體" w:hAnsi="Times New Roman" w:cs="Times New Roman"/>
          <w:sz w:val="20"/>
          <w:szCs w:val="20"/>
        </w:rPr>
        <w:fldChar w:fldCharType="separate"/>
      </w:r>
    </w:p>
    <w:tbl>
      <w:tblPr>
        <w:tblStyle w:val="ab"/>
        <w:tblW w:w="9640" w:type="dxa"/>
        <w:jc w:val="center"/>
        <w:tblLook w:val="04A0" w:firstRow="1" w:lastRow="0" w:firstColumn="1" w:lastColumn="0" w:noHBand="0" w:noVBand="1"/>
      </w:tblPr>
      <w:tblGrid>
        <w:gridCol w:w="1560"/>
        <w:gridCol w:w="4819"/>
        <w:gridCol w:w="3261"/>
      </w:tblGrid>
      <w:tr w:rsidR="00C3625F" w:rsidRPr="00C3625F" w14:paraId="2AAF2E4D" w14:textId="77777777" w:rsidTr="00C3625F">
        <w:trPr>
          <w:divId w:val="2080638043"/>
          <w:trHeight w:val="324"/>
          <w:jc w:val="center"/>
        </w:trPr>
        <w:tc>
          <w:tcPr>
            <w:tcW w:w="1560" w:type="dxa"/>
            <w:noWrap/>
            <w:hideMark/>
          </w:tcPr>
          <w:p w14:paraId="1EDC10E0" w14:textId="75B3C86D"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no.</w:t>
            </w:r>
          </w:p>
        </w:tc>
        <w:tc>
          <w:tcPr>
            <w:tcW w:w="4819" w:type="dxa"/>
            <w:noWrap/>
            <w:hideMark/>
          </w:tcPr>
          <w:p w14:paraId="7B80343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Attribute</w:t>
            </w:r>
          </w:p>
        </w:tc>
        <w:tc>
          <w:tcPr>
            <w:tcW w:w="3261" w:type="dxa"/>
            <w:noWrap/>
            <w:hideMark/>
          </w:tcPr>
          <w:p w14:paraId="00612AA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Chinese</w:t>
            </w:r>
          </w:p>
        </w:tc>
      </w:tr>
      <w:tr w:rsidR="00C3625F" w:rsidRPr="00C3625F" w14:paraId="07EEF4A2" w14:textId="77777777" w:rsidTr="00C3625F">
        <w:trPr>
          <w:divId w:val="2080638043"/>
          <w:trHeight w:val="324"/>
          <w:jc w:val="center"/>
        </w:trPr>
        <w:tc>
          <w:tcPr>
            <w:tcW w:w="1560" w:type="dxa"/>
            <w:noWrap/>
            <w:hideMark/>
          </w:tcPr>
          <w:p w14:paraId="1D9018B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w:t>
            </w:r>
          </w:p>
        </w:tc>
        <w:tc>
          <w:tcPr>
            <w:tcW w:w="4819" w:type="dxa"/>
            <w:noWrap/>
            <w:hideMark/>
          </w:tcPr>
          <w:p w14:paraId="3C10029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acceleration</w:t>
            </w:r>
          </w:p>
        </w:tc>
        <w:tc>
          <w:tcPr>
            <w:tcW w:w="3261" w:type="dxa"/>
            <w:noWrap/>
            <w:hideMark/>
          </w:tcPr>
          <w:p w14:paraId="4D3F13F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加速度</w:t>
            </w:r>
          </w:p>
        </w:tc>
      </w:tr>
      <w:tr w:rsidR="00C3625F" w:rsidRPr="00C3625F" w14:paraId="60615726" w14:textId="77777777" w:rsidTr="00C3625F">
        <w:trPr>
          <w:divId w:val="2080638043"/>
          <w:trHeight w:val="324"/>
          <w:jc w:val="center"/>
        </w:trPr>
        <w:tc>
          <w:tcPr>
            <w:tcW w:w="1560" w:type="dxa"/>
            <w:noWrap/>
            <w:hideMark/>
          </w:tcPr>
          <w:p w14:paraId="752B99E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2(a)</w:t>
            </w:r>
          </w:p>
        </w:tc>
        <w:tc>
          <w:tcPr>
            <w:tcW w:w="4819" w:type="dxa"/>
            <w:noWrap/>
            <w:hideMark/>
          </w:tcPr>
          <w:p w14:paraId="24BC35D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accuracy</w:t>
            </w:r>
          </w:p>
        </w:tc>
        <w:tc>
          <w:tcPr>
            <w:tcW w:w="3261" w:type="dxa"/>
            <w:noWrap/>
            <w:hideMark/>
          </w:tcPr>
          <w:p w14:paraId="6369795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準確度</w:t>
            </w:r>
          </w:p>
        </w:tc>
      </w:tr>
      <w:tr w:rsidR="00C3625F" w:rsidRPr="00C3625F" w14:paraId="06297EBE" w14:textId="77777777" w:rsidTr="00C3625F">
        <w:trPr>
          <w:divId w:val="2080638043"/>
          <w:trHeight w:val="324"/>
          <w:jc w:val="center"/>
        </w:trPr>
        <w:tc>
          <w:tcPr>
            <w:tcW w:w="1560" w:type="dxa"/>
            <w:noWrap/>
            <w:hideMark/>
          </w:tcPr>
          <w:p w14:paraId="1159246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2(b)</w:t>
            </w:r>
          </w:p>
        </w:tc>
        <w:tc>
          <w:tcPr>
            <w:tcW w:w="4819" w:type="dxa"/>
            <w:noWrap/>
            <w:hideMark/>
          </w:tcPr>
          <w:p w14:paraId="23D61D7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exactness</w:t>
            </w:r>
          </w:p>
        </w:tc>
        <w:tc>
          <w:tcPr>
            <w:tcW w:w="3261" w:type="dxa"/>
            <w:noWrap/>
            <w:hideMark/>
          </w:tcPr>
          <w:p w14:paraId="68364CB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準確度</w:t>
            </w:r>
          </w:p>
        </w:tc>
      </w:tr>
      <w:tr w:rsidR="00C3625F" w:rsidRPr="00C3625F" w14:paraId="3CD70BC0" w14:textId="77777777" w:rsidTr="00C3625F">
        <w:trPr>
          <w:divId w:val="2080638043"/>
          <w:trHeight w:val="324"/>
          <w:jc w:val="center"/>
        </w:trPr>
        <w:tc>
          <w:tcPr>
            <w:tcW w:w="1560" w:type="dxa"/>
            <w:noWrap/>
            <w:hideMark/>
          </w:tcPr>
          <w:p w14:paraId="00F0015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2(c)</w:t>
            </w:r>
          </w:p>
        </w:tc>
        <w:tc>
          <w:tcPr>
            <w:tcW w:w="4819" w:type="dxa"/>
            <w:noWrap/>
            <w:hideMark/>
          </w:tcPr>
          <w:p w14:paraId="1270109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correctness</w:t>
            </w:r>
          </w:p>
        </w:tc>
        <w:tc>
          <w:tcPr>
            <w:tcW w:w="3261" w:type="dxa"/>
            <w:noWrap/>
            <w:hideMark/>
          </w:tcPr>
          <w:p w14:paraId="703859B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準確度</w:t>
            </w:r>
          </w:p>
        </w:tc>
      </w:tr>
      <w:tr w:rsidR="00C3625F" w:rsidRPr="00C3625F" w14:paraId="02AB9BED" w14:textId="77777777" w:rsidTr="00C3625F">
        <w:trPr>
          <w:divId w:val="2080638043"/>
          <w:trHeight w:val="324"/>
          <w:jc w:val="center"/>
        </w:trPr>
        <w:tc>
          <w:tcPr>
            <w:tcW w:w="1560" w:type="dxa"/>
            <w:noWrap/>
            <w:hideMark/>
          </w:tcPr>
          <w:p w14:paraId="20EA987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2(d)</w:t>
            </w:r>
          </w:p>
        </w:tc>
        <w:tc>
          <w:tcPr>
            <w:tcW w:w="4819" w:type="dxa"/>
            <w:noWrap/>
            <w:hideMark/>
          </w:tcPr>
          <w:p w14:paraId="62E7232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accurateness</w:t>
            </w:r>
          </w:p>
        </w:tc>
        <w:tc>
          <w:tcPr>
            <w:tcW w:w="3261" w:type="dxa"/>
            <w:noWrap/>
            <w:hideMark/>
          </w:tcPr>
          <w:p w14:paraId="583BA16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準確度</w:t>
            </w:r>
          </w:p>
        </w:tc>
      </w:tr>
      <w:tr w:rsidR="00C3625F" w:rsidRPr="00C3625F" w14:paraId="670C816B" w14:textId="77777777" w:rsidTr="00C3625F">
        <w:trPr>
          <w:divId w:val="2080638043"/>
          <w:trHeight w:val="324"/>
          <w:jc w:val="center"/>
        </w:trPr>
        <w:tc>
          <w:tcPr>
            <w:tcW w:w="1560" w:type="dxa"/>
            <w:noWrap/>
            <w:hideMark/>
          </w:tcPr>
          <w:p w14:paraId="0C898CB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3(a)</w:t>
            </w:r>
          </w:p>
        </w:tc>
        <w:tc>
          <w:tcPr>
            <w:tcW w:w="4819" w:type="dxa"/>
            <w:noWrap/>
            <w:hideMark/>
          </w:tcPr>
          <w:p w14:paraId="13E83C7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adaptability</w:t>
            </w:r>
          </w:p>
        </w:tc>
        <w:tc>
          <w:tcPr>
            <w:tcW w:w="3261" w:type="dxa"/>
            <w:noWrap/>
            <w:hideMark/>
          </w:tcPr>
          <w:p w14:paraId="4F64BF5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適應性</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彈性</w:t>
            </w:r>
          </w:p>
        </w:tc>
      </w:tr>
      <w:tr w:rsidR="00C3625F" w:rsidRPr="00C3625F" w14:paraId="7A085EE4" w14:textId="77777777" w:rsidTr="00C3625F">
        <w:trPr>
          <w:divId w:val="2080638043"/>
          <w:trHeight w:val="324"/>
          <w:jc w:val="center"/>
        </w:trPr>
        <w:tc>
          <w:tcPr>
            <w:tcW w:w="1560" w:type="dxa"/>
            <w:noWrap/>
            <w:hideMark/>
          </w:tcPr>
          <w:p w14:paraId="65CDD91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3(b)</w:t>
            </w:r>
          </w:p>
        </w:tc>
        <w:tc>
          <w:tcPr>
            <w:tcW w:w="4819" w:type="dxa"/>
            <w:noWrap/>
            <w:hideMark/>
          </w:tcPr>
          <w:p w14:paraId="250EEEF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flexibility</w:t>
            </w:r>
          </w:p>
        </w:tc>
        <w:tc>
          <w:tcPr>
            <w:tcW w:w="3261" w:type="dxa"/>
            <w:noWrap/>
            <w:hideMark/>
          </w:tcPr>
          <w:p w14:paraId="48F1A9B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適應性</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彈性</w:t>
            </w:r>
          </w:p>
        </w:tc>
      </w:tr>
      <w:tr w:rsidR="00C3625F" w:rsidRPr="00C3625F" w14:paraId="7548E20C" w14:textId="77777777" w:rsidTr="00C3625F">
        <w:trPr>
          <w:divId w:val="2080638043"/>
          <w:trHeight w:val="324"/>
          <w:jc w:val="center"/>
        </w:trPr>
        <w:tc>
          <w:tcPr>
            <w:tcW w:w="1560" w:type="dxa"/>
            <w:noWrap/>
            <w:hideMark/>
          </w:tcPr>
          <w:p w14:paraId="2E2D3E6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3(c)</w:t>
            </w:r>
          </w:p>
        </w:tc>
        <w:tc>
          <w:tcPr>
            <w:tcW w:w="4819" w:type="dxa"/>
            <w:noWrap/>
            <w:hideMark/>
          </w:tcPr>
          <w:p w14:paraId="18BEB1E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suitability</w:t>
            </w:r>
          </w:p>
        </w:tc>
        <w:tc>
          <w:tcPr>
            <w:tcW w:w="3261" w:type="dxa"/>
            <w:noWrap/>
            <w:hideMark/>
          </w:tcPr>
          <w:p w14:paraId="66BCD51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適應性</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彈性</w:t>
            </w:r>
          </w:p>
        </w:tc>
      </w:tr>
      <w:tr w:rsidR="00C3625F" w:rsidRPr="00C3625F" w14:paraId="5F939984" w14:textId="77777777" w:rsidTr="00C3625F">
        <w:trPr>
          <w:divId w:val="2080638043"/>
          <w:trHeight w:val="324"/>
          <w:jc w:val="center"/>
        </w:trPr>
        <w:tc>
          <w:tcPr>
            <w:tcW w:w="1560" w:type="dxa"/>
            <w:noWrap/>
            <w:hideMark/>
          </w:tcPr>
          <w:p w14:paraId="0814D3C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3(d)</w:t>
            </w:r>
          </w:p>
        </w:tc>
        <w:tc>
          <w:tcPr>
            <w:tcW w:w="4819" w:type="dxa"/>
            <w:noWrap/>
            <w:hideMark/>
          </w:tcPr>
          <w:p w14:paraId="220C747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applicability</w:t>
            </w:r>
          </w:p>
        </w:tc>
        <w:tc>
          <w:tcPr>
            <w:tcW w:w="3261" w:type="dxa"/>
            <w:noWrap/>
            <w:hideMark/>
          </w:tcPr>
          <w:p w14:paraId="52DC116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適應性</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彈性</w:t>
            </w:r>
          </w:p>
        </w:tc>
      </w:tr>
      <w:tr w:rsidR="00C3625F" w:rsidRPr="00C3625F" w14:paraId="366EFBAC" w14:textId="77777777" w:rsidTr="00C3625F">
        <w:trPr>
          <w:divId w:val="2080638043"/>
          <w:trHeight w:val="324"/>
          <w:jc w:val="center"/>
        </w:trPr>
        <w:tc>
          <w:tcPr>
            <w:tcW w:w="1560" w:type="dxa"/>
            <w:noWrap/>
            <w:hideMark/>
          </w:tcPr>
          <w:p w14:paraId="3C7550A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4(a)</w:t>
            </w:r>
          </w:p>
        </w:tc>
        <w:tc>
          <w:tcPr>
            <w:tcW w:w="4819" w:type="dxa"/>
            <w:noWrap/>
            <w:hideMark/>
          </w:tcPr>
          <w:p w14:paraId="7BA38EC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amount substance</w:t>
            </w:r>
          </w:p>
        </w:tc>
        <w:tc>
          <w:tcPr>
            <w:tcW w:w="3261" w:type="dxa"/>
            <w:noWrap/>
            <w:hideMark/>
          </w:tcPr>
          <w:p w14:paraId="4CAA258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物質數量</w:t>
            </w:r>
          </w:p>
        </w:tc>
      </w:tr>
      <w:tr w:rsidR="00C3625F" w:rsidRPr="00C3625F" w14:paraId="19580A45" w14:textId="77777777" w:rsidTr="00C3625F">
        <w:trPr>
          <w:divId w:val="2080638043"/>
          <w:trHeight w:val="324"/>
          <w:jc w:val="center"/>
        </w:trPr>
        <w:tc>
          <w:tcPr>
            <w:tcW w:w="1560" w:type="dxa"/>
            <w:noWrap/>
            <w:hideMark/>
          </w:tcPr>
          <w:p w14:paraId="5AB9B57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4(b)</w:t>
            </w:r>
          </w:p>
        </w:tc>
        <w:tc>
          <w:tcPr>
            <w:tcW w:w="4819" w:type="dxa"/>
            <w:noWrap/>
            <w:hideMark/>
          </w:tcPr>
          <w:p w14:paraId="2173C17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matter</w:t>
            </w:r>
          </w:p>
        </w:tc>
        <w:tc>
          <w:tcPr>
            <w:tcW w:w="3261" w:type="dxa"/>
            <w:noWrap/>
            <w:hideMark/>
          </w:tcPr>
          <w:p w14:paraId="70D0E7C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物質數量</w:t>
            </w:r>
          </w:p>
        </w:tc>
      </w:tr>
      <w:tr w:rsidR="00C3625F" w:rsidRPr="00C3625F" w14:paraId="71D511F2" w14:textId="77777777" w:rsidTr="00C3625F">
        <w:trPr>
          <w:divId w:val="2080638043"/>
          <w:trHeight w:val="324"/>
          <w:jc w:val="center"/>
        </w:trPr>
        <w:tc>
          <w:tcPr>
            <w:tcW w:w="1560" w:type="dxa"/>
            <w:noWrap/>
            <w:hideMark/>
          </w:tcPr>
          <w:p w14:paraId="618EB83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4(c)</w:t>
            </w:r>
          </w:p>
        </w:tc>
        <w:tc>
          <w:tcPr>
            <w:tcW w:w="4819" w:type="dxa"/>
            <w:noWrap/>
            <w:hideMark/>
          </w:tcPr>
          <w:p w14:paraId="3B3E8DF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substance type</w:t>
            </w:r>
          </w:p>
        </w:tc>
        <w:tc>
          <w:tcPr>
            <w:tcW w:w="3261" w:type="dxa"/>
            <w:noWrap/>
            <w:hideMark/>
          </w:tcPr>
          <w:p w14:paraId="69DA2BF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物質數量</w:t>
            </w:r>
          </w:p>
        </w:tc>
      </w:tr>
      <w:tr w:rsidR="00C3625F" w:rsidRPr="00C3625F" w14:paraId="163703B5" w14:textId="77777777" w:rsidTr="00C3625F">
        <w:trPr>
          <w:divId w:val="2080638043"/>
          <w:trHeight w:val="324"/>
          <w:jc w:val="center"/>
        </w:trPr>
        <w:tc>
          <w:tcPr>
            <w:tcW w:w="1560" w:type="dxa"/>
            <w:noWrap/>
            <w:hideMark/>
          </w:tcPr>
          <w:p w14:paraId="161E56B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5(a)</w:t>
            </w:r>
          </w:p>
        </w:tc>
        <w:tc>
          <w:tcPr>
            <w:tcW w:w="4819" w:type="dxa"/>
            <w:noWrap/>
            <w:hideMark/>
          </w:tcPr>
          <w:p w14:paraId="24F28B2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aesthetic</w:t>
            </w:r>
          </w:p>
        </w:tc>
        <w:tc>
          <w:tcPr>
            <w:tcW w:w="3261" w:type="dxa"/>
            <w:noWrap/>
            <w:hideMark/>
          </w:tcPr>
          <w:p w14:paraId="07D1C9C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美觀</w:t>
            </w:r>
          </w:p>
        </w:tc>
      </w:tr>
      <w:tr w:rsidR="00C3625F" w:rsidRPr="00C3625F" w14:paraId="31DEB217" w14:textId="77777777" w:rsidTr="00C3625F">
        <w:trPr>
          <w:divId w:val="2080638043"/>
          <w:trHeight w:val="324"/>
          <w:jc w:val="center"/>
        </w:trPr>
        <w:tc>
          <w:tcPr>
            <w:tcW w:w="1560" w:type="dxa"/>
            <w:noWrap/>
            <w:hideMark/>
          </w:tcPr>
          <w:p w14:paraId="5795E8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5(b)</w:t>
            </w:r>
          </w:p>
        </w:tc>
        <w:tc>
          <w:tcPr>
            <w:tcW w:w="4819" w:type="dxa"/>
            <w:noWrap/>
            <w:hideMark/>
          </w:tcPr>
          <w:p w14:paraId="2D058E1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fineness</w:t>
            </w:r>
          </w:p>
        </w:tc>
        <w:tc>
          <w:tcPr>
            <w:tcW w:w="3261" w:type="dxa"/>
            <w:noWrap/>
            <w:hideMark/>
          </w:tcPr>
          <w:p w14:paraId="492880B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美觀</w:t>
            </w:r>
          </w:p>
        </w:tc>
      </w:tr>
      <w:tr w:rsidR="00C3625F" w:rsidRPr="00C3625F" w14:paraId="1E9C1004" w14:textId="77777777" w:rsidTr="00C3625F">
        <w:trPr>
          <w:divId w:val="2080638043"/>
          <w:trHeight w:val="324"/>
          <w:jc w:val="center"/>
        </w:trPr>
        <w:tc>
          <w:tcPr>
            <w:tcW w:w="1560" w:type="dxa"/>
            <w:noWrap/>
            <w:hideMark/>
          </w:tcPr>
          <w:p w14:paraId="4762EC6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w:t>
            </w:r>
          </w:p>
        </w:tc>
        <w:tc>
          <w:tcPr>
            <w:tcW w:w="4819" w:type="dxa"/>
            <w:noWrap/>
            <w:hideMark/>
          </w:tcPr>
          <w:p w14:paraId="39131EC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amplitude</w:t>
            </w:r>
          </w:p>
        </w:tc>
        <w:tc>
          <w:tcPr>
            <w:tcW w:w="3261" w:type="dxa"/>
            <w:noWrap/>
            <w:hideMark/>
          </w:tcPr>
          <w:p w14:paraId="2D90947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振幅</w:t>
            </w:r>
          </w:p>
        </w:tc>
      </w:tr>
      <w:tr w:rsidR="00C3625F" w:rsidRPr="00C3625F" w14:paraId="71025094" w14:textId="77777777" w:rsidTr="00C3625F">
        <w:trPr>
          <w:divId w:val="2080638043"/>
          <w:trHeight w:val="324"/>
          <w:jc w:val="center"/>
        </w:trPr>
        <w:tc>
          <w:tcPr>
            <w:tcW w:w="1560" w:type="dxa"/>
            <w:noWrap/>
            <w:hideMark/>
          </w:tcPr>
          <w:p w14:paraId="641F362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7(a)</w:t>
            </w:r>
          </w:p>
        </w:tc>
        <w:tc>
          <w:tcPr>
            <w:tcW w:w="4819" w:type="dxa"/>
            <w:noWrap/>
            <w:hideMark/>
          </w:tcPr>
          <w:p w14:paraId="1C6E5C8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angle</w:t>
            </w:r>
          </w:p>
        </w:tc>
        <w:tc>
          <w:tcPr>
            <w:tcW w:w="3261" w:type="dxa"/>
            <w:noWrap/>
            <w:hideMark/>
          </w:tcPr>
          <w:p w14:paraId="50E15EE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角度</w:t>
            </w:r>
          </w:p>
        </w:tc>
      </w:tr>
      <w:tr w:rsidR="00C3625F" w:rsidRPr="00C3625F" w14:paraId="0F0DAD7C" w14:textId="77777777" w:rsidTr="00C3625F">
        <w:trPr>
          <w:divId w:val="2080638043"/>
          <w:trHeight w:val="324"/>
          <w:jc w:val="center"/>
        </w:trPr>
        <w:tc>
          <w:tcPr>
            <w:tcW w:w="1560" w:type="dxa"/>
            <w:noWrap/>
            <w:hideMark/>
          </w:tcPr>
          <w:p w14:paraId="00DA325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7(b)</w:t>
            </w:r>
          </w:p>
        </w:tc>
        <w:tc>
          <w:tcPr>
            <w:tcW w:w="4819" w:type="dxa"/>
            <w:noWrap/>
            <w:hideMark/>
          </w:tcPr>
          <w:p w14:paraId="4DCA98D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backer</w:t>
            </w:r>
          </w:p>
        </w:tc>
        <w:tc>
          <w:tcPr>
            <w:tcW w:w="3261" w:type="dxa"/>
            <w:noWrap/>
            <w:hideMark/>
          </w:tcPr>
          <w:p w14:paraId="70552F8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角度</w:t>
            </w:r>
          </w:p>
        </w:tc>
      </w:tr>
      <w:tr w:rsidR="00C3625F" w:rsidRPr="00C3625F" w14:paraId="03326F89" w14:textId="77777777" w:rsidTr="00C3625F">
        <w:trPr>
          <w:divId w:val="2080638043"/>
          <w:trHeight w:val="324"/>
          <w:jc w:val="center"/>
        </w:trPr>
        <w:tc>
          <w:tcPr>
            <w:tcW w:w="1560" w:type="dxa"/>
            <w:noWrap/>
            <w:hideMark/>
          </w:tcPr>
          <w:p w14:paraId="1AC5145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7(c)</w:t>
            </w:r>
          </w:p>
        </w:tc>
        <w:tc>
          <w:tcPr>
            <w:tcW w:w="4819" w:type="dxa"/>
            <w:noWrap/>
            <w:hideMark/>
          </w:tcPr>
          <w:p w14:paraId="15A9FA1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radian</w:t>
            </w:r>
          </w:p>
        </w:tc>
        <w:tc>
          <w:tcPr>
            <w:tcW w:w="3261" w:type="dxa"/>
            <w:noWrap/>
            <w:hideMark/>
          </w:tcPr>
          <w:p w14:paraId="34ED005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角度</w:t>
            </w:r>
          </w:p>
        </w:tc>
      </w:tr>
      <w:tr w:rsidR="00C3625F" w:rsidRPr="00C3625F" w14:paraId="031FDD3C" w14:textId="77777777" w:rsidTr="00C3625F">
        <w:trPr>
          <w:divId w:val="2080638043"/>
          <w:trHeight w:val="324"/>
          <w:jc w:val="center"/>
        </w:trPr>
        <w:tc>
          <w:tcPr>
            <w:tcW w:w="1560" w:type="dxa"/>
            <w:noWrap/>
            <w:hideMark/>
          </w:tcPr>
          <w:p w14:paraId="40ED862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8(a)</w:t>
            </w:r>
          </w:p>
        </w:tc>
        <w:tc>
          <w:tcPr>
            <w:tcW w:w="4819" w:type="dxa"/>
            <w:noWrap/>
            <w:hideMark/>
          </w:tcPr>
          <w:p w14:paraId="7340668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area</w:t>
            </w:r>
          </w:p>
        </w:tc>
        <w:tc>
          <w:tcPr>
            <w:tcW w:w="3261" w:type="dxa"/>
            <w:noWrap/>
            <w:hideMark/>
          </w:tcPr>
          <w:p w14:paraId="08AA2A2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5E4A0A74" w14:textId="77777777" w:rsidTr="00C3625F">
        <w:trPr>
          <w:divId w:val="2080638043"/>
          <w:trHeight w:val="324"/>
          <w:jc w:val="center"/>
        </w:trPr>
        <w:tc>
          <w:tcPr>
            <w:tcW w:w="1560" w:type="dxa"/>
            <w:noWrap/>
            <w:hideMark/>
          </w:tcPr>
          <w:p w14:paraId="7876E9B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8(b)</w:t>
            </w:r>
          </w:p>
        </w:tc>
        <w:tc>
          <w:tcPr>
            <w:tcW w:w="4819" w:type="dxa"/>
            <w:noWrap/>
            <w:hideMark/>
          </w:tcPr>
          <w:p w14:paraId="04F0DDB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surface area</w:t>
            </w:r>
          </w:p>
        </w:tc>
        <w:tc>
          <w:tcPr>
            <w:tcW w:w="3261" w:type="dxa"/>
            <w:noWrap/>
            <w:hideMark/>
          </w:tcPr>
          <w:p w14:paraId="2775690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5208436B" w14:textId="77777777" w:rsidTr="00C3625F">
        <w:trPr>
          <w:divId w:val="2080638043"/>
          <w:trHeight w:val="324"/>
          <w:jc w:val="center"/>
        </w:trPr>
        <w:tc>
          <w:tcPr>
            <w:tcW w:w="1560" w:type="dxa"/>
            <w:noWrap/>
            <w:hideMark/>
          </w:tcPr>
          <w:p w14:paraId="597FDBB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8(c)</w:t>
            </w:r>
          </w:p>
        </w:tc>
        <w:tc>
          <w:tcPr>
            <w:tcW w:w="4819" w:type="dxa"/>
            <w:noWrap/>
            <w:hideMark/>
          </w:tcPr>
          <w:p w14:paraId="191D7BB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expanse</w:t>
            </w:r>
          </w:p>
        </w:tc>
        <w:tc>
          <w:tcPr>
            <w:tcW w:w="3261" w:type="dxa"/>
            <w:noWrap/>
            <w:hideMark/>
          </w:tcPr>
          <w:p w14:paraId="1B20BD3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0B97944E" w14:textId="77777777" w:rsidTr="00C3625F">
        <w:trPr>
          <w:divId w:val="2080638043"/>
          <w:trHeight w:val="324"/>
          <w:jc w:val="center"/>
        </w:trPr>
        <w:tc>
          <w:tcPr>
            <w:tcW w:w="1560" w:type="dxa"/>
            <w:noWrap/>
            <w:hideMark/>
          </w:tcPr>
          <w:p w14:paraId="220F488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8(d)</w:t>
            </w:r>
          </w:p>
        </w:tc>
        <w:tc>
          <w:tcPr>
            <w:tcW w:w="4819" w:type="dxa"/>
            <w:noWrap/>
            <w:hideMark/>
          </w:tcPr>
          <w:p w14:paraId="3F5EF32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region</w:t>
            </w:r>
          </w:p>
        </w:tc>
        <w:tc>
          <w:tcPr>
            <w:tcW w:w="3261" w:type="dxa"/>
            <w:noWrap/>
            <w:hideMark/>
          </w:tcPr>
          <w:p w14:paraId="38A4212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671ED21C" w14:textId="77777777" w:rsidTr="00C3625F">
        <w:trPr>
          <w:divId w:val="2080638043"/>
          <w:trHeight w:val="324"/>
          <w:jc w:val="center"/>
        </w:trPr>
        <w:tc>
          <w:tcPr>
            <w:tcW w:w="1560" w:type="dxa"/>
            <w:noWrap/>
            <w:hideMark/>
          </w:tcPr>
          <w:p w14:paraId="5121395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8(e)</w:t>
            </w:r>
          </w:p>
        </w:tc>
        <w:tc>
          <w:tcPr>
            <w:tcW w:w="4819" w:type="dxa"/>
            <w:noWrap/>
            <w:hideMark/>
          </w:tcPr>
          <w:p w14:paraId="02A1C9F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country</w:t>
            </w:r>
          </w:p>
        </w:tc>
        <w:tc>
          <w:tcPr>
            <w:tcW w:w="3261" w:type="dxa"/>
            <w:noWrap/>
            <w:hideMark/>
          </w:tcPr>
          <w:p w14:paraId="13CE299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05C9DFBA" w14:textId="77777777" w:rsidTr="00C3625F">
        <w:trPr>
          <w:divId w:val="2080638043"/>
          <w:trHeight w:val="324"/>
          <w:jc w:val="center"/>
        </w:trPr>
        <w:tc>
          <w:tcPr>
            <w:tcW w:w="1560" w:type="dxa"/>
            <w:noWrap/>
            <w:hideMark/>
          </w:tcPr>
          <w:p w14:paraId="246F72D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8(f)</w:t>
            </w:r>
          </w:p>
        </w:tc>
        <w:tc>
          <w:tcPr>
            <w:tcW w:w="4819" w:type="dxa"/>
            <w:noWrap/>
            <w:hideMark/>
          </w:tcPr>
          <w:p w14:paraId="629630F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process zone</w:t>
            </w:r>
          </w:p>
        </w:tc>
        <w:tc>
          <w:tcPr>
            <w:tcW w:w="3261" w:type="dxa"/>
            <w:noWrap/>
            <w:hideMark/>
          </w:tcPr>
          <w:p w14:paraId="36E18C2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11B03833" w14:textId="77777777" w:rsidTr="00C3625F">
        <w:trPr>
          <w:divId w:val="2080638043"/>
          <w:trHeight w:val="324"/>
          <w:jc w:val="center"/>
        </w:trPr>
        <w:tc>
          <w:tcPr>
            <w:tcW w:w="1560" w:type="dxa"/>
            <w:noWrap/>
            <w:hideMark/>
          </w:tcPr>
          <w:p w14:paraId="2C98A13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8(g)</w:t>
            </w:r>
          </w:p>
        </w:tc>
        <w:tc>
          <w:tcPr>
            <w:tcW w:w="4819" w:type="dxa"/>
            <w:noWrap/>
            <w:hideMark/>
          </w:tcPr>
          <w:p w14:paraId="766D68C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zone</w:t>
            </w:r>
          </w:p>
        </w:tc>
        <w:tc>
          <w:tcPr>
            <w:tcW w:w="3261" w:type="dxa"/>
            <w:noWrap/>
            <w:hideMark/>
          </w:tcPr>
          <w:p w14:paraId="5E58DA0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482384AC" w14:textId="77777777" w:rsidTr="00C3625F">
        <w:trPr>
          <w:divId w:val="2080638043"/>
          <w:trHeight w:val="324"/>
          <w:jc w:val="center"/>
        </w:trPr>
        <w:tc>
          <w:tcPr>
            <w:tcW w:w="1560" w:type="dxa"/>
            <w:noWrap/>
            <w:hideMark/>
          </w:tcPr>
          <w:p w14:paraId="3068BC3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8(h)</w:t>
            </w:r>
          </w:p>
        </w:tc>
        <w:tc>
          <w:tcPr>
            <w:tcW w:w="4819" w:type="dxa"/>
            <w:noWrap/>
            <w:hideMark/>
          </w:tcPr>
          <w:p w14:paraId="3D0972F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size</w:t>
            </w:r>
          </w:p>
        </w:tc>
        <w:tc>
          <w:tcPr>
            <w:tcW w:w="3261" w:type="dxa"/>
            <w:noWrap/>
            <w:hideMark/>
          </w:tcPr>
          <w:p w14:paraId="2E8BE6D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面積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表面積</w:t>
            </w:r>
          </w:p>
        </w:tc>
      </w:tr>
      <w:tr w:rsidR="00C3625F" w:rsidRPr="00C3625F" w14:paraId="155206F5" w14:textId="77777777" w:rsidTr="00C3625F">
        <w:trPr>
          <w:divId w:val="2080638043"/>
          <w:trHeight w:val="324"/>
          <w:jc w:val="center"/>
        </w:trPr>
        <w:tc>
          <w:tcPr>
            <w:tcW w:w="1560" w:type="dxa"/>
            <w:noWrap/>
            <w:hideMark/>
          </w:tcPr>
          <w:p w14:paraId="15A587A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9(a)</w:t>
            </w:r>
          </w:p>
        </w:tc>
        <w:tc>
          <w:tcPr>
            <w:tcW w:w="4819" w:type="dxa"/>
            <w:noWrap/>
            <w:hideMark/>
          </w:tcPr>
          <w:p w14:paraId="0A523BA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brightness</w:t>
            </w:r>
          </w:p>
        </w:tc>
        <w:tc>
          <w:tcPr>
            <w:tcW w:w="3261" w:type="dxa"/>
            <w:noWrap/>
            <w:hideMark/>
          </w:tcPr>
          <w:p w14:paraId="0FC8618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亮度</w:t>
            </w:r>
          </w:p>
        </w:tc>
      </w:tr>
      <w:tr w:rsidR="00C3625F" w:rsidRPr="00C3625F" w14:paraId="2071CD36" w14:textId="77777777" w:rsidTr="00C3625F">
        <w:trPr>
          <w:divId w:val="2080638043"/>
          <w:trHeight w:val="324"/>
          <w:jc w:val="center"/>
        </w:trPr>
        <w:tc>
          <w:tcPr>
            <w:tcW w:w="1560" w:type="dxa"/>
            <w:noWrap/>
            <w:hideMark/>
          </w:tcPr>
          <w:p w14:paraId="06E19E1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9(b)</w:t>
            </w:r>
          </w:p>
        </w:tc>
        <w:tc>
          <w:tcPr>
            <w:tcW w:w="4819" w:type="dxa"/>
            <w:noWrap/>
            <w:hideMark/>
          </w:tcPr>
          <w:p w14:paraId="187B0EA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luminance</w:t>
            </w:r>
          </w:p>
        </w:tc>
        <w:tc>
          <w:tcPr>
            <w:tcW w:w="3261" w:type="dxa"/>
            <w:noWrap/>
            <w:hideMark/>
          </w:tcPr>
          <w:p w14:paraId="43EE1A3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亮度</w:t>
            </w:r>
          </w:p>
        </w:tc>
      </w:tr>
      <w:tr w:rsidR="00C3625F" w:rsidRPr="00C3625F" w14:paraId="76974DBA" w14:textId="77777777" w:rsidTr="00C3625F">
        <w:trPr>
          <w:divId w:val="2080638043"/>
          <w:trHeight w:val="324"/>
          <w:jc w:val="center"/>
        </w:trPr>
        <w:tc>
          <w:tcPr>
            <w:tcW w:w="1560" w:type="dxa"/>
            <w:noWrap/>
            <w:hideMark/>
          </w:tcPr>
          <w:p w14:paraId="48DA60C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9(c)</w:t>
            </w:r>
          </w:p>
        </w:tc>
        <w:tc>
          <w:tcPr>
            <w:tcW w:w="4819" w:type="dxa"/>
            <w:noWrap/>
            <w:hideMark/>
          </w:tcPr>
          <w:p w14:paraId="7CC00CD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intensity</w:t>
            </w:r>
          </w:p>
        </w:tc>
        <w:tc>
          <w:tcPr>
            <w:tcW w:w="3261" w:type="dxa"/>
            <w:noWrap/>
            <w:hideMark/>
          </w:tcPr>
          <w:p w14:paraId="6EBA27D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亮度</w:t>
            </w:r>
          </w:p>
        </w:tc>
      </w:tr>
      <w:tr w:rsidR="00C3625F" w:rsidRPr="00C3625F" w14:paraId="50E19B04" w14:textId="77777777" w:rsidTr="00C3625F">
        <w:trPr>
          <w:divId w:val="2080638043"/>
          <w:trHeight w:val="324"/>
          <w:jc w:val="center"/>
        </w:trPr>
        <w:tc>
          <w:tcPr>
            <w:tcW w:w="1560" w:type="dxa"/>
            <w:noWrap/>
            <w:hideMark/>
          </w:tcPr>
          <w:p w14:paraId="258DC4B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9(d)</w:t>
            </w:r>
          </w:p>
        </w:tc>
        <w:tc>
          <w:tcPr>
            <w:tcW w:w="4819" w:type="dxa"/>
            <w:noWrap/>
            <w:hideMark/>
          </w:tcPr>
          <w:p w14:paraId="4ABF985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lightness</w:t>
            </w:r>
          </w:p>
        </w:tc>
        <w:tc>
          <w:tcPr>
            <w:tcW w:w="3261" w:type="dxa"/>
            <w:noWrap/>
            <w:hideMark/>
          </w:tcPr>
          <w:p w14:paraId="3343F38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亮度</w:t>
            </w:r>
          </w:p>
        </w:tc>
      </w:tr>
      <w:tr w:rsidR="00C3625F" w:rsidRPr="00C3625F" w14:paraId="3426A848" w14:textId="77777777" w:rsidTr="00C3625F">
        <w:trPr>
          <w:divId w:val="2080638043"/>
          <w:trHeight w:val="324"/>
          <w:jc w:val="center"/>
        </w:trPr>
        <w:tc>
          <w:tcPr>
            <w:tcW w:w="1560" w:type="dxa"/>
            <w:noWrap/>
            <w:hideMark/>
          </w:tcPr>
          <w:p w14:paraId="7A04CBA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9(e)</w:t>
            </w:r>
          </w:p>
        </w:tc>
        <w:tc>
          <w:tcPr>
            <w:tcW w:w="4819" w:type="dxa"/>
            <w:noWrap/>
            <w:hideMark/>
          </w:tcPr>
          <w:p w14:paraId="2505D8C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luminosity</w:t>
            </w:r>
          </w:p>
        </w:tc>
        <w:tc>
          <w:tcPr>
            <w:tcW w:w="3261" w:type="dxa"/>
            <w:noWrap/>
            <w:hideMark/>
          </w:tcPr>
          <w:p w14:paraId="6C592D2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亮度</w:t>
            </w:r>
          </w:p>
        </w:tc>
      </w:tr>
      <w:tr w:rsidR="00C3625F" w:rsidRPr="00C3625F" w14:paraId="726F9541" w14:textId="77777777" w:rsidTr="00C3625F">
        <w:trPr>
          <w:divId w:val="2080638043"/>
          <w:trHeight w:val="324"/>
          <w:jc w:val="center"/>
        </w:trPr>
        <w:tc>
          <w:tcPr>
            <w:tcW w:w="1560" w:type="dxa"/>
            <w:noWrap/>
            <w:hideMark/>
          </w:tcPr>
          <w:p w14:paraId="4A12AE1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10</w:t>
            </w:r>
          </w:p>
        </w:tc>
        <w:tc>
          <w:tcPr>
            <w:tcW w:w="4819" w:type="dxa"/>
            <w:noWrap/>
            <w:hideMark/>
          </w:tcPr>
          <w:p w14:paraId="49ADA3B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cleanliness</w:t>
            </w:r>
          </w:p>
        </w:tc>
        <w:tc>
          <w:tcPr>
            <w:tcW w:w="3261" w:type="dxa"/>
            <w:noWrap/>
            <w:hideMark/>
          </w:tcPr>
          <w:p w14:paraId="256D700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潔淨度</w:t>
            </w:r>
          </w:p>
        </w:tc>
      </w:tr>
      <w:tr w:rsidR="00C3625F" w:rsidRPr="00C3625F" w14:paraId="2B094E10" w14:textId="77777777" w:rsidTr="00C3625F">
        <w:trPr>
          <w:divId w:val="2080638043"/>
          <w:trHeight w:val="324"/>
          <w:jc w:val="center"/>
        </w:trPr>
        <w:tc>
          <w:tcPr>
            <w:tcW w:w="1560" w:type="dxa"/>
            <w:noWrap/>
            <w:hideMark/>
          </w:tcPr>
          <w:p w14:paraId="3DBDE13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11(a)</w:t>
            </w:r>
          </w:p>
        </w:tc>
        <w:tc>
          <w:tcPr>
            <w:tcW w:w="4819" w:type="dxa"/>
            <w:noWrap/>
            <w:hideMark/>
          </w:tcPr>
          <w:p w14:paraId="3875C58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color</w:t>
            </w:r>
          </w:p>
        </w:tc>
        <w:tc>
          <w:tcPr>
            <w:tcW w:w="3261" w:type="dxa"/>
            <w:noWrap/>
            <w:hideMark/>
          </w:tcPr>
          <w:p w14:paraId="1927E85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顏色</w:t>
            </w:r>
          </w:p>
        </w:tc>
      </w:tr>
      <w:tr w:rsidR="00C3625F" w:rsidRPr="00C3625F" w14:paraId="40D0513F" w14:textId="77777777" w:rsidTr="00C3625F">
        <w:trPr>
          <w:divId w:val="2080638043"/>
          <w:trHeight w:val="324"/>
          <w:jc w:val="center"/>
        </w:trPr>
        <w:tc>
          <w:tcPr>
            <w:tcW w:w="1560" w:type="dxa"/>
            <w:noWrap/>
            <w:hideMark/>
          </w:tcPr>
          <w:p w14:paraId="1F048A5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11(b)</w:t>
            </w:r>
          </w:p>
        </w:tc>
        <w:tc>
          <w:tcPr>
            <w:tcW w:w="4819" w:type="dxa"/>
            <w:noWrap/>
            <w:hideMark/>
          </w:tcPr>
          <w:p w14:paraId="0C3BECD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hue</w:t>
            </w:r>
          </w:p>
        </w:tc>
        <w:tc>
          <w:tcPr>
            <w:tcW w:w="3261" w:type="dxa"/>
            <w:noWrap/>
            <w:hideMark/>
          </w:tcPr>
          <w:p w14:paraId="71FAE28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顏色</w:t>
            </w:r>
          </w:p>
        </w:tc>
      </w:tr>
      <w:tr w:rsidR="00C3625F" w:rsidRPr="00C3625F" w14:paraId="1F0C4DEC" w14:textId="77777777" w:rsidTr="00C3625F">
        <w:trPr>
          <w:divId w:val="2080638043"/>
          <w:trHeight w:val="324"/>
          <w:jc w:val="center"/>
        </w:trPr>
        <w:tc>
          <w:tcPr>
            <w:tcW w:w="1560" w:type="dxa"/>
            <w:noWrap/>
            <w:hideMark/>
          </w:tcPr>
          <w:p w14:paraId="12C9A46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lastRenderedPageBreak/>
              <w:t>11(c)</w:t>
            </w:r>
          </w:p>
        </w:tc>
        <w:tc>
          <w:tcPr>
            <w:tcW w:w="4819" w:type="dxa"/>
            <w:noWrap/>
            <w:hideMark/>
          </w:tcPr>
          <w:p w14:paraId="5CB48D9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pigment</w:t>
            </w:r>
          </w:p>
        </w:tc>
        <w:tc>
          <w:tcPr>
            <w:tcW w:w="3261" w:type="dxa"/>
            <w:noWrap/>
            <w:hideMark/>
          </w:tcPr>
          <w:p w14:paraId="15A9682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顏色</w:t>
            </w:r>
          </w:p>
        </w:tc>
      </w:tr>
      <w:tr w:rsidR="00C3625F" w:rsidRPr="00C3625F" w14:paraId="25625F81" w14:textId="77777777" w:rsidTr="00C3625F">
        <w:trPr>
          <w:divId w:val="2080638043"/>
          <w:trHeight w:val="324"/>
          <w:jc w:val="center"/>
        </w:trPr>
        <w:tc>
          <w:tcPr>
            <w:tcW w:w="1560" w:type="dxa"/>
            <w:noWrap/>
            <w:hideMark/>
          </w:tcPr>
          <w:p w14:paraId="3616165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11(d)</w:t>
            </w:r>
          </w:p>
        </w:tc>
        <w:tc>
          <w:tcPr>
            <w:tcW w:w="4819" w:type="dxa"/>
            <w:noWrap/>
            <w:hideMark/>
          </w:tcPr>
          <w:p w14:paraId="0864365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dyeware</w:t>
            </w:r>
          </w:p>
        </w:tc>
        <w:tc>
          <w:tcPr>
            <w:tcW w:w="3261" w:type="dxa"/>
            <w:noWrap/>
            <w:hideMark/>
          </w:tcPr>
          <w:p w14:paraId="0785719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顏色</w:t>
            </w:r>
          </w:p>
        </w:tc>
      </w:tr>
      <w:tr w:rsidR="00C3625F" w:rsidRPr="00C3625F" w14:paraId="57D11B61" w14:textId="77777777" w:rsidTr="00C3625F">
        <w:trPr>
          <w:divId w:val="2080638043"/>
          <w:trHeight w:val="324"/>
          <w:jc w:val="center"/>
        </w:trPr>
        <w:tc>
          <w:tcPr>
            <w:tcW w:w="1560" w:type="dxa"/>
            <w:noWrap/>
            <w:hideMark/>
          </w:tcPr>
          <w:p w14:paraId="49F6A89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12</w:t>
            </w:r>
          </w:p>
        </w:tc>
        <w:tc>
          <w:tcPr>
            <w:tcW w:w="4819" w:type="dxa"/>
            <w:noWrap/>
            <w:hideMark/>
          </w:tcPr>
          <w:p w14:paraId="16AD67D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compatibility</w:t>
            </w:r>
          </w:p>
        </w:tc>
        <w:tc>
          <w:tcPr>
            <w:tcW w:w="3261" w:type="dxa"/>
            <w:noWrap/>
            <w:hideMark/>
          </w:tcPr>
          <w:p w14:paraId="1575808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相容性</w:t>
            </w:r>
          </w:p>
        </w:tc>
      </w:tr>
      <w:tr w:rsidR="00C3625F" w:rsidRPr="00C3625F" w14:paraId="748AE4A0" w14:textId="77777777" w:rsidTr="00C3625F">
        <w:trPr>
          <w:divId w:val="2080638043"/>
          <w:trHeight w:val="324"/>
          <w:jc w:val="center"/>
        </w:trPr>
        <w:tc>
          <w:tcPr>
            <w:tcW w:w="1560" w:type="dxa"/>
            <w:noWrap/>
            <w:hideMark/>
          </w:tcPr>
          <w:p w14:paraId="0C142BA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13</w:t>
            </w:r>
          </w:p>
        </w:tc>
        <w:tc>
          <w:tcPr>
            <w:tcW w:w="4819" w:type="dxa"/>
            <w:noWrap/>
            <w:hideMark/>
          </w:tcPr>
          <w:p w14:paraId="7CDAC60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concentration</w:t>
            </w:r>
          </w:p>
        </w:tc>
        <w:tc>
          <w:tcPr>
            <w:tcW w:w="3261" w:type="dxa"/>
            <w:noWrap/>
            <w:hideMark/>
          </w:tcPr>
          <w:p w14:paraId="6FED0FF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濃度</w:t>
            </w:r>
          </w:p>
        </w:tc>
      </w:tr>
      <w:tr w:rsidR="00C3625F" w:rsidRPr="00C3625F" w14:paraId="11FBEF20" w14:textId="77777777" w:rsidTr="00C3625F">
        <w:trPr>
          <w:divId w:val="2080638043"/>
          <w:trHeight w:val="324"/>
          <w:jc w:val="center"/>
        </w:trPr>
        <w:tc>
          <w:tcPr>
            <w:tcW w:w="1560" w:type="dxa"/>
            <w:noWrap/>
            <w:hideMark/>
          </w:tcPr>
          <w:p w14:paraId="0F71C33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14</w:t>
            </w:r>
          </w:p>
        </w:tc>
        <w:tc>
          <w:tcPr>
            <w:tcW w:w="4819" w:type="dxa"/>
            <w:noWrap/>
            <w:hideMark/>
          </w:tcPr>
          <w:p w14:paraId="1A5BD16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conductivity electrical</w:t>
            </w:r>
          </w:p>
        </w:tc>
        <w:tc>
          <w:tcPr>
            <w:tcW w:w="3261" w:type="dxa"/>
            <w:noWrap/>
            <w:hideMark/>
          </w:tcPr>
          <w:p w14:paraId="4F7D38E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電導性</w:t>
            </w:r>
          </w:p>
        </w:tc>
      </w:tr>
      <w:tr w:rsidR="00C3625F" w:rsidRPr="00C3625F" w14:paraId="70F6CDFB" w14:textId="77777777" w:rsidTr="00C3625F">
        <w:trPr>
          <w:divId w:val="2080638043"/>
          <w:trHeight w:val="324"/>
          <w:jc w:val="center"/>
        </w:trPr>
        <w:tc>
          <w:tcPr>
            <w:tcW w:w="1560" w:type="dxa"/>
            <w:noWrap/>
            <w:hideMark/>
          </w:tcPr>
          <w:p w14:paraId="09115AD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15</w:t>
            </w:r>
          </w:p>
        </w:tc>
        <w:tc>
          <w:tcPr>
            <w:tcW w:w="4819" w:type="dxa"/>
            <w:noWrap/>
            <w:hideMark/>
          </w:tcPr>
          <w:p w14:paraId="79D7D1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conductivity heat</w:t>
            </w:r>
          </w:p>
        </w:tc>
        <w:tc>
          <w:tcPr>
            <w:tcW w:w="3261" w:type="dxa"/>
            <w:noWrap/>
            <w:hideMark/>
          </w:tcPr>
          <w:p w14:paraId="679F9A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熱導性</w:t>
            </w:r>
          </w:p>
        </w:tc>
      </w:tr>
      <w:tr w:rsidR="00C3625F" w:rsidRPr="00C3625F" w14:paraId="5FAA7A0F" w14:textId="77777777" w:rsidTr="00C3625F">
        <w:trPr>
          <w:divId w:val="2080638043"/>
          <w:trHeight w:val="324"/>
          <w:jc w:val="center"/>
        </w:trPr>
        <w:tc>
          <w:tcPr>
            <w:tcW w:w="1560" w:type="dxa"/>
            <w:noWrap/>
            <w:hideMark/>
          </w:tcPr>
          <w:p w14:paraId="4748F9D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16</w:t>
            </w:r>
          </w:p>
        </w:tc>
        <w:tc>
          <w:tcPr>
            <w:tcW w:w="4819" w:type="dxa"/>
            <w:noWrap/>
            <w:hideMark/>
          </w:tcPr>
          <w:p w14:paraId="55A5770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controllability</w:t>
            </w:r>
          </w:p>
        </w:tc>
        <w:tc>
          <w:tcPr>
            <w:tcW w:w="3261" w:type="dxa"/>
            <w:noWrap/>
            <w:hideMark/>
          </w:tcPr>
          <w:p w14:paraId="47D55F0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控制性</w:t>
            </w:r>
          </w:p>
        </w:tc>
      </w:tr>
      <w:tr w:rsidR="00C3625F" w:rsidRPr="00C3625F" w14:paraId="0D2CB523" w14:textId="77777777" w:rsidTr="00C3625F">
        <w:trPr>
          <w:divId w:val="2080638043"/>
          <w:trHeight w:val="324"/>
          <w:jc w:val="center"/>
        </w:trPr>
        <w:tc>
          <w:tcPr>
            <w:tcW w:w="1560" w:type="dxa"/>
            <w:noWrap/>
            <w:hideMark/>
          </w:tcPr>
          <w:p w14:paraId="2A19835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17(a)</w:t>
            </w:r>
          </w:p>
        </w:tc>
        <w:tc>
          <w:tcPr>
            <w:tcW w:w="4819" w:type="dxa"/>
            <w:noWrap/>
            <w:hideMark/>
          </w:tcPr>
          <w:p w14:paraId="2FD07E0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cost</w:t>
            </w:r>
          </w:p>
        </w:tc>
        <w:tc>
          <w:tcPr>
            <w:tcW w:w="3261" w:type="dxa"/>
            <w:noWrap/>
            <w:hideMark/>
          </w:tcPr>
          <w:p w14:paraId="6C8032E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成本</w:t>
            </w:r>
          </w:p>
        </w:tc>
      </w:tr>
      <w:tr w:rsidR="00C3625F" w:rsidRPr="00C3625F" w14:paraId="4715F4FF" w14:textId="77777777" w:rsidTr="00C3625F">
        <w:trPr>
          <w:divId w:val="2080638043"/>
          <w:trHeight w:val="324"/>
          <w:jc w:val="center"/>
        </w:trPr>
        <w:tc>
          <w:tcPr>
            <w:tcW w:w="1560" w:type="dxa"/>
            <w:noWrap/>
            <w:hideMark/>
          </w:tcPr>
          <w:p w14:paraId="072DB9A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17(b)</w:t>
            </w:r>
          </w:p>
        </w:tc>
        <w:tc>
          <w:tcPr>
            <w:tcW w:w="4819" w:type="dxa"/>
            <w:noWrap/>
            <w:hideMark/>
          </w:tcPr>
          <w:p w14:paraId="0037655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money</w:t>
            </w:r>
          </w:p>
        </w:tc>
        <w:tc>
          <w:tcPr>
            <w:tcW w:w="3261" w:type="dxa"/>
            <w:noWrap/>
            <w:hideMark/>
          </w:tcPr>
          <w:p w14:paraId="6837FDF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成本</w:t>
            </w:r>
          </w:p>
        </w:tc>
      </w:tr>
      <w:tr w:rsidR="00C3625F" w:rsidRPr="00C3625F" w14:paraId="2CFC3DBF" w14:textId="77777777" w:rsidTr="00C3625F">
        <w:trPr>
          <w:divId w:val="2080638043"/>
          <w:trHeight w:val="324"/>
          <w:jc w:val="center"/>
        </w:trPr>
        <w:tc>
          <w:tcPr>
            <w:tcW w:w="1560" w:type="dxa"/>
            <w:noWrap/>
            <w:hideMark/>
          </w:tcPr>
          <w:p w14:paraId="3064B8D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18(a)</w:t>
            </w:r>
          </w:p>
        </w:tc>
        <w:tc>
          <w:tcPr>
            <w:tcW w:w="4819" w:type="dxa"/>
            <w:noWrap/>
            <w:hideMark/>
          </w:tcPr>
          <w:p w14:paraId="231336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current</w:t>
            </w:r>
          </w:p>
        </w:tc>
        <w:tc>
          <w:tcPr>
            <w:tcW w:w="3261" w:type="dxa"/>
            <w:noWrap/>
            <w:hideMark/>
          </w:tcPr>
          <w:p w14:paraId="331E505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電流</w:t>
            </w:r>
          </w:p>
        </w:tc>
      </w:tr>
      <w:tr w:rsidR="00C3625F" w:rsidRPr="00C3625F" w14:paraId="2E71CEF4" w14:textId="77777777" w:rsidTr="00C3625F">
        <w:trPr>
          <w:divId w:val="2080638043"/>
          <w:trHeight w:val="324"/>
          <w:jc w:val="center"/>
        </w:trPr>
        <w:tc>
          <w:tcPr>
            <w:tcW w:w="1560" w:type="dxa"/>
            <w:noWrap/>
            <w:hideMark/>
          </w:tcPr>
          <w:p w14:paraId="63D987B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18(b)</w:t>
            </w:r>
          </w:p>
        </w:tc>
        <w:tc>
          <w:tcPr>
            <w:tcW w:w="4819" w:type="dxa"/>
            <w:noWrap/>
            <w:hideMark/>
          </w:tcPr>
          <w:p w14:paraId="2B37CA8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current flow</w:t>
            </w:r>
          </w:p>
        </w:tc>
        <w:tc>
          <w:tcPr>
            <w:tcW w:w="3261" w:type="dxa"/>
            <w:noWrap/>
            <w:hideMark/>
          </w:tcPr>
          <w:p w14:paraId="1661511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電流</w:t>
            </w:r>
          </w:p>
        </w:tc>
      </w:tr>
      <w:tr w:rsidR="00C3625F" w:rsidRPr="00C3625F" w14:paraId="4F2D4363" w14:textId="77777777" w:rsidTr="00C3625F">
        <w:trPr>
          <w:divId w:val="2080638043"/>
          <w:trHeight w:val="324"/>
          <w:jc w:val="center"/>
        </w:trPr>
        <w:tc>
          <w:tcPr>
            <w:tcW w:w="1560" w:type="dxa"/>
            <w:noWrap/>
            <w:hideMark/>
          </w:tcPr>
          <w:p w14:paraId="5F1D456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18(c)</w:t>
            </w:r>
          </w:p>
        </w:tc>
        <w:tc>
          <w:tcPr>
            <w:tcW w:w="4819" w:type="dxa"/>
            <w:noWrap/>
            <w:hideMark/>
          </w:tcPr>
          <w:p w14:paraId="00FD37D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current path</w:t>
            </w:r>
          </w:p>
        </w:tc>
        <w:tc>
          <w:tcPr>
            <w:tcW w:w="3261" w:type="dxa"/>
            <w:noWrap/>
            <w:hideMark/>
          </w:tcPr>
          <w:p w14:paraId="0D53493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電流</w:t>
            </w:r>
          </w:p>
        </w:tc>
      </w:tr>
      <w:tr w:rsidR="00C3625F" w:rsidRPr="00C3625F" w14:paraId="6A2C4D7D" w14:textId="77777777" w:rsidTr="00C3625F">
        <w:trPr>
          <w:divId w:val="2080638043"/>
          <w:trHeight w:val="324"/>
          <w:jc w:val="center"/>
        </w:trPr>
        <w:tc>
          <w:tcPr>
            <w:tcW w:w="1560" w:type="dxa"/>
            <w:noWrap/>
            <w:hideMark/>
          </w:tcPr>
          <w:p w14:paraId="167F01F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18(d)</w:t>
            </w:r>
          </w:p>
        </w:tc>
        <w:tc>
          <w:tcPr>
            <w:tcW w:w="4819" w:type="dxa"/>
            <w:noWrap/>
            <w:hideMark/>
          </w:tcPr>
          <w:p w14:paraId="217B76E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current</w:t>
            </w:r>
          </w:p>
        </w:tc>
        <w:tc>
          <w:tcPr>
            <w:tcW w:w="3261" w:type="dxa"/>
            <w:noWrap/>
            <w:hideMark/>
          </w:tcPr>
          <w:p w14:paraId="188CBC9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電流</w:t>
            </w:r>
          </w:p>
        </w:tc>
      </w:tr>
      <w:tr w:rsidR="00C3625F" w:rsidRPr="00C3625F" w14:paraId="5E8C9CD7" w14:textId="77777777" w:rsidTr="00C3625F">
        <w:trPr>
          <w:divId w:val="2080638043"/>
          <w:trHeight w:val="324"/>
          <w:jc w:val="center"/>
        </w:trPr>
        <w:tc>
          <w:tcPr>
            <w:tcW w:w="1560" w:type="dxa"/>
            <w:noWrap/>
            <w:hideMark/>
          </w:tcPr>
          <w:p w14:paraId="40A5A3A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18(e)</w:t>
            </w:r>
          </w:p>
        </w:tc>
        <w:tc>
          <w:tcPr>
            <w:tcW w:w="4819" w:type="dxa"/>
            <w:noWrap/>
            <w:hideMark/>
          </w:tcPr>
          <w:p w14:paraId="2D8519F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electrical path</w:t>
            </w:r>
          </w:p>
        </w:tc>
        <w:tc>
          <w:tcPr>
            <w:tcW w:w="3261" w:type="dxa"/>
            <w:noWrap/>
            <w:hideMark/>
          </w:tcPr>
          <w:p w14:paraId="6640C9D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電流</w:t>
            </w:r>
          </w:p>
        </w:tc>
      </w:tr>
      <w:tr w:rsidR="00C3625F" w:rsidRPr="00C3625F" w14:paraId="79EDC8A9" w14:textId="77777777" w:rsidTr="00C3625F">
        <w:trPr>
          <w:divId w:val="2080638043"/>
          <w:trHeight w:val="324"/>
          <w:jc w:val="center"/>
        </w:trPr>
        <w:tc>
          <w:tcPr>
            <w:tcW w:w="1560" w:type="dxa"/>
            <w:noWrap/>
            <w:hideMark/>
          </w:tcPr>
          <w:p w14:paraId="5369CC7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19</w:t>
            </w:r>
          </w:p>
        </w:tc>
        <w:tc>
          <w:tcPr>
            <w:tcW w:w="4819" w:type="dxa"/>
            <w:noWrap/>
            <w:hideMark/>
          </w:tcPr>
          <w:p w14:paraId="1CD6658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density</w:t>
            </w:r>
          </w:p>
        </w:tc>
        <w:tc>
          <w:tcPr>
            <w:tcW w:w="3261" w:type="dxa"/>
            <w:noWrap/>
            <w:hideMark/>
          </w:tcPr>
          <w:p w14:paraId="680098A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密度</w:t>
            </w:r>
          </w:p>
        </w:tc>
      </w:tr>
      <w:tr w:rsidR="00C3625F" w:rsidRPr="00C3625F" w14:paraId="5E61E53B" w14:textId="77777777" w:rsidTr="00C3625F">
        <w:trPr>
          <w:divId w:val="2080638043"/>
          <w:trHeight w:val="324"/>
          <w:jc w:val="center"/>
        </w:trPr>
        <w:tc>
          <w:tcPr>
            <w:tcW w:w="1560" w:type="dxa"/>
            <w:noWrap/>
            <w:hideMark/>
          </w:tcPr>
          <w:p w14:paraId="3237F4D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20(a)</w:t>
            </w:r>
          </w:p>
        </w:tc>
        <w:tc>
          <w:tcPr>
            <w:tcW w:w="4819" w:type="dxa"/>
            <w:noWrap/>
            <w:hideMark/>
          </w:tcPr>
          <w:p w14:paraId="27B939F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device complexity</w:t>
            </w:r>
          </w:p>
        </w:tc>
        <w:tc>
          <w:tcPr>
            <w:tcW w:w="3261" w:type="dxa"/>
            <w:noWrap/>
            <w:hideMark/>
          </w:tcPr>
          <w:p w14:paraId="07F1B2B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裝置複雜度</w:t>
            </w:r>
          </w:p>
        </w:tc>
      </w:tr>
      <w:tr w:rsidR="00C3625F" w:rsidRPr="00C3625F" w14:paraId="2440DCE8" w14:textId="77777777" w:rsidTr="00C3625F">
        <w:trPr>
          <w:divId w:val="2080638043"/>
          <w:trHeight w:val="324"/>
          <w:jc w:val="center"/>
        </w:trPr>
        <w:tc>
          <w:tcPr>
            <w:tcW w:w="1560" w:type="dxa"/>
            <w:noWrap/>
            <w:hideMark/>
          </w:tcPr>
          <w:p w14:paraId="6CA3DE9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20(b)</w:t>
            </w:r>
          </w:p>
        </w:tc>
        <w:tc>
          <w:tcPr>
            <w:tcW w:w="4819" w:type="dxa"/>
            <w:noWrap/>
            <w:hideMark/>
          </w:tcPr>
          <w:p w14:paraId="659F8F7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equipment complexity</w:t>
            </w:r>
          </w:p>
        </w:tc>
        <w:tc>
          <w:tcPr>
            <w:tcW w:w="3261" w:type="dxa"/>
            <w:noWrap/>
            <w:hideMark/>
          </w:tcPr>
          <w:p w14:paraId="354E9F4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裝置複雜度</w:t>
            </w:r>
          </w:p>
        </w:tc>
      </w:tr>
      <w:tr w:rsidR="00C3625F" w:rsidRPr="00C3625F" w14:paraId="199B80D3" w14:textId="77777777" w:rsidTr="00C3625F">
        <w:trPr>
          <w:divId w:val="2080638043"/>
          <w:trHeight w:val="324"/>
          <w:jc w:val="center"/>
        </w:trPr>
        <w:tc>
          <w:tcPr>
            <w:tcW w:w="1560" w:type="dxa"/>
            <w:noWrap/>
            <w:hideMark/>
          </w:tcPr>
          <w:p w14:paraId="676764A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20(c)</w:t>
            </w:r>
          </w:p>
        </w:tc>
        <w:tc>
          <w:tcPr>
            <w:tcW w:w="4819" w:type="dxa"/>
            <w:noWrap/>
            <w:hideMark/>
          </w:tcPr>
          <w:p w14:paraId="048D599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facility complexity</w:t>
            </w:r>
          </w:p>
        </w:tc>
        <w:tc>
          <w:tcPr>
            <w:tcW w:w="3261" w:type="dxa"/>
            <w:noWrap/>
            <w:hideMark/>
          </w:tcPr>
          <w:p w14:paraId="3DB310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裝置複雜度</w:t>
            </w:r>
          </w:p>
        </w:tc>
      </w:tr>
      <w:tr w:rsidR="00C3625F" w:rsidRPr="00C3625F" w14:paraId="34F61537" w14:textId="77777777" w:rsidTr="00C3625F">
        <w:trPr>
          <w:divId w:val="2080638043"/>
          <w:trHeight w:val="324"/>
          <w:jc w:val="center"/>
        </w:trPr>
        <w:tc>
          <w:tcPr>
            <w:tcW w:w="1560" w:type="dxa"/>
            <w:noWrap/>
            <w:hideMark/>
          </w:tcPr>
          <w:p w14:paraId="7DA9E6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20(d)</w:t>
            </w:r>
          </w:p>
        </w:tc>
        <w:tc>
          <w:tcPr>
            <w:tcW w:w="4819" w:type="dxa"/>
            <w:noWrap/>
            <w:hideMark/>
          </w:tcPr>
          <w:p w14:paraId="79FCEA7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apparatus complexity</w:t>
            </w:r>
          </w:p>
        </w:tc>
        <w:tc>
          <w:tcPr>
            <w:tcW w:w="3261" w:type="dxa"/>
            <w:noWrap/>
            <w:hideMark/>
          </w:tcPr>
          <w:p w14:paraId="76BC683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裝置複雜度</w:t>
            </w:r>
          </w:p>
        </w:tc>
      </w:tr>
      <w:tr w:rsidR="00C3625F" w:rsidRPr="00C3625F" w14:paraId="459801A8" w14:textId="77777777" w:rsidTr="00C3625F">
        <w:trPr>
          <w:divId w:val="2080638043"/>
          <w:trHeight w:val="324"/>
          <w:jc w:val="center"/>
        </w:trPr>
        <w:tc>
          <w:tcPr>
            <w:tcW w:w="1560" w:type="dxa"/>
            <w:noWrap/>
            <w:hideMark/>
          </w:tcPr>
          <w:p w14:paraId="5F98AAB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20(e)</w:t>
            </w:r>
          </w:p>
        </w:tc>
        <w:tc>
          <w:tcPr>
            <w:tcW w:w="4819" w:type="dxa"/>
            <w:noWrap/>
            <w:hideMark/>
          </w:tcPr>
          <w:p w14:paraId="7EDABA4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installation complexity</w:t>
            </w:r>
          </w:p>
        </w:tc>
        <w:tc>
          <w:tcPr>
            <w:tcW w:w="3261" w:type="dxa"/>
            <w:noWrap/>
            <w:hideMark/>
          </w:tcPr>
          <w:p w14:paraId="2828F05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裝置複雜度</w:t>
            </w:r>
          </w:p>
        </w:tc>
      </w:tr>
      <w:tr w:rsidR="00C3625F" w:rsidRPr="00C3625F" w14:paraId="44A0DE54" w14:textId="77777777" w:rsidTr="00C3625F">
        <w:trPr>
          <w:divId w:val="2080638043"/>
          <w:trHeight w:val="324"/>
          <w:jc w:val="center"/>
        </w:trPr>
        <w:tc>
          <w:tcPr>
            <w:tcW w:w="1560" w:type="dxa"/>
            <w:noWrap/>
            <w:hideMark/>
          </w:tcPr>
          <w:p w14:paraId="738466A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21(a)</w:t>
            </w:r>
          </w:p>
        </w:tc>
        <w:tc>
          <w:tcPr>
            <w:tcW w:w="4819" w:type="dxa"/>
            <w:noWrap/>
            <w:hideMark/>
          </w:tcPr>
          <w:p w14:paraId="39628EE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difficulty detecting</w:t>
            </w:r>
          </w:p>
        </w:tc>
        <w:tc>
          <w:tcPr>
            <w:tcW w:w="3261" w:type="dxa"/>
            <w:noWrap/>
            <w:hideMark/>
          </w:tcPr>
          <w:p w14:paraId="1510E7F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偵測</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量測困難度</w:t>
            </w:r>
          </w:p>
        </w:tc>
      </w:tr>
      <w:tr w:rsidR="00C3625F" w:rsidRPr="00C3625F" w14:paraId="76C870C2" w14:textId="77777777" w:rsidTr="00C3625F">
        <w:trPr>
          <w:divId w:val="2080638043"/>
          <w:trHeight w:val="324"/>
          <w:jc w:val="center"/>
        </w:trPr>
        <w:tc>
          <w:tcPr>
            <w:tcW w:w="1560" w:type="dxa"/>
            <w:noWrap/>
            <w:hideMark/>
          </w:tcPr>
          <w:p w14:paraId="6A7E1B4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21(b)</w:t>
            </w:r>
          </w:p>
        </w:tc>
        <w:tc>
          <w:tcPr>
            <w:tcW w:w="4819" w:type="dxa"/>
            <w:noWrap/>
            <w:hideMark/>
          </w:tcPr>
          <w:p w14:paraId="02EA2A3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measuring</w:t>
            </w:r>
          </w:p>
        </w:tc>
        <w:tc>
          <w:tcPr>
            <w:tcW w:w="3261" w:type="dxa"/>
            <w:noWrap/>
            <w:hideMark/>
          </w:tcPr>
          <w:p w14:paraId="6C61961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偵測</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量測困難度</w:t>
            </w:r>
          </w:p>
        </w:tc>
      </w:tr>
      <w:tr w:rsidR="00C3625F" w:rsidRPr="00C3625F" w14:paraId="7FCFAC21" w14:textId="77777777" w:rsidTr="00C3625F">
        <w:trPr>
          <w:divId w:val="2080638043"/>
          <w:trHeight w:val="324"/>
          <w:jc w:val="center"/>
        </w:trPr>
        <w:tc>
          <w:tcPr>
            <w:tcW w:w="1560" w:type="dxa"/>
            <w:noWrap/>
            <w:hideMark/>
          </w:tcPr>
          <w:p w14:paraId="029AC96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22(a)</w:t>
            </w:r>
          </w:p>
        </w:tc>
        <w:tc>
          <w:tcPr>
            <w:tcW w:w="4819" w:type="dxa"/>
            <w:noWrap/>
            <w:hideMark/>
          </w:tcPr>
          <w:p w14:paraId="072E135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direction</w:t>
            </w:r>
          </w:p>
        </w:tc>
        <w:tc>
          <w:tcPr>
            <w:tcW w:w="3261" w:type="dxa"/>
            <w:noWrap/>
            <w:hideMark/>
          </w:tcPr>
          <w:p w14:paraId="0DA7F78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方向性</w:t>
            </w:r>
          </w:p>
        </w:tc>
      </w:tr>
      <w:tr w:rsidR="00C3625F" w:rsidRPr="00C3625F" w14:paraId="7FE84D3E" w14:textId="77777777" w:rsidTr="00C3625F">
        <w:trPr>
          <w:divId w:val="2080638043"/>
          <w:trHeight w:val="324"/>
          <w:jc w:val="center"/>
        </w:trPr>
        <w:tc>
          <w:tcPr>
            <w:tcW w:w="1560" w:type="dxa"/>
            <w:noWrap/>
            <w:hideMark/>
          </w:tcPr>
          <w:p w14:paraId="5D0B647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22(b)</w:t>
            </w:r>
          </w:p>
        </w:tc>
        <w:tc>
          <w:tcPr>
            <w:tcW w:w="4819" w:type="dxa"/>
            <w:noWrap/>
            <w:hideMark/>
          </w:tcPr>
          <w:p w14:paraId="191AE04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orientation</w:t>
            </w:r>
          </w:p>
        </w:tc>
        <w:tc>
          <w:tcPr>
            <w:tcW w:w="3261" w:type="dxa"/>
            <w:noWrap/>
            <w:hideMark/>
          </w:tcPr>
          <w:p w14:paraId="371A1D7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方向性</w:t>
            </w:r>
          </w:p>
        </w:tc>
      </w:tr>
      <w:tr w:rsidR="00C3625F" w:rsidRPr="00C3625F" w14:paraId="797DBCF5" w14:textId="77777777" w:rsidTr="00C3625F">
        <w:trPr>
          <w:divId w:val="2080638043"/>
          <w:trHeight w:val="324"/>
          <w:jc w:val="center"/>
        </w:trPr>
        <w:tc>
          <w:tcPr>
            <w:tcW w:w="1560" w:type="dxa"/>
            <w:noWrap/>
            <w:hideMark/>
          </w:tcPr>
          <w:p w14:paraId="0DE8318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23(a)</w:t>
            </w:r>
          </w:p>
        </w:tc>
        <w:tc>
          <w:tcPr>
            <w:tcW w:w="4819" w:type="dxa"/>
            <w:noWrap/>
            <w:hideMark/>
          </w:tcPr>
          <w:p w14:paraId="1FC087A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duration action</w:t>
            </w:r>
          </w:p>
        </w:tc>
        <w:tc>
          <w:tcPr>
            <w:tcW w:w="3261" w:type="dxa"/>
            <w:noWrap/>
            <w:hideMark/>
          </w:tcPr>
          <w:p w14:paraId="3821887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物體持續時間</w:t>
            </w:r>
          </w:p>
        </w:tc>
      </w:tr>
      <w:tr w:rsidR="00C3625F" w:rsidRPr="00C3625F" w14:paraId="1202FD5A" w14:textId="77777777" w:rsidTr="00C3625F">
        <w:trPr>
          <w:divId w:val="2080638043"/>
          <w:trHeight w:val="324"/>
          <w:jc w:val="center"/>
        </w:trPr>
        <w:tc>
          <w:tcPr>
            <w:tcW w:w="1560" w:type="dxa"/>
            <w:noWrap/>
            <w:hideMark/>
          </w:tcPr>
          <w:p w14:paraId="67C700E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23(b)</w:t>
            </w:r>
          </w:p>
        </w:tc>
        <w:tc>
          <w:tcPr>
            <w:tcW w:w="4819" w:type="dxa"/>
            <w:noWrap/>
            <w:hideMark/>
          </w:tcPr>
          <w:p w14:paraId="5879BDE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action object</w:t>
            </w:r>
          </w:p>
        </w:tc>
        <w:tc>
          <w:tcPr>
            <w:tcW w:w="3261" w:type="dxa"/>
            <w:noWrap/>
            <w:hideMark/>
          </w:tcPr>
          <w:p w14:paraId="51785FE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物體持續時間</w:t>
            </w:r>
          </w:p>
        </w:tc>
      </w:tr>
      <w:tr w:rsidR="00C3625F" w:rsidRPr="00C3625F" w14:paraId="47DADB49" w14:textId="77777777" w:rsidTr="00C3625F">
        <w:trPr>
          <w:divId w:val="2080638043"/>
          <w:trHeight w:val="324"/>
          <w:jc w:val="center"/>
        </w:trPr>
        <w:tc>
          <w:tcPr>
            <w:tcW w:w="1560" w:type="dxa"/>
            <w:noWrap/>
            <w:hideMark/>
          </w:tcPr>
          <w:p w14:paraId="17BE2B8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23(c)</w:t>
            </w:r>
          </w:p>
        </w:tc>
        <w:tc>
          <w:tcPr>
            <w:tcW w:w="4819" w:type="dxa"/>
            <w:noWrap/>
            <w:hideMark/>
          </w:tcPr>
          <w:p w14:paraId="7598BEF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length time</w:t>
            </w:r>
          </w:p>
        </w:tc>
        <w:tc>
          <w:tcPr>
            <w:tcW w:w="3261" w:type="dxa"/>
            <w:noWrap/>
            <w:hideMark/>
          </w:tcPr>
          <w:p w14:paraId="7FE323A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物體持續時間</w:t>
            </w:r>
          </w:p>
        </w:tc>
      </w:tr>
      <w:tr w:rsidR="00C3625F" w:rsidRPr="00C3625F" w14:paraId="7EDB4F1D" w14:textId="77777777" w:rsidTr="00C3625F">
        <w:trPr>
          <w:divId w:val="2080638043"/>
          <w:trHeight w:val="324"/>
          <w:jc w:val="center"/>
        </w:trPr>
        <w:tc>
          <w:tcPr>
            <w:tcW w:w="1560" w:type="dxa"/>
            <w:noWrap/>
            <w:hideMark/>
          </w:tcPr>
          <w:p w14:paraId="321B6CD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23(d)</w:t>
            </w:r>
          </w:p>
        </w:tc>
        <w:tc>
          <w:tcPr>
            <w:tcW w:w="4819" w:type="dxa"/>
            <w:noWrap/>
            <w:hideMark/>
          </w:tcPr>
          <w:p w14:paraId="612B4E7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continuance</w:t>
            </w:r>
          </w:p>
        </w:tc>
        <w:tc>
          <w:tcPr>
            <w:tcW w:w="3261" w:type="dxa"/>
            <w:noWrap/>
            <w:hideMark/>
          </w:tcPr>
          <w:p w14:paraId="556E2DA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物體持續時間</w:t>
            </w:r>
          </w:p>
        </w:tc>
      </w:tr>
      <w:tr w:rsidR="00C3625F" w:rsidRPr="00C3625F" w14:paraId="7AF3EFFF" w14:textId="77777777" w:rsidTr="00C3625F">
        <w:trPr>
          <w:divId w:val="2080638043"/>
          <w:trHeight w:val="324"/>
          <w:jc w:val="center"/>
        </w:trPr>
        <w:tc>
          <w:tcPr>
            <w:tcW w:w="1560" w:type="dxa"/>
            <w:noWrap/>
            <w:hideMark/>
          </w:tcPr>
          <w:p w14:paraId="3E7702B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24(a)</w:t>
            </w:r>
          </w:p>
        </w:tc>
        <w:tc>
          <w:tcPr>
            <w:tcW w:w="4819" w:type="dxa"/>
            <w:noWrap/>
            <w:hideMark/>
          </w:tcPr>
          <w:p w14:paraId="76B132E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field</w:t>
            </w:r>
          </w:p>
        </w:tc>
        <w:tc>
          <w:tcPr>
            <w:tcW w:w="3261" w:type="dxa"/>
            <w:noWrap/>
            <w:hideMark/>
          </w:tcPr>
          <w:p w14:paraId="06FB8A4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電場</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電荷強度</w:t>
            </w:r>
          </w:p>
        </w:tc>
      </w:tr>
      <w:tr w:rsidR="00C3625F" w:rsidRPr="00C3625F" w14:paraId="0F608AAF" w14:textId="77777777" w:rsidTr="00C3625F">
        <w:trPr>
          <w:divId w:val="2080638043"/>
          <w:trHeight w:val="324"/>
          <w:jc w:val="center"/>
        </w:trPr>
        <w:tc>
          <w:tcPr>
            <w:tcW w:w="1560" w:type="dxa"/>
            <w:noWrap/>
            <w:hideMark/>
          </w:tcPr>
          <w:p w14:paraId="7B4B0AA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24(b)</w:t>
            </w:r>
          </w:p>
        </w:tc>
        <w:tc>
          <w:tcPr>
            <w:tcW w:w="4819" w:type="dxa"/>
            <w:noWrap/>
            <w:hideMark/>
          </w:tcPr>
          <w:p w14:paraId="08E4ED8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charge</w:t>
            </w:r>
          </w:p>
        </w:tc>
        <w:tc>
          <w:tcPr>
            <w:tcW w:w="3261" w:type="dxa"/>
            <w:noWrap/>
            <w:hideMark/>
          </w:tcPr>
          <w:p w14:paraId="51784E4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電場</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電荷強度</w:t>
            </w:r>
          </w:p>
        </w:tc>
      </w:tr>
      <w:tr w:rsidR="00C3625F" w:rsidRPr="00C3625F" w14:paraId="71DD8669" w14:textId="77777777" w:rsidTr="00C3625F">
        <w:trPr>
          <w:divId w:val="2080638043"/>
          <w:trHeight w:val="324"/>
          <w:jc w:val="center"/>
        </w:trPr>
        <w:tc>
          <w:tcPr>
            <w:tcW w:w="1560" w:type="dxa"/>
            <w:noWrap/>
            <w:hideMark/>
          </w:tcPr>
          <w:p w14:paraId="05B5239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25(a)</w:t>
            </w:r>
          </w:p>
        </w:tc>
        <w:tc>
          <w:tcPr>
            <w:tcW w:w="4819" w:type="dxa"/>
            <w:noWrap/>
            <w:hideMark/>
          </w:tcPr>
          <w:p w14:paraId="1122D3F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energy</w:t>
            </w:r>
          </w:p>
        </w:tc>
        <w:tc>
          <w:tcPr>
            <w:tcW w:w="3261" w:type="dxa"/>
            <w:noWrap/>
            <w:hideMark/>
          </w:tcPr>
          <w:p w14:paraId="002A4D2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能量</w:t>
            </w:r>
          </w:p>
        </w:tc>
      </w:tr>
      <w:tr w:rsidR="00C3625F" w:rsidRPr="00C3625F" w14:paraId="46CC564D" w14:textId="77777777" w:rsidTr="00C3625F">
        <w:trPr>
          <w:divId w:val="2080638043"/>
          <w:trHeight w:val="324"/>
          <w:jc w:val="center"/>
        </w:trPr>
        <w:tc>
          <w:tcPr>
            <w:tcW w:w="1560" w:type="dxa"/>
            <w:noWrap/>
            <w:hideMark/>
          </w:tcPr>
          <w:p w14:paraId="5A7A566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25(b)</w:t>
            </w:r>
          </w:p>
        </w:tc>
        <w:tc>
          <w:tcPr>
            <w:tcW w:w="4819" w:type="dxa"/>
            <w:noWrap/>
            <w:hideMark/>
          </w:tcPr>
          <w:p w14:paraId="22521AD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capability</w:t>
            </w:r>
          </w:p>
        </w:tc>
        <w:tc>
          <w:tcPr>
            <w:tcW w:w="3261" w:type="dxa"/>
            <w:noWrap/>
            <w:hideMark/>
          </w:tcPr>
          <w:p w14:paraId="42DD81E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能量</w:t>
            </w:r>
          </w:p>
        </w:tc>
      </w:tr>
      <w:tr w:rsidR="00C3625F" w:rsidRPr="00C3625F" w14:paraId="46A78DF9" w14:textId="77777777" w:rsidTr="00C3625F">
        <w:trPr>
          <w:divId w:val="2080638043"/>
          <w:trHeight w:val="324"/>
          <w:jc w:val="center"/>
        </w:trPr>
        <w:tc>
          <w:tcPr>
            <w:tcW w:w="1560" w:type="dxa"/>
            <w:noWrap/>
            <w:hideMark/>
          </w:tcPr>
          <w:p w14:paraId="28179F5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25(c)</w:t>
            </w:r>
          </w:p>
        </w:tc>
        <w:tc>
          <w:tcPr>
            <w:tcW w:w="4819" w:type="dxa"/>
            <w:noWrap/>
            <w:hideMark/>
          </w:tcPr>
          <w:p w14:paraId="2D489E8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power source</w:t>
            </w:r>
          </w:p>
        </w:tc>
        <w:tc>
          <w:tcPr>
            <w:tcW w:w="3261" w:type="dxa"/>
            <w:noWrap/>
            <w:hideMark/>
          </w:tcPr>
          <w:p w14:paraId="55F582C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能量</w:t>
            </w:r>
          </w:p>
        </w:tc>
      </w:tr>
      <w:tr w:rsidR="00C3625F" w:rsidRPr="00C3625F" w14:paraId="79CA5901" w14:textId="77777777" w:rsidTr="00C3625F">
        <w:trPr>
          <w:divId w:val="2080638043"/>
          <w:trHeight w:val="324"/>
          <w:jc w:val="center"/>
        </w:trPr>
        <w:tc>
          <w:tcPr>
            <w:tcW w:w="1560" w:type="dxa"/>
            <w:noWrap/>
            <w:hideMark/>
          </w:tcPr>
          <w:p w14:paraId="24FE565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26(a)</w:t>
            </w:r>
          </w:p>
        </w:tc>
        <w:tc>
          <w:tcPr>
            <w:tcW w:w="4819" w:type="dxa"/>
            <w:noWrap/>
            <w:hideMark/>
          </w:tcPr>
          <w:p w14:paraId="4C42E2A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fluidity</w:t>
            </w:r>
          </w:p>
        </w:tc>
        <w:tc>
          <w:tcPr>
            <w:tcW w:w="3261" w:type="dxa"/>
            <w:noWrap/>
            <w:hideMark/>
          </w:tcPr>
          <w:p w14:paraId="3CFE107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流動性</w:t>
            </w:r>
          </w:p>
        </w:tc>
      </w:tr>
      <w:tr w:rsidR="00C3625F" w:rsidRPr="00C3625F" w14:paraId="5867BEB9" w14:textId="77777777" w:rsidTr="00C3625F">
        <w:trPr>
          <w:divId w:val="2080638043"/>
          <w:trHeight w:val="324"/>
          <w:jc w:val="center"/>
        </w:trPr>
        <w:tc>
          <w:tcPr>
            <w:tcW w:w="1560" w:type="dxa"/>
            <w:noWrap/>
            <w:hideMark/>
          </w:tcPr>
          <w:p w14:paraId="62C568E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26(b)</w:t>
            </w:r>
          </w:p>
        </w:tc>
        <w:tc>
          <w:tcPr>
            <w:tcW w:w="4819" w:type="dxa"/>
            <w:noWrap/>
            <w:hideMark/>
          </w:tcPr>
          <w:p w14:paraId="4A567BB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mobility</w:t>
            </w:r>
          </w:p>
        </w:tc>
        <w:tc>
          <w:tcPr>
            <w:tcW w:w="3261" w:type="dxa"/>
            <w:noWrap/>
            <w:hideMark/>
          </w:tcPr>
          <w:p w14:paraId="72D45FA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流動性</w:t>
            </w:r>
          </w:p>
        </w:tc>
      </w:tr>
      <w:tr w:rsidR="00C3625F" w:rsidRPr="00C3625F" w14:paraId="5DFBADF5" w14:textId="77777777" w:rsidTr="00C3625F">
        <w:trPr>
          <w:divId w:val="2080638043"/>
          <w:trHeight w:val="324"/>
          <w:jc w:val="center"/>
        </w:trPr>
        <w:tc>
          <w:tcPr>
            <w:tcW w:w="1560" w:type="dxa"/>
            <w:noWrap/>
            <w:hideMark/>
          </w:tcPr>
          <w:p w14:paraId="1F0CACA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27(a)</w:t>
            </w:r>
          </w:p>
        </w:tc>
        <w:tc>
          <w:tcPr>
            <w:tcW w:w="4819" w:type="dxa"/>
            <w:noWrap/>
            <w:hideMark/>
          </w:tcPr>
          <w:p w14:paraId="4449512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force</w:t>
            </w:r>
          </w:p>
        </w:tc>
        <w:tc>
          <w:tcPr>
            <w:tcW w:w="3261" w:type="dxa"/>
            <w:noWrap/>
            <w:hideMark/>
          </w:tcPr>
          <w:p w14:paraId="4BBAF2A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力量</w:t>
            </w:r>
          </w:p>
        </w:tc>
      </w:tr>
      <w:tr w:rsidR="00C3625F" w:rsidRPr="00C3625F" w14:paraId="0D3E693F" w14:textId="77777777" w:rsidTr="00C3625F">
        <w:trPr>
          <w:divId w:val="2080638043"/>
          <w:trHeight w:val="324"/>
          <w:jc w:val="center"/>
        </w:trPr>
        <w:tc>
          <w:tcPr>
            <w:tcW w:w="1560" w:type="dxa"/>
            <w:noWrap/>
            <w:hideMark/>
          </w:tcPr>
          <w:p w14:paraId="1B4D802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27(b)</w:t>
            </w:r>
          </w:p>
        </w:tc>
        <w:tc>
          <w:tcPr>
            <w:tcW w:w="4819" w:type="dxa"/>
            <w:noWrap/>
            <w:hideMark/>
          </w:tcPr>
          <w:p w14:paraId="073AEE9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forcefulness</w:t>
            </w:r>
          </w:p>
        </w:tc>
        <w:tc>
          <w:tcPr>
            <w:tcW w:w="3261" w:type="dxa"/>
            <w:noWrap/>
            <w:hideMark/>
          </w:tcPr>
          <w:p w14:paraId="7AE062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力量</w:t>
            </w:r>
          </w:p>
        </w:tc>
      </w:tr>
      <w:tr w:rsidR="00C3625F" w:rsidRPr="00C3625F" w14:paraId="65CB6F9D" w14:textId="77777777" w:rsidTr="00C3625F">
        <w:trPr>
          <w:divId w:val="2080638043"/>
          <w:trHeight w:val="324"/>
          <w:jc w:val="center"/>
        </w:trPr>
        <w:tc>
          <w:tcPr>
            <w:tcW w:w="1560" w:type="dxa"/>
            <w:noWrap/>
            <w:hideMark/>
          </w:tcPr>
          <w:p w14:paraId="2E58542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27(c)</w:t>
            </w:r>
          </w:p>
        </w:tc>
        <w:tc>
          <w:tcPr>
            <w:tcW w:w="4819" w:type="dxa"/>
            <w:noWrap/>
            <w:hideMark/>
          </w:tcPr>
          <w:p w14:paraId="0DA133D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military force</w:t>
            </w:r>
          </w:p>
        </w:tc>
        <w:tc>
          <w:tcPr>
            <w:tcW w:w="3261" w:type="dxa"/>
            <w:noWrap/>
            <w:hideMark/>
          </w:tcPr>
          <w:p w14:paraId="7C4E602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力量</w:t>
            </w:r>
          </w:p>
        </w:tc>
      </w:tr>
      <w:tr w:rsidR="00C3625F" w:rsidRPr="00C3625F" w14:paraId="322329F6" w14:textId="77777777" w:rsidTr="00C3625F">
        <w:trPr>
          <w:divId w:val="2080638043"/>
          <w:trHeight w:val="324"/>
          <w:jc w:val="center"/>
        </w:trPr>
        <w:tc>
          <w:tcPr>
            <w:tcW w:w="1560" w:type="dxa"/>
            <w:noWrap/>
            <w:hideMark/>
          </w:tcPr>
          <w:p w14:paraId="4885C3C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lastRenderedPageBreak/>
              <w:t>27(d)</w:t>
            </w:r>
          </w:p>
        </w:tc>
        <w:tc>
          <w:tcPr>
            <w:tcW w:w="4819" w:type="dxa"/>
            <w:noWrap/>
            <w:hideMark/>
          </w:tcPr>
          <w:p w14:paraId="4EB3CEA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military group</w:t>
            </w:r>
          </w:p>
        </w:tc>
        <w:tc>
          <w:tcPr>
            <w:tcW w:w="3261" w:type="dxa"/>
            <w:noWrap/>
            <w:hideMark/>
          </w:tcPr>
          <w:p w14:paraId="630AD89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力量</w:t>
            </w:r>
          </w:p>
        </w:tc>
      </w:tr>
      <w:tr w:rsidR="00C3625F" w:rsidRPr="00C3625F" w14:paraId="0865427C" w14:textId="77777777" w:rsidTr="00C3625F">
        <w:trPr>
          <w:divId w:val="2080638043"/>
          <w:trHeight w:val="324"/>
          <w:jc w:val="center"/>
        </w:trPr>
        <w:tc>
          <w:tcPr>
            <w:tcW w:w="1560" w:type="dxa"/>
            <w:noWrap/>
            <w:hideMark/>
          </w:tcPr>
          <w:p w14:paraId="0A0DA2C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27(e)</w:t>
            </w:r>
          </w:p>
        </w:tc>
        <w:tc>
          <w:tcPr>
            <w:tcW w:w="4819" w:type="dxa"/>
            <w:noWrap/>
            <w:hideMark/>
          </w:tcPr>
          <w:p w14:paraId="482B638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military unit</w:t>
            </w:r>
          </w:p>
        </w:tc>
        <w:tc>
          <w:tcPr>
            <w:tcW w:w="3261" w:type="dxa"/>
            <w:noWrap/>
            <w:hideMark/>
          </w:tcPr>
          <w:p w14:paraId="4396B9D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力量</w:t>
            </w:r>
          </w:p>
        </w:tc>
      </w:tr>
      <w:tr w:rsidR="00C3625F" w:rsidRPr="00C3625F" w14:paraId="4525C9FD" w14:textId="77777777" w:rsidTr="00C3625F">
        <w:trPr>
          <w:divId w:val="2080638043"/>
          <w:trHeight w:val="324"/>
          <w:jc w:val="center"/>
        </w:trPr>
        <w:tc>
          <w:tcPr>
            <w:tcW w:w="1560" w:type="dxa"/>
            <w:noWrap/>
            <w:hideMark/>
          </w:tcPr>
          <w:p w14:paraId="2FB4317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28(a)</w:t>
            </w:r>
          </w:p>
        </w:tc>
        <w:tc>
          <w:tcPr>
            <w:tcW w:w="4819" w:type="dxa"/>
            <w:noWrap/>
            <w:hideMark/>
          </w:tcPr>
          <w:p w14:paraId="2ED97DD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frequency</w:t>
            </w:r>
          </w:p>
        </w:tc>
        <w:tc>
          <w:tcPr>
            <w:tcW w:w="3261" w:type="dxa"/>
            <w:noWrap/>
            <w:hideMark/>
          </w:tcPr>
          <w:p w14:paraId="68BD670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頻率</w:t>
            </w:r>
          </w:p>
        </w:tc>
      </w:tr>
      <w:tr w:rsidR="00C3625F" w:rsidRPr="00C3625F" w14:paraId="434AF9EE" w14:textId="77777777" w:rsidTr="00C3625F">
        <w:trPr>
          <w:divId w:val="2080638043"/>
          <w:trHeight w:val="324"/>
          <w:jc w:val="center"/>
        </w:trPr>
        <w:tc>
          <w:tcPr>
            <w:tcW w:w="1560" w:type="dxa"/>
            <w:noWrap/>
            <w:hideMark/>
          </w:tcPr>
          <w:p w14:paraId="55C2B7F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28(b)</w:t>
            </w:r>
          </w:p>
        </w:tc>
        <w:tc>
          <w:tcPr>
            <w:tcW w:w="4819" w:type="dxa"/>
            <w:noWrap/>
            <w:hideMark/>
          </w:tcPr>
          <w:p w14:paraId="2A185C6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frequence</w:t>
            </w:r>
          </w:p>
        </w:tc>
        <w:tc>
          <w:tcPr>
            <w:tcW w:w="3261" w:type="dxa"/>
            <w:noWrap/>
            <w:hideMark/>
          </w:tcPr>
          <w:p w14:paraId="039D441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頻率</w:t>
            </w:r>
          </w:p>
        </w:tc>
      </w:tr>
      <w:tr w:rsidR="00C3625F" w:rsidRPr="00C3625F" w14:paraId="71269661" w14:textId="77777777" w:rsidTr="00C3625F">
        <w:trPr>
          <w:divId w:val="2080638043"/>
          <w:trHeight w:val="324"/>
          <w:jc w:val="center"/>
        </w:trPr>
        <w:tc>
          <w:tcPr>
            <w:tcW w:w="1560" w:type="dxa"/>
            <w:noWrap/>
            <w:hideMark/>
          </w:tcPr>
          <w:p w14:paraId="2E6300C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28(c)</w:t>
            </w:r>
          </w:p>
        </w:tc>
        <w:tc>
          <w:tcPr>
            <w:tcW w:w="4819" w:type="dxa"/>
            <w:noWrap/>
            <w:hideMark/>
          </w:tcPr>
          <w:p w14:paraId="272243B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oftenness</w:t>
            </w:r>
          </w:p>
        </w:tc>
        <w:tc>
          <w:tcPr>
            <w:tcW w:w="3261" w:type="dxa"/>
            <w:noWrap/>
            <w:hideMark/>
          </w:tcPr>
          <w:p w14:paraId="688C806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頻率</w:t>
            </w:r>
          </w:p>
        </w:tc>
      </w:tr>
      <w:tr w:rsidR="00C3625F" w:rsidRPr="00C3625F" w14:paraId="6EE639CB" w14:textId="77777777" w:rsidTr="00C3625F">
        <w:trPr>
          <w:divId w:val="2080638043"/>
          <w:trHeight w:val="324"/>
          <w:jc w:val="center"/>
        </w:trPr>
        <w:tc>
          <w:tcPr>
            <w:tcW w:w="1560" w:type="dxa"/>
            <w:noWrap/>
            <w:hideMark/>
          </w:tcPr>
          <w:p w14:paraId="7063F27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28(d)</w:t>
            </w:r>
          </w:p>
        </w:tc>
        <w:tc>
          <w:tcPr>
            <w:tcW w:w="4819" w:type="dxa"/>
            <w:noWrap/>
            <w:hideMark/>
          </w:tcPr>
          <w:p w14:paraId="4559700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absolute frequency</w:t>
            </w:r>
          </w:p>
        </w:tc>
        <w:tc>
          <w:tcPr>
            <w:tcW w:w="3261" w:type="dxa"/>
            <w:noWrap/>
            <w:hideMark/>
          </w:tcPr>
          <w:p w14:paraId="132AE02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頻率</w:t>
            </w:r>
          </w:p>
        </w:tc>
      </w:tr>
      <w:tr w:rsidR="00C3625F" w:rsidRPr="00C3625F" w14:paraId="5A8CF328" w14:textId="77777777" w:rsidTr="00C3625F">
        <w:trPr>
          <w:divId w:val="2080638043"/>
          <w:trHeight w:val="324"/>
          <w:jc w:val="center"/>
        </w:trPr>
        <w:tc>
          <w:tcPr>
            <w:tcW w:w="1560" w:type="dxa"/>
            <w:noWrap/>
            <w:hideMark/>
          </w:tcPr>
          <w:p w14:paraId="114403B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29(a)</w:t>
            </w:r>
          </w:p>
        </w:tc>
        <w:tc>
          <w:tcPr>
            <w:tcW w:w="4819" w:type="dxa"/>
            <w:noWrap/>
            <w:hideMark/>
          </w:tcPr>
          <w:p w14:paraId="794FCE7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friction</w:t>
            </w:r>
          </w:p>
        </w:tc>
        <w:tc>
          <w:tcPr>
            <w:tcW w:w="3261" w:type="dxa"/>
            <w:noWrap/>
            <w:hideMark/>
          </w:tcPr>
          <w:p w14:paraId="05B0612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摩擦力</w:t>
            </w:r>
          </w:p>
        </w:tc>
      </w:tr>
      <w:tr w:rsidR="00C3625F" w:rsidRPr="00C3625F" w14:paraId="50680E5B" w14:textId="77777777" w:rsidTr="00C3625F">
        <w:trPr>
          <w:divId w:val="2080638043"/>
          <w:trHeight w:val="324"/>
          <w:jc w:val="center"/>
        </w:trPr>
        <w:tc>
          <w:tcPr>
            <w:tcW w:w="1560" w:type="dxa"/>
            <w:noWrap/>
            <w:hideMark/>
          </w:tcPr>
          <w:p w14:paraId="6C59306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29(b)</w:t>
            </w:r>
          </w:p>
        </w:tc>
        <w:tc>
          <w:tcPr>
            <w:tcW w:w="4819" w:type="dxa"/>
            <w:noWrap/>
            <w:hideMark/>
          </w:tcPr>
          <w:p w14:paraId="34A1D3D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rubbing</w:t>
            </w:r>
          </w:p>
        </w:tc>
        <w:tc>
          <w:tcPr>
            <w:tcW w:w="3261" w:type="dxa"/>
            <w:noWrap/>
            <w:hideMark/>
          </w:tcPr>
          <w:p w14:paraId="3F4836B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摩擦力</w:t>
            </w:r>
          </w:p>
        </w:tc>
      </w:tr>
      <w:tr w:rsidR="00C3625F" w:rsidRPr="00C3625F" w14:paraId="7BBAA9A5" w14:textId="77777777" w:rsidTr="00C3625F">
        <w:trPr>
          <w:divId w:val="2080638043"/>
          <w:trHeight w:val="324"/>
          <w:jc w:val="center"/>
        </w:trPr>
        <w:tc>
          <w:tcPr>
            <w:tcW w:w="1560" w:type="dxa"/>
            <w:noWrap/>
            <w:hideMark/>
          </w:tcPr>
          <w:p w14:paraId="42FB86E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30</w:t>
            </w:r>
          </w:p>
        </w:tc>
        <w:tc>
          <w:tcPr>
            <w:tcW w:w="4819" w:type="dxa"/>
            <w:noWrap/>
            <w:hideMark/>
          </w:tcPr>
          <w:p w14:paraId="467367E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function efficiency</w:t>
            </w:r>
          </w:p>
        </w:tc>
        <w:tc>
          <w:tcPr>
            <w:tcW w:w="3261" w:type="dxa"/>
            <w:noWrap/>
            <w:hideMark/>
          </w:tcPr>
          <w:p w14:paraId="546682F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效率</w:t>
            </w:r>
          </w:p>
        </w:tc>
      </w:tr>
      <w:tr w:rsidR="00C3625F" w:rsidRPr="00C3625F" w14:paraId="48628A78" w14:textId="77777777" w:rsidTr="00C3625F">
        <w:trPr>
          <w:divId w:val="2080638043"/>
          <w:trHeight w:val="324"/>
          <w:jc w:val="center"/>
        </w:trPr>
        <w:tc>
          <w:tcPr>
            <w:tcW w:w="1560" w:type="dxa"/>
            <w:noWrap/>
            <w:hideMark/>
          </w:tcPr>
          <w:p w14:paraId="430B2B6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31</w:t>
            </w:r>
          </w:p>
        </w:tc>
        <w:tc>
          <w:tcPr>
            <w:tcW w:w="4819" w:type="dxa"/>
            <w:noWrap/>
            <w:hideMark/>
          </w:tcPr>
          <w:p w14:paraId="1E8E0AF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hardness</w:t>
            </w:r>
          </w:p>
        </w:tc>
        <w:tc>
          <w:tcPr>
            <w:tcW w:w="3261" w:type="dxa"/>
            <w:noWrap/>
            <w:hideMark/>
          </w:tcPr>
          <w:p w14:paraId="4A4807D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硬度</w:t>
            </w:r>
          </w:p>
        </w:tc>
      </w:tr>
      <w:tr w:rsidR="00C3625F" w:rsidRPr="00C3625F" w14:paraId="5915ADFC" w14:textId="77777777" w:rsidTr="00C3625F">
        <w:trPr>
          <w:divId w:val="2080638043"/>
          <w:trHeight w:val="324"/>
          <w:jc w:val="center"/>
        </w:trPr>
        <w:tc>
          <w:tcPr>
            <w:tcW w:w="1560" w:type="dxa"/>
            <w:noWrap/>
            <w:hideMark/>
          </w:tcPr>
          <w:p w14:paraId="0766E7A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32</w:t>
            </w:r>
          </w:p>
        </w:tc>
        <w:tc>
          <w:tcPr>
            <w:tcW w:w="4819" w:type="dxa"/>
            <w:noWrap/>
            <w:hideMark/>
          </w:tcPr>
          <w:p w14:paraId="11D0AA4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harmful factor</w:t>
            </w:r>
          </w:p>
        </w:tc>
        <w:tc>
          <w:tcPr>
            <w:tcW w:w="3261" w:type="dxa"/>
            <w:noWrap/>
            <w:hideMark/>
          </w:tcPr>
          <w:p w14:paraId="0D217F1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有害因子</w:t>
            </w:r>
          </w:p>
        </w:tc>
      </w:tr>
      <w:tr w:rsidR="00C3625F" w:rsidRPr="00C3625F" w14:paraId="5C5233BC" w14:textId="77777777" w:rsidTr="00C3625F">
        <w:trPr>
          <w:divId w:val="2080638043"/>
          <w:trHeight w:val="324"/>
          <w:jc w:val="center"/>
        </w:trPr>
        <w:tc>
          <w:tcPr>
            <w:tcW w:w="1560" w:type="dxa"/>
            <w:noWrap/>
            <w:hideMark/>
          </w:tcPr>
          <w:p w14:paraId="2FC0767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33</w:t>
            </w:r>
          </w:p>
        </w:tc>
        <w:tc>
          <w:tcPr>
            <w:tcW w:w="4819" w:type="dxa"/>
            <w:noWrap/>
            <w:hideMark/>
          </w:tcPr>
          <w:p w14:paraId="058D658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homogeneity</w:t>
            </w:r>
          </w:p>
        </w:tc>
        <w:tc>
          <w:tcPr>
            <w:tcW w:w="3261" w:type="dxa"/>
            <w:noWrap/>
            <w:hideMark/>
          </w:tcPr>
          <w:p w14:paraId="1C7C017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同質性</w:t>
            </w:r>
          </w:p>
        </w:tc>
      </w:tr>
      <w:tr w:rsidR="00C3625F" w:rsidRPr="00C3625F" w14:paraId="00D21D74" w14:textId="77777777" w:rsidTr="00C3625F">
        <w:trPr>
          <w:divId w:val="2080638043"/>
          <w:trHeight w:val="324"/>
          <w:jc w:val="center"/>
        </w:trPr>
        <w:tc>
          <w:tcPr>
            <w:tcW w:w="1560" w:type="dxa"/>
            <w:noWrap/>
            <w:hideMark/>
          </w:tcPr>
          <w:p w14:paraId="5897A1E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34</w:t>
            </w:r>
          </w:p>
        </w:tc>
        <w:tc>
          <w:tcPr>
            <w:tcW w:w="4819" w:type="dxa"/>
            <w:noWrap/>
            <w:hideMark/>
          </w:tcPr>
          <w:p w14:paraId="4C2A859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humidity</w:t>
            </w:r>
          </w:p>
        </w:tc>
        <w:tc>
          <w:tcPr>
            <w:tcW w:w="3261" w:type="dxa"/>
            <w:noWrap/>
            <w:hideMark/>
          </w:tcPr>
          <w:p w14:paraId="1652C81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濕度</w:t>
            </w:r>
          </w:p>
        </w:tc>
      </w:tr>
      <w:tr w:rsidR="00C3625F" w:rsidRPr="00C3625F" w14:paraId="491BE616" w14:textId="77777777" w:rsidTr="00C3625F">
        <w:trPr>
          <w:divId w:val="2080638043"/>
          <w:trHeight w:val="324"/>
          <w:jc w:val="center"/>
        </w:trPr>
        <w:tc>
          <w:tcPr>
            <w:tcW w:w="1560" w:type="dxa"/>
            <w:noWrap/>
            <w:hideMark/>
          </w:tcPr>
          <w:p w14:paraId="17C0A67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35(a)</w:t>
            </w:r>
          </w:p>
        </w:tc>
        <w:tc>
          <w:tcPr>
            <w:tcW w:w="4819" w:type="dxa"/>
            <w:noWrap/>
            <w:hideMark/>
          </w:tcPr>
          <w:p w14:paraId="54BFB7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illumination intensity</w:t>
            </w:r>
          </w:p>
        </w:tc>
        <w:tc>
          <w:tcPr>
            <w:tcW w:w="3261" w:type="dxa"/>
            <w:noWrap/>
            <w:hideMark/>
          </w:tcPr>
          <w:p w14:paraId="59EF36F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照度</w:t>
            </w:r>
          </w:p>
        </w:tc>
      </w:tr>
      <w:tr w:rsidR="00C3625F" w:rsidRPr="00C3625F" w14:paraId="0A1E91D3" w14:textId="77777777" w:rsidTr="00C3625F">
        <w:trPr>
          <w:divId w:val="2080638043"/>
          <w:trHeight w:val="324"/>
          <w:jc w:val="center"/>
        </w:trPr>
        <w:tc>
          <w:tcPr>
            <w:tcW w:w="1560" w:type="dxa"/>
            <w:noWrap/>
            <w:hideMark/>
          </w:tcPr>
          <w:p w14:paraId="4E56C3B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35(b)</w:t>
            </w:r>
          </w:p>
        </w:tc>
        <w:tc>
          <w:tcPr>
            <w:tcW w:w="4819" w:type="dxa"/>
            <w:noWrap/>
            <w:hideMark/>
          </w:tcPr>
          <w:p w14:paraId="719F28A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 xml:space="preserve">illumination </w:t>
            </w:r>
          </w:p>
        </w:tc>
        <w:tc>
          <w:tcPr>
            <w:tcW w:w="3261" w:type="dxa"/>
            <w:noWrap/>
            <w:hideMark/>
          </w:tcPr>
          <w:p w14:paraId="01E6B0F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照度</w:t>
            </w:r>
          </w:p>
        </w:tc>
      </w:tr>
      <w:tr w:rsidR="00C3625F" w:rsidRPr="00C3625F" w14:paraId="704ECF30" w14:textId="77777777" w:rsidTr="00C3625F">
        <w:trPr>
          <w:divId w:val="2080638043"/>
          <w:trHeight w:val="324"/>
          <w:jc w:val="center"/>
        </w:trPr>
        <w:tc>
          <w:tcPr>
            <w:tcW w:w="1560" w:type="dxa"/>
            <w:noWrap/>
            <w:hideMark/>
          </w:tcPr>
          <w:p w14:paraId="51CD0CB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36(a)</w:t>
            </w:r>
          </w:p>
        </w:tc>
        <w:tc>
          <w:tcPr>
            <w:tcW w:w="4819" w:type="dxa"/>
            <w:noWrap/>
            <w:hideMark/>
          </w:tcPr>
          <w:p w14:paraId="426CC63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information</w:t>
            </w:r>
          </w:p>
        </w:tc>
        <w:tc>
          <w:tcPr>
            <w:tcW w:w="3261" w:type="dxa"/>
            <w:noWrap/>
            <w:hideMark/>
          </w:tcPr>
          <w:p w14:paraId="61FE354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資訊</w:t>
            </w:r>
          </w:p>
        </w:tc>
      </w:tr>
      <w:tr w:rsidR="00C3625F" w:rsidRPr="00C3625F" w14:paraId="7BB17564" w14:textId="77777777" w:rsidTr="00C3625F">
        <w:trPr>
          <w:divId w:val="2080638043"/>
          <w:trHeight w:val="324"/>
          <w:jc w:val="center"/>
        </w:trPr>
        <w:tc>
          <w:tcPr>
            <w:tcW w:w="1560" w:type="dxa"/>
            <w:noWrap/>
            <w:hideMark/>
          </w:tcPr>
          <w:p w14:paraId="1A6F61F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36(b)</w:t>
            </w:r>
          </w:p>
        </w:tc>
        <w:tc>
          <w:tcPr>
            <w:tcW w:w="4819" w:type="dxa"/>
            <w:noWrap/>
            <w:hideMark/>
          </w:tcPr>
          <w:p w14:paraId="3E0D3DF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data</w:t>
            </w:r>
          </w:p>
        </w:tc>
        <w:tc>
          <w:tcPr>
            <w:tcW w:w="3261" w:type="dxa"/>
            <w:noWrap/>
            <w:hideMark/>
          </w:tcPr>
          <w:p w14:paraId="1D0FA17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資訊</w:t>
            </w:r>
          </w:p>
        </w:tc>
      </w:tr>
      <w:tr w:rsidR="00C3625F" w:rsidRPr="00C3625F" w14:paraId="680279C8" w14:textId="77777777" w:rsidTr="00C3625F">
        <w:trPr>
          <w:divId w:val="2080638043"/>
          <w:trHeight w:val="324"/>
          <w:jc w:val="center"/>
        </w:trPr>
        <w:tc>
          <w:tcPr>
            <w:tcW w:w="1560" w:type="dxa"/>
            <w:noWrap/>
            <w:hideMark/>
          </w:tcPr>
          <w:p w14:paraId="61F17B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36(c)</w:t>
            </w:r>
          </w:p>
        </w:tc>
        <w:tc>
          <w:tcPr>
            <w:tcW w:w="4819" w:type="dxa"/>
            <w:noWrap/>
            <w:hideMark/>
          </w:tcPr>
          <w:p w14:paraId="081BFF9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material</w:t>
            </w:r>
          </w:p>
        </w:tc>
        <w:tc>
          <w:tcPr>
            <w:tcW w:w="3261" w:type="dxa"/>
            <w:noWrap/>
            <w:hideMark/>
          </w:tcPr>
          <w:p w14:paraId="3528599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資訊</w:t>
            </w:r>
          </w:p>
        </w:tc>
      </w:tr>
      <w:tr w:rsidR="00C3625F" w:rsidRPr="00C3625F" w14:paraId="09D534A4" w14:textId="77777777" w:rsidTr="00C3625F">
        <w:trPr>
          <w:divId w:val="2080638043"/>
          <w:trHeight w:val="324"/>
          <w:jc w:val="center"/>
        </w:trPr>
        <w:tc>
          <w:tcPr>
            <w:tcW w:w="1560" w:type="dxa"/>
            <w:noWrap/>
            <w:hideMark/>
          </w:tcPr>
          <w:p w14:paraId="4206CBC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37(a)</w:t>
            </w:r>
          </w:p>
        </w:tc>
        <w:tc>
          <w:tcPr>
            <w:tcW w:w="4819" w:type="dxa"/>
            <w:noWrap/>
            <w:hideMark/>
          </w:tcPr>
          <w:p w14:paraId="19C3FD7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length</w:t>
            </w:r>
          </w:p>
        </w:tc>
        <w:tc>
          <w:tcPr>
            <w:tcW w:w="3261" w:type="dxa"/>
            <w:noWrap/>
            <w:hideMark/>
          </w:tcPr>
          <w:p w14:paraId="0EDE865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290C3C98" w14:textId="77777777" w:rsidTr="00C3625F">
        <w:trPr>
          <w:divId w:val="2080638043"/>
          <w:trHeight w:val="324"/>
          <w:jc w:val="center"/>
        </w:trPr>
        <w:tc>
          <w:tcPr>
            <w:tcW w:w="1560" w:type="dxa"/>
            <w:noWrap/>
            <w:hideMark/>
          </w:tcPr>
          <w:p w14:paraId="53513A6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37(b)</w:t>
            </w:r>
          </w:p>
        </w:tc>
        <w:tc>
          <w:tcPr>
            <w:tcW w:w="4819" w:type="dxa"/>
            <w:noWrap/>
            <w:hideMark/>
          </w:tcPr>
          <w:p w14:paraId="6E3ACF3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linear dimension</w:t>
            </w:r>
          </w:p>
        </w:tc>
        <w:tc>
          <w:tcPr>
            <w:tcW w:w="3261" w:type="dxa"/>
            <w:noWrap/>
            <w:hideMark/>
          </w:tcPr>
          <w:p w14:paraId="612D7C7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29B12F88" w14:textId="77777777" w:rsidTr="00C3625F">
        <w:trPr>
          <w:divId w:val="2080638043"/>
          <w:trHeight w:val="324"/>
          <w:jc w:val="center"/>
        </w:trPr>
        <w:tc>
          <w:tcPr>
            <w:tcW w:w="1560" w:type="dxa"/>
            <w:noWrap/>
            <w:hideMark/>
          </w:tcPr>
          <w:p w14:paraId="557D4D8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37(c)</w:t>
            </w:r>
          </w:p>
        </w:tc>
        <w:tc>
          <w:tcPr>
            <w:tcW w:w="4819" w:type="dxa"/>
            <w:noWrap/>
            <w:hideMark/>
          </w:tcPr>
          <w:p w14:paraId="4313809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displacement</w:t>
            </w:r>
          </w:p>
        </w:tc>
        <w:tc>
          <w:tcPr>
            <w:tcW w:w="3261" w:type="dxa"/>
            <w:noWrap/>
            <w:hideMark/>
          </w:tcPr>
          <w:p w14:paraId="5E381CA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0F9A6003" w14:textId="77777777" w:rsidTr="00C3625F">
        <w:trPr>
          <w:divId w:val="2080638043"/>
          <w:trHeight w:val="324"/>
          <w:jc w:val="center"/>
        </w:trPr>
        <w:tc>
          <w:tcPr>
            <w:tcW w:w="1560" w:type="dxa"/>
            <w:noWrap/>
            <w:hideMark/>
          </w:tcPr>
          <w:p w14:paraId="0D79329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37(d)</w:t>
            </w:r>
          </w:p>
        </w:tc>
        <w:tc>
          <w:tcPr>
            <w:tcW w:w="4819" w:type="dxa"/>
            <w:noWrap/>
            <w:hideMark/>
          </w:tcPr>
          <w:p w14:paraId="7D96E84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distance</w:t>
            </w:r>
          </w:p>
        </w:tc>
        <w:tc>
          <w:tcPr>
            <w:tcW w:w="3261" w:type="dxa"/>
            <w:noWrap/>
            <w:hideMark/>
          </w:tcPr>
          <w:p w14:paraId="2159DDB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68F0C8F2" w14:textId="77777777" w:rsidTr="00C3625F">
        <w:trPr>
          <w:divId w:val="2080638043"/>
          <w:trHeight w:val="324"/>
          <w:jc w:val="center"/>
        </w:trPr>
        <w:tc>
          <w:tcPr>
            <w:tcW w:w="1560" w:type="dxa"/>
            <w:noWrap/>
            <w:hideMark/>
          </w:tcPr>
          <w:p w14:paraId="306219F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37(e)</w:t>
            </w:r>
          </w:p>
        </w:tc>
        <w:tc>
          <w:tcPr>
            <w:tcW w:w="4819" w:type="dxa"/>
            <w:noWrap/>
            <w:hideMark/>
          </w:tcPr>
          <w:p w14:paraId="3E8B38D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size</w:t>
            </w:r>
          </w:p>
        </w:tc>
        <w:tc>
          <w:tcPr>
            <w:tcW w:w="3261" w:type="dxa"/>
            <w:noWrap/>
            <w:hideMark/>
          </w:tcPr>
          <w:p w14:paraId="7E10E36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07AF7955" w14:textId="77777777" w:rsidTr="00C3625F">
        <w:trPr>
          <w:divId w:val="2080638043"/>
          <w:trHeight w:val="324"/>
          <w:jc w:val="center"/>
        </w:trPr>
        <w:tc>
          <w:tcPr>
            <w:tcW w:w="1560" w:type="dxa"/>
            <w:noWrap/>
            <w:hideMark/>
          </w:tcPr>
          <w:p w14:paraId="7859E6B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37(f)</w:t>
            </w:r>
          </w:p>
        </w:tc>
        <w:tc>
          <w:tcPr>
            <w:tcW w:w="4819" w:type="dxa"/>
            <w:noWrap/>
            <w:hideMark/>
          </w:tcPr>
          <w:p w14:paraId="2BF515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width</w:t>
            </w:r>
          </w:p>
        </w:tc>
        <w:tc>
          <w:tcPr>
            <w:tcW w:w="3261" w:type="dxa"/>
            <w:noWrap/>
            <w:hideMark/>
          </w:tcPr>
          <w:p w14:paraId="74554E7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5130115D" w14:textId="77777777" w:rsidTr="00C3625F">
        <w:trPr>
          <w:divId w:val="2080638043"/>
          <w:trHeight w:val="324"/>
          <w:jc w:val="center"/>
        </w:trPr>
        <w:tc>
          <w:tcPr>
            <w:tcW w:w="1560" w:type="dxa"/>
            <w:noWrap/>
            <w:hideMark/>
          </w:tcPr>
          <w:p w14:paraId="71CE668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37(g)</w:t>
            </w:r>
          </w:p>
        </w:tc>
        <w:tc>
          <w:tcPr>
            <w:tcW w:w="4819" w:type="dxa"/>
            <w:noWrap/>
            <w:hideMark/>
          </w:tcPr>
          <w:p w14:paraId="164123A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height</w:t>
            </w:r>
          </w:p>
        </w:tc>
        <w:tc>
          <w:tcPr>
            <w:tcW w:w="3261" w:type="dxa"/>
            <w:noWrap/>
            <w:hideMark/>
          </w:tcPr>
          <w:p w14:paraId="5C01EEB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長度</w:t>
            </w:r>
          </w:p>
        </w:tc>
      </w:tr>
      <w:tr w:rsidR="00C3625F" w:rsidRPr="00C3625F" w14:paraId="636CE774" w14:textId="77777777" w:rsidTr="00C3625F">
        <w:trPr>
          <w:divId w:val="2080638043"/>
          <w:trHeight w:val="324"/>
          <w:jc w:val="center"/>
        </w:trPr>
        <w:tc>
          <w:tcPr>
            <w:tcW w:w="1560" w:type="dxa"/>
            <w:noWrap/>
            <w:hideMark/>
          </w:tcPr>
          <w:p w14:paraId="3C16F4A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38(a)</w:t>
            </w:r>
          </w:p>
        </w:tc>
        <w:tc>
          <w:tcPr>
            <w:tcW w:w="4819" w:type="dxa"/>
            <w:noWrap/>
            <w:hideMark/>
          </w:tcPr>
          <w:p w14:paraId="57B56D2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level automation</w:t>
            </w:r>
          </w:p>
        </w:tc>
        <w:tc>
          <w:tcPr>
            <w:tcW w:w="3261" w:type="dxa"/>
            <w:noWrap/>
            <w:hideMark/>
          </w:tcPr>
          <w:p w14:paraId="66298F5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自動化程度</w:t>
            </w:r>
          </w:p>
        </w:tc>
      </w:tr>
      <w:tr w:rsidR="00C3625F" w:rsidRPr="00C3625F" w14:paraId="2E563888" w14:textId="77777777" w:rsidTr="00C3625F">
        <w:trPr>
          <w:divId w:val="2080638043"/>
          <w:trHeight w:val="324"/>
          <w:jc w:val="center"/>
        </w:trPr>
        <w:tc>
          <w:tcPr>
            <w:tcW w:w="1560" w:type="dxa"/>
            <w:noWrap/>
            <w:hideMark/>
          </w:tcPr>
          <w:p w14:paraId="63F827B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38(b)</w:t>
            </w:r>
          </w:p>
        </w:tc>
        <w:tc>
          <w:tcPr>
            <w:tcW w:w="4819" w:type="dxa"/>
            <w:noWrap/>
            <w:hideMark/>
          </w:tcPr>
          <w:p w14:paraId="4218FB9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level mechanisation</w:t>
            </w:r>
          </w:p>
        </w:tc>
        <w:tc>
          <w:tcPr>
            <w:tcW w:w="3261" w:type="dxa"/>
            <w:noWrap/>
            <w:hideMark/>
          </w:tcPr>
          <w:p w14:paraId="537799D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自動化程度</w:t>
            </w:r>
          </w:p>
        </w:tc>
      </w:tr>
      <w:tr w:rsidR="00C3625F" w:rsidRPr="00C3625F" w14:paraId="406F963A" w14:textId="77777777" w:rsidTr="00C3625F">
        <w:trPr>
          <w:divId w:val="2080638043"/>
          <w:trHeight w:val="324"/>
          <w:jc w:val="center"/>
        </w:trPr>
        <w:tc>
          <w:tcPr>
            <w:tcW w:w="1560" w:type="dxa"/>
            <w:noWrap/>
            <w:hideMark/>
          </w:tcPr>
          <w:p w14:paraId="3CC3884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38(c)</w:t>
            </w:r>
          </w:p>
        </w:tc>
        <w:tc>
          <w:tcPr>
            <w:tcW w:w="4819" w:type="dxa"/>
            <w:noWrap/>
            <w:hideMark/>
          </w:tcPr>
          <w:p w14:paraId="3450FC7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level mechanization</w:t>
            </w:r>
          </w:p>
        </w:tc>
        <w:tc>
          <w:tcPr>
            <w:tcW w:w="3261" w:type="dxa"/>
            <w:noWrap/>
            <w:hideMark/>
          </w:tcPr>
          <w:p w14:paraId="21F1484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自動化程度</w:t>
            </w:r>
          </w:p>
        </w:tc>
      </w:tr>
      <w:tr w:rsidR="00C3625F" w:rsidRPr="00C3625F" w14:paraId="17FB13CE" w14:textId="77777777" w:rsidTr="00C3625F">
        <w:trPr>
          <w:divId w:val="2080638043"/>
          <w:trHeight w:val="324"/>
          <w:jc w:val="center"/>
        </w:trPr>
        <w:tc>
          <w:tcPr>
            <w:tcW w:w="1560" w:type="dxa"/>
            <w:noWrap/>
            <w:hideMark/>
          </w:tcPr>
          <w:p w14:paraId="13E30A4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39</w:t>
            </w:r>
          </w:p>
        </w:tc>
        <w:tc>
          <w:tcPr>
            <w:tcW w:w="4819" w:type="dxa"/>
            <w:noWrap/>
            <w:hideMark/>
          </w:tcPr>
          <w:p w14:paraId="080D61F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lubricity</w:t>
            </w:r>
          </w:p>
        </w:tc>
        <w:tc>
          <w:tcPr>
            <w:tcW w:w="3261" w:type="dxa"/>
            <w:noWrap/>
            <w:hideMark/>
          </w:tcPr>
          <w:p w14:paraId="047502D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潤滑</w:t>
            </w:r>
          </w:p>
        </w:tc>
      </w:tr>
      <w:tr w:rsidR="00C3625F" w:rsidRPr="00C3625F" w14:paraId="17E9F823" w14:textId="77777777" w:rsidTr="00C3625F">
        <w:trPr>
          <w:divId w:val="2080638043"/>
          <w:trHeight w:val="324"/>
          <w:jc w:val="center"/>
        </w:trPr>
        <w:tc>
          <w:tcPr>
            <w:tcW w:w="1560" w:type="dxa"/>
            <w:noWrap/>
            <w:hideMark/>
          </w:tcPr>
          <w:p w14:paraId="1633789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40</w:t>
            </w:r>
          </w:p>
        </w:tc>
        <w:tc>
          <w:tcPr>
            <w:tcW w:w="4819" w:type="dxa"/>
            <w:noWrap/>
            <w:hideMark/>
          </w:tcPr>
          <w:p w14:paraId="4FA5050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magnetic field</w:t>
            </w:r>
          </w:p>
        </w:tc>
        <w:tc>
          <w:tcPr>
            <w:tcW w:w="3261" w:type="dxa"/>
            <w:noWrap/>
            <w:hideMark/>
          </w:tcPr>
          <w:p w14:paraId="08BEB9C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磁場強度</w:t>
            </w:r>
          </w:p>
        </w:tc>
      </w:tr>
      <w:tr w:rsidR="00C3625F" w:rsidRPr="00C3625F" w14:paraId="17FC0FBD" w14:textId="77777777" w:rsidTr="00C3625F">
        <w:trPr>
          <w:divId w:val="2080638043"/>
          <w:trHeight w:val="324"/>
          <w:jc w:val="center"/>
        </w:trPr>
        <w:tc>
          <w:tcPr>
            <w:tcW w:w="1560" w:type="dxa"/>
            <w:noWrap/>
            <w:hideMark/>
          </w:tcPr>
          <w:p w14:paraId="05E11F5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41</w:t>
            </w:r>
          </w:p>
        </w:tc>
        <w:tc>
          <w:tcPr>
            <w:tcW w:w="4819" w:type="dxa"/>
            <w:noWrap/>
            <w:hideMark/>
          </w:tcPr>
          <w:p w14:paraId="287B670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magnetic flux</w:t>
            </w:r>
          </w:p>
        </w:tc>
        <w:tc>
          <w:tcPr>
            <w:tcW w:w="3261" w:type="dxa"/>
            <w:noWrap/>
            <w:hideMark/>
          </w:tcPr>
          <w:p w14:paraId="212B5F8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磁通量</w:t>
            </w:r>
          </w:p>
        </w:tc>
      </w:tr>
      <w:tr w:rsidR="00C3625F" w:rsidRPr="00C3625F" w14:paraId="684F9EBD" w14:textId="77777777" w:rsidTr="00C3625F">
        <w:trPr>
          <w:divId w:val="2080638043"/>
          <w:trHeight w:val="324"/>
          <w:jc w:val="center"/>
        </w:trPr>
        <w:tc>
          <w:tcPr>
            <w:tcW w:w="1560" w:type="dxa"/>
            <w:noWrap/>
            <w:hideMark/>
          </w:tcPr>
          <w:p w14:paraId="3BF495C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42</w:t>
            </w:r>
          </w:p>
        </w:tc>
        <w:tc>
          <w:tcPr>
            <w:tcW w:w="4819" w:type="dxa"/>
            <w:noWrap/>
            <w:hideMark/>
          </w:tcPr>
          <w:p w14:paraId="312213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magnetic force</w:t>
            </w:r>
          </w:p>
        </w:tc>
        <w:tc>
          <w:tcPr>
            <w:tcW w:w="3261" w:type="dxa"/>
            <w:noWrap/>
            <w:hideMark/>
          </w:tcPr>
          <w:p w14:paraId="0365829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磁力</w:t>
            </w:r>
          </w:p>
        </w:tc>
      </w:tr>
      <w:tr w:rsidR="00C3625F" w:rsidRPr="00C3625F" w14:paraId="6443F2E7" w14:textId="77777777" w:rsidTr="00C3625F">
        <w:trPr>
          <w:divId w:val="2080638043"/>
          <w:trHeight w:val="324"/>
          <w:jc w:val="center"/>
        </w:trPr>
        <w:tc>
          <w:tcPr>
            <w:tcW w:w="1560" w:type="dxa"/>
            <w:noWrap/>
            <w:hideMark/>
          </w:tcPr>
          <w:p w14:paraId="5189A83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43(a)</w:t>
            </w:r>
          </w:p>
        </w:tc>
        <w:tc>
          <w:tcPr>
            <w:tcW w:w="4819" w:type="dxa"/>
            <w:noWrap/>
            <w:hideMark/>
          </w:tcPr>
          <w:p w14:paraId="2907A4A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maintainability</w:t>
            </w:r>
          </w:p>
        </w:tc>
        <w:tc>
          <w:tcPr>
            <w:tcW w:w="3261" w:type="dxa"/>
            <w:noWrap/>
            <w:hideMark/>
          </w:tcPr>
          <w:p w14:paraId="254507A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463095AE" w14:textId="77777777" w:rsidTr="00C3625F">
        <w:trPr>
          <w:divId w:val="2080638043"/>
          <w:trHeight w:val="324"/>
          <w:jc w:val="center"/>
        </w:trPr>
        <w:tc>
          <w:tcPr>
            <w:tcW w:w="1560" w:type="dxa"/>
            <w:noWrap/>
            <w:hideMark/>
          </w:tcPr>
          <w:p w14:paraId="1DCA623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43(b)</w:t>
            </w:r>
          </w:p>
        </w:tc>
        <w:tc>
          <w:tcPr>
            <w:tcW w:w="4819" w:type="dxa"/>
            <w:noWrap/>
            <w:hideMark/>
          </w:tcPr>
          <w:p w14:paraId="7826605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ease repair</w:t>
            </w:r>
          </w:p>
        </w:tc>
        <w:tc>
          <w:tcPr>
            <w:tcW w:w="3261" w:type="dxa"/>
            <w:noWrap/>
            <w:hideMark/>
          </w:tcPr>
          <w:p w14:paraId="734C038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7F00456D" w14:textId="77777777" w:rsidTr="00C3625F">
        <w:trPr>
          <w:divId w:val="2080638043"/>
          <w:trHeight w:val="324"/>
          <w:jc w:val="center"/>
        </w:trPr>
        <w:tc>
          <w:tcPr>
            <w:tcW w:w="1560" w:type="dxa"/>
            <w:noWrap/>
            <w:hideMark/>
          </w:tcPr>
          <w:p w14:paraId="50EB183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43(c)</w:t>
            </w:r>
          </w:p>
        </w:tc>
        <w:tc>
          <w:tcPr>
            <w:tcW w:w="4819" w:type="dxa"/>
            <w:noWrap/>
            <w:hideMark/>
          </w:tcPr>
          <w:p w14:paraId="660DC8C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fix</w:t>
            </w:r>
          </w:p>
        </w:tc>
        <w:tc>
          <w:tcPr>
            <w:tcW w:w="3261" w:type="dxa"/>
            <w:noWrap/>
            <w:hideMark/>
          </w:tcPr>
          <w:p w14:paraId="39DD6F3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70A89EE7" w14:textId="77777777" w:rsidTr="00C3625F">
        <w:trPr>
          <w:divId w:val="2080638043"/>
          <w:trHeight w:val="324"/>
          <w:jc w:val="center"/>
        </w:trPr>
        <w:tc>
          <w:tcPr>
            <w:tcW w:w="1560" w:type="dxa"/>
            <w:noWrap/>
            <w:hideMark/>
          </w:tcPr>
          <w:p w14:paraId="48746C7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43(d)</w:t>
            </w:r>
          </w:p>
        </w:tc>
        <w:tc>
          <w:tcPr>
            <w:tcW w:w="4819" w:type="dxa"/>
            <w:noWrap/>
            <w:hideMark/>
          </w:tcPr>
          <w:p w14:paraId="35730E6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fixing</w:t>
            </w:r>
          </w:p>
        </w:tc>
        <w:tc>
          <w:tcPr>
            <w:tcW w:w="3261" w:type="dxa"/>
            <w:noWrap/>
            <w:hideMark/>
          </w:tcPr>
          <w:p w14:paraId="19FBEC6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3671F589" w14:textId="77777777" w:rsidTr="00C3625F">
        <w:trPr>
          <w:divId w:val="2080638043"/>
          <w:trHeight w:val="324"/>
          <w:jc w:val="center"/>
        </w:trPr>
        <w:tc>
          <w:tcPr>
            <w:tcW w:w="1560" w:type="dxa"/>
            <w:noWrap/>
            <w:hideMark/>
          </w:tcPr>
          <w:p w14:paraId="0FE4F75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43(e)</w:t>
            </w:r>
          </w:p>
        </w:tc>
        <w:tc>
          <w:tcPr>
            <w:tcW w:w="4819" w:type="dxa"/>
            <w:noWrap/>
            <w:hideMark/>
          </w:tcPr>
          <w:p w14:paraId="5DF0610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mending</w:t>
            </w:r>
          </w:p>
        </w:tc>
        <w:tc>
          <w:tcPr>
            <w:tcW w:w="3261" w:type="dxa"/>
            <w:noWrap/>
            <w:hideMark/>
          </w:tcPr>
          <w:p w14:paraId="69C7F0E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37069319" w14:textId="77777777" w:rsidTr="00C3625F">
        <w:trPr>
          <w:divId w:val="2080638043"/>
          <w:trHeight w:val="324"/>
          <w:jc w:val="center"/>
        </w:trPr>
        <w:tc>
          <w:tcPr>
            <w:tcW w:w="1560" w:type="dxa"/>
            <w:noWrap/>
            <w:hideMark/>
          </w:tcPr>
          <w:p w14:paraId="4CE548E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43(f)</w:t>
            </w:r>
          </w:p>
        </w:tc>
        <w:tc>
          <w:tcPr>
            <w:tcW w:w="4819" w:type="dxa"/>
            <w:noWrap/>
            <w:hideMark/>
          </w:tcPr>
          <w:p w14:paraId="132AD8B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repair operation</w:t>
            </w:r>
          </w:p>
        </w:tc>
        <w:tc>
          <w:tcPr>
            <w:tcW w:w="3261" w:type="dxa"/>
            <w:noWrap/>
            <w:hideMark/>
          </w:tcPr>
          <w:p w14:paraId="6DC844D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2D7B07C8" w14:textId="77777777" w:rsidTr="00C3625F">
        <w:trPr>
          <w:divId w:val="2080638043"/>
          <w:trHeight w:val="324"/>
          <w:jc w:val="center"/>
        </w:trPr>
        <w:tc>
          <w:tcPr>
            <w:tcW w:w="1560" w:type="dxa"/>
            <w:noWrap/>
            <w:hideMark/>
          </w:tcPr>
          <w:p w14:paraId="1246049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lastRenderedPageBreak/>
              <w:t>43(g)</w:t>
            </w:r>
          </w:p>
        </w:tc>
        <w:tc>
          <w:tcPr>
            <w:tcW w:w="4819" w:type="dxa"/>
            <w:noWrap/>
            <w:hideMark/>
          </w:tcPr>
          <w:p w14:paraId="232A0A6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reparation</w:t>
            </w:r>
          </w:p>
        </w:tc>
        <w:tc>
          <w:tcPr>
            <w:tcW w:w="3261" w:type="dxa"/>
            <w:noWrap/>
            <w:hideMark/>
          </w:tcPr>
          <w:p w14:paraId="1EDD5E6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維修性</w:t>
            </w:r>
          </w:p>
        </w:tc>
      </w:tr>
      <w:tr w:rsidR="00C3625F" w:rsidRPr="00C3625F" w14:paraId="6373E0FF" w14:textId="77777777" w:rsidTr="00C3625F">
        <w:trPr>
          <w:divId w:val="2080638043"/>
          <w:trHeight w:val="324"/>
          <w:jc w:val="center"/>
        </w:trPr>
        <w:tc>
          <w:tcPr>
            <w:tcW w:w="1560" w:type="dxa"/>
            <w:noWrap/>
            <w:hideMark/>
          </w:tcPr>
          <w:p w14:paraId="63E65B3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44</w:t>
            </w:r>
          </w:p>
        </w:tc>
        <w:tc>
          <w:tcPr>
            <w:tcW w:w="4819" w:type="dxa"/>
            <w:noWrap/>
            <w:hideMark/>
          </w:tcPr>
          <w:p w14:paraId="174766B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manufacturability</w:t>
            </w:r>
          </w:p>
        </w:tc>
        <w:tc>
          <w:tcPr>
            <w:tcW w:w="3261" w:type="dxa"/>
            <w:noWrap/>
            <w:hideMark/>
          </w:tcPr>
          <w:p w14:paraId="293B4FD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可製性</w:t>
            </w:r>
          </w:p>
        </w:tc>
      </w:tr>
      <w:tr w:rsidR="00C3625F" w:rsidRPr="00C3625F" w14:paraId="6D59C621" w14:textId="77777777" w:rsidTr="00C3625F">
        <w:trPr>
          <w:divId w:val="2080638043"/>
          <w:trHeight w:val="324"/>
          <w:jc w:val="center"/>
        </w:trPr>
        <w:tc>
          <w:tcPr>
            <w:tcW w:w="1560" w:type="dxa"/>
            <w:noWrap/>
            <w:hideMark/>
          </w:tcPr>
          <w:p w14:paraId="6F8B7F4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45</w:t>
            </w:r>
          </w:p>
        </w:tc>
        <w:tc>
          <w:tcPr>
            <w:tcW w:w="4819" w:type="dxa"/>
            <w:noWrap/>
            <w:hideMark/>
          </w:tcPr>
          <w:p w14:paraId="559FF06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mass</w:t>
            </w:r>
          </w:p>
        </w:tc>
        <w:tc>
          <w:tcPr>
            <w:tcW w:w="3261" w:type="dxa"/>
            <w:noWrap/>
            <w:hideMark/>
          </w:tcPr>
          <w:p w14:paraId="73D5D50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質量</w:t>
            </w:r>
          </w:p>
        </w:tc>
      </w:tr>
      <w:tr w:rsidR="00C3625F" w:rsidRPr="00C3625F" w14:paraId="5214D6A2" w14:textId="77777777" w:rsidTr="00C3625F">
        <w:trPr>
          <w:divId w:val="2080638043"/>
          <w:trHeight w:val="324"/>
          <w:jc w:val="center"/>
        </w:trPr>
        <w:tc>
          <w:tcPr>
            <w:tcW w:w="1560" w:type="dxa"/>
            <w:noWrap/>
            <w:hideMark/>
          </w:tcPr>
          <w:p w14:paraId="2812CB8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46(a)</w:t>
            </w:r>
          </w:p>
        </w:tc>
        <w:tc>
          <w:tcPr>
            <w:tcW w:w="4819" w:type="dxa"/>
            <w:noWrap/>
            <w:hideMark/>
          </w:tcPr>
          <w:p w14:paraId="74162D3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operability</w:t>
            </w:r>
          </w:p>
        </w:tc>
        <w:tc>
          <w:tcPr>
            <w:tcW w:w="3261" w:type="dxa"/>
            <w:noWrap/>
            <w:hideMark/>
          </w:tcPr>
          <w:p w14:paraId="11D2766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可操作性</w:t>
            </w:r>
          </w:p>
        </w:tc>
      </w:tr>
      <w:tr w:rsidR="00C3625F" w:rsidRPr="00C3625F" w14:paraId="039BB08C" w14:textId="77777777" w:rsidTr="00C3625F">
        <w:trPr>
          <w:divId w:val="2080638043"/>
          <w:trHeight w:val="324"/>
          <w:jc w:val="center"/>
        </w:trPr>
        <w:tc>
          <w:tcPr>
            <w:tcW w:w="1560" w:type="dxa"/>
            <w:noWrap/>
            <w:hideMark/>
          </w:tcPr>
          <w:p w14:paraId="047AEBC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46(b)</w:t>
            </w:r>
          </w:p>
        </w:tc>
        <w:tc>
          <w:tcPr>
            <w:tcW w:w="4819" w:type="dxa"/>
            <w:noWrap/>
            <w:hideMark/>
          </w:tcPr>
          <w:p w14:paraId="7AB5075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functioning</w:t>
            </w:r>
          </w:p>
        </w:tc>
        <w:tc>
          <w:tcPr>
            <w:tcW w:w="3261" w:type="dxa"/>
            <w:noWrap/>
            <w:hideMark/>
          </w:tcPr>
          <w:p w14:paraId="0DE775B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可操作性</w:t>
            </w:r>
          </w:p>
        </w:tc>
      </w:tr>
      <w:tr w:rsidR="00C3625F" w:rsidRPr="00C3625F" w14:paraId="23F44678" w14:textId="77777777" w:rsidTr="00C3625F">
        <w:trPr>
          <w:divId w:val="2080638043"/>
          <w:trHeight w:val="324"/>
          <w:jc w:val="center"/>
        </w:trPr>
        <w:tc>
          <w:tcPr>
            <w:tcW w:w="1560" w:type="dxa"/>
            <w:noWrap/>
            <w:hideMark/>
          </w:tcPr>
          <w:p w14:paraId="06D08DC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46(c)</w:t>
            </w:r>
          </w:p>
        </w:tc>
        <w:tc>
          <w:tcPr>
            <w:tcW w:w="4819" w:type="dxa"/>
            <w:noWrap/>
            <w:hideMark/>
          </w:tcPr>
          <w:p w14:paraId="09DBD78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working</w:t>
            </w:r>
          </w:p>
        </w:tc>
        <w:tc>
          <w:tcPr>
            <w:tcW w:w="3261" w:type="dxa"/>
            <w:noWrap/>
            <w:hideMark/>
          </w:tcPr>
          <w:p w14:paraId="51E6F28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可操作性</w:t>
            </w:r>
          </w:p>
        </w:tc>
      </w:tr>
      <w:tr w:rsidR="00C3625F" w:rsidRPr="00C3625F" w14:paraId="6E644C53" w14:textId="77777777" w:rsidTr="00C3625F">
        <w:trPr>
          <w:divId w:val="2080638043"/>
          <w:trHeight w:val="324"/>
          <w:jc w:val="center"/>
        </w:trPr>
        <w:tc>
          <w:tcPr>
            <w:tcW w:w="1560" w:type="dxa"/>
            <w:noWrap/>
            <w:hideMark/>
          </w:tcPr>
          <w:p w14:paraId="6D40405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47</w:t>
            </w:r>
          </w:p>
        </w:tc>
        <w:tc>
          <w:tcPr>
            <w:tcW w:w="4819" w:type="dxa"/>
            <w:noWrap/>
            <w:hideMark/>
          </w:tcPr>
          <w:p w14:paraId="54F1F04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phase state</w:t>
            </w:r>
          </w:p>
        </w:tc>
        <w:tc>
          <w:tcPr>
            <w:tcW w:w="3261" w:type="dxa"/>
            <w:noWrap/>
            <w:hideMark/>
          </w:tcPr>
          <w:p w14:paraId="609C7C9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相位</w:t>
            </w:r>
          </w:p>
        </w:tc>
      </w:tr>
      <w:tr w:rsidR="00C3625F" w:rsidRPr="00C3625F" w14:paraId="54AEF176" w14:textId="77777777" w:rsidTr="00C3625F">
        <w:trPr>
          <w:divId w:val="2080638043"/>
          <w:trHeight w:val="324"/>
          <w:jc w:val="center"/>
        </w:trPr>
        <w:tc>
          <w:tcPr>
            <w:tcW w:w="1560" w:type="dxa"/>
            <w:noWrap/>
            <w:hideMark/>
          </w:tcPr>
          <w:p w14:paraId="18D0F11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48</w:t>
            </w:r>
          </w:p>
        </w:tc>
        <w:tc>
          <w:tcPr>
            <w:tcW w:w="4819" w:type="dxa"/>
            <w:noWrap/>
            <w:hideMark/>
          </w:tcPr>
          <w:p w14:paraId="22BD7F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polarity</w:t>
            </w:r>
          </w:p>
        </w:tc>
        <w:tc>
          <w:tcPr>
            <w:tcW w:w="3261" w:type="dxa"/>
            <w:noWrap/>
            <w:hideMark/>
          </w:tcPr>
          <w:p w14:paraId="5ADFBEF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極性</w:t>
            </w:r>
          </w:p>
        </w:tc>
      </w:tr>
      <w:tr w:rsidR="00C3625F" w:rsidRPr="00C3625F" w14:paraId="6731262A" w14:textId="77777777" w:rsidTr="00C3625F">
        <w:trPr>
          <w:divId w:val="2080638043"/>
          <w:trHeight w:val="324"/>
          <w:jc w:val="center"/>
        </w:trPr>
        <w:tc>
          <w:tcPr>
            <w:tcW w:w="1560" w:type="dxa"/>
            <w:noWrap/>
            <w:hideMark/>
          </w:tcPr>
          <w:p w14:paraId="567217E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49</w:t>
            </w:r>
          </w:p>
        </w:tc>
        <w:tc>
          <w:tcPr>
            <w:tcW w:w="4819" w:type="dxa"/>
            <w:noWrap/>
            <w:hideMark/>
          </w:tcPr>
          <w:p w14:paraId="720AEEA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porosity</w:t>
            </w:r>
          </w:p>
        </w:tc>
        <w:tc>
          <w:tcPr>
            <w:tcW w:w="3261" w:type="dxa"/>
            <w:noWrap/>
            <w:hideMark/>
          </w:tcPr>
          <w:p w14:paraId="287337D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多孔性</w:t>
            </w:r>
          </w:p>
        </w:tc>
      </w:tr>
      <w:tr w:rsidR="00C3625F" w:rsidRPr="00C3625F" w14:paraId="0B8715C4" w14:textId="77777777" w:rsidTr="00C3625F">
        <w:trPr>
          <w:divId w:val="2080638043"/>
          <w:trHeight w:val="324"/>
          <w:jc w:val="center"/>
        </w:trPr>
        <w:tc>
          <w:tcPr>
            <w:tcW w:w="1560" w:type="dxa"/>
            <w:noWrap/>
            <w:hideMark/>
          </w:tcPr>
          <w:p w14:paraId="6391FFE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50(a)</w:t>
            </w:r>
          </w:p>
        </w:tc>
        <w:tc>
          <w:tcPr>
            <w:tcW w:w="4819" w:type="dxa"/>
            <w:noWrap/>
            <w:hideMark/>
          </w:tcPr>
          <w:p w14:paraId="731361A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position</w:t>
            </w:r>
          </w:p>
        </w:tc>
        <w:tc>
          <w:tcPr>
            <w:tcW w:w="3261" w:type="dxa"/>
            <w:noWrap/>
            <w:hideMark/>
          </w:tcPr>
          <w:p w14:paraId="49959BC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位置</w:t>
            </w:r>
          </w:p>
        </w:tc>
      </w:tr>
      <w:tr w:rsidR="00C3625F" w:rsidRPr="00C3625F" w14:paraId="3FE6574F" w14:textId="77777777" w:rsidTr="00C3625F">
        <w:trPr>
          <w:divId w:val="2080638043"/>
          <w:trHeight w:val="324"/>
          <w:jc w:val="center"/>
        </w:trPr>
        <w:tc>
          <w:tcPr>
            <w:tcW w:w="1560" w:type="dxa"/>
            <w:noWrap/>
            <w:hideMark/>
          </w:tcPr>
          <w:p w14:paraId="585AB13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50(b)</w:t>
            </w:r>
          </w:p>
        </w:tc>
        <w:tc>
          <w:tcPr>
            <w:tcW w:w="4819" w:type="dxa"/>
            <w:noWrap/>
            <w:hideMark/>
          </w:tcPr>
          <w:p w14:paraId="2A4D102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spatial relation</w:t>
            </w:r>
          </w:p>
        </w:tc>
        <w:tc>
          <w:tcPr>
            <w:tcW w:w="3261" w:type="dxa"/>
            <w:noWrap/>
            <w:hideMark/>
          </w:tcPr>
          <w:p w14:paraId="6971701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位置</w:t>
            </w:r>
          </w:p>
        </w:tc>
      </w:tr>
      <w:tr w:rsidR="00C3625F" w:rsidRPr="00C3625F" w14:paraId="1ECE6939" w14:textId="77777777" w:rsidTr="00C3625F">
        <w:trPr>
          <w:divId w:val="2080638043"/>
          <w:trHeight w:val="324"/>
          <w:jc w:val="center"/>
        </w:trPr>
        <w:tc>
          <w:tcPr>
            <w:tcW w:w="1560" w:type="dxa"/>
            <w:noWrap/>
            <w:hideMark/>
          </w:tcPr>
          <w:p w14:paraId="02B03E9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50(c)</w:t>
            </w:r>
          </w:p>
        </w:tc>
        <w:tc>
          <w:tcPr>
            <w:tcW w:w="4819" w:type="dxa"/>
            <w:noWrap/>
            <w:hideMark/>
          </w:tcPr>
          <w:p w14:paraId="3E5D752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place</w:t>
            </w:r>
          </w:p>
        </w:tc>
        <w:tc>
          <w:tcPr>
            <w:tcW w:w="3261" w:type="dxa"/>
            <w:noWrap/>
            <w:hideMark/>
          </w:tcPr>
          <w:p w14:paraId="22652F2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位置</w:t>
            </w:r>
          </w:p>
        </w:tc>
      </w:tr>
      <w:tr w:rsidR="00C3625F" w:rsidRPr="00C3625F" w14:paraId="12006050" w14:textId="77777777" w:rsidTr="00C3625F">
        <w:trPr>
          <w:divId w:val="2080638043"/>
          <w:trHeight w:val="324"/>
          <w:jc w:val="center"/>
        </w:trPr>
        <w:tc>
          <w:tcPr>
            <w:tcW w:w="1560" w:type="dxa"/>
            <w:noWrap/>
            <w:hideMark/>
          </w:tcPr>
          <w:p w14:paraId="6FA76DD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50(d)</w:t>
            </w:r>
          </w:p>
        </w:tc>
        <w:tc>
          <w:tcPr>
            <w:tcW w:w="4819" w:type="dxa"/>
            <w:noWrap/>
            <w:hideMark/>
          </w:tcPr>
          <w:p w14:paraId="052D016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distance</w:t>
            </w:r>
          </w:p>
        </w:tc>
        <w:tc>
          <w:tcPr>
            <w:tcW w:w="3261" w:type="dxa"/>
            <w:noWrap/>
            <w:hideMark/>
          </w:tcPr>
          <w:p w14:paraId="2A9ADC4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位置</w:t>
            </w:r>
          </w:p>
        </w:tc>
      </w:tr>
      <w:tr w:rsidR="00C3625F" w:rsidRPr="00C3625F" w14:paraId="6B78BC57" w14:textId="77777777" w:rsidTr="00C3625F">
        <w:trPr>
          <w:divId w:val="2080638043"/>
          <w:trHeight w:val="324"/>
          <w:jc w:val="center"/>
        </w:trPr>
        <w:tc>
          <w:tcPr>
            <w:tcW w:w="1560" w:type="dxa"/>
            <w:noWrap/>
            <w:hideMark/>
          </w:tcPr>
          <w:p w14:paraId="337BA77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51</w:t>
            </w:r>
          </w:p>
        </w:tc>
        <w:tc>
          <w:tcPr>
            <w:tcW w:w="4819" w:type="dxa"/>
            <w:noWrap/>
            <w:hideMark/>
          </w:tcPr>
          <w:p w14:paraId="29D4683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potential gradient</w:t>
            </w:r>
          </w:p>
        </w:tc>
        <w:tc>
          <w:tcPr>
            <w:tcW w:w="3261" w:type="dxa"/>
            <w:noWrap/>
            <w:hideMark/>
          </w:tcPr>
          <w:p w14:paraId="54AF7DC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電位梯度</w:t>
            </w:r>
          </w:p>
        </w:tc>
      </w:tr>
      <w:tr w:rsidR="00C3625F" w:rsidRPr="00C3625F" w14:paraId="3AB0BB16" w14:textId="77777777" w:rsidTr="00C3625F">
        <w:trPr>
          <w:divId w:val="2080638043"/>
          <w:trHeight w:val="324"/>
          <w:jc w:val="center"/>
        </w:trPr>
        <w:tc>
          <w:tcPr>
            <w:tcW w:w="1560" w:type="dxa"/>
            <w:noWrap/>
            <w:hideMark/>
          </w:tcPr>
          <w:p w14:paraId="11DE444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52</w:t>
            </w:r>
          </w:p>
        </w:tc>
        <w:tc>
          <w:tcPr>
            <w:tcW w:w="4819" w:type="dxa"/>
            <w:noWrap/>
            <w:hideMark/>
          </w:tcPr>
          <w:p w14:paraId="16EE163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power</w:t>
            </w:r>
          </w:p>
        </w:tc>
        <w:tc>
          <w:tcPr>
            <w:tcW w:w="3261" w:type="dxa"/>
            <w:noWrap/>
            <w:hideMark/>
          </w:tcPr>
          <w:p w14:paraId="46D6D4D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功率</w:t>
            </w:r>
          </w:p>
        </w:tc>
      </w:tr>
      <w:tr w:rsidR="00C3625F" w:rsidRPr="00C3625F" w14:paraId="5AE8C889" w14:textId="77777777" w:rsidTr="00C3625F">
        <w:trPr>
          <w:divId w:val="2080638043"/>
          <w:trHeight w:val="324"/>
          <w:jc w:val="center"/>
        </w:trPr>
        <w:tc>
          <w:tcPr>
            <w:tcW w:w="1560" w:type="dxa"/>
            <w:noWrap/>
            <w:hideMark/>
          </w:tcPr>
          <w:p w14:paraId="2906198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53(a)</w:t>
            </w:r>
          </w:p>
        </w:tc>
        <w:tc>
          <w:tcPr>
            <w:tcW w:w="4819" w:type="dxa"/>
            <w:noWrap/>
            <w:hideMark/>
          </w:tcPr>
          <w:p w14:paraId="6A0F18E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precision</w:t>
            </w:r>
          </w:p>
        </w:tc>
        <w:tc>
          <w:tcPr>
            <w:tcW w:w="3261" w:type="dxa"/>
            <w:noWrap/>
            <w:hideMark/>
          </w:tcPr>
          <w:p w14:paraId="603B383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精密度</w:t>
            </w:r>
          </w:p>
        </w:tc>
      </w:tr>
      <w:tr w:rsidR="00C3625F" w:rsidRPr="00C3625F" w14:paraId="18392C09" w14:textId="77777777" w:rsidTr="00C3625F">
        <w:trPr>
          <w:divId w:val="2080638043"/>
          <w:trHeight w:val="324"/>
          <w:jc w:val="center"/>
        </w:trPr>
        <w:tc>
          <w:tcPr>
            <w:tcW w:w="1560" w:type="dxa"/>
            <w:noWrap/>
            <w:hideMark/>
          </w:tcPr>
          <w:p w14:paraId="2F6203D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53(b)</w:t>
            </w:r>
          </w:p>
        </w:tc>
        <w:tc>
          <w:tcPr>
            <w:tcW w:w="4819" w:type="dxa"/>
            <w:noWrap/>
            <w:hideMark/>
          </w:tcPr>
          <w:p w14:paraId="5E3A214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preciseness</w:t>
            </w:r>
          </w:p>
        </w:tc>
        <w:tc>
          <w:tcPr>
            <w:tcW w:w="3261" w:type="dxa"/>
            <w:noWrap/>
            <w:hideMark/>
          </w:tcPr>
          <w:p w14:paraId="771C6AC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精密度</w:t>
            </w:r>
          </w:p>
        </w:tc>
      </w:tr>
      <w:tr w:rsidR="00C3625F" w:rsidRPr="00C3625F" w14:paraId="37876854" w14:textId="77777777" w:rsidTr="00C3625F">
        <w:trPr>
          <w:divId w:val="2080638043"/>
          <w:trHeight w:val="324"/>
          <w:jc w:val="center"/>
        </w:trPr>
        <w:tc>
          <w:tcPr>
            <w:tcW w:w="1560" w:type="dxa"/>
            <w:noWrap/>
            <w:hideMark/>
          </w:tcPr>
          <w:p w14:paraId="645B23B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54(a)</w:t>
            </w:r>
          </w:p>
        </w:tc>
        <w:tc>
          <w:tcPr>
            <w:tcW w:w="4819" w:type="dxa"/>
            <w:noWrap/>
            <w:hideMark/>
          </w:tcPr>
          <w:p w14:paraId="17762A8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pressure</w:t>
            </w:r>
          </w:p>
        </w:tc>
        <w:tc>
          <w:tcPr>
            <w:tcW w:w="3261" w:type="dxa"/>
            <w:noWrap/>
            <w:hideMark/>
          </w:tcPr>
          <w:p w14:paraId="2B49567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應力</w:t>
            </w:r>
          </w:p>
        </w:tc>
      </w:tr>
      <w:tr w:rsidR="00C3625F" w:rsidRPr="00C3625F" w14:paraId="31A60264" w14:textId="77777777" w:rsidTr="00C3625F">
        <w:trPr>
          <w:divId w:val="2080638043"/>
          <w:trHeight w:val="324"/>
          <w:jc w:val="center"/>
        </w:trPr>
        <w:tc>
          <w:tcPr>
            <w:tcW w:w="1560" w:type="dxa"/>
            <w:noWrap/>
            <w:hideMark/>
          </w:tcPr>
          <w:p w14:paraId="60BA287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54(b)</w:t>
            </w:r>
          </w:p>
        </w:tc>
        <w:tc>
          <w:tcPr>
            <w:tcW w:w="4819" w:type="dxa"/>
            <w:noWrap/>
            <w:hideMark/>
          </w:tcPr>
          <w:p w14:paraId="60AF682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stress</w:t>
            </w:r>
          </w:p>
        </w:tc>
        <w:tc>
          <w:tcPr>
            <w:tcW w:w="3261" w:type="dxa"/>
            <w:noWrap/>
            <w:hideMark/>
          </w:tcPr>
          <w:p w14:paraId="443B4A8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應力</w:t>
            </w:r>
          </w:p>
        </w:tc>
      </w:tr>
      <w:tr w:rsidR="00C3625F" w:rsidRPr="00C3625F" w14:paraId="581FAE2C" w14:textId="77777777" w:rsidTr="00C3625F">
        <w:trPr>
          <w:divId w:val="2080638043"/>
          <w:trHeight w:val="324"/>
          <w:jc w:val="center"/>
        </w:trPr>
        <w:tc>
          <w:tcPr>
            <w:tcW w:w="1560" w:type="dxa"/>
            <w:noWrap/>
            <w:hideMark/>
          </w:tcPr>
          <w:p w14:paraId="48B693C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54(c)</w:t>
            </w:r>
          </w:p>
        </w:tc>
        <w:tc>
          <w:tcPr>
            <w:tcW w:w="4819" w:type="dxa"/>
            <w:noWrap/>
            <w:hideMark/>
          </w:tcPr>
          <w:p w14:paraId="1F4F8D1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pressing</w:t>
            </w:r>
          </w:p>
        </w:tc>
        <w:tc>
          <w:tcPr>
            <w:tcW w:w="3261" w:type="dxa"/>
            <w:noWrap/>
            <w:hideMark/>
          </w:tcPr>
          <w:p w14:paraId="49E4586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應力</w:t>
            </w:r>
          </w:p>
        </w:tc>
      </w:tr>
      <w:tr w:rsidR="00C3625F" w:rsidRPr="00C3625F" w14:paraId="32D7B23E" w14:textId="77777777" w:rsidTr="00C3625F">
        <w:trPr>
          <w:divId w:val="2080638043"/>
          <w:trHeight w:val="324"/>
          <w:jc w:val="center"/>
        </w:trPr>
        <w:tc>
          <w:tcPr>
            <w:tcW w:w="1560" w:type="dxa"/>
            <w:noWrap/>
            <w:hideMark/>
          </w:tcPr>
          <w:p w14:paraId="5269B08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54(d)</w:t>
            </w:r>
          </w:p>
        </w:tc>
        <w:tc>
          <w:tcPr>
            <w:tcW w:w="4819" w:type="dxa"/>
            <w:noWrap/>
            <w:hideMark/>
          </w:tcPr>
          <w:p w14:paraId="3BA58C5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mechanical press</w:t>
            </w:r>
          </w:p>
        </w:tc>
        <w:tc>
          <w:tcPr>
            <w:tcW w:w="3261" w:type="dxa"/>
            <w:noWrap/>
            <w:hideMark/>
          </w:tcPr>
          <w:p w14:paraId="590513D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應力</w:t>
            </w:r>
          </w:p>
        </w:tc>
      </w:tr>
      <w:tr w:rsidR="00C3625F" w:rsidRPr="00C3625F" w14:paraId="6EFF69CB" w14:textId="77777777" w:rsidTr="00C3625F">
        <w:trPr>
          <w:divId w:val="2080638043"/>
          <w:trHeight w:val="324"/>
          <w:jc w:val="center"/>
        </w:trPr>
        <w:tc>
          <w:tcPr>
            <w:tcW w:w="1560" w:type="dxa"/>
            <w:noWrap/>
            <w:hideMark/>
          </w:tcPr>
          <w:p w14:paraId="17DDCDC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54(e)</w:t>
            </w:r>
          </w:p>
        </w:tc>
        <w:tc>
          <w:tcPr>
            <w:tcW w:w="4819" w:type="dxa"/>
            <w:noWrap/>
            <w:hideMark/>
          </w:tcPr>
          <w:p w14:paraId="332B98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printing press</w:t>
            </w:r>
          </w:p>
        </w:tc>
        <w:tc>
          <w:tcPr>
            <w:tcW w:w="3261" w:type="dxa"/>
            <w:noWrap/>
            <w:hideMark/>
          </w:tcPr>
          <w:p w14:paraId="2A85EDC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應力</w:t>
            </w:r>
          </w:p>
        </w:tc>
      </w:tr>
      <w:tr w:rsidR="00C3625F" w:rsidRPr="00C3625F" w14:paraId="6B19D0B0" w14:textId="77777777" w:rsidTr="00C3625F">
        <w:trPr>
          <w:divId w:val="2080638043"/>
          <w:trHeight w:val="324"/>
          <w:jc w:val="center"/>
        </w:trPr>
        <w:tc>
          <w:tcPr>
            <w:tcW w:w="1560" w:type="dxa"/>
            <w:noWrap/>
            <w:hideMark/>
          </w:tcPr>
          <w:p w14:paraId="578A78A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55(a)</w:t>
            </w:r>
          </w:p>
        </w:tc>
        <w:tc>
          <w:tcPr>
            <w:tcW w:w="4819" w:type="dxa"/>
            <w:noWrap/>
            <w:hideMark/>
          </w:tcPr>
          <w:p w14:paraId="764435E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pressure gradient</w:t>
            </w:r>
          </w:p>
        </w:tc>
        <w:tc>
          <w:tcPr>
            <w:tcW w:w="3261" w:type="dxa"/>
            <w:noWrap/>
            <w:hideMark/>
          </w:tcPr>
          <w:p w14:paraId="31D59DF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壓力梯度</w:t>
            </w:r>
          </w:p>
        </w:tc>
      </w:tr>
      <w:tr w:rsidR="00C3625F" w:rsidRPr="00C3625F" w14:paraId="149575EE" w14:textId="77777777" w:rsidTr="00C3625F">
        <w:trPr>
          <w:divId w:val="2080638043"/>
          <w:trHeight w:val="324"/>
          <w:jc w:val="center"/>
        </w:trPr>
        <w:tc>
          <w:tcPr>
            <w:tcW w:w="1560" w:type="dxa"/>
            <w:noWrap/>
            <w:hideMark/>
          </w:tcPr>
          <w:p w14:paraId="5867E67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55(b)</w:t>
            </w:r>
          </w:p>
        </w:tc>
        <w:tc>
          <w:tcPr>
            <w:tcW w:w="4819" w:type="dxa"/>
            <w:noWrap/>
            <w:hideMark/>
          </w:tcPr>
          <w:p w14:paraId="2501979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force per</w:t>
            </w:r>
          </w:p>
        </w:tc>
        <w:tc>
          <w:tcPr>
            <w:tcW w:w="3261" w:type="dxa"/>
            <w:noWrap/>
            <w:hideMark/>
          </w:tcPr>
          <w:p w14:paraId="492110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壓力梯度</w:t>
            </w:r>
          </w:p>
        </w:tc>
      </w:tr>
      <w:tr w:rsidR="00C3625F" w:rsidRPr="00C3625F" w14:paraId="26D559BD" w14:textId="77777777" w:rsidTr="00C3625F">
        <w:trPr>
          <w:divId w:val="2080638043"/>
          <w:trHeight w:val="324"/>
          <w:jc w:val="center"/>
        </w:trPr>
        <w:tc>
          <w:tcPr>
            <w:tcW w:w="1560" w:type="dxa"/>
            <w:noWrap/>
            <w:hideMark/>
          </w:tcPr>
          <w:p w14:paraId="44D9F1E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55(c)</w:t>
            </w:r>
          </w:p>
        </w:tc>
        <w:tc>
          <w:tcPr>
            <w:tcW w:w="4819" w:type="dxa"/>
            <w:noWrap/>
            <w:hideMark/>
          </w:tcPr>
          <w:p w14:paraId="7821AE2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unit area</w:t>
            </w:r>
          </w:p>
        </w:tc>
        <w:tc>
          <w:tcPr>
            <w:tcW w:w="3261" w:type="dxa"/>
            <w:noWrap/>
            <w:hideMark/>
          </w:tcPr>
          <w:p w14:paraId="3F226DA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壓力梯度</w:t>
            </w:r>
          </w:p>
        </w:tc>
      </w:tr>
      <w:tr w:rsidR="00C3625F" w:rsidRPr="00C3625F" w14:paraId="5F5B1B60" w14:textId="77777777" w:rsidTr="00C3625F">
        <w:trPr>
          <w:divId w:val="2080638043"/>
          <w:trHeight w:val="324"/>
          <w:jc w:val="center"/>
        </w:trPr>
        <w:tc>
          <w:tcPr>
            <w:tcW w:w="1560" w:type="dxa"/>
            <w:noWrap/>
            <w:hideMark/>
          </w:tcPr>
          <w:p w14:paraId="61E078B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55(d)</w:t>
            </w:r>
          </w:p>
        </w:tc>
        <w:tc>
          <w:tcPr>
            <w:tcW w:w="4819" w:type="dxa"/>
            <w:noWrap/>
            <w:hideMark/>
          </w:tcPr>
          <w:p w14:paraId="7B848C4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pressure level</w:t>
            </w:r>
          </w:p>
        </w:tc>
        <w:tc>
          <w:tcPr>
            <w:tcW w:w="3261" w:type="dxa"/>
            <w:noWrap/>
            <w:hideMark/>
          </w:tcPr>
          <w:p w14:paraId="2707552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壓力梯度</w:t>
            </w:r>
          </w:p>
        </w:tc>
      </w:tr>
      <w:tr w:rsidR="00C3625F" w:rsidRPr="00C3625F" w14:paraId="1B2744E8" w14:textId="77777777" w:rsidTr="00C3625F">
        <w:trPr>
          <w:divId w:val="2080638043"/>
          <w:trHeight w:val="324"/>
          <w:jc w:val="center"/>
        </w:trPr>
        <w:tc>
          <w:tcPr>
            <w:tcW w:w="1560" w:type="dxa"/>
            <w:noWrap/>
            <w:hideMark/>
          </w:tcPr>
          <w:p w14:paraId="45361A0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56</w:t>
            </w:r>
          </w:p>
        </w:tc>
        <w:tc>
          <w:tcPr>
            <w:tcW w:w="4819" w:type="dxa"/>
            <w:noWrap/>
            <w:hideMark/>
          </w:tcPr>
          <w:p w14:paraId="4791447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productivity</w:t>
            </w:r>
          </w:p>
        </w:tc>
        <w:tc>
          <w:tcPr>
            <w:tcW w:w="3261" w:type="dxa"/>
            <w:noWrap/>
            <w:hideMark/>
          </w:tcPr>
          <w:p w14:paraId="2AFBDBA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生產力</w:t>
            </w:r>
          </w:p>
        </w:tc>
      </w:tr>
      <w:tr w:rsidR="00C3625F" w:rsidRPr="00C3625F" w14:paraId="602EA0BB" w14:textId="77777777" w:rsidTr="00C3625F">
        <w:trPr>
          <w:divId w:val="2080638043"/>
          <w:trHeight w:val="324"/>
          <w:jc w:val="center"/>
        </w:trPr>
        <w:tc>
          <w:tcPr>
            <w:tcW w:w="1560" w:type="dxa"/>
            <w:noWrap/>
            <w:hideMark/>
          </w:tcPr>
          <w:p w14:paraId="4C8B2F9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57(a)</w:t>
            </w:r>
          </w:p>
        </w:tc>
        <w:tc>
          <w:tcPr>
            <w:tcW w:w="4819" w:type="dxa"/>
            <w:noWrap/>
            <w:hideMark/>
          </w:tcPr>
          <w:p w14:paraId="12AD1C8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purity</w:t>
            </w:r>
          </w:p>
        </w:tc>
        <w:tc>
          <w:tcPr>
            <w:tcW w:w="3261" w:type="dxa"/>
            <w:noWrap/>
            <w:hideMark/>
          </w:tcPr>
          <w:p w14:paraId="162D3A9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純度</w:t>
            </w:r>
          </w:p>
        </w:tc>
      </w:tr>
      <w:tr w:rsidR="00C3625F" w:rsidRPr="00C3625F" w14:paraId="7AFDF544" w14:textId="77777777" w:rsidTr="00C3625F">
        <w:trPr>
          <w:divId w:val="2080638043"/>
          <w:trHeight w:val="324"/>
          <w:jc w:val="center"/>
        </w:trPr>
        <w:tc>
          <w:tcPr>
            <w:tcW w:w="1560" w:type="dxa"/>
            <w:noWrap/>
            <w:hideMark/>
          </w:tcPr>
          <w:p w14:paraId="77D8FDE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57(b)</w:t>
            </w:r>
          </w:p>
        </w:tc>
        <w:tc>
          <w:tcPr>
            <w:tcW w:w="4819" w:type="dxa"/>
            <w:noWrap/>
            <w:hideMark/>
          </w:tcPr>
          <w:p w14:paraId="5A9143D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pureness</w:t>
            </w:r>
          </w:p>
        </w:tc>
        <w:tc>
          <w:tcPr>
            <w:tcW w:w="3261" w:type="dxa"/>
            <w:noWrap/>
            <w:hideMark/>
          </w:tcPr>
          <w:p w14:paraId="11E4362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純度</w:t>
            </w:r>
          </w:p>
        </w:tc>
      </w:tr>
      <w:tr w:rsidR="00C3625F" w:rsidRPr="00C3625F" w14:paraId="20D2EC3E" w14:textId="77777777" w:rsidTr="00C3625F">
        <w:trPr>
          <w:divId w:val="2080638043"/>
          <w:trHeight w:val="324"/>
          <w:jc w:val="center"/>
        </w:trPr>
        <w:tc>
          <w:tcPr>
            <w:tcW w:w="1560" w:type="dxa"/>
            <w:noWrap/>
            <w:hideMark/>
          </w:tcPr>
          <w:p w14:paraId="7BB72B0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58</w:t>
            </w:r>
          </w:p>
        </w:tc>
        <w:tc>
          <w:tcPr>
            <w:tcW w:w="4819" w:type="dxa"/>
            <w:noWrap/>
            <w:hideMark/>
          </w:tcPr>
          <w:p w14:paraId="3CF9EEE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reliability</w:t>
            </w:r>
          </w:p>
        </w:tc>
        <w:tc>
          <w:tcPr>
            <w:tcW w:w="3261" w:type="dxa"/>
            <w:noWrap/>
            <w:hideMark/>
          </w:tcPr>
          <w:p w14:paraId="5B4FD60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可靠度</w:t>
            </w:r>
          </w:p>
        </w:tc>
      </w:tr>
      <w:tr w:rsidR="00C3625F" w:rsidRPr="00C3625F" w14:paraId="6E36BB92" w14:textId="77777777" w:rsidTr="00C3625F">
        <w:trPr>
          <w:divId w:val="2080638043"/>
          <w:trHeight w:val="324"/>
          <w:jc w:val="center"/>
        </w:trPr>
        <w:tc>
          <w:tcPr>
            <w:tcW w:w="1560" w:type="dxa"/>
            <w:noWrap/>
            <w:hideMark/>
          </w:tcPr>
          <w:p w14:paraId="56BDB94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59(a)</w:t>
            </w:r>
          </w:p>
        </w:tc>
        <w:tc>
          <w:tcPr>
            <w:tcW w:w="4819" w:type="dxa"/>
            <w:noWrap/>
            <w:hideMark/>
          </w:tcPr>
          <w:p w14:paraId="4778A4F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shape</w:t>
            </w:r>
          </w:p>
        </w:tc>
        <w:tc>
          <w:tcPr>
            <w:tcW w:w="3261" w:type="dxa"/>
            <w:noWrap/>
            <w:hideMark/>
          </w:tcPr>
          <w:p w14:paraId="7A5D73F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形狀</w:t>
            </w:r>
          </w:p>
        </w:tc>
      </w:tr>
      <w:tr w:rsidR="00C3625F" w:rsidRPr="00C3625F" w14:paraId="0A28B87A" w14:textId="77777777" w:rsidTr="00C3625F">
        <w:trPr>
          <w:divId w:val="2080638043"/>
          <w:trHeight w:val="324"/>
          <w:jc w:val="center"/>
        </w:trPr>
        <w:tc>
          <w:tcPr>
            <w:tcW w:w="1560" w:type="dxa"/>
            <w:noWrap/>
            <w:hideMark/>
          </w:tcPr>
          <w:p w14:paraId="44C6BF2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59(b)</w:t>
            </w:r>
          </w:p>
        </w:tc>
        <w:tc>
          <w:tcPr>
            <w:tcW w:w="4819" w:type="dxa"/>
            <w:noWrap/>
            <w:hideMark/>
          </w:tcPr>
          <w:p w14:paraId="17A049C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form</w:t>
            </w:r>
          </w:p>
        </w:tc>
        <w:tc>
          <w:tcPr>
            <w:tcW w:w="3261" w:type="dxa"/>
            <w:noWrap/>
            <w:hideMark/>
          </w:tcPr>
          <w:p w14:paraId="7B3A645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形狀</w:t>
            </w:r>
          </w:p>
        </w:tc>
      </w:tr>
      <w:tr w:rsidR="00C3625F" w:rsidRPr="00C3625F" w14:paraId="09ED7263" w14:textId="77777777" w:rsidTr="00C3625F">
        <w:trPr>
          <w:divId w:val="2080638043"/>
          <w:trHeight w:val="324"/>
          <w:jc w:val="center"/>
        </w:trPr>
        <w:tc>
          <w:tcPr>
            <w:tcW w:w="1560" w:type="dxa"/>
            <w:noWrap/>
            <w:hideMark/>
          </w:tcPr>
          <w:p w14:paraId="5739C37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59(c)</w:t>
            </w:r>
          </w:p>
        </w:tc>
        <w:tc>
          <w:tcPr>
            <w:tcW w:w="4819" w:type="dxa"/>
            <w:noWrap/>
            <w:hideMark/>
          </w:tcPr>
          <w:p w14:paraId="5E0C66F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configuration</w:t>
            </w:r>
          </w:p>
        </w:tc>
        <w:tc>
          <w:tcPr>
            <w:tcW w:w="3261" w:type="dxa"/>
            <w:noWrap/>
            <w:hideMark/>
          </w:tcPr>
          <w:p w14:paraId="1CD747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形狀</w:t>
            </w:r>
          </w:p>
        </w:tc>
      </w:tr>
      <w:tr w:rsidR="00C3625F" w:rsidRPr="00C3625F" w14:paraId="00B13FE8" w14:textId="77777777" w:rsidTr="00C3625F">
        <w:trPr>
          <w:divId w:val="2080638043"/>
          <w:trHeight w:val="324"/>
          <w:jc w:val="center"/>
        </w:trPr>
        <w:tc>
          <w:tcPr>
            <w:tcW w:w="1560" w:type="dxa"/>
            <w:noWrap/>
            <w:hideMark/>
          </w:tcPr>
          <w:p w14:paraId="7549E5C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59(d)</w:t>
            </w:r>
          </w:p>
        </w:tc>
        <w:tc>
          <w:tcPr>
            <w:tcW w:w="4819" w:type="dxa"/>
            <w:noWrap/>
            <w:hideMark/>
          </w:tcPr>
          <w:p w14:paraId="2F01DF4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pattern</w:t>
            </w:r>
          </w:p>
        </w:tc>
        <w:tc>
          <w:tcPr>
            <w:tcW w:w="3261" w:type="dxa"/>
            <w:noWrap/>
            <w:hideMark/>
          </w:tcPr>
          <w:p w14:paraId="75DED5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形狀</w:t>
            </w:r>
          </w:p>
        </w:tc>
      </w:tr>
      <w:tr w:rsidR="00C3625F" w:rsidRPr="00C3625F" w14:paraId="47CDF156" w14:textId="77777777" w:rsidTr="00C3625F">
        <w:trPr>
          <w:divId w:val="2080638043"/>
          <w:trHeight w:val="324"/>
          <w:jc w:val="center"/>
        </w:trPr>
        <w:tc>
          <w:tcPr>
            <w:tcW w:w="1560" w:type="dxa"/>
            <w:noWrap/>
            <w:hideMark/>
          </w:tcPr>
          <w:p w14:paraId="2AED67F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59(e)</w:t>
            </w:r>
          </w:p>
        </w:tc>
        <w:tc>
          <w:tcPr>
            <w:tcW w:w="4819" w:type="dxa"/>
            <w:noWrap/>
            <w:hideMark/>
          </w:tcPr>
          <w:p w14:paraId="70B97F6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conformation</w:t>
            </w:r>
          </w:p>
        </w:tc>
        <w:tc>
          <w:tcPr>
            <w:tcW w:w="3261" w:type="dxa"/>
            <w:noWrap/>
            <w:hideMark/>
          </w:tcPr>
          <w:p w14:paraId="1758E17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形狀</w:t>
            </w:r>
          </w:p>
        </w:tc>
      </w:tr>
      <w:tr w:rsidR="00C3625F" w:rsidRPr="00C3625F" w14:paraId="1F73C0FB" w14:textId="77777777" w:rsidTr="00C3625F">
        <w:trPr>
          <w:divId w:val="2080638043"/>
          <w:trHeight w:val="324"/>
          <w:jc w:val="center"/>
        </w:trPr>
        <w:tc>
          <w:tcPr>
            <w:tcW w:w="1560" w:type="dxa"/>
            <w:noWrap/>
            <w:hideMark/>
          </w:tcPr>
          <w:p w14:paraId="42B0540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60(a)</w:t>
            </w:r>
          </w:p>
        </w:tc>
        <w:tc>
          <w:tcPr>
            <w:tcW w:w="4819" w:type="dxa"/>
            <w:noWrap/>
            <w:hideMark/>
          </w:tcPr>
          <w:p w14:paraId="0195281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sound</w:t>
            </w:r>
          </w:p>
        </w:tc>
        <w:tc>
          <w:tcPr>
            <w:tcW w:w="3261" w:type="dxa"/>
            <w:noWrap/>
            <w:hideMark/>
          </w:tcPr>
          <w:p w14:paraId="52303BD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聲音</w:t>
            </w:r>
          </w:p>
        </w:tc>
      </w:tr>
      <w:tr w:rsidR="00C3625F" w:rsidRPr="00C3625F" w14:paraId="188381ED" w14:textId="77777777" w:rsidTr="00C3625F">
        <w:trPr>
          <w:divId w:val="2080638043"/>
          <w:trHeight w:val="324"/>
          <w:jc w:val="center"/>
        </w:trPr>
        <w:tc>
          <w:tcPr>
            <w:tcW w:w="1560" w:type="dxa"/>
            <w:noWrap/>
            <w:hideMark/>
          </w:tcPr>
          <w:p w14:paraId="36BF2C62"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60(b)</w:t>
            </w:r>
          </w:p>
        </w:tc>
        <w:tc>
          <w:tcPr>
            <w:tcW w:w="4819" w:type="dxa"/>
            <w:noWrap/>
            <w:hideMark/>
          </w:tcPr>
          <w:p w14:paraId="5F16853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ultrasound</w:t>
            </w:r>
          </w:p>
        </w:tc>
        <w:tc>
          <w:tcPr>
            <w:tcW w:w="3261" w:type="dxa"/>
            <w:noWrap/>
            <w:hideMark/>
          </w:tcPr>
          <w:p w14:paraId="7E01721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聲音</w:t>
            </w:r>
          </w:p>
        </w:tc>
      </w:tr>
      <w:tr w:rsidR="00C3625F" w:rsidRPr="00C3625F" w14:paraId="36814039" w14:textId="77777777" w:rsidTr="00C3625F">
        <w:trPr>
          <w:divId w:val="2080638043"/>
          <w:trHeight w:val="324"/>
          <w:jc w:val="center"/>
        </w:trPr>
        <w:tc>
          <w:tcPr>
            <w:tcW w:w="1560" w:type="dxa"/>
            <w:noWrap/>
            <w:hideMark/>
          </w:tcPr>
          <w:p w14:paraId="081C2E5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61(a)</w:t>
            </w:r>
          </w:p>
        </w:tc>
        <w:tc>
          <w:tcPr>
            <w:tcW w:w="4819" w:type="dxa"/>
            <w:noWrap/>
            <w:hideMark/>
          </w:tcPr>
          <w:p w14:paraId="3C2AF09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speed</w:t>
            </w:r>
          </w:p>
        </w:tc>
        <w:tc>
          <w:tcPr>
            <w:tcW w:w="3261" w:type="dxa"/>
            <w:noWrap/>
            <w:hideMark/>
          </w:tcPr>
          <w:p w14:paraId="565C85A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速率</w:t>
            </w:r>
          </w:p>
        </w:tc>
      </w:tr>
      <w:tr w:rsidR="00C3625F" w:rsidRPr="00C3625F" w14:paraId="60279803" w14:textId="77777777" w:rsidTr="00C3625F">
        <w:trPr>
          <w:divId w:val="2080638043"/>
          <w:trHeight w:val="324"/>
          <w:jc w:val="center"/>
        </w:trPr>
        <w:tc>
          <w:tcPr>
            <w:tcW w:w="1560" w:type="dxa"/>
            <w:noWrap/>
            <w:hideMark/>
          </w:tcPr>
          <w:p w14:paraId="1789A6A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lastRenderedPageBreak/>
              <w:t>61(b)</w:t>
            </w:r>
          </w:p>
        </w:tc>
        <w:tc>
          <w:tcPr>
            <w:tcW w:w="4819" w:type="dxa"/>
            <w:noWrap/>
            <w:hideMark/>
          </w:tcPr>
          <w:p w14:paraId="16CADCE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velocity</w:t>
            </w:r>
          </w:p>
        </w:tc>
        <w:tc>
          <w:tcPr>
            <w:tcW w:w="3261" w:type="dxa"/>
            <w:noWrap/>
            <w:hideMark/>
          </w:tcPr>
          <w:p w14:paraId="7F89AFB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速率</w:t>
            </w:r>
          </w:p>
        </w:tc>
      </w:tr>
      <w:tr w:rsidR="00C3625F" w:rsidRPr="00C3625F" w14:paraId="29B8CABD" w14:textId="77777777" w:rsidTr="00C3625F">
        <w:trPr>
          <w:divId w:val="2080638043"/>
          <w:trHeight w:val="324"/>
          <w:jc w:val="center"/>
        </w:trPr>
        <w:tc>
          <w:tcPr>
            <w:tcW w:w="1560" w:type="dxa"/>
            <w:noWrap/>
            <w:hideMark/>
          </w:tcPr>
          <w:p w14:paraId="69FF875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62(a)</w:t>
            </w:r>
          </w:p>
        </w:tc>
        <w:tc>
          <w:tcPr>
            <w:tcW w:w="4819" w:type="dxa"/>
            <w:noWrap/>
            <w:hideMark/>
          </w:tcPr>
          <w:p w14:paraId="0AF76BF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stability object</w:t>
            </w:r>
          </w:p>
        </w:tc>
        <w:tc>
          <w:tcPr>
            <w:tcW w:w="3261" w:type="dxa"/>
            <w:noWrap/>
            <w:hideMark/>
          </w:tcPr>
          <w:p w14:paraId="50F6DE3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物體穩定性</w:t>
            </w:r>
          </w:p>
        </w:tc>
      </w:tr>
      <w:tr w:rsidR="00C3625F" w:rsidRPr="00C3625F" w14:paraId="5CE1248B" w14:textId="77777777" w:rsidTr="00C3625F">
        <w:trPr>
          <w:divId w:val="2080638043"/>
          <w:trHeight w:val="324"/>
          <w:jc w:val="center"/>
        </w:trPr>
        <w:tc>
          <w:tcPr>
            <w:tcW w:w="1560" w:type="dxa"/>
            <w:noWrap/>
            <w:hideMark/>
          </w:tcPr>
          <w:p w14:paraId="314682D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62(b)</w:t>
            </w:r>
          </w:p>
        </w:tc>
        <w:tc>
          <w:tcPr>
            <w:tcW w:w="4819" w:type="dxa"/>
            <w:noWrap/>
            <w:hideMark/>
          </w:tcPr>
          <w:p w14:paraId="79152A5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constancy object</w:t>
            </w:r>
          </w:p>
        </w:tc>
        <w:tc>
          <w:tcPr>
            <w:tcW w:w="3261" w:type="dxa"/>
            <w:noWrap/>
            <w:hideMark/>
          </w:tcPr>
          <w:p w14:paraId="3C06686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物體穩定性</w:t>
            </w:r>
          </w:p>
        </w:tc>
      </w:tr>
      <w:tr w:rsidR="00C3625F" w:rsidRPr="00C3625F" w14:paraId="33C6D56C" w14:textId="77777777" w:rsidTr="00C3625F">
        <w:trPr>
          <w:divId w:val="2080638043"/>
          <w:trHeight w:val="324"/>
          <w:jc w:val="center"/>
        </w:trPr>
        <w:tc>
          <w:tcPr>
            <w:tcW w:w="1560" w:type="dxa"/>
            <w:noWrap/>
            <w:hideMark/>
          </w:tcPr>
          <w:p w14:paraId="4443C7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62(c)</w:t>
            </w:r>
          </w:p>
        </w:tc>
        <w:tc>
          <w:tcPr>
            <w:tcW w:w="4819" w:type="dxa"/>
            <w:noWrap/>
            <w:hideMark/>
          </w:tcPr>
          <w:p w14:paraId="774985F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stableness object</w:t>
            </w:r>
          </w:p>
        </w:tc>
        <w:tc>
          <w:tcPr>
            <w:tcW w:w="3261" w:type="dxa"/>
            <w:noWrap/>
            <w:hideMark/>
          </w:tcPr>
          <w:p w14:paraId="5AA62AD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物體穩定性</w:t>
            </w:r>
          </w:p>
        </w:tc>
      </w:tr>
      <w:tr w:rsidR="00C3625F" w:rsidRPr="00C3625F" w14:paraId="15F5D2C4" w14:textId="77777777" w:rsidTr="00C3625F">
        <w:trPr>
          <w:divId w:val="2080638043"/>
          <w:trHeight w:val="324"/>
          <w:jc w:val="center"/>
        </w:trPr>
        <w:tc>
          <w:tcPr>
            <w:tcW w:w="1560" w:type="dxa"/>
            <w:noWrap/>
            <w:hideMark/>
          </w:tcPr>
          <w:p w14:paraId="6DF65D1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63(a)</w:t>
            </w:r>
          </w:p>
        </w:tc>
        <w:tc>
          <w:tcPr>
            <w:tcW w:w="4819" w:type="dxa"/>
            <w:noWrap/>
            <w:hideMark/>
          </w:tcPr>
          <w:p w14:paraId="1F5EE2F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strength</w:t>
            </w:r>
          </w:p>
        </w:tc>
        <w:tc>
          <w:tcPr>
            <w:tcW w:w="3261" w:type="dxa"/>
            <w:noWrap/>
            <w:hideMark/>
          </w:tcPr>
          <w:p w14:paraId="16354DC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強度</w:t>
            </w:r>
          </w:p>
        </w:tc>
      </w:tr>
      <w:tr w:rsidR="00C3625F" w:rsidRPr="00C3625F" w14:paraId="0D31252D" w14:textId="77777777" w:rsidTr="00C3625F">
        <w:trPr>
          <w:divId w:val="2080638043"/>
          <w:trHeight w:val="324"/>
          <w:jc w:val="center"/>
        </w:trPr>
        <w:tc>
          <w:tcPr>
            <w:tcW w:w="1560" w:type="dxa"/>
            <w:noWrap/>
            <w:hideMark/>
          </w:tcPr>
          <w:p w14:paraId="12A36C4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63(b)</w:t>
            </w:r>
          </w:p>
        </w:tc>
        <w:tc>
          <w:tcPr>
            <w:tcW w:w="4819" w:type="dxa"/>
            <w:noWrap/>
            <w:hideMark/>
          </w:tcPr>
          <w:p w14:paraId="227D35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intensity level</w:t>
            </w:r>
          </w:p>
        </w:tc>
        <w:tc>
          <w:tcPr>
            <w:tcW w:w="3261" w:type="dxa"/>
            <w:noWrap/>
            <w:hideMark/>
          </w:tcPr>
          <w:p w14:paraId="388CD0C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強度</w:t>
            </w:r>
          </w:p>
        </w:tc>
      </w:tr>
      <w:tr w:rsidR="00C3625F" w:rsidRPr="00C3625F" w14:paraId="7CACF9AE" w14:textId="77777777" w:rsidTr="00C3625F">
        <w:trPr>
          <w:divId w:val="2080638043"/>
          <w:trHeight w:val="324"/>
          <w:jc w:val="center"/>
        </w:trPr>
        <w:tc>
          <w:tcPr>
            <w:tcW w:w="1560" w:type="dxa"/>
            <w:noWrap/>
            <w:hideMark/>
          </w:tcPr>
          <w:p w14:paraId="316BF7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64(a)</w:t>
            </w:r>
          </w:p>
        </w:tc>
        <w:tc>
          <w:tcPr>
            <w:tcW w:w="4819" w:type="dxa"/>
            <w:noWrap/>
            <w:hideMark/>
          </w:tcPr>
          <w:p w14:paraId="1602E6A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surface smoothness</w:t>
            </w:r>
          </w:p>
        </w:tc>
        <w:tc>
          <w:tcPr>
            <w:tcW w:w="3261" w:type="dxa"/>
            <w:noWrap/>
            <w:hideMark/>
          </w:tcPr>
          <w:p w14:paraId="0856955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表面平滑度</w:t>
            </w:r>
          </w:p>
        </w:tc>
      </w:tr>
      <w:tr w:rsidR="00C3625F" w:rsidRPr="00C3625F" w14:paraId="4275BE62" w14:textId="77777777" w:rsidTr="00C3625F">
        <w:trPr>
          <w:divId w:val="2080638043"/>
          <w:trHeight w:val="324"/>
          <w:jc w:val="center"/>
        </w:trPr>
        <w:tc>
          <w:tcPr>
            <w:tcW w:w="1560" w:type="dxa"/>
            <w:noWrap/>
            <w:hideMark/>
          </w:tcPr>
          <w:p w14:paraId="12F393C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64(b)</w:t>
            </w:r>
          </w:p>
        </w:tc>
        <w:tc>
          <w:tcPr>
            <w:tcW w:w="4819" w:type="dxa"/>
            <w:noWrap/>
            <w:hideMark/>
          </w:tcPr>
          <w:p w14:paraId="257A089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surface finish</w:t>
            </w:r>
          </w:p>
        </w:tc>
        <w:tc>
          <w:tcPr>
            <w:tcW w:w="3261" w:type="dxa"/>
            <w:noWrap/>
            <w:hideMark/>
          </w:tcPr>
          <w:p w14:paraId="55A8A95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表面平滑度</w:t>
            </w:r>
          </w:p>
        </w:tc>
      </w:tr>
      <w:tr w:rsidR="00C3625F" w:rsidRPr="00C3625F" w14:paraId="4A668091" w14:textId="77777777" w:rsidTr="00C3625F">
        <w:trPr>
          <w:divId w:val="2080638043"/>
          <w:trHeight w:val="324"/>
          <w:jc w:val="center"/>
        </w:trPr>
        <w:tc>
          <w:tcPr>
            <w:tcW w:w="1560" w:type="dxa"/>
            <w:noWrap/>
            <w:hideMark/>
          </w:tcPr>
          <w:p w14:paraId="3A15838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64(c)</w:t>
            </w:r>
          </w:p>
        </w:tc>
        <w:tc>
          <w:tcPr>
            <w:tcW w:w="4819" w:type="dxa"/>
            <w:noWrap/>
            <w:hideMark/>
          </w:tcPr>
          <w:p w14:paraId="6663A84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surface smooth</w:t>
            </w:r>
          </w:p>
        </w:tc>
        <w:tc>
          <w:tcPr>
            <w:tcW w:w="3261" w:type="dxa"/>
            <w:noWrap/>
            <w:hideMark/>
          </w:tcPr>
          <w:p w14:paraId="183BD4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表面平滑度</w:t>
            </w:r>
          </w:p>
        </w:tc>
      </w:tr>
      <w:tr w:rsidR="00C3625F" w:rsidRPr="00C3625F" w14:paraId="77BC69E6" w14:textId="77777777" w:rsidTr="00C3625F">
        <w:trPr>
          <w:divId w:val="2080638043"/>
          <w:trHeight w:val="324"/>
          <w:jc w:val="center"/>
        </w:trPr>
        <w:tc>
          <w:tcPr>
            <w:tcW w:w="1560" w:type="dxa"/>
            <w:noWrap/>
            <w:hideMark/>
          </w:tcPr>
          <w:p w14:paraId="595F1D4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65</w:t>
            </w:r>
          </w:p>
        </w:tc>
        <w:tc>
          <w:tcPr>
            <w:tcW w:w="4819" w:type="dxa"/>
            <w:noWrap/>
            <w:hideMark/>
          </w:tcPr>
          <w:p w14:paraId="30F32E7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temperature</w:t>
            </w:r>
          </w:p>
        </w:tc>
        <w:tc>
          <w:tcPr>
            <w:tcW w:w="3261" w:type="dxa"/>
            <w:noWrap/>
            <w:hideMark/>
          </w:tcPr>
          <w:p w14:paraId="7C4B81B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溫度</w:t>
            </w:r>
          </w:p>
        </w:tc>
      </w:tr>
      <w:tr w:rsidR="00C3625F" w:rsidRPr="00C3625F" w14:paraId="2BCE5A55" w14:textId="77777777" w:rsidTr="00C3625F">
        <w:trPr>
          <w:divId w:val="2080638043"/>
          <w:trHeight w:val="324"/>
          <w:jc w:val="center"/>
        </w:trPr>
        <w:tc>
          <w:tcPr>
            <w:tcW w:w="1560" w:type="dxa"/>
            <w:noWrap/>
            <w:hideMark/>
          </w:tcPr>
          <w:p w14:paraId="123798B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66</w:t>
            </w:r>
          </w:p>
        </w:tc>
        <w:tc>
          <w:tcPr>
            <w:tcW w:w="4819" w:type="dxa"/>
            <w:noWrap/>
            <w:hideMark/>
          </w:tcPr>
          <w:p w14:paraId="79EA573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temperature gradient</w:t>
            </w:r>
          </w:p>
        </w:tc>
        <w:tc>
          <w:tcPr>
            <w:tcW w:w="3261" w:type="dxa"/>
            <w:noWrap/>
            <w:hideMark/>
          </w:tcPr>
          <w:p w14:paraId="2E2064F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溫度梯度</w:t>
            </w:r>
          </w:p>
        </w:tc>
      </w:tr>
      <w:tr w:rsidR="00C3625F" w:rsidRPr="00C3625F" w14:paraId="1AA62DA1" w14:textId="77777777" w:rsidTr="00C3625F">
        <w:trPr>
          <w:divId w:val="2080638043"/>
          <w:trHeight w:val="324"/>
          <w:jc w:val="center"/>
        </w:trPr>
        <w:tc>
          <w:tcPr>
            <w:tcW w:w="1560" w:type="dxa"/>
            <w:noWrap/>
            <w:hideMark/>
          </w:tcPr>
          <w:p w14:paraId="266C395C"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67</w:t>
            </w:r>
          </w:p>
        </w:tc>
        <w:tc>
          <w:tcPr>
            <w:tcW w:w="4819" w:type="dxa"/>
            <w:noWrap/>
            <w:hideMark/>
          </w:tcPr>
          <w:p w14:paraId="20E1470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thickness</w:t>
            </w:r>
          </w:p>
        </w:tc>
        <w:tc>
          <w:tcPr>
            <w:tcW w:w="3261" w:type="dxa"/>
            <w:noWrap/>
            <w:hideMark/>
          </w:tcPr>
          <w:p w14:paraId="7D6EB1C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厚度</w:t>
            </w:r>
          </w:p>
        </w:tc>
      </w:tr>
      <w:tr w:rsidR="00C3625F" w:rsidRPr="00C3625F" w14:paraId="27078336" w14:textId="77777777" w:rsidTr="00C3625F">
        <w:trPr>
          <w:divId w:val="2080638043"/>
          <w:trHeight w:val="324"/>
          <w:jc w:val="center"/>
        </w:trPr>
        <w:tc>
          <w:tcPr>
            <w:tcW w:w="1560" w:type="dxa"/>
            <w:noWrap/>
            <w:hideMark/>
          </w:tcPr>
          <w:p w14:paraId="74313E5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68(a)</w:t>
            </w:r>
          </w:p>
        </w:tc>
        <w:tc>
          <w:tcPr>
            <w:tcW w:w="4819" w:type="dxa"/>
            <w:noWrap/>
            <w:hideMark/>
          </w:tcPr>
          <w:p w14:paraId="2031B36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time</w:t>
            </w:r>
          </w:p>
        </w:tc>
        <w:tc>
          <w:tcPr>
            <w:tcW w:w="3261" w:type="dxa"/>
            <w:noWrap/>
            <w:hideMark/>
          </w:tcPr>
          <w:p w14:paraId="2DBC2C9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時間</w:t>
            </w:r>
          </w:p>
        </w:tc>
      </w:tr>
      <w:tr w:rsidR="00C3625F" w:rsidRPr="00C3625F" w14:paraId="305A52B7" w14:textId="77777777" w:rsidTr="00C3625F">
        <w:trPr>
          <w:divId w:val="2080638043"/>
          <w:trHeight w:val="324"/>
          <w:jc w:val="center"/>
        </w:trPr>
        <w:tc>
          <w:tcPr>
            <w:tcW w:w="1560" w:type="dxa"/>
            <w:noWrap/>
            <w:hideMark/>
          </w:tcPr>
          <w:p w14:paraId="664166B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68(b)</w:t>
            </w:r>
          </w:p>
        </w:tc>
        <w:tc>
          <w:tcPr>
            <w:tcW w:w="4819" w:type="dxa"/>
            <w:noWrap/>
            <w:hideMark/>
          </w:tcPr>
          <w:p w14:paraId="760F3C5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period</w:t>
            </w:r>
          </w:p>
        </w:tc>
        <w:tc>
          <w:tcPr>
            <w:tcW w:w="3261" w:type="dxa"/>
            <w:noWrap/>
            <w:hideMark/>
          </w:tcPr>
          <w:p w14:paraId="418BEEF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時間</w:t>
            </w:r>
          </w:p>
        </w:tc>
      </w:tr>
      <w:tr w:rsidR="00C3625F" w:rsidRPr="00C3625F" w14:paraId="02FF59FB" w14:textId="77777777" w:rsidTr="00C3625F">
        <w:trPr>
          <w:divId w:val="2080638043"/>
          <w:trHeight w:val="324"/>
          <w:jc w:val="center"/>
        </w:trPr>
        <w:tc>
          <w:tcPr>
            <w:tcW w:w="1560" w:type="dxa"/>
            <w:noWrap/>
            <w:hideMark/>
          </w:tcPr>
          <w:p w14:paraId="1424150B"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68(c)</w:t>
            </w:r>
          </w:p>
        </w:tc>
        <w:tc>
          <w:tcPr>
            <w:tcW w:w="4819" w:type="dxa"/>
            <w:noWrap/>
            <w:hideMark/>
          </w:tcPr>
          <w:p w14:paraId="4748035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while</w:t>
            </w:r>
          </w:p>
        </w:tc>
        <w:tc>
          <w:tcPr>
            <w:tcW w:w="3261" w:type="dxa"/>
            <w:noWrap/>
            <w:hideMark/>
          </w:tcPr>
          <w:p w14:paraId="30B3F65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時間</w:t>
            </w:r>
          </w:p>
        </w:tc>
      </w:tr>
      <w:tr w:rsidR="00C3625F" w:rsidRPr="00C3625F" w14:paraId="693CD895" w14:textId="77777777" w:rsidTr="00C3625F">
        <w:trPr>
          <w:divId w:val="2080638043"/>
          <w:trHeight w:val="324"/>
          <w:jc w:val="center"/>
        </w:trPr>
        <w:tc>
          <w:tcPr>
            <w:tcW w:w="1560" w:type="dxa"/>
            <w:noWrap/>
            <w:hideMark/>
          </w:tcPr>
          <w:p w14:paraId="192B9FE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68(d)</w:t>
            </w:r>
          </w:p>
        </w:tc>
        <w:tc>
          <w:tcPr>
            <w:tcW w:w="4819" w:type="dxa"/>
            <w:noWrap/>
            <w:hideMark/>
          </w:tcPr>
          <w:p w14:paraId="39A1C00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lasting</w:t>
            </w:r>
          </w:p>
        </w:tc>
        <w:tc>
          <w:tcPr>
            <w:tcW w:w="3261" w:type="dxa"/>
            <w:noWrap/>
            <w:hideMark/>
          </w:tcPr>
          <w:p w14:paraId="0D50A0F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時間</w:t>
            </w:r>
          </w:p>
        </w:tc>
      </w:tr>
      <w:tr w:rsidR="00C3625F" w:rsidRPr="00C3625F" w14:paraId="070F2479" w14:textId="77777777" w:rsidTr="00C3625F">
        <w:trPr>
          <w:divId w:val="2080638043"/>
          <w:trHeight w:val="324"/>
          <w:jc w:val="center"/>
        </w:trPr>
        <w:tc>
          <w:tcPr>
            <w:tcW w:w="1560" w:type="dxa"/>
            <w:noWrap/>
            <w:hideMark/>
          </w:tcPr>
          <w:p w14:paraId="5E4DC1B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68(e)</w:t>
            </w:r>
          </w:p>
        </w:tc>
        <w:tc>
          <w:tcPr>
            <w:tcW w:w="4819" w:type="dxa"/>
            <w:noWrap/>
            <w:hideMark/>
          </w:tcPr>
          <w:p w14:paraId="680C7CE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moment</w:t>
            </w:r>
          </w:p>
        </w:tc>
        <w:tc>
          <w:tcPr>
            <w:tcW w:w="3261" w:type="dxa"/>
            <w:noWrap/>
            <w:hideMark/>
          </w:tcPr>
          <w:p w14:paraId="4221002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時間</w:t>
            </w:r>
          </w:p>
        </w:tc>
      </w:tr>
      <w:tr w:rsidR="00C3625F" w:rsidRPr="00C3625F" w14:paraId="3D2E404C" w14:textId="77777777" w:rsidTr="00C3625F">
        <w:trPr>
          <w:divId w:val="2080638043"/>
          <w:trHeight w:val="324"/>
          <w:jc w:val="center"/>
        </w:trPr>
        <w:tc>
          <w:tcPr>
            <w:tcW w:w="1560" w:type="dxa"/>
            <w:noWrap/>
            <w:hideMark/>
          </w:tcPr>
          <w:p w14:paraId="6AF6DCB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69(a)</w:t>
            </w:r>
          </w:p>
        </w:tc>
        <w:tc>
          <w:tcPr>
            <w:tcW w:w="4819" w:type="dxa"/>
            <w:noWrap/>
            <w:hideMark/>
          </w:tcPr>
          <w:p w14:paraId="1B7D6EF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transparence</w:t>
            </w:r>
          </w:p>
        </w:tc>
        <w:tc>
          <w:tcPr>
            <w:tcW w:w="3261" w:type="dxa"/>
            <w:noWrap/>
            <w:hideMark/>
          </w:tcPr>
          <w:p w14:paraId="3617769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透明度</w:t>
            </w:r>
          </w:p>
        </w:tc>
      </w:tr>
      <w:tr w:rsidR="00C3625F" w:rsidRPr="00C3625F" w14:paraId="7851BFA8" w14:textId="77777777" w:rsidTr="00C3625F">
        <w:trPr>
          <w:divId w:val="2080638043"/>
          <w:trHeight w:val="324"/>
          <w:jc w:val="center"/>
        </w:trPr>
        <w:tc>
          <w:tcPr>
            <w:tcW w:w="1560" w:type="dxa"/>
            <w:noWrap/>
            <w:hideMark/>
          </w:tcPr>
          <w:p w14:paraId="3265869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69(b)</w:t>
            </w:r>
          </w:p>
        </w:tc>
        <w:tc>
          <w:tcPr>
            <w:tcW w:w="4819" w:type="dxa"/>
            <w:noWrap/>
            <w:hideMark/>
          </w:tcPr>
          <w:p w14:paraId="7BE926A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translucency</w:t>
            </w:r>
          </w:p>
        </w:tc>
        <w:tc>
          <w:tcPr>
            <w:tcW w:w="3261" w:type="dxa"/>
            <w:noWrap/>
            <w:hideMark/>
          </w:tcPr>
          <w:p w14:paraId="3A7D69D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透明度</w:t>
            </w:r>
          </w:p>
        </w:tc>
      </w:tr>
      <w:tr w:rsidR="00C3625F" w:rsidRPr="00C3625F" w14:paraId="1B22E88E" w14:textId="77777777" w:rsidTr="00C3625F">
        <w:trPr>
          <w:divId w:val="2080638043"/>
          <w:trHeight w:val="324"/>
          <w:jc w:val="center"/>
        </w:trPr>
        <w:tc>
          <w:tcPr>
            <w:tcW w:w="1560" w:type="dxa"/>
            <w:noWrap/>
            <w:hideMark/>
          </w:tcPr>
          <w:p w14:paraId="7332817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70</w:t>
            </w:r>
          </w:p>
        </w:tc>
        <w:tc>
          <w:tcPr>
            <w:tcW w:w="4819" w:type="dxa"/>
            <w:noWrap/>
            <w:hideMark/>
          </w:tcPr>
          <w:p w14:paraId="739DD91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uniformity</w:t>
            </w:r>
          </w:p>
        </w:tc>
        <w:tc>
          <w:tcPr>
            <w:tcW w:w="3261" w:type="dxa"/>
            <w:noWrap/>
            <w:hideMark/>
          </w:tcPr>
          <w:p w14:paraId="099E5B58"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均勻度</w:t>
            </w:r>
          </w:p>
        </w:tc>
      </w:tr>
      <w:tr w:rsidR="00C3625F" w:rsidRPr="00C3625F" w14:paraId="23B90F10" w14:textId="77777777" w:rsidTr="00C3625F">
        <w:trPr>
          <w:divId w:val="2080638043"/>
          <w:trHeight w:val="324"/>
          <w:jc w:val="center"/>
        </w:trPr>
        <w:tc>
          <w:tcPr>
            <w:tcW w:w="1560" w:type="dxa"/>
            <w:noWrap/>
            <w:hideMark/>
          </w:tcPr>
          <w:p w14:paraId="2540622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71(a)</w:t>
            </w:r>
          </w:p>
        </w:tc>
        <w:tc>
          <w:tcPr>
            <w:tcW w:w="4819" w:type="dxa"/>
            <w:noWrap/>
            <w:hideMark/>
          </w:tcPr>
          <w:p w14:paraId="320278D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variety</w:t>
            </w:r>
          </w:p>
        </w:tc>
        <w:tc>
          <w:tcPr>
            <w:tcW w:w="3261" w:type="dxa"/>
            <w:noWrap/>
            <w:hideMark/>
          </w:tcPr>
          <w:p w14:paraId="23E1AD1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多樣性</w:t>
            </w:r>
          </w:p>
        </w:tc>
      </w:tr>
      <w:tr w:rsidR="00C3625F" w:rsidRPr="00C3625F" w14:paraId="0350F0CF" w14:textId="77777777" w:rsidTr="00C3625F">
        <w:trPr>
          <w:divId w:val="2080638043"/>
          <w:trHeight w:val="324"/>
          <w:jc w:val="center"/>
        </w:trPr>
        <w:tc>
          <w:tcPr>
            <w:tcW w:w="1560" w:type="dxa"/>
            <w:noWrap/>
            <w:hideMark/>
          </w:tcPr>
          <w:p w14:paraId="0D83A0E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71(b)</w:t>
            </w:r>
          </w:p>
        </w:tc>
        <w:tc>
          <w:tcPr>
            <w:tcW w:w="4819" w:type="dxa"/>
            <w:noWrap/>
            <w:hideMark/>
          </w:tcPr>
          <w:p w14:paraId="0DC040F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diversity</w:t>
            </w:r>
          </w:p>
        </w:tc>
        <w:tc>
          <w:tcPr>
            <w:tcW w:w="3261" w:type="dxa"/>
            <w:noWrap/>
            <w:hideMark/>
          </w:tcPr>
          <w:p w14:paraId="238A14E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多樣性</w:t>
            </w:r>
          </w:p>
        </w:tc>
      </w:tr>
      <w:tr w:rsidR="00C3625F" w:rsidRPr="00C3625F" w14:paraId="324EBFA1" w14:textId="77777777" w:rsidTr="00C3625F">
        <w:trPr>
          <w:divId w:val="2080638043"/>
          <w:trHeight w:val="324"/>
          <w:jc w:val="center"/>
        </w:trPr>
        <w:tc>
          <w:tcPr>
            <w:tcW w:w="1560" w:type="dxa"/>
            <w:noWrap/>
            <w:hideMark/>
          </w:tcPr>
          <w:p w14:paraId="5332F79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71(c)</w:t>
            </w:r>
          </w:p>
        </w:tc>
        <w:tc>
          <w:tcPr>
            <w:tcW w:w="4819" w:type="dxa"/>
            <w:noWrap/>
            <w:hideMark/>
          </w:tcPr>
          <w:p w14:paraId="65510CC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category</w:t>
            </w:r>
          </w:p>
        </w:tc>
        <w:tc>
          <w:tcPr>
            <w:tcW w:w="3261" w:type="dxa"/>
            <w:noWrap/>
            <w:hideMark/>
          </w:tcPr>
          <w:p w14:paraId="71645CF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多樣性</w:t>
            </w:r>
          </w:p>
        </w:tc>
      </w:tr>
      <w:tr w:rsidR="00C3625F" w:rsidRPr="00C3625F" w14:paraId="20D4EEFB" w14:textId="77777777" w:rsidTr="00C3625F">
        <w:trPr>
          <w:divId w:val="2080638043"/>
          <w:trHeight w:val="324"/>
          <w:jc w:val="center"/>
        </w:trPr>
        <w:tc>
          <w:tcPr>
            <w:tcW w:w="1560" w:type="dxa"/>
            <w:noWrap/>
            <w:hideMark/>
          </w:tcPr>
          <w:p w14:paraId="121A45F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72</w:t>
            </w:r>
          </w:p>
        </w:tc>
        <w:tc>
          <w:tcPr>
            <w:tcW w:w="4819" w:type="dxa"/>
            <w:noWrap/>
            <w:hideMark/>
          </w:tcPr>
          <w:p w14:paraId="14FA598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viscosity</w:t>
            </w:r>
          </w:p>
        </w:tc>
        <w:tc>
          <w:tcPr>
            <w:tcW w:w="3261" w:type="dxa"/>
            <w:noWrap/>
            <w:hideMark/>
          </w:tcPr>
          <w:p w14:paraId="6349C9F0"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黏滯性</w:t>
            </w:r>
          </w:p>
        </w:tc>
      </w:tr>
      <w:tr w:rsidR="00C3625F" w:rsidRPr="00C3625F" w14:paraId="1BCC014B" w14:textId="77777777" w:rsidTr="00C3625F">
        <w:trPr>
          <w:divId w:val="2080638043"/>
          <w:trHeight w:val="324"/>
          <w:jc w:val="center"/>
        </w:trPr>
        <w:tc>
          <w:tcPr>
            <w:tcW w:w="1560" w:type="dxa"/>
            <w:noWrap/>
            <w:hideMark/>
          </w:tcPr>
          <w:p w14:paraId="23E0D12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73(a)</w:t>
            </w:r>
          </w:p>
        </w:tc>
        <w:tc>
          <w:tcPr>
            <w:tcW w:w="4819" w:type="dxa"/>
            <w:noWrap/>
            <w:hideMark/>
          </w:tcPr>
          <w:p w14:paraId="02C480F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voltage</w:t>
            </w:r>
          </w:p>
        </w:tc>
        <w:tc>
          <w:tcPr>
            <w:tcW w:w="3261" w:type="dxa"/>
            <w:noWrap/>
            <w:hideMark/>
          </w:tcPr>
          <w:p w14:paraId="4794354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0F483FA0" w14:textId="77777777" w:rsidTr="00C3625F">
        <w:trPr>
          <w:divId w:val="2080638043"/>
          <w:trHeight w:val="324"/>
          <w:jc w:val="center"/>
        </w:trPr>
        <w:tc>
          <w:tcPr>
            <w:tcW w:w="1560" w:type="dxa"/>
            <w:noWrap/>
            <w:hideMark/>
          </w:tcPr>
          <w:p w14:paraId="7C5A5C54"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73(b)</w:t>
            </w:r>
          </w:p>
        </w:tc>
        <w:tc>
          <w:tcPr>
            <w:tcW w:w="4819" w:type="dxa"/>
            <w:noWrap/>
            <w:hideMark/>
          </w:tcPr>
          <w:p w14:paraId="31950AA9"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differential potential</w:t>
            </w:r>
          </w:p>
        </w:tc>
        <w:tc>
          <w:tcPr>
            <w:tcW w:w="3261" w:type="dxa"/>
            <w:noWrap/>
            <w:hideMark/>
          </w:tcPr>
          <w:p w14:paraId="3DC6D0E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5E2B9F7E" w14:textId="77777777" w:rsidTr="00C3625F">
        <w:trPr>
          <w:divId w:val="2080638043"/>
          <w:trHeight w:val="324"/>
          <w:jc w:val="center"/>
        </w:trPr>
        <w:tc>
          <w:tcPr>
            <w:tcW w:w="1560" w:type="dxa"/>
            <w:noWrap/>
            <w:hideMark/>
          </w:tcPr>
          <w:p w14:paraId="61BDA893"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73(c)</w:t>
            </w:r>
          </w:p>
        </w:tc>
        <w:tc>
          <w:tcPr>
            <w:tcW w:w="4819" w:type="dxa"/>
            <w:noWrap/>
            <w:hideMark/>
          </w:tcPr>
          <w:p w14:paraId="43F90C3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magnetic</w:t>
            </w:r>
          </w:p>
        </w:tc>
        <w:tc>
          <w:tcPr>
            <w:tcW w:w="3261" w:type="dxa"/>
            <w:noWrap/>
            <w:hideMark/>
          </w:tcPr>
          <w:p w14:paraId="445724C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28B4B782" w14:textId="77777777" w:rsidTr="00C3625F">
        <w:trPr>
          <w:divId w:val="2080638043"/>
          <w:trHeight w:val="324"/>
          <w:jc w:val="center"/>
        </w:trPr>
        <w:tc>
          <w:tcPr>
            <w:tcW w:w="1560" w:type="dxa"/>
            <w:noWrap/>
            <w:hideMark/>
          </w:tcPr>
          <w:p w14:paraId="4A92888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73(d)</w:t>
            </w:r>
          </w:p>
        </w:tc>
        <w:tc>
          <w:tcPr>
            <w:tcW w:w="4819" w:type="dxa"/>
            <w:noWrap/>
            <w:hideMark/>
          </w:tcPr>
          <w:p w14:paraId="728B8DA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potential</w:t>
            </w:r>
          </w:p>
        </w:tc>
        <w:tc>
          <w:tcPr>
            <w:tcW w:w="3261" w:type="dxa"/>
            <w:noWrap/>
            <w:hideMark/>
          </w:tcPr>
          <w:p w14:paraId="6EC578B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5E8954B4" w14:textId="77777777" w:rsidTr="00C3625F">
        <w:trPr>
          <w:divId w:val="2080638043"/>
          <w:trHeight w:val="324"/>
          <w:jc w:val="center"/>
        </w:trPr>
        <w:tc>
          <w:tcPr>
            <w:tcW w:w="1560" w:type="dxa"/>
            <w:noWrap/>
            <w:hideMark/>
          </w:tcPr>
          <w:p w14:paraId="37F0C487"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73(e)</w:t>
            </w:r>
          </w:p>
        </w:tc>
        <w:tc>
          <w:tcPr>
            <w:tcW w:w="4819" w:type="dxa"/>
            <w:noWrap/>
            <w:hideMark/>
          </w:tcPr>
          <w:p w14:paraId="2AB041C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electric voltage</w:t>
            </w:r>
          </w:p>
        </w:tc>
        <w:tc>
          <w:tcPr>
            <w:tcW w:w="3261" w:type="dxa"/>
            <w:noWrap/>
            <w:hideMark/>
          </w:tcPr>
          <w:p w14:paraId="46D7C40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5AF877A4" w14:textId="77777777" w:rsidTr="00C3625F">
        <w:trPr>
          <w:divId w:val="2080638043"/>
          <w:trHeight w:val="324"/>
          <w:jc w:val="center"/>
        </w:trPr>
        <w:tc>
          <w:tcPr>
            <w:tcW w:w="1560" w:type="dxa"/>
            <w:noWrap/>
            <w:hideMark/>
          </w:tcPr>
          <w:p w14:paraId="558374C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73(f)</w:t>
            </w:r>
          </w:p>
        </w:tc>
        <w:tc>
          <w:tcPr>
            <w:tcW w:w="4819" w:type="dxa"/>
            <w:noWrap/>
            <w:hideMark/>
          </w:tcPr>
          <w:p w14:paraId="2F22D12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electromotive force</w:t>
            </w:r>
          </w:p>
        </w:tc>
        <w:tc>
          <w:tcPr>
            <w:tcW w:w="3261" w:type="dxa"/>
            <w:noWrap/>
            <w:hideMark/>
          </w:tcPr>
          <w:p w14:paraId="65BE921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7C41ADF2" w14:textId="77777777" w:rsidTr="00C3625F">
        <w:trPr>
          <w:divId w:val="2080638043"/>
          <w:trHeight w:val="324"/>
          <w:jc w:val="center"/>
        </w:trPr>
        <w:tc>
          <w:tcPr>
            <w:tcW w:w="1560" w:type="dxa"/>
            <w:noWrap/>
            <w:hideMark/>
          </w:tcPr>
          <w:p w14:paraId="0912BA4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73(g)</w:t>
            </w:r>
          </w:p>
        </w:tc>
        <w:tc>
          <w:tcPr>
            <w:tcW w:w="4819" w:type="dxa"/>
            <w:noWrap/>
            <w:hideMark/>
          </w:tcPr>
          <w:p w14:paraId="2E8003C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electromotive voltage</w:t>
            </w:r>
          </w:p>
        </w:tc>
        <w:tc>
          <w:tcPr>
            <w:tcW w:w="3261" w:type="dxa"/>
            <w:noWrap/>
            <w:hideMark/>
          </w:tcPr>
          <w:p w14:paraId="001D39D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1E9C7BA7" w14:textId="77777777" w:rsidTr="00C3625F">
        <w:trPr>
          <w:divId w:val="2080638043"/>
          <w:trHeight w:val="324"/>
          <w:jc w:val="center"/>
        </w:trPr>
        <w:tc>
          <w:tcPr>
            <w:tcW w:w="1560" w:type="dxa"/>
            <w:noWrap/>
            <w:hideMark/>
          </w:tcPr>
          <w:p w14:paraId="7EBB14D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73(h)</w:t>
            </w:r>
          </w:p>
        </w:tc>
        <w:tc>
          <w:tcPr>
            <w:tcW w:w="4819" w:type="dxa"/>
            <w:noWrap/>
            <w:hideMark/>
          </w:tcPr>
          <w:p w14:paraId="6A1CB64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potential</w:t>
            </w:r>
          </w:p>
        </w:tc>
        <w:tc>
          <w:tcPr>
            <w:tcW w:w="3261" w:type="dxa"/>
            <w:noWrap/>
            <w:hideMark/>
          </w:tcPr>
          <w:p w14:paraId="6A88D69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2C9A65C9" w14:textId="77777777" w:rsidTr="00C3625F">
        <w:trPr>
          <w:divId w:val="2080638043"/>
          <w:trHeight w:val="324"/>
          <w:jc w:val="center"/>
        </w:trPr>
        <w:tc>
          <w:tcPr>
            <w:tcW w:w="1560" w:type="dxa"/>
            <w:noWrap/>
            <w:hideMark/>
          </w:tcPr>
          <w:p w14:paraId="74407C9F"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73(i)</w:t>
            </w:r>
          </w:p>
        </w:tc>
        <w:tc>
          <w:tcPr>
            <w:tcW w:w="4819" w:type="dxa"/>
            <w:noWrap/>
            <w:hideMark/>
          </w:tcPr>
          <w:p w14:paraId="68F9E07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potential difference</w:t>
            </w:r>
          </w:p>
        </w:tc>
        <w:tc>
          <w:tcPr>
            <w:tcW w:w="3261" w:type="dxa"/>
            <w:noWrap/>
            <w:hideMark/>
          </w:tcPr>
          <w:p w14:paraId="5525F7A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0FE35E44" w14:textId="77777777" w:rsidTr="00C3625F">
        <w:trPr>
          <w:divId w:val="2080638043"/>
          <w:trHeight w:val="324"/>
          <w:jc w:val="center"/>
        </w:trPr>
        <w:tc>
          <w:tcPr>
            <w:tcW w:w="1560" w:type="dxa"/>
            <w:noWrap/>
            <w:hideMark/>
          </w:tcPr>
          <w:p w14:paraId="3A3F98A0"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73(j)</w:t>
            </w:r>
          </w:p>
        </w:tc>
        <w:tc>
          <w:tcPr>
            <w:tcW w:w="4819" w:type="dxa"/>
            <w:noWrap/>
            <w:hideMark/>
          </w:tcPr>
          <w:p w14:paraId="34CF0C5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potential drop</w:t>
            </w:r>
          </w:p>
        </w:tc>
        <w:tc>
          <w:tcPr>
            <w:tcW w:w="3261" w:type="dxa"/>
            <w:noWrap/>
            <w:hideMark/>
          </w:tcPr>
          <w:p w14:paraId="061933C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電壓</w:t>
            </w:r>
          </w:p>
        </w:tc>
      </w:tr>
      <w:tr w:rsidR="00C3625F" w:rsidRPr="00C3625F" w14:paraId="007EA425" w14:textId="77777777" w:rsidTr="00C3625F">
        <w:trPr>
          <w:divId w:val="2080638043"/>
          <w:trHeight w:val="324"/>
          <w:jc w:val="center"/>
        </w:trPr>
        <w:tc>
          <w:tcPr>
            <w:tcW w:w="1560" w:type="dxa"/>
            <w:noWrap/>
            <w:hideMark/>
          </w:tcPr>
          <w:p w14:paraId="20A4007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74(a)</w:t>
            </w:r>
          </w:p>
        </w:tc>
        <w:tc>
          <w:tcPr>
            <w:tcW w:w="4819" w:type="dxa"/>
            <w:noWrap/>
            <w:hideMark/>
          </w:tcPr>
          <w:p w14:paraId="4EB1A932"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volume</w:t>
            </w:r>
          </w:p>
        </w:tc>
        <w:tc>
          <w:tcPr>
            <w:tcW w:w="3261" w:type="dxa"/>
            <w:noWrap/>
            <w:hideMark/>
          </w:tcPr>
          <w:p w14:paraId="10B4BB3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體積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容量</w:t>
            </w:r>
          </w:p>
        </w:tc>
      </w:tr>
      <w:tr w:rsidR="00C3625F" w:rsidRPr="00C3625F" w14:paraId="7F4CA15C" w14:textId="77777777" w:rsidTr="00C3625F">
        <w:trPr>
          <w:divId w:val="2080638043"/>
          <w:trHeight w:val="324"/>
          <w:jc w:val="center"/>
        </w:trPr>
        <w:tc>
          <w:tcPr>
            <w:tcW w:w="1560" w:type="dxa"/>
            <w:noWrap/>
            <w:hideMark/>
          </w:tcPr>
          <w:p w14:paraId="156BC24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74(b)</w:t>
            </w:r>
          </w:p>
        </w:tc>
        <w:tc>
          <w:tcPr>
            <w:tcW w:w="4819" w:type="dxa"/>
            <w:noWrap/>
            <w:hideMark/>
          </w:tcPr>
          <w:p w14:paraId="62092FC1"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space</w:t>
            </w:r>
          </w:p>
        </w:tc>
        <w:tc>
          <w:tcPr>
            <w:tcW w:w="3261" w:type="dxa"/>
            <w:noWrap/>
            <w:hideMark/>
          </w:tcPr>
          <w:p w14:paraId="1579DE2A"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體積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容量</w:t>
            </w:r>
          </w:p>
        </w:tc>
      </w:tr>
      <w:tr w:rsidR="00C3625F" w:rsidRPr="00C3625F" w14:paraId="3DAEFE78" w14:textId="77777777" w:rsidTr="00C3625F">
        <w:trPr>
          <w:divId w:val="2080638043"/>
          <w:trHeight w:val="324"/>
          <w:jc w:val="center"/>
        </w:trPr>
        <w:tc>
          <w:tcPr>
            <w:tcW w:w="1560" w:type="dxa"/>
            <w:noWrap/>
            <w:hideMark/>
          </w:tcPr>
          <w:p w14:paraId="39D737CA"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74(c)</w:t>
            </w:r>
          </w:p>
        </w:tc>
        <w:tc>
          <w:tcPr>
            <w:tcW w:w="4819" w:type="dxa"/>
            <w:noWrap/>
            <w:hideMark/>
          </w:tcPr>
          <w:p w14:paraId="1084137B"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bulk</w:t>
            </w:r>
          </w:p>
        </w:tc>
        <w:tc>
          <w:tcPr>
            <w:tcW w:w="3261" w:type="dxa"/>
            <w:noWrap/>
            <w:hideMark/>
          </w:tcPr>
          <w:p w14:paraId="35EC1A0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體積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容量</w:t>
            </w:r>
          </w:p>
        </w:tc>
      </w:tr>
      <w:tr w:rsidR="00C3625F" w:rsidRPr="00C3625F" w14:paraId="645C39C8" w14:textId="77777777" w:rsidTr="00C3625F">
        <w:trPr>
          <w:divId w:val="2080638043"/>
          <w:trHeight w:val="324"/>
          <w:jc w:val="center"/>
        </w:trPr>
        <w:tc>
          <w:tcPr>
            <w:tcW w:w="1560" w:type="dxa"/>
            <w:noWrap/>
            <w:hideMark/>
          </w:tcPr>
          <w:p w14:paraId="7D651476"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74(d)</w:t>
            </w:r>
          </w:p>
        </w:tc>
        <w:tc>
          <w:tcPr>
            <w:tcW w:w="4819" w:type="dxa"/>
            <w:noWrap/>
            <w:hideMark/>
          </w:tcPr>
          <w:p w14:paraId="29CEEF0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cubage</w:t>
            </w:r>
          </w:p>
        </w:tc>
        <w:tc>
          <w:tcPr>
            <w:tcW w:w="3261" w:type="dxa"/>
            <w:noWrap/>
            <w:hideMark/>
          </w:tcPr>
          <w:p w14:paraId="02B4924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體積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容量</w:t>
            </w:r>
          </w:p>
        </w:tc>
      </w:tr>
      <w:tr w:rsidR="00C3625F" w:rsidRPr="00C3625F" w14:paraId="17581C01" w14:textId="77777777" w:rsidTr="00C3625F">
        <w:trPr>
          <w:divId w:val="2080638043"/>
          <w:trHeight w:val="324"/>
          <w:jc w:val="center"/>
        </w:trPr>
        <w:tc>
          <w:tcPr>
            <w:tcW w:w="1560" w:type="dxa"/>
            <w:noWrap/>
            <w:hideMark/>
          </w:tcPr>
          <w:p w14:paraId="412189E5"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lastRenderedPageBreak/>
              <w:t>74(e)</w:t>
            </w:r>
          </w:p>
        </w:tc>
        <w:tc>
          <w:tcPr>
            <w:tcW w:w="4819" w:type="dxa"/>
            <w:noWrap/>
            <w:hideMark/>
          </w:tcPr>
          <w:p w14:paraId="3EB3F7AC"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size</w:t>
            </w:r>
          </w:p>
        </w:tc>
        <w:tc>
          <w:tcPr>
            <w:tcW w:w="3261" w:type="dxa"/>
            <w:noWrap/>
            <w:hideMark/>
          </w:tcPr>
          <w:p w14:paraId="1931676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體積</w:t>
            </w:r>
            <w:r w:rsidRPr="00C3625F">
              <w:rPr>
                <w:rFonts w:ascii="Times New Roman" w:eastAsia="標楷體" w:hAnsi="Times New Roman" w:cs="Times New Roman" w:hint="eastAsia"/>
              </w:rPr>
              <w:t>/</w:t>
            </w:r>
            <w:r w:rsidRPr="00C3625F">
              <w:rPr>
                <w:rFonts w:ascii="Times New Roman" w:eastAsia="標楷體" w:hAnsi="Times New Roman" w:cs="Times New Roman" w:hint="eastAsia"/>
              </w:rPr>
              <w:t>容量</w:t>
            </w:r>
          </w:p>
        </w:tc>
      </w:tr>
      <w:tr w:rsidR="00C3625F" w:rsidRPr="00C3625F" w14:paraId="1CD888C9" w14:textId="77777777" w:rsidTr="00C3625F">
        <w:trPr>
          <w:divId w:val="2080638043"/>
          <w:trHeight w:val="324"/>
          <w:jc w:val="center"/>
        </w:trPr>
        <w:tc>
          <w:tcPr>
            <w:tcW w:w="1560" w:type="dxa"/>
            <w:noWrap/>
            <w:hideMark/>
          </w:tcPr>
          <w:p w14:paraId="2A372071"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75(a)</w:t>
            </w:r>
          </w:p>
        </w:tc>
        <w:tc>
          <w:tcPr>
            <w:tcW w:w="4819" w:type="dxa"/>
            <w:noWrap/>
            <w:hideMark/>
          </w:tcPr>
          <w:p w14:paraId="1FE44CD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weight</w:t>
            </w:r>
          </w:p>
        </w:tc>
        <w:tc>
          <w:tcPr>
            <w:tcW w:w="3261" w:type="dxa"/>
            <w:noWrap/>
            <w:hideMark/>
          </w:tcPr>
          <w:p w14:paraId="1465B4DF"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r w:rsidR="00C3625F" w:rsidRPr="00C3625F" w14:paraId="3C7DCCBF" w14:textId="77777777" w:rsidTr="00C3625F">
        <w:trPr>
          <w:divId w:val="2080638043"/>
          <w:trHeight w:val="324"/>
          <w:jc w:val="center"/>
        </w:trPr>
        <w:tc>
          <w:tcPr>
            <w:tcW w:w="1560" w:type="dxa"/>
            <w:noWrap/>
            <w:hideMark/>
          </w:tcPr>
          <w:p w14:paraId="3A043C3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75(b)</w:t>
            </w:r>
          </w:p>
        </w:tc>
        <w:tc>
          <w:tcPr>
            <w:tcW w:w="4819" w:type="dxa"/>
            <w:noWrap/>
            <w:hideMark/>
          </w:tcPr>
          <w:p w14:paraId="4F8708D5"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weighting</w:t>
            </w:r>
          </w:p>
        </w:tc>
        <w:tc>
          <w:tcPr>
            <w:tcW w:w="3261" w:type="dxa"/>
            <w:noWrap/>
            <w:hideMark/>
          </w:tcPr>
          <w:p w14:paraId="0A6AC11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r w:rsidR="00C3625F" w:rsidRPr="00C3625F" w14:paraId="3F3EB40E" w14:textId="77777777" w:rsidTr="00C3625F">
        <w:trPr>
          <w:divId w:val="2080638043"/>
          <w:trHeight w:val="324"/>
          <w:jc w:val="center"/>
        </w:trPr>
        <w:tc>
          <w:tcPr>
            <w:tcW w:w="1560" w:type="dxa"/>
            <w:noWrap/>
            <w:hideMark/>
          </w:tcPr>
          <w:p w14:paraId="412482DE"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75(c)</w:t>
            </w:r>
          </w:p>
        </w:tc>
        <w:tc>
          <w:tcPr>
            <w:tcW w:w="4819" w:type="dxa"/>
            <w:noWrap/>
            <w:hideMark/>
          </w:tcPr>
          <w:p w14:paraId="30BD636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weighting coefficient</w:t>
            </w:r>
          </w:p>
        </w:tc>
        <w:tc>
          <w:tcPr>
            <w:tcW w:w="3261" w:type="dxa"/>
            <w:noWrap/>
            <w:hideMark/>
          </w:tcPr>
          <w:p w14:paraId="6C9C3233"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r w:rsidR="00C3625F" w:rsidRPr="00C3625F" w14:paraId="10492336" w14:textId="77777777" w:rsidTr="00C3625F">
        <w:trPr>
          <w:divId w:val="2080638043"/>
          <w:trHeight w:val="324"/>
          <w:jc w:val="center"/>
        </w:trPr>
        <w:tc>
          <w:tcPr>
            <w:tcW w:w="1560" w:type="dxa"/>
            <w:noWrap/>
            <w:hideMark/>
          </w:tcPr>
          <w:p w14:paraId="638E5BB8"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75(d)</w:t>
            </w:r>
          </w:p>
        </w:tc>
        <w:tc>
          <w:tcPr>
            <w:tcW w:w="4819" w:type="dxa"/>
            <w:noWrap/>
            <w:hideMark/>
          </w:tcPr>
          <w:p w14:paraId="67618B7E"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weighting factor</w:t>
            </w:r>
          </w:p>
        </w:tc>
        <w:tc>
          <w:tcPr>
            <w:tcW w:w="3261" w:type="dxa"/>
            <w:noWrap/>
            <w:hideMark/>
          </w:tcPr>
          <w:p w14:paraId="24313EF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r w:rsidR="00C3625F" w:rsidRPr="00C3625F" w14:paraId="20DBAD01" w14:textId="77777777" w:rsidTr="00C3625F">
        <w:trPr>
          <w:divId w:val="2080638043"/>
          <w:trHeight w:val="324"/>
          <w:jc w:val="center"/>
        </w:trPr>
        <w:tc>
          <w:tcPr>
            <w:tcW w:w="1560" w:type="dxa"/>
            <w:noWrap/>
            <w:hideMark/>
          </w:tcPr>
          <w:p w14:paraId="60D878CD"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75(e)</w:t>
            </w:r>
          </w:p>
        </w:tc>
        <w:tc>
          <w:tcPr>
            <w:tcW w:w="4819" w:type="dxa"/>
            <w:noWrap/>
            <w:hideMark/>
          </w:tcPr>
          <w:p w14:paraId="6B9F346D"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weight unit</w:t>
            </w:r>
          </w:p>
        </w:tc>
        <w:tc>
          <w:tcPr>
            <w:tcW w:w="3261" w:type="dxa"/>
            <w:noWrap/>
            <w:hideMark/>
          </w:tcPr>
          <w:p w14:paraId="55AB1F46"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r w:rsidR="00C3625F" w:rsidRPr="00C3625F" w14:paraId="2AE15648" w14:textId="77777777" w:rsidTr="00C3625F">
        <w:trPr>
          <w:divId w:val="2080638043"/>
          <w:trHeight w:val="324"/>
          <w:jc w:val="center"/>
        </w:trPr>
        <w:tc>
          <w:tcPr>
            <w:tcW w:w="1560" w:type="dxa"/>
            <w:noWrap/>
            <w:hideMark/>
          </w:tcPr>
          <w:p w14:paraId="2688BA69" w14:textId="77777777" w:rsidR="00C3625F" w:rsidRPr="00C3625F" w:rsidRDefault="00C3625F" w:rsidP="00C3625F">
            <w:pPr>
              <w:jc w:val="both"/>
              <w:rPr>
                <w:rFonts w:ascii="Times New Roman" w:eastAsia="標楷體" w:hAnsi="Times New Roman" w:cs="Times New Roman"/>
              </w:rPr>
            </w:pPr>
            <w:r w:rsidRPr="00C3625F">
              <w:rPr>
                <w:rFonts w:ascii="Times New Roman" w:eastAsia="標楷體" w:hAnsi="Times New Roman" w:cs="Times New Roman" w:hint="eastAsia"/>
              </w:rPr>
              <w:t>75(f)</w:t>
            </w:r>
          </w:p>
        </w:tc>
        <w:tc>
          <w:tcPr>
            <w:tcW w:w="4819" w:type="dxa"/>
            <w:noWrap/>
            <w:hideMark/>
          </w:tcPr>
          <w:p w14:paraId="666406B7"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system weights</w:t>
            </w:r>
          </w:p>
        </w:tc>
        <w:tc>
          <w:tcPr>
            <w:tcW w:w="3261" w:type="dxa"/>
            <w:noWrap/>
            <w:hideMark/>
          </w:tcPr>
          <w:p w14:paraId="266279A4" w14:textId="77777777" w:rsidR="00C3625F" w:rsidRPr="00C3625F" w:rsidRDefault="00C3625F" w:rsidP="00C3625F">
            <w:pPr>
              <w:rPr>
                <w:rFonts w:ascii="Times New Roman" w:eastAsia="標楷體" w:hAnsi="Times New Roman" w:cs="Times New Roman"/>
              </w:rPr>
            </w:pPr>
            <w:r w:rsidRPr="00C3625F">
              <w:rPr>
                <w:rFonts w:ascii="Times New Roman" w:eastAsia="標楷體" w:hAnsi="Times New Roman" w:cs="Times New Roman" w:hint="eastAsia"/>
              </w:rPr>
              <w:t>重量</w:t>
            </w:r>
          </w:p>
        </w:tc>
      </w:tr>
    </w:tbl>
    <w:p w14:paraId="6C377E65" w14:textId="23732835" w:rsidR="00E16905" w:rsidRDefault="00031F5F" w:rsidP="00B0390F">
      <w:pPr>
        <w:jc w:val="both"/>
        <w:rPr>
          <w:rFonts w:ascii="Times New Roman" w:eastAsia="標楷體" w:hAnsi="Times New Roman" w:cs="Times New Roman"/>
        </w:rPr>
      </w:pPr>
      <w:r>
        <w:rPr>
          <w:rFonts w:ascii="Times New Roman" w:eastAsia="標楷體" w:hAnsi="Times New Roman" w:cs="Times New Roman"/>
        </w:rPr>
        <w:fldChar w:fldCharType="end"/>
      </w:r>
    </w:p>
    <w:sectPr w:rsidR="00E16905" w:rsidSect="00D12F66">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DFCF2" w14:textId="77777777" w:rsidR="006A75EB" w:rsidRDefault="006A75EB" w:rsidP="00540192">
      <w:r>
        <w:separator/>
      </w:r>
    </w:p>
  </w:endnote>
  <w:endnote w:type="continuationSeparator" w:id="0">
    <w:p w14:paraId="111544FD" w14:textId="77777777" w:rsidR="006A75EB" w:rsidRDefault="006A75EB" w:rsidP="00540192">
      <w:r>
        <w:continuationSeparator/>
      </w:r>
    </w:p>
  </w:endnote>
  <w:endnote w:type="continuationNotice" w:id="1">
    <w:p w14:paraId="57A200EC" w14:textId="77777777" w:rsidR="006A75EB" w:rsidRDefault="006A75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405870"/>
      <w:docPartObj>
        <w:docPartGallery w:val="Page Numbers (Bottom of Page)"/>
        <w:docPartUnique/>
      </w:docPartObj>
    </w:sdtPr>
    <w:sdtContent>
      <w:p w14:paraId="730A7CCC" w14:textId="5E1C0003" w:rsidR="005A31D6" w:rsidRDefault="005A31D6">
        <w:pPr>
          <w:pStyle w:val="a7"/>
          <w:jc w:val="center"/>
        </w:pPr>
        <w:r>
          <w:fldChar w:fldCharType="begin"/>
        </w:r>
        <w:r>
          <w:instrText>PAGE   \* MERGEFORMAT</w:instrText>
        </w:r>
        <w:r>
          <w:fldChar w:fldCharType="separate"/>
        </w:r>
        <w:r w:rsidR="00106585" w:rsidRPr="00106585">
          <w:rPr>
            <w:noProof/>
            <w:lang w:val="zh-TW"/>
          </w:rPr>
          <w:t>46</w:t>
        </w:r>
        <w:r>
          <w:fldChar w:fldCharType="end"/>
        </w:r>
      </w:p>
    </w:sdtContent>
  </w:sdt>
  <w:p w14:paraId="7462995D" w14:textId="77777777" w:rsidR="005A31D6" w:rsidRDefault="005A31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08E91" w14:textId="77777777" w:rsidR="006A75EB" w:rsidRDefault="006A75EB" w:rsidP="00540192">
      <w:r>
        <w:separator/>
      </w:r>
    </w:p>
  </w:footnote>
  <w:footnote w:type="continuationSeparator" w:id="0">
    <w:p w14:paraId="7C046EC3" w14:textId="77777777" w:rsidR="006A75EB" w:rsidRDefault="006A75EB" w:rsidP="00540192">
      <w:r>
        <w:continuationSeparator/>
      </w:r>
    </w:p>
  </w:footnote>
  <w:footnote w:type="continuationNotice" w:id="1">
    <w:p w14:paraId="73E4D23E" w14:textId="77777777" w:rsidR="006A75EB" w:rsidRDefault="006A75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655E" w14:textId="4B160401" w:rsidR="00C74585" w:rsidRDefault="002E3B61" w:rsidP="0075383C">
    <w:pPr>
      <w:pStyle w:val="a5"/>
    </w:pPr>
    <w:r>
      <w:rPr>
        <w:noProof/>
      </w:rPr>
      <w:pict w14:anchorId="26A4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6" o:spid="_x0000_s1026" type="#_x0000_t75" style="position:absolute;margin-left:0;margin-top:0;width:220pt;height:220pt;z-index:-251658239;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8AB8" w14:textId="0ECE37C6" w:rsidR="00C74585" w:rsidRDefault="002E3B61" w:rsidP="0075383C">
    <w:pPr>
      <w:pStyle w:val="a5"/>
    </w:pPr>
    <w:r>
      <w:rPr>
        <w:noProof/>
      </w:rPr>
      <w:pict w14:anchorId="183E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7" o:spid="_x0000_s1027" type="#_x0000_t75" style="position:absolute;margin-left:0;margin-top:0;width:220pt;height:220pt;z-index:-251658238;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5C6D"/>
    <w:multiLevelType w:val="hybridMultilevel"/>
    <w:tmpl w:val="ADC25B78"/>
    <w:lvl w:ilvl="0" w:tplc="FFFFFFFF">
      <w:start w:val="1"/>
      <w:numFmt w:val="decimal"/>
      <w:lvlText w:val="%1."/>
      <w:lvlJc w:val="left"/>
      <w:pPr>
        <w:ind w:left="906" w:hanging="480"/>
      </w:pPr>
    </w:lvl>
    <w:lvl w:ilvl="1" w:tplc="FFFFFFFF" w:tentative="1">
      <w:start w:val="1"/>
      <w:numFmt w:val="ideographTraditional"/>
      <w:lvlText w:val="%2、"/>
      <w:lvlJc w:val="left"/>
      <w:pPr>
        <w:ind w:left="1386" w:hanging="480"/>
      </w:pPr>
    </w:lvl>
    <w:lvl w:ilvl="2" w:tplc="FFFFFFFF" w:tentative="1">
      <w:start w:val="1"/>
      <w:numFmt w:val="lowerRoman"/>
      <w:lvlText w:val="%3."/>
      <w:lvlJc w:val="right"/>
      <w:pPr>
        <w:ind w:left="1866" w:hanging="480"/>
      </w:pPr>
    </w:lvl>
    <w:lvl w:ilvl="3" w:tplc="FFFFFFFF" w:tentative="1">
      <w:start w:val="1"/>
      <w:numFmt w:val="decimal"/>
      <w:lvlText w:val="%4."/>
      <w:lvlJc w:val="left"/>
      <w:pPr>
        <w:ind w:left="2346" w:hanging="480"/>
      </w:pPr>
    </w:lvl>
    <w:lvl w:ilvl="4" w:tplc="FFFFFFFF" w:tentative="1">
      <w:start w:val="1"/>
      <w:numFmt w:val="ideographTraditional"/>
      <w:lvlText w:val="%5、"/>
      <w:lvlJc w:val="left"/>
      <w:pPr>
        <w:ind w:left="2826" w:hanging="480"/>
      </w:pPr>
    </w:lvl>
    <w:lvl w:ilvl="5" w:tplc="FFFFFFFF" w:tentative="1">
      <w:start w:val="1"/>
      <w:numFmt w:val="lowerRoman"/>
      <w:lvlText w:val="%6."/>
      <w:lvlJc w:val="right"/>
      <w:pPr>
        <w:ind w:left="3306" w:hanging="480"/>
      </w:pPr>
    </w:lvl>
    <w:lvl w:ilvl="6" w:tplc="FFFFFFFF" w:tentative="1">
      <w:start w:val="1"/>
      <w:numFmt w:val="decimal"/>
      <w:lvlText w:val="%7."/>
      <w:lvlJc w:val="left"/>
      <w:pPr>
        <w:ind w:left="3786" w:hanging="480"/>
      </w:pPr>
    </w:lvl>
    <w:lvl w:ilvl="7" w:tplc="FFFFFFFF" w:tentative="1">
      <w:start w:val="1"/>
      <w:numFmt w:val="ideographTraditional"/>
      <w:lvlText w:val="%8、"/>
      <w:lvlJc w:val="left"/>
      <w:pPr>
        <w:ind w:left="4266" w:hanging="480"/>
      </w:pPr>
    </w:lvl>
    <w:lvl w:ilvl="8" w:tplc="FFFFFFFF" w:tentative="1">
      <w:start w:val="1"/>
      <w:numFmt w:val="lowerRoman"/>
      <w:lvlText w:val="%9."/>
      <w:lvlJc w:val="right"/>
      <w:pPr>
        <w:ind w:left="4746" w:hanging="480"/>
      </w:pPr>
    </w:lvl>
  </w:abstractNum>
  <w:abstractNum w:abstractNumId="1" w15:restartNumberingAfterBreak="0">
    <w:nsid w:val="04030F1D"/>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42072B8"/>
    <w:multiLevelType w:val="hybridMultilevel"/>
    <w:tmpl w:val="383000E0"/>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9A4A17"/>
    <w:multiLevelType w:val="hybridMultilevel"/>
    <w:tmpl w:val="F81853B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04CE7FE6"/>
    <w:multiLevelType w:val="hybridMultilevel"/>
    <w:tmpl w:val="9B06B05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65A51D9"/>
    <w:multiLevelType w:val="hybridMultilevel"/>
    <w:tmpl w:val="538A561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870BCD"/>
    <w:multiLevelType w:val="hybridMultilevel"/>
    <w:tmpl w:val="EA4C085C"/>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7" w15:restartNumberingAfterBreak="0">
    <w:nsid w:val="07C00FEC"/>
    <w:multiLevelType w:val="hybridMultilevel"/>
    <w:tmpl w:val="0FB4F07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89D2148"/>
    <w:multiLevelType w:val="hybridMultilevel"/>
    <w:tmpl w:val="7D801B3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08C22B79"/>
    <w:multiLevelType w:val="hybridMultilevel"/>
    <w:tmpl w:val="6A78DB88"/>
    <w:lvl w:ilvl="0" w:tplc="351280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9761AFF"/>
    <w:multiLevelType w:val="hybridMultilevel"/>
    <w:tmpl w:val="A7864C7A"/>
    <w:lvl w:ilvl="0" w:tplc="FFFFFFFF">
      <w:start w:val="1"/>
      <w:numFmt w:val="decimal"/>
      <w:lvlText w:val="%1."/>
      <w:lvlJc w:val="left"/>
      <w:pPr>
        <w:ind w:left="906" w:hanging="480"/>
      </w:pPr>
    </w:lvl>
    <w:lvl w:ilvl="1" w:tplc="FFFFFFFF" w:tentative="1">
      <w:start w:val="1"/>
      <w:numFmt w:val="ideographTraditional"/>
      <w:lvlText w:val="%2、"/>
      <w:lvlJc w:val="left"/>
      <w:pPr>
        <w:ind w:left="1386" w:hanging="480"/>
      </w:pPr>
    </w:lvl>
    <w:lvl w:ilvl="2" w:tplc="FFFFFFFF" w:tentative="1">
      <w:start w:val="1"/>
      <w:numFmt w:val="lowerRoman"/>
      <w:lvlText w:val="%3."/>
      <w:lvlJc w:val="right"/>
      <w:pPr>
        <w:ind w:left="1866" w:hanging="480"/>
      </w:pPr>
    </w:lvl>
    <w:lvl w:ilvl="3" w:tplc="FFFFFFFF" w:tentative="1">
      <w:start w:val="1"/>
      <w:numFmt w:val="decimal"/>
      <w:lvlText w:val="%4."/>
      <w:lvlJc w:val="left"/>
      <w:pPr>
        <w:ind w:left="2346" w:hanging="480"/>
      </w:pPr>
    </w:lvl>
    <w:lvl w:ilvl="4" w:tplc="FFFFFFFF" w:tentative="1">
      <w:start w:val="1"/>
      <w:numFmt w:val="ideographTraditional"/>
      <w:lvlText w:val="%5、"/>
      <w:lvlJc w:val="left"/>
      <w:pPr>
        <w:ind w:left="2826" w:hanging="480"/>
      </w:pPr>
    </w:lvl>
    <w:lvl w:ilvl="5" w:tplc="FFFFFFFF" w:tentative="1">
      <w:start w:val="1"/>
      <w:numFmt w:val="lowerRoman"/>
      <w:lvlText w:val="%6."/>
      <w:lvlJc w:val="right"/>
      <w:pPr>
        <w:ind w:left="3306" w:hanging="480"/>
      </w:pPr>
    </w:lvl>
    <w:lvl w:ilvl="6" w:tplc="FFFFFFFF" w:tentative="1">
      <w:start w:val="1"/>
      <w:numFmt w:val="decimal"/>
      <w:lvlText w:val="%7."/>
      <w:lvlJc w:val="left"/>
      <w:pPr>
        <w:ind w:left="3786" w:hanging="480"/>
      </w:pPr>
    </w:lvl>
    <w:lvl w:ilvl="7" w:tplc="FFFFFFFF" w:tentative="1">
      <w:start w:val="1"/>
      <w:numFmt w:val="ideographTraditional"/>
      <w:lvlText w:val="%8、"/>
      <w:lvlJc w:val="left"/>
      <w:pPr>
        <w:ind w:left="4266" w:hanging="480"/>
      </w:pPr>
    </w:lvl>
    <w:lvl w:ilvl="8" w:tplc="FFFFFFFF" w:tentative="1">
      <w:start w:val="1"/>
      <w:numFmt w:val="lowerRoman"/>
      <w:lvlText w:val="%9."/>
      <w:lvlJc w:val="right"/>
      <w:pPr>
        <w:ind w:left="4746" w:hanging="480"/>
      </w:pPr>
    </w:lvl>
  </w:abstractNum>
  <w:abstractNum w:abstractNumId="11" w15:restartNumberingAfterBreak="0">
    <w:nsid w:val="0A4A5D9F"/>
    <w:multiLevelType w:val="hybridMultilevel"/>
    <w:tmpl w:val="C6A65D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0B3C2195"/>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0B557694"/>
    <w:multiLevelType w:val="hybridMultilevel"/>
    <w:tmpl w:val="19C6295C"/>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B697F93"/>
    <w:multiLevelType w:val="hybridMultilevel"/>
    <w:tmpl w:val="B40E325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5" w15:restartNumberingAfterBreak="0">
    <w:nsid w:val="0B7D7484"/>
    <w:multiLevelType w:val="hybridMultilevel"/>
    <w:tmpl w:val="71AAF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0C0A0E7A"/>
    <w:multiLevelType w:val="hybridMultilevel"/>
    <w:tmpl w:val="EBB4DE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0C4B5875"/>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0CE30B29"/>
    <w:multiLevelType w:val="hybridMultilevel"/>
    <w:tmpl w:val="EE5602B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0EFE500D"/>
    <w:multiLevelType w:val="hybridMultilevel"/>
    <w:tmpl w:val="AE30E1C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0F457108"/>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0F6122DB"/>
    <w:multiLevelType w:val="hybridMultilevel"/>
    <w:tmpl w:val="6ADCD23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0F7E0885"/>
    <w:multiLevelType w:val="hybridMultilevel"/>
    <w:tmpl w:val="BECC425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1044360E"/>
    <w:multiLevelType w:val="multilevel"/>
    <w:tmpl w:val="A24CCBE6"/>
    <w:lvl w:ilvl="0">
      <w:start w:val="1"/>
      <w:numFmt w:val="decimal"/>
      <w:pStyle w:val="a"/>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119416D8"/>
    <w:multiLevelType w:val="hybridMultilevel"/>
    <w:tmpl w:val="E94829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5" w15:restartNumberingAfterBreak="0">
    <w:nsid w:val="11C90D4D"/>
    <w:multiLevelType w:val="multilevel"/>
    <w:tmpl w:val="4A2AC048"/>
    <w:styleLink w:val="1"/>
    <w:lvl w:ilvl="0">
      <w:start w:val="1"/>
      <w:numFmt w:val="decimal"/>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12AD34F9"/>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12E63EE8"/>
    <w:multiLevelType w:val="hybridMultilevel"/>
    <w:tmpl w:val="C7C432C4"/>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13461D15"/>
    <w:multiLevelType w:val="hybridMultilevel"/>
    <w:tmpl w:val="C5CA9390"/>
    <w:lvl w:ilvl="0" w:tplc="EAB23022">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13A26656"/>
    <w:multiLevelType w:val="hybridMultilevel"/>
    <w:tmpl w:val="6C2A167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14286E44"/>
    <w:multiLevelType w:val="hybridMultilevel"/>
    <w:tmpl w:val="27F410F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152319D3"/>
    <w:multiLevelType w:val="hybridMultilevel"/>
    <w:tmpl w:val="951263F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2" w15:restartNumberingAfterBreak="0">
    <w:nsid w:val="15865811"/>
    <w:multiLevelType w:val="hybridMultilevel"/>
    <w:tmpl w:val="197AA072"/>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15A17038"/>
    <w:multiLevelType w:val="hybridMultilevel"/>
    <w:tmpl w:val="FD765CD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15CC5547"/>
    <w:multiLevelType w:val="hybridMultilevel"/>
    <w:tmpl w:val="02FCFA6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16CD6952"/>
    <w:multiLevelType w:val="hybridMultilevel"/>
    <w:tmpl w:val="A67C73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534" w:hanging="480"/>
      </w:pPr>
      <w:rPr>
        <w:rFonts w:ascii="Wingdings" w:hAnsi="Wingdings" w:hint="default"/>
      </w:rPr>
    </w:lvl>
    <w:lvl w:ilvl="2" w:tplc="04090005" w:tentative="1">
      <w:start w:val="1"/>
      <w:numFmt w:val="bullet"/>
      <w:lvlText w:val=""/>
      <w:lvlJc w:val="left"/>
      <w:pPr>
        <w:ind w:left="1014" w:hanging="480"/>
      </w:pPr>
      <w:rPr>
        <w:rFonts w:ascii="Wingdings" w:hAnsi="Wingdings" w:hint="default"/>
      </w:rPr>
    </w:lvl>
    <w:lvl w:ilvl="3" w:tplc="04090001" w:tentative="1">
      <w:start w:val="1"/>
      <w:numFmt w:val="bullet"/>
      <w:lvlText w:val=""/>
      <w:lvlJc w:val="left"/>
      <w:pPr>
        <w:ind w:left="1494" w:hanging="480"/>
      </w:pPr>
      <w:rPr>
        <w:rFonts w:ascii="Wingdings" w:hAnsi="Wingdings" w:hint="default"/>
      </w:rPr>
    </w:lvl>
    <w:lvl w:ilvl="4" w:tplc="04090003" w:tentative="1">
      <w:start w:val="1"/>
      <w:numFmt w:val="bullet"/>
      <w:lvlText w:val=""/>
      <w:lvlJc w:val="left"/>
      <w:pPr>
        <w:ind w:left="1974" w:hanging="480"/>
      </w:pPr>
      <w:rPr>
        <w:rFonts w:ascii="Wingdings" w:hAnsi="Wingdings" w:hint="default"/>
      </w:rPr>
    </w:lvl>
    <w:lvl w:ilvl="5" w:tplc="04090005" w:tentative="1">
      <w:start w:val="1"/>
      <w:numFmt w:val="bullet"/>
      <w:lvlText w:val=""/>
      <w:lvlJc w:val="left"/>
      <w:pPr>
        <w:ind w:left="2454" w:hanging="480"/>
      </w:pPr>
      <w:rPr>
        <w:rFonts w:ascii="Wingdings" w:hAnsi="Wingdings" w:hint="default"/>
      </w:rPr>
    </w:lvl>
    <w:lvl w:ilvl="6" w:tplc="04090001" w:tentative="1">
      <w:start w:val="1"/>
      <w:numFmt w:val="bullet"/>
      <w:lvlText w:val=""/>
      <w:lvlJc w:val="left"/>
      <w:pPr>
        <w:ind w:left="2934" w:hanging="480"/>
      </w:pPr>
      <w:rPr>
        <w:rFonts w:ascii="Wingdings" w:hAnsi="Wingdings" w:hint="default"/>
      </w:rPr>
    </w:lvl>
    <w:lvl w:ilvl="7" w:tplc="04090003" w:tentative="1">
      <w:start w:val="1"/>
      <w:numFmt w:val="bullet"/>
      <w:lvlText w:val=""/>
      <w:lvlJc w:val="left"/>
      <w:pPr>
        <w:ind w:left="3414" w:hanging="480"/>
      </w:pPr>
      <w:rPr>
        <w:rFonts w:ascii="Wingdings" w:hAnsi="Wingdings" w:hint="default"/>
      </w:rPr>
    </w:lvl>
    <w:lvl w:ilvl="8" w:tplc="04090005" w:tentative="1">
      <w:start w:val="1"/>
      <w:numFmt w:val="bullet"/>
      <w:lvlText w:val=""/>
      <w:lvlJc w:val="left"/>
      <w:pPr>
        <w:ind w:left="3894" w:hanging="480"/>
      </w:pPr>
      <w:rPr>
        <w:rFonts w:ascii="Wingdings" w:hAnsi="Wingdings" w:hint="default"/>
      </w:rPr>
    </w:lvl>
  </w:abstractNum>
  <w:abstractNum w:abstractNumId="36" w15:restartNumberingAfterBreak="0">
    <w:nsid w:val="16F32C8E"/>
    <w:multiLevelType w:val="hybridMultilevel"/>
    <w:tmpl w:val="1AD01EC6"/>
    <w:lvl w:ilvl="0" w:tplc="EAB230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16FD16C1"/>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1B467158"/>
    <w:multiLevelType w:val="hybridMultilevel"/>
    <w:tmpl w:val="2A6CC1EC"/>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1D4460E8"/>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0" w15:restartNumberingAfterBreak="0">
    <w:nsid w:val="1DE81604"/>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1E0305A0"/>
    <w:multiLevelType w:val="hybridMultilevel"/>
    <w:tmpl w:val="566E32A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1E502B30"/>
    <w:multiLevelType w:val="hybridMultilevel"/>
    <w:tmpl w:val="819EEE6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2038473B"/>
    <w:multiLevelType w:val="hybridMultilevel"/>
    <w:tmpl w:val="3902658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4" w15:restartNumberingAfterBreak="0">
    <w:nsid w:val="20FA4814"/>
    <w:multiLevelType w:val="hybridMultilevel"/>
    <w:tmpl w:val="BECE5FA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5" w15:restartNumberingAfterBreak="0">
    <w:nsid w:val="242A18F0"/>
    <w:multiLevelType w:val="hybridMultilevel"/>
    <w:tmpl w:val="CD7EF4A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25502DE8"/>
    <w:multiLevelType w:val="hybridMultilevel"/>
    <w:tmpl w:val="30F6AF9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47" w15:restartNumberingAfterBreak="0">
    <w:nsid w:val="2562512B"/>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8" w15:restartNumberingAfterBreak="0">
    <w:nsid w:val="25B7289A"/>
    <w:multiLevelType w:val="hybridMultilevel"/>
    <w:tmpl w:val="2690DCC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25BF3BCB"/>
    <w:multiLevelType w:val="hybridMultilevel"/>
    <w:tmpl w:val="32C4F08C"/>
    <w:lvl w:ilvl="0" w:tplc="04090015">
      <w:start w:val="1"/>
      <w:numFmt w:val="taiwaneseCountingThousand"/>
      <w:lvlText w:val="%1、"/>
      <w:lvlJc w:val="left"/>
      <w:pPr>
        <w:ind w:left="906"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25C82BF8"/>
    <w:multiLevelType w:val="hybridMultilevel"/>
    <w:tmpl w:val="6F0206A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1" w15:restartNumberingAfterBreak="0">
    <w:nsid w:val="26401918"/>
    <w:multiLevelType w:val="hybridMultilevel"/>
    <w:tmpl w:val="2DE0302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286F6763"/>
    <w:multiLevelType w:val="hybridMultilevel"/>
    <w:tmpl w:val="8C947AE6"/>
    <w:lvl w:ilvl="0" w:tplc="62002F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2B156FA9"/>
    <w:multiLevelType w:val="hybridMultilevel"/>
    <w:tmpl w:val="AAD2DFE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4" w15:restartNumberingAfterBreak="0">
    <w:nsid w:val="2D24077D"/>
    <w:multiLevelType w:val="hybridMultilevel"/>
    <w:tmpl w:val="EE5602B0"/>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2D2F25D2"/>
    <w:multiLevelType w:val="hybridMultilevel"/>
    <w:tmpl w:val="2DE0302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6" w15:restartNumberingAfterBreak="0">
    <w:nsid w:val="2D392CF9"/>
    <w:multiLevelType w:val="hybridMultilevel"/>
    <w:tmpl w:val="3184231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7" w15:restartNumberingAfterBreak="0">
    <w:nsid w:val="2D3E4EDA"/>
    <w:multiLevelType w:val="hybridMultilevel"/>
    <w:tmpl w:val="AAD2DFEC"/>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2F632E3E"/>
    <w:multiLevelType w:val="hybridMultilevel"/>
    <w:tmpl w:val="EEB080B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9" w15:restartNumberingAfterBreak="0">
    <w:nsid w:val="31F42D61"/>
    <w:multiLevelType w:val="hybridMultilevel"/>
    <w:tmpl w:val="7D801B30"/>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3386667C"/>
    <w:multiLevelType w:val="hybridMultilevel"/>
    <w:tmpl w:val="A6220770"/>
    <w:lvl w:ilvl="0" w:tplc="0409000F">
      <w:start w:val="1"/>
      <w:numFmt w:val="decimal"/>
      <w:lvlText w:val="%1."/>
      <w:lvlJc w:val="left"/>
      <w:pPr>
        <w:ind w:left="480" w:hanging="480"/>
      </w:pPr>
    </w:lvl>
    <w:lvl w:ilvl="1" w:tplc="04090003">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33F21953"/>
    <w:multiLevelType w:val="hybridMultilevel"/>
    <w:tmpl w:val="2690DCC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2" w15:restartNumberingAfterBreak="0">
    <w:nsid w:val="354E3429"/>
    <w:multiLevelType w:val="hybridMultilevel"/>
    <w:tmpl w:val="951263F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3" w15:restartNumberingAfterBreak="0">
    <w:nsid w:val="36F2164F"/>
    <w:multiLevelType w:val="hybridMultilevel"/>
    <w:tmpl w:val="6A24648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4" w15:restartNumberingAfterBreak="0">
    <w:nsid w:val="37370A61"/>
    <w:multiLevelType w:val="hybridMultilevel"/>
    <w:tmpl w:val="A1FCBEF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5" w15:restartNumberingAfterBreak="0">
    <w:nsid w:val="3907794C"/>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6" w15:restartNumberingAfterBreak="0">
    <w:nsid w:val="39181104"/>
    <w:multiLevelType w:val="hybridMultilevel"/>
    <w:tmpl w:val="813ECB14"/>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3975057D"/>
    <w:multiLevelType w:val="hybridMultilevel"/>
    <w:tmpl w:val="12883E7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39D00DF6"/>
    <w:multiLevelType w:val="hybridMultilevel"/>
    <w:tmpl w:val="EEB080B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9" w15:restartNumberingAfterBreak="0">
    <w:nsid w:val="3A1F7FEC"/>
    <w:multiLevelType w:val="hybridMultilevel"/>
    <w:tmpl w:val="9B06B05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0" w15:restartNumberingAfterBreak="0">
    <w:nsid w:val="3A8C4DC7"/>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1" w15:restartNumberingAfterBreak="0">
    <w:nsid w:val="3AEC1E87"/>
    <w:multiLevelType w:val="hybridMultilevel"/>
    <w:tmpl w:val="3F5C0BA4"/>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2" w15:restartNumberingAfterBreak="0">
    <w:nsid w:val="3B236BEE"/>
    <w:multiLevelType w:val="hybridMultilevel"/>
    <w:tmpl w:val="E94829A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3D9A6F02"/>
    <w:multiLevelType w:val="hybridMultilevel"/>
    <w:tmpl w:val="F3CA157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4" w15:restartNumberingAfterBreak="0">
    <w:nsid w:val="3EC84A95"/>
    <w:multiLevelType w:val="hybridMultilevel"/>
    <w:tmpl w:val="A6F6D43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5" w15:restartNumberingAfterBreak="0">
    <w:nsid w:val="3F64137A"/>
    <w:multiLevelType w:val="hybridMultilevel"/>
    <w:tmpl w:val="47FAC86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41B8752A"/>
    <w:multiLevelType w:val="hybridMultilevel"/>
    <w:tmpl w:val="19C6295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7" w15:restartNumberingAfterBreak="0">
    <w:nsid w:val="41FD382F"/>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8" w15:restartNumberingAfterBreak="0">
    <w:nsid w:val="42F910F7"/>
    <w:multiLevelType w:val="hybridMultilevel"/>
    <w:tmpl w:val="EBB4DE5A"/>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43363D56"/>
    <w:multiLevelType w:val="hybridMultilevel"/>
    <w:tmpl w:val="6D08686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0" w15:restartNumberingAfterBreak="0">
    <w:nsid w:val="43F42508"/>
    <w:multiLevelType w:val="hybridMultilevel"/>
    <w:tmpl w:val="169CE3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1" w15:restartNumberingAfterBreak="0">
    <w:nsid w:val="4411098A"/>
    <w:multiLevelType w:val="hybridMultilevel"/>
    <w:tmpl w:val="7CAC447C"/>
    <w:lvl w:ilvl="0" w:tplc="FFFFFFFF">
      <w:start w:val="1"/>
      <w:numFmt w:val="decimal"/>
      <w:lvlText w:val="%1."/>
      <w:lvlJc w:val="left"/>
      <w:pPr>
        <w:ind w:left="905" w:hanging="480"/>
      </w:pPr>
    </w:lvl>
    <w:lvl w:ilvl="1" w:tplc="FFFFFFFF" w:tentative="1">
      <w:start w:val="1"/>
      <w:numFmt w:val="ideographTraditional"/>
      <w:lvlText w:val="%2、"/>
      <w:lvlJc w:val="left"/>
      <w:pPr>
        <w:ind w:left="1385" w:hanging="480"/>
      </w:pPr>
    </w:lvl>
    <w:lvl w:ilvl="2" w:tplc="FFFFFFFF" w:tentative="1">
      <w:start w:val="1"/>
      <w:numFmt w:val="lowerRoman"/>
      <w:lvlText w:val="%3."/>
      <w:lvlJc w:val="right"/>
      <w:pPr>
        <w:ind w:left="1865" w:hanging="480"/>
      </w:pPr>
    </w:lvl>
    <w:lvl w:ilvl="3" w:tplc="FFFFFFFF" w:tentative="1">
      <w:start w:val="1"/>
      <w:numFmt w:val="decimal"/>
      <w:lvlText w:val="%4."/>
      <w:lvlJc w:val="left"/>
      <w:pPr>
        <w:ind w:left="2345" w:hanging="480"/>
      </w:pPr>
    </w:lvl>
    <w:lvl w:ilvl="4" w:tplc="FFFFFFFF" w:tentative="1">
      <w:start w:val="1"/>
      <w:numFmt w:val="ideographTraditional"/>
      <w:lvlText w:val="%5、"/>
      <w:lvlJc w:val="left"/>
      <w:pPr>
        <w:ind w:left="2825" w:hanging="480"/>
      </w:pPr>
    </w:lvl>
    <w:lvl w:ilvl="5" w:tplc="FFFFFFFF" w:tentative="1">
      <w:start w:val="1"/>
      <w:numFmt w:val="lowerRoman"/>
      <w:lvlText w:val="%6."/>
      <w:lvlJc w:val="right"/>
      <w:pPr>
        <w:ind w:left="3305" w:hanging="480"/>
      </w:pPr>
    </w:lvl>
    <w:lvl w:ilvl="6" w:tplc="FFFFFFFF" w:tentative="1">
      <w:start w:val="1"/>
      <w:numFmt w:val="decimal"/>
      <w:lvlText w:val="%7."/>
      <w:lvlJc w:val="left"/>
      <w:pPr>
        <w:ind w:left="3785" w:hanging="480"/>
      </w:pPr>
    </w:lvl>
    <w:lvl w:ilvl="7" w:tplc="FFFFFFFF" w:tentative="1">
      <w:start w:val="1"/>
      <w:numFmt w:val="ideographTraditional"/>
      <w:lvlText w:val="%8、"/>
      <w:lvlJc w:val="left"/>
      <w:pPr>
        <w:ind w:left="4265" w:hanging="480"/>
      </w:pPr>
    </w:lvl>
    <w:lvl w:ilvl="8" w:tplc="FFFFFFFF" w:tentative="1">
      <w:start w:val="1"/>
      <w:numFmt w:val="lowerRoman"/>
      <w:lvlText w:val="%9."/>
      <w:lvlJc w:val="right"/>
      <w:pPr>
        <w:ind w:left="4745" w:hanging="480"/>
      </w:pPr>
    </w:lvl>
  </w:abstractNum>
  <w:abstractNum w:abstractNumId="82" w15:restartNumberingAfterBreak="0">
    <w:nsid w:val="44D02F47"/>
    <w:multiLevelType w:val="hybridMultilevel"/>
    <w:tmpl w:val="C5DAEF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3" w15:restartNumberingAfterBreak="0">
    <w:nsid w:val="4A963157"/>
    <w:multiLevelType w:val="hybridMultilevel"/>
    <w:tmpl w:val="67FA4FD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4" w15:restartNumberingAfterBreak="0">
    <w:nsid w:val="4B5534CF"/>
    <w:multiLevelType w:val="hybridMultilevel"/>
    <w:tmpl w:val="3184231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4DA7432B"/>
    <w:multiLevelType w:val="hybridMultilevel"/>
    <w:tmpl w:val="DEB211A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6" w15:restartNumberingAfterBreak="0">
    <w:nsid w:val="4F400640"/>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7" w15:restartNumberingAfterBreak="0">
    <w:nsid w:val="51EA500C"/>
    <w:multiLevelType w:val="hybridMultilevel"/>
    <w:tmpl w:val="416EAD5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8" w15:restartNumberingAfterBreak="0">
    <w:nsid w:val="521F3407"/>
    <w:multiLevelType w:val="hybridMultilevel"/>
    <w:tmpl w:val="F3CA157A"/>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2A54205"/>
    <w:multiLevelType w:val="hybridMultilevel"/>
    <w:tmpl w:val="AE30E1C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54963D79"/>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1" w15:restartNumberingAfterBreak="0">
    <w:nsid w:val="549D465D"/>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2" w15:restartNumberingAfterBreak="0">
    <w:nsid w:val="54E92EAD"/>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3" w15:restartNumberingAfterBreak="0">
    <w:nsid w:val="556D7F4C"/>
    <w:multiLevelType w:val="hybridMultilevel"/>
    <w:tmpl w:val="9F68F3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5592788A"/>
    <w:multiLevelType w:val="hybridMultilevel"/>
    <w:tmpl w:val="47FAC86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5" w15:restartNumberingAfterBreak="0">
    <w:nsid w:val="56594AAC"/>
    <w:multiLevelType w:val="hybridMultilevel"/>
    <w:tmpl w:val="D64816A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96" w15:restartNumberingAfterBreak="0">
    <w:nsid w:val="56734757"/>
    <w:multiLevelType w:val="hybridMultilevel"/>
    <w:tmpl w:val="538A561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7" w15:restartNumberingAfterBreak="0">
    <w:nsid w:val="571B72A1"/>
    <w:multiLevelType w:val="hybridMultilevel"/>
    <w:tmpl w:val="59384D78"/>
    <w:lvl w:ilvl="0" w:tplc="FFFFFFFF">
      <w:start w:val="1"/>
      <w:numFmt w:val="decimal"/>
      <w:lvlText w:val="%1."/>
      <w:lvlJc w:val="left"/>
      <w:pPr>
        <w:ind w:left="905"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8" w15:restartNumberingAfterBreak="0">
    <w:nsid w:val="575C3D1D"/>
    <w:multiLevelType w:val="hybridMultilevel"/>
    <w:tmpl w:val="4C06D83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9" w15:restartNumberingAfterBreak="0">
    <w:nsid w:val="58CB26E9"/>
    <w:multiLevelType w:val="hybridMultilevel"/>
    <w:tmpl w:val="F64448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59A14622"/>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1" w15:restartNumberingAfterBreak="0">
    <w:nsid w:val="5AD201FA"/>
    <w:multiLevelType w:val="multilevel"/>
    <w:tmpl w:val="0409001D"/>
    <w:styleLink w:val="a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2" w15:restartNumberingAfterBreak="0">
    <w:nsid w:val="5ADA2F20"/>
    <w:multiLevelType w:val="hybridMultilevel"/>
    <w:tmpl w:val="6AEEA3F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5B1B6E46"/>
    <w:multiLevelType w:val="hybridMultilevel"/>
    <w:tmpl w:val="D7A0C70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4" w15:restartNumberingAfterBreak="0">
    <w:nsid w:val="5BAD5401"/>
    <w:multiLevelType w:val="hybridMultilevel"/>
    <w:tmpl w:val="D52444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5" w15:restartNumberingAfterBreak="0">
    <w:nsid w:val="5BDC5DCA"/>
    <w:multiLevelType w:val="hybridMultilevel"/>
    <w:tmpl w:val="813ECB1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6" w15:restartNumberingAfterBreak="0">
    <w:nsid w:val="5C1313E7"/>
    <w:multiLevelType w:val="hybridMultilevel"/>
    <w:tmpl w:val="67FA4FD4"/>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7" w15:restartNumberingAfterBreak="0">
    <w:nsid w:val="5CB136BB"/>
    <w:multiLevelType w:val="hybridMultilevel"/>
    <w:tmpl w:val="6ADCD23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5CF31F43"/>
    <w:multiLevelType w:val="hybridMultilevel"/>
    <w:tmpl w:val="383000E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9" w15:restartNumberingAfterBreak="0">
    <w:nsid w:val="5D1D5D73"/>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0" w15:restartNumberingAfterBreak="0">
    <w:nsid w:val="5D763877"/>
    <w:multiLevelType w:val="hybridMultilevel"/>
    <w:tmpl w:val="719CF8C0"/>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1" w15:restartNumberingAfterBreak="0">
    <w:nsid w:val="5ED14DBF"/>
    <w:multiLevelType w:val="multilevel"/>
    <w:tmpl w:val="C0E6CFA8"/>
    <w:lvl w:ilvl="0">
      <w:start w:val="1"/>
      <w:numFmt w:val="decimal"/>
      <w:pStyle w:val="4"/>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2" w15:restartNumberingAfterBreak="0">
    <w:nsid w:val="5EFB0696"/>
    <w:multiLevelType w:val="hybridMultilevel"/>
    <w:tmpl w:val="6AEEA3F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3" w15:restartNumberingAfterBreak="0">
    <w:nsid w:val="61763933"/>
    <w:multiLevelType w:val="hybridMultilevel"/>
    <w:tmpl w:val="BECC425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4" w15:restartNumberingAfterBreak="0">
    <w:nsid w:val="626C03F5"/>
    <w:multiLevelType w:val="hybridMultilevel"/>
    <w:tmpl w:val="27F410F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5" w15:restartNumberingAfterBreak="0">
    <w:nsid w:val="62CF7D24"/>
    <w:multiLevelType w:val="hybridMultilevel"/>
    <w:tmpl w:val="3BE069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644E43EF"/>
    <w:multiLevelType w:val="hybridMultilevel"/>
    <w:tmpl w:val="6F0206A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7" w15:restartNumberingAfterBreak="0">
    <w:nsid w:val="64805038"/>
    <w:multiLevelType w:val="multilevel"/>
    <w:tmpl w:val="04090025"/>
    <w:lvl w:ilvl="0">
      <w:start w:val="1"/>
      <w:numFmt w:val="taiwaneseCountingThousand"/>
      <w:suff w:val="nothing"/>
      <w:lvlText w:val="第%1章"/>
      <w:lvlJc w:val="left"/>
      <w:pPr>
        <w:ind w:left="425" w:hanging="425"/>
      </w:pPr>
      <w:rPr>
        <w:rFonts w:hint="default"/>
      </w:rPr>
    </w:lvl>
    <w:lvl w:ilvl="1">
      <w:start w:val="1"/>
      <w:numFmt w:val="taiwaneseCountingThousand"/>
      <w:suff w:val="nothing"/>
      <w:lvlText w:val="第%2節"/>
      <w:lvlJc w:val="left"/>
      <w:pPr>
        <w:ind w:left="992" w:hanging="567"/>
      </w:pPr>
      <w:rPr>
        <w:rFonts w:hint="default"/>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8" w15:restartNumberingAfterBreak="0">
    <w:nsid w:val="68C21E0E"/>
    <w:multiLevelType w:val="hybridMultilevel"/>
    <w:tmpl w:val="12883E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9" w15:restartNumberingAfterBreak="0">
    <w:nsid w:val="690403F2"/>
    <w:multiLevelType w:val="hybridMultilevel"/>
    <w:tmpl w:val="6A24648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15:restartNumberingAfterBreak="0">
    <w:nsid w:val="692E62B5"/>
    <w:multiLevelType w:val="hybridMultilevel"/>
    <w:tmpl w:val="819EEE6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1" w15:restartNumberingAfterBreak="0">
    <w:nsid w:val="6B683824"/>
    <w:multiLevelType w:val="hybridMultilevel"/>
    <w:tmpl w:val="4C06D83A"/>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2" w15:restartNumberingAfterBreak="0">
    <w:nsid w:val="6C7E5D7B"/>
    <w:multiLevelType w:val="hybridMultilevel"/>
    <w:tmpl w:val="D7A0C706"/>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3" w15:restartNumberingAfterBreak="0">
    <w:nsid w:val="6D517F26"/>
    <w:multiLevelType w:val="hybridMultilevel"/>
    <w:tmpl w:val="6D086860"/>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4" w15:restartNumberingAfterBreak="0">
    <w:nsid w:val="706E6ADF"/>
    <w:multiLevelType w:val="hybridMultilevel"/>
    <w:tmpl w:val="416EAD54"/>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75911DB0"/>
    <w:multiLevelType w:val="hybridMultilevel"/>
    <w:tmpl w:val="FF449CD0"/>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15:restartNumberingAfterBreak="0">
    <w:nsid w:val="75B90AB3"/>
    <w:multiLevelType w:val="hybridMultilevel"/>
    <w:tmpl w:val="FE48BE9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7" w15:restartNumberingAfterBreak="0">
    <w:nsid w:val="76015ADB"/>
    <w:multiLevelType w:val="hybridMultilevel"/>
    <w:tmpl w:val="197AA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8" w15:restartNumberingAfterBreak="0">
    <w:nsid w:val="76752B5A"/>
    <w:multiLevelType w:val="hybridMultilevel"/>
    <w:tmpl w:val="719CF8C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9" w15:restartNumberingAfterBreak="0">
    <w:nsid w:val="777F1B72"/>
    <w:multiLevelType w:val="hybridMultilevel"/>
    <w:tmpl w:val="6C2A167A"/>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0" w15:restartNumberingAfterBreak="0">
    <w:nsid w:val="77B11476"/>
    <w:multiLevelType w:val="hybridMultilevel"/>
    <w:tmpl w:val="0FB4F07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1" w15:restartNumberingAfterBreak="0">
    <w:nsid w:val="79B31210"/>
    <w:multiLevelType w:val="hybridMultilevel"/>
    <w:tmpl w:val="39026582"/>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2" w15:restartNumberingAfterBreak="0">
    <w:nsid w:val="7A847E64"/>
    <w:multiLevelType w:val="hybridMultilevel"/>
    <w:tmpl w:val="3962F04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33" w15:restartNumberingAfterBreak="0">
    <w:nsid w:val="7B4734DC"/>
    <w:multiLevelType w:val="hybridMultilevel"/>
    <w:tmpl w:val="566E32A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4" w15:restartNumberingAfterBreak="0">
    <w:nsid w:val="7C4F3208"/>
    <w:multiLevelType w:val="hybridMultilevel"/>
    <w:tmpl w:val="F81853B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5" w15:restartNumberingAfterBreak="0">
    <w:nsid w:val="7D4C0DF3"/>
    <w:multiLevelType w:val="hybridMultilevel"/>
    <w:tmpl w:val="B82C147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6" w15:restartNumberingAfterBreak="0">
    <w:nsid w:val="7E3F0C73"/>
    <w:multiLevelType w:val="hybridMultilevel"/>
    <w:tmpl w:val="DEB211AC"/>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86386912">
    <w:abstractNumId w:val="117"/>
  </w:num>
  <w:num w:numId="2" w16cid:durableId="964501850">
    <w:abstractNumId w:val="82"/>
  </w:num>
  <w:num w:numId="3" w16cid:durableId="1206483186">
    <w:abstractNumId w:val="45"/>
  </w:num>
  <w:num w:numId="4" w16cid:durableId="721563761">
    <w:abstractNumId w:val="44"/>
  </w:num>
  <w:num w:numId="5" w16cid:durableId="223878658">
    <w:abstractNumId w:val="25"/>
  </w:num>
  <w:num w:numId="6" w16cid:durableId="2051490196">
    <w:abstractNumId w:val="23"/>
  </w:num>
  <w:num w:numId="7" w16cid:durableId="600795045">
    <w:abstractNumId w:val="101"/>
  </w:num>
  <w:num w:numId="8" w16cid:durableId="548146545">
    <w:abstractNumId w:val="111"/>
  </w:num>
  <w:num w:numId="9" w16cid:durableId="1556042563">
    <w:abstractNumId w:val="6"/>
  </w:num>
  <w:num w:numId="10" w16cid:durableId="786778809">
    <w:abstractNumId w:val="115"/>
  </w:num>
  <w:num w:numId="11" w16cid:durableId="1651247840">
    <w:abstractNumId w:val="93"/>
  </w:num>
  <w:num w:numId="12" w16cid:durableId="1643578379">
    <w:abstractNumId w:val="99"/>
  </w:num>
  <w:num w:numId="13" w16cid:durableId="454297308">
    <w:abstractNumId w:val="90"/>
  </w:num>
  <w:num w:numId="14" w16cid:durableId="55128105">
    <w:abstractNumId w:val="88"/>
  </w:num>
  <w:num w:numId="15" w16cid:durableId="2113669824">
    <w:abstractNumId w:val="73"/>
  </w:num>
  <w:num w:numId="16" w16cid:durableId="1225261542">
    <w:abstractNumId w:val="129"/>
  </w:num>
  <w:num w:numId="17" w16cid:durableId="782269887">
    <w:abstractNumId w:val="29"/>
  </w:num>
  <w:num w:numId="18" w16cid:durableId="1728067129">
    <w:abstractNumId w:val="31"/>
  </w:num>
  <w:num w:numId="19" w16cid:durableId="1123307818">
    <w:abstractNumId w:val="62"/>
  </w:num>
  <w:num w:numId="20" w16cid:durableId="2086801867">
    <w:abstractNumId w:val="107"/>
  </w:num>
  <w:num w:numId="21" w16cid:durableId="1945069729">
    <w:abstractNumId w:val="21"/>
  </w:num>
  <w:num w:numId="22" w16cid:durableId="1253080015">
    <w:abstractNumId w:val="131"/>
  </w:num>
  <w:num w:numId="23" w16cid:durableId="1436557175">
    <w:abstractNumId w:val="43"/>
  </w:num>
  <w:num w:numId="24" w16cid:durableId="441188863">
    <w:abstractNumId w:val="59"/>
  </w:num>
  <w:num w:numId="25" w16cid:durableId="11028822">
    <w:abstractNumId w:val="8"/>
  </w:num>
  <w:num w:numId="26" w16cid:durableId="1838960093">
    <w:abstractNumId w:val="102"/>
  </w:num>
  <w:num w:numId="27" w16cid:durableId="1532720087">
    <w:abstractNumId w:val="112"/>
  </w:num>
  <w:num w:numId="28" w16cid:durableId="1899049253">
    <w:abstractNumId w:val="22"/>
  </w:num>
  <w:num w:numId="29" w16cid:durableId="159346258">
    <w:abstractNumId w:val="113"/>
  </w:num>
  <w:num w:numId="30" w16cid:durableId="1227104097">
    <w:abstractNumId w:val="2"/>
  </w:num>
  <w:num w:numId="31" w16cid:durableId="373623492">
    <w:abstractNumId w:val="108"/>
  </w:num>
  <w:num w:numId="32" w16cid:durableId="1821843563">
    <w:abstractNumId w:val="106"/>
  </w:num>
  <w:num w:numId="33" w16cid:durableId="436560817">
    <w:abstractNumId w:val="83"/>
  </w:num>
  <w:num w:numId="34" w16cid:durableId="374164371">
    <w:abstractNumId w:val="41"/>
  </w:num>
  <w:num w:numId="35" w16cid:durableId="388849002">
    <w:abstractNumId w:val="133"/>
  </w:num>
  <w:num w:numId="36" w16cid:durableId="1060207034">
    <w:abstractNumId w:val="57"/>
  </w:num>
  <w:num w:numId="37" w16cid:durableId="2122869608">
    <w:abstractNumId w:val="53"/>
  </w:num>
  <w:num w:numId="38" w16cid:durableId="1350988686">
    <w:abstractNumId w:val="119"/>
  </w:num>
  <w:num w:numId="39" w16cid:durableId="402223975">
    <w:abstractNumId w:val="63"/>
  </w:num>
  <w:num w:numId="40" w16cid:durableId="1401906320">
    <w:abstractNumId w:val="78"/>
  </w:num>
  <w:num w:numId="41" w16cid:durableId="8727314">
    <w:abstractNumId w:val="16"/>
  </w:num>
  <w:num w:numId="42" w16cid:durableId="1156342867">
    <w:abstractNumId w:val="4"/>
  </w:num>
  <w:num w:numId="43" w16cid:durableId="1334916672">
    <w:abstractNumId w:val="69"/>
  </w:num>
  <w:num w:numId="44" w16cid:durableId="1265454985">
    <w:abstractNumId w:val="7"/>
  </w:num>
  <w:num w:numId="45" w16cid:durableId="841816045">
    <w:abstractNumId w:val="130"/>
  </w:num>
  <w:num w:numId="46" w16cid:durableId="90392541">
    <w:abstractNumId w:val="66"/>
  </w:num>
  <w:num w:numId="47" w16cid:durableId="1311785191">
    <w:abstractNumId w:val="105"/>
  </w:num>
  <w:num w:numId="48" w16cid:durableId="34283888">
    <w:abstractNumId w:val="121"/>
  </w:num>
  <w:num w:numId="49" w16cid:durableId="862524191">
    <w:abstractNumId w:val="98"/>
  </w:num>
  <w:num w:numId="50" w16cid:durableId="658385832">
    <w:abstractNumId w:val="34"/>
  </w:num>
  <w:num w:numId="51" w16cid:durableId="1775855645">
    <w:abstractNumId w:val="33"/>
  </w:num>
  <w:num w:numId="52" w16cid:durableId="964433162">
    <w:abstractNumId w:val="68"/>
  </w:num>
  <w:num w:numId="53" w16cid:durableId="835730923">
    <w:abstractNumId w:val="58"/>
  </w:num>
  <w:num w:numId="54" w16cid:durableId="1675302945">
    <w:abstractNumId w:val="122"/>
  </w:num>
  <w:num w:numId="55" w16cid:durableId="1249534147">
    <w:abstractNumId w:val="103"/>
  </w:num>
  <w:num w:numId="56" w16cid:durableId="198132136">
    <w:abstractNumId w:val="13"/>
  </w:num>
  <w:num w:numId="57" w16cid:durableId="282808248">
    <w:abstractNumId w:val="76"/>
  </w:num>
  <w:num w:numId="58" w16cid:durableId="1916014734">
    <w:abstractNumId w:val="72"/>
  </w:num>
  <w:num w:numId="59" w16cid:durableId="42992700">
    <w:abstractNumId w:val="24"/>
  </w:num>
  <w:num w:numId="60" w16cid:durableId="2041392021">
    <w:abstractNumId w:val="75"/>
  </w:num>
  <w:num w:numId="61" w16cid:durableId="716665888">
    <w:abstractNumId w:val="94"/>
  </w:num>
  <w:num w:numId="62" w16cid:durableId="648248082">
    <w:abstractNumId w:val="67"/>
  </w:num>
  <w:num w:numId="63" w16cid:durableId="916016439">
    <w:abstractNumId w:val="118"/>
  </w:num>
  <w:num w:numId="64" w16cid:durableId="1804080044">
    <w:abstractNumId w:val="123"/>
  </w:num>
  <w:num w:numId="65" w16cid:durableId="1285888494">
    <w:abstractNumId w:val="79"/>
  </w:num>
  <w:num w:numId="66" w16cid:durableId="583731969">
    <w:abstractNumId w:val="89"/>
  </w:num>
  <w:num w:numId="67" w16cid:durableId="923732275">
    <w:abstractNumId w:val="19"/>
  </w:num>
  <w:num w:numId="68" w16cid:durableId="519586922">
    <w:abstractNumId w:val="114"/>
  </w:num>
  <w:num w:numId="69" w16cid:durableId="1973710839">
    <w:abstractNumId w:val="30"/>
  </w:num>
  <w:num w:numId="70" w16cid:durableId="735786169">
    <w:abstractNumId w:val="84"/>
  </w:num>
  <w:num w:numId="71" w16cid:durableId="1985892394">
    <w:abstractNumId w:val="56"/>
  </w:num>
  <w:num w:numId="72" w16cid:durableId="158666311">
    <w:abstractNumId w:val="124"/>
  </w:num>
  <w:num w:numId="73" w16cid:durableId="365177605">
    <w:abstractNumId w:val="87"/>
  </w:num>
  <w:num w:numId="74" w16cid:durableId="344209118">
    <w:abstractNumId w:val="51"/>
  </w:num>
  <w:num w:numId="75" w16cid:durableId="359627646">
    <w:abstractNumId w:val="55"/>
  </w:num>
  <w:num w:numId="76" w16cid:durableId="1434714854">
    <w:abstractNumId w:val="110"/>
  </w:num>
  <w:num w:numId="77" w16cid:durableId="1591087731">
    <w:abstractNumId w:val="128"/>
  </w:num>
  <w:num w:numId="78" w16cid:durableId="178157749">
    <w:abstractNumId w:val="136"/>
  </w:num>
  <w:num w:numId="79" w16cid:durableId="2029745546">
    <w:abstractNumId w:val="85"/>
  </w:num>
  <w:num w:numId="80" w16cid:durableId="571232148">
    <w:abstractNumId w:val="54"/>
  </w:num>
  <w:num w:numId="81" w16cid:durableId="1146631192">
    <w:abstractNumId w:val="18"/>
  </w:num>
  <w:num w:numId="82" w16cid:durableId="2058432222">
    <w:abstractNumId w:val="48"/>
  </w:num>
  <w:num w:numId="83" w16cid:durableId="998650317">
    <w:abstractNumId w:val="61"/>
  </w:num>
  <w:num w:numId="84" w16cid:durableId="1448893806">
    <w:abstractNumId w:val="5"/>
  </w:num>
  <w:num w:numId="85" w16cid:durableId="296493367">
    <w:abstractNumId w:val="96"/>
  </w:num>
  <w:num w:numId="86" w16cid:durableId="552037540">
    <w:abstractNumId w:val="42"/>
  </w:num>
  <w:num w:numId="87" w16cid:durableId="392850681">
    <w:abstractNumId w:val="120"/>
  </w:num>
  <w:num w:numId="88" w16cid:durableId="16010591">
    <w:abstractNumId w:val="134"/>
  </w:num>
  <w:num w:numId="89" w16cid:durableId="669917877">
    <w:abstractNumId w:val="3"/>
  </w:num>
  <w:num w:numId="90" w16cid:durableId="1657878461">
    <w:abstractNumId w:val="11"/>
  </w:num>
  <w:num w:numId="91" w16cid:durableId="1416778789">
    <w:abstractNumId w:val="80"/>
  </w:num>
  <w:num w:numId="92" w16cid:durableId="1567760790">
    <w:abstractNumId w:val="97"/>
  </w:num>
  <w:num w:numId="93" w16cid:durableId="1256281818">
    <w:abstractNumId w:val="49"/>
  </w:num>
  <w:num w:numId="94" w16cid:durableId="1346128661">
    <w:abstractNumId w:val="64"/>
  </w:num>
  <w:num w:numId="95" w16cid:durableId="2080208989">
    <w:abstractNumId w:val="74"/>
  </w:num>
  <w:num w:numId="96" w16cid:durableId="6908529">
    <w:abstractNumId w:val="0"/>
  </w:num>
  <w:num w:numId="97" w16cid:durableId="1041712746">
    <w:abstractNumId w:val="35"/>
  </w:num>
  <w:num w:numId="98" w16cid:durableId="845749606">
    <w:abstractNumId w:val="15"/>
  </w:num>
  <w:num w:numId="99" w16cid:durableId="1276138702">
    <w:abstractNumId w:val="10"/>
  </w:num>
  <w:num w:numId="100" w16cid:durableId="198710381">
    <w:abstractNumId w:val="14"/>
  </w:num>
  <w:num w:numId="101" w16cid:durableId="762409890">
    <w:abstractNumId w:val="81"/>
  </w:num>
  <w:num w:numId="102" w16cid:durableId="742026811">
    <w:abstractNumId w:val="27"/>
  </w:num>
  <w:num w:numId="103" w16cid:durableId="1552182675">
    <w:abstractNumId w:val="116"/>
  </w:num>
  <w:num w:numId="104" w16cid:durableId="1986471014">
    <w:abstractNumId w:val="50"/>
  </w:num>
  <w:num w:numId="105" w16cid:durableId="1568876870">
    <w:abstractNumId w:val="71"/>
  </w:num>
  <w:num w:numId="106" w16cid:durableId="1464999388">
    <w:abstractNumId w:val="135"/>
  </w:num>
  <w:num w:numId="107" w16cid:durableId="2064014872">
    <w:abstractNumId w:val="36"/>
  </w:num>
  <w:num w:numId="108" w16cid:durableId="55399219">
    <w:abstractNumId w:val="28"/>
  </w:num>
  <w:num w:numId="109" w16cid:durableId="1116557887">
    <w:abstractNumId w:val="32"/>
  </w:num>
  <w:num w:numId="110" w16cid:durableId="1530292402">
    <w:abstractNumId w:val="109"/>
  </w:num>
  <w:num w:numId="111" w16cid:durableId="1347515117">
    <w:abstractNumId w:val="17"/>
  </w:num>
  <w:num w:numId="112" w16cid:durableId="1050227506">
    <w:abstractNumId w:val="127"/>
  </w:num>
  <w:num w:numId="113" w16cid:durableId="1673724415">
    <w:abstractNumId w:val="86"/>
  </w:num>
  <w:num w:numId="114" w16cid:durableId="1912156114">
    <w:abstractNumId w:val="92"/>
  </w:num>
  <w:num w:numId="115" w16cid:durableId="2114325077">
    <w:abstractNumId w:val="20"/>
  </w:num>
  <w:num w:numId="116" w16cid:durableId="1135635665">
    <w:abstractNumId w:val="40"/>
  </w:num>
  <w:num w:numId="117" w16cid:durableId="257754006">
    <w:abstractNumId w:val="77"/>
  </w:num>
  <w:num w:numId="118" w16cid:durableId="944192956">
    <w:abstractNumId w:val="47"/>
  </w:num>
  <w:num w:numId="119" w16cid:durableId="1881285621">
    <w:abstractNumId w:val="26"/>
  </w:num>
  <w:num w:numId="120" w16cid:durableId="1829901133">
    <w:abstractNumId w:val="1"/>
  </w:num>
  <w:num w:numId="121" w16cid:durableId="1662272382">
    <w:abstractNumId w:val="39"/>
  </w:num>
  <w:num w:numId="122" w16cid:durableId="300697280">
    <w:abstractNumId w:val="12"/>
  </w:num>
  <w:num w:numId="123" w16cid:durableId="428160715">
    <w:abstractNumId w:val="70"/>
  </w:num>
  <w:num w:numId="124" w16cid:durableId="410390619">
    <w:abstractNumId w:val="37"/>
  </w:num>
  <w:num w:numId="125" w16cid:durableId="878785520">
    <w:abstractNumId w:val="126"/>
  </w:num>
  <w:num w:numId="126" w16cid:durableId="853691755">
    <w:abstractNumId w:val="91"/>
  </w:num>
  <w:num w:numId="127" w16cid:durableId="925696736">
    <w:abstractNumId w:val="65"/>
  </w:num>
  <w:num w:numId="128" w16cid:durableId="1241713946">
    <w:abstractNumId w:val="100"/>
  </w:num>
  <w:num w:numId="129" w16cid:durableId="1247350264">
    <w:abstractNumId w:val="46"/>
  </w:num>
  <w:num w:numId="130" w16cid:durableId="988552437">
    <w:abstractNumId w:val="9"/>
  </w:num>
  <w:num w:numId="131" w16cid:durableId="1164467535">
    <w:abstractNumId w:val="125"/>
  </w:num>
  <w:num w:numId="132" w16cid:durableId="1813906922">
    <w:abstractNumId w:val="38"/>
  </w:num>
  <w:num w:numId="133" w16cid:durableId="655300216">
    <w:abstractNumId w:val="52"/>
  </w:num>
  <w:num w:numId="134" w16cid:durableId="1723795283">
    <w:abstractNumId w:val="60"/>
  </w:num>
  <w:num w:numId="135" w16cid:durableId="817653853">
    <w:abstractNumId w:val="132"/>
  </w:num>
  <w:num w:numId="136" w16cid:durableId="404450847">
    <w:abstractNumId w:val="104"/>
  </w:num>
  <w:num w:numId="137" w16cid:durableId="2093618766">
    <w:abstractNumId w:val="9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_6th_EnCh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wfds9fpcf0xsle5axeprwru0vzewpf909za&quot;&gt;My EndNote Library&lt;record-ids&gt;&lt;item&gt;17&lt;/item&gt;&lt;item&gt;21&lt;/item&gt;&lt;item&gt;22&lt;/item&gt;&lt;item&gt;23&lt;/item&gt;&lt;item&gt;24&lt;/item&gt;&lt;item&gt;25&lt;/item&gt;&lt;item&gt;26&lt;/item&gt;&lt;item&gt;32&lt;/item&gt;&lt;item&gt;37&lt;/item&gt;&lt;item&gt;48&lt;/item&gt;&lt;item&gt;53&lt;/item&gt;&lt;item&gt;54&lt;/item&gt;&lt;item&gt;55&lt;/item&gt;&lt;item&gt;56&lt;/item&gt;&lt;item&gt;58&lt;/item&gt;&lt;item&gt;59&lt;/item&gt;&lt;item&gt;60&lt;/item&gt;&lt;item&gt;61&lt;/item&gt;&lt;item&gt;62&lt;/item&gt;&lt;item&gt;63&lt;/item&gt;&lt;item&gt;64&lt;/item&gt;&lt;item&gt;65&lt;/item&gt;&lt;item&gt;66&lt;/item&gt;&lt;item&gt;67&lt;/item&gt;&lt;item&gt;73&lt;/item&gt;&lt;item&gt;74&lt;/item&gt;&lt;item&gt;75&lt;/item&gt;&lt;item&gt;76&lt;/item&gt;&lt;item&gt;77&lt;/item&gt;&lt;item&gt;78&lt;/item&gt;&lt;item&gt;79&lt;/item&gt;&lt;item&gt;80&lt;/item&gt;&lt;item&gt;81&lt;/item&gt;&lt;item&gt;82&lt;/item&gt;&lt;item&gt;83&lt;/item&gt;&lt;item&gt;84&lt;/item&gt;&lt;item&gt;86&lt;/item&gt;&lt;item&gt;87&lt;/item&gt;&lt;item&gt;92&lt;/item&gt;&lt;item&gt;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300368"/>
    <w:rsid w:val="000000B3"/>
    <w:rsid w:val="0000072F"/>
    <w:rsid w:val="00000D96"/>
    <w:rsid w:val="00000DB0"/>
    <w:rsid w:val="00001458"/>
    <w:rsid w:val="0000188A"/>
    <w:rsid w:val="000018FB"/>
    <w:rsid w:val="00001A74"/>
    <w:rsid w:val="00001AC5"/>
    <w:rsid w:val="00001C2A"/>
    <w:rsid w:val="00002042"/>
    <w:rsid w:val="0000236F"/>
    <w:rsid w:val="00002902"/>
    <w:rsid w:val="00002F64"/>
    <w:rsid w:val="00003031"/>
    <w:rsid w:val="00003175"/>
    <w:rsid w:val="00003693"/>
    <w:rsid w:val="00003872"/>
    <w:rsid w:val="00003BCA"/>
    <w:rsid w:val="00004441"/>
    <w:rsid w:val="00004720"/>
    <w:rsid w:val="0000474D"/>
    <w:rsid w:val="00005043"/>
    <w:rsid w:val="00005355"/>
    <w:rsid w:val="000054D6"/>
    <w:rsid w:val="00005675"/>
    <w:rsid w:val="00005D3B"/>
    <w:rsid w:val="00006301"/>
    <w:rsid w:val="00006DBD"/>
    <w:rsid w:val="00006F66"/>
    <w:rsid w:val="000075D2"/>
    <w:rsid w:val="00007F77"/>
    <w:rsid w:val="000106AC"/>
    <w:rsid w:val="00010C28"/>
    <w:rsid w:val="00010ECB"/>
    <w:rsid w:val="000111FE"/>
    <w:rsid w:val="00011354"/>
    <w:rsid w:val="000115A4"/>
    <w:rsid w:val="000118FC"/>
    <w:rsid w:val="00011C2F"/>
    <w:rsid w:val="00011D6D"/>
    <w:rsid w:val="00011D94"/>
    <w:rsid w:val="00011E3A"/>
    <w:rsid w:val="00011FF3"/>
    <w:rsid w:val="0001220F"/>
    <w:rsid w:val="00012627"/>
    <w:rsid w:val="000127E2"/>
    <w:rsid w:val="00012842"/>
    <w:rsid w:val="00012858"/>
    <w:rsid w:val="0001296A"/>
    <w:rsid w:val="00012D47"/>
    <w:rsid w:val="00013453"/>
    <w:rsid w:val="000134A9"/>
    <w:rsid w:val="00013893"/>
    <w:rsid w:val="00013D78"/>
    <w:rsid w:val="00014437"/>
    <w:rsid w:val="000146B7"/>
    <w:rsid w:val="000146EF"/>
    <w:rsid w:val="00014756"/>
    <w:rsid w:val="0001498A"/>
    <w:rsid w:val="00014FE4"/>
    <w:rsid w:val="00015290"/>
    <w:rsid w:val="000155DF"/>
    <w:rsid w:val="000158ED"/>
    <w:rsid w:val="00015974"/>
    <w:rsid w:val="00015CF8"/>
    <w:rsid w:val="00015D60"/>
    <w:rsid w:val="000162BB"/>
    <w:rsid w:val="0001642C"/>
    <w:rsid w:val="000164EF"/>
    <w:rsid w:val="0001674C"/>
    <w:rsid w:val="00016DDB"/>
    <w:rsid w:val="00017015"/>
    <w:rsid w:val="00017248"/>
    <w:rsid w:val="000177D1"/>
    <w:rsid w:val="00017A12"/>
    <w:rsid w:val="00017CEF"/>
    <w:rsid w:val="00017F85"/>
    <w:rsid w:val="00017FB9"/>
    <w:rsid w:val="00020727"/>
    <w:rsid w:val="00020CFA"/>
    <w:rsid w:val="00021799"/>
    <w:rsid w:val="0002184C"/>
    <w:rsid w:val="0002190C"/>
    <w:rsid w:val="00022647"/>
    <w:rsid w:val="0002283E"/>
    <w:rsid w:val="00022C8F"/>
    <w:rsid w:val="00022F8A"/>
    <w:rsid w:val="0002312B"/>
    <w:rsid w:val="0002390E"/>
    <w:rsid w:val="00023B16"/>
    <w:rsid w:val="0002427F"/>
    <w:rsid w:val="00024422"/>
    <w:rsid w:val="00024788"/>
    <w:rsid w:val="00024B4C"/>
    <w:rsid w:val="000250C3"/>
    <w:rsid w:val="00025628"/>
    <w:rsid w:val="0002586E"/>
    <w:rsid w:val="000258D1"/>
    <w:rsid w:val="00025B1A"/>
    <w:rsid w:val="00026838"/>
    <w:rsid w:val="00026DF8"/>
    <w:rsid w:val="00027F09"/>
    <w:rsid w:val="00030572"/>
    <w:rsid w:val="000305E3"/>
    <w:rsid w:val="00030641"/>
    <w:rsid w:val="0003085E"/>
    <w:rsid w:val="0003158B"/>
    <w:rsid w:val="00031F5F"/>
    <w:rsid w:val="00032270"/>
    <w:rsid w:val="00032743"/>
    <w:rsid w:val="0003282D"/>
    <w:rsid w:val="00032929"/>
    <w:rsid w:val="00033542"/>
    <w:rsid w:val="0003372E"/>
    <w:rsid w:val="00033AFD"/>
    <w:rsid w:val="00033CF9"/>
    <w:rsid w:val="00033E12"/>
    <w:rsid w:val="00033ECF"/>
    <w:rsid w:val="000343BD"/>
    <w:rsid w:val="00034477"/>
    <w:rsid w:val="00034643"/>
    <w:rsid w:val="00034B3D"/>
    <w:rsid w:val="00034B60"/>
    <w:rsid w:val="00034D22"/>
    <w:rsid w:val="00034D24"/>
    <w:rsid w:val="0003507E"/>
    <w:rsid w:val="000353C1"/>
    <w:rsid w:val="0003545C"/>
    <w:rsid w:val="0003593B"/>
    <w:rsid w:val="000360E4"/>
    <w:rsid w:val="00036BFD"/>
    <w:rsid w:val="00036D9C"/>
    <w:rsid w:val="00036F53"/>
    <w:rsid w:val="000378D0"/>
    <w:rsid w:val="00040041"/>
    <w:rsid w:val="00040342"/>
    <w:rsid w:val="0004038C"/>
    <w:rsid w:val="000408B6"/>
    <w:rsid w:val="00040E9F"/>
    <w:rsid w:val="00041143"/>
    <w:rsid w:val="000416A7"/>
    <w:rsid w:val="00041F19"/>
    <w:rsid w:val="000423D6"/>
    <w:rsid w:val="00042F54"/>
    <w:rsid w:val="0004369F"/>
    <w:rsid w:val="000438FC"/>
    <w:rsid w:val="00043C6B"/>
    <w:rsid w:val="00043F5E"/>
    <w:rsid w:val="00044D61"/>
    <w:rsid w:val="00045513"/>
    <w:rsid w:val="00045DDF"/>
    <w:rsid w:val="00046109"/>
    <w:rsid w:val="000461FB"/>
    <w:rsid w:val="0004630A"/>
    <w:rsid w:val="00047222"/>
    <w:rsid w:val="000473E6"/>
    <w:rsid w:val="000476A9"/>
    <w:rsid w:val="0004770A"/>
    <w:rsid w:val="0004798C"/>
    <w:rsid w:val="000506EB"/>
    <w:rsid w:val="00050AB0"/>
    <w:rsid w:val="00050C7C"/>
    <w:rsid w:val="00050CF7"/>
    <w:rsid w:val="0005135D"/>
    <w:rsid w:val="0005188D"/>
    <w:rsid w:val="00051A9A"/>
    <w:rsid w:val="00051D5F"/>
    <w:rsid w:val="00051D68"/>
    <w:rsid w:val="00052250"/>
    <w:rsid w:val="000524F5"/>
    <w:rsid w:val="0005259C"/>
    <w:rsid w:val="00052871"/>
    <w:rsid w:val="00052931"/>
    <w:rsid w:val="00052F23"/>
    <w:rsid w:val="0005338A"/>
    <w:rsid w:val="0005355F"/>
    <w:rsid w:val="00053C9B"/>
    <w:rsid w:val="000540FD"/>
    <w:rsid w:val="00054149"/>
    <w:rsid w:val="00054324"/>
    <w:rsid w:val="00054B27"/>
    <w:rsid w:val="00054C26"/>
    <w:rsid w:val="00054D5B"/>
    <w:rsid w:val="00054ED8"/>
    <w:rsid w:val="000559EE"/>
    <w:rsid w:val="000565E1"/>
    <w:rsid w:val="00056820"/>
    <w:rsid w:val="00057518"/>
    <w:rsid w:val="0005765B"/>
    <w:rsid w:val="0006026E"/>
    <w:rsid w:val="0006036C"/>
    <w:rsid w:val="00060B9F"/>
    <w:rsid w:val="00060C44"/>
    <w:rsid w:val="000627FB"/>
    <w:rsid w:val="000629DE"/>
    <w:rsid w:val="00062F0F"/>
    <w:rsid w:val="00063D97"/>
    <w:rsid w:val="0006416C"/>
    <w:rsid w:val="00064385"/>
    <w:rsid w:val="00064751"/>
    <w:rsid w:val="00064986"/>
    <w:rsid w:val="00064C65"/>
    <w:rsid w:val="00064F2B"/>
    <w:rsid w:val="000652EE"/>
    <w:rsid w:val="0006572B"/>
    <w:rsid w:val="00065B6E"/>
    <w:rsid w:val="00065C01"/>
    <w:rsid w:val="00065DA6"/>
    <w:rsid w:val="00065E42"/>
    <w:rsid w:val="0006615D"/>
    <w:rsid w:val="00066248"/>
    <w:rsid w:val="00066638"/>
    <w:rsid w:val="00066C0D"/>
    <w:rsid w:val="00066C2B"/>
    <w:rsid w:val="00066EE5"/>
    <w:rsid w:val="00066FCE"/>
    <w:rsid w:val="000674FC"/>
    <w:rsid w:val="0006773B"/>
    <w:rsid w:val="00067ABD"/>
    <w:rsid w:val="00070478"/>
    <w:rsid w:val="00070BF9"/>
    <w:rsid w:val="00070ECD"/>
    <w:rsid w:val="00071298"/>
    <w:rsid w:val="0007129C"/>
    <w:rsid w:val="0007165B"/>
    <w:rsid w:val="0007198C"/>
    <w:rsid w:val="00071CC6"/>
    <w:rsid w:val="00071EE6"/>
    <w:rsid w:val="000727D7"/>
    <w:rsid w:val="000729E2"/>
    <w:rsid w:val="000729FA"/>
    <w:rsid w:val="00072AD4"/>
    <w:rsid w:val="00072B31"/>
    <w:rsid w:val="0007303E"/>
    <w:rsid w:val="000739C7"/>
    <w:rsid w:val="00073B23"/>
    <w:rsid w:val="00073BB6"/>
    <w:rsid w:val="00073FA1"/>
    <w:rsid w:val="000740B0"/>
    <w:rsid w:val="000741FB"/>
    <w:rsid w:val="00074831"/>
    <w:rsid w:val="00074DF2"/>
    <w:rsid w:val="00074E68"/>
    <w:rsid w:val="00075159"/>
    <w:rsid w:val="000751D2"/>
    <w:rsid w:val="000759A8"/>
    <w:rsid w:val="00075CA9"/>
    <w:rsid w:val="00076105"/>
    <w:rsid w:val="0007621B"/>
    <w:rsid w:val="000762E9"/>
    <w:rsid w:val="000765DF"/>
    <w:rsid w:val="00076A00"/>
    <w:rsid w:val="00076E56"/>
    <w:rsid w:val="000771EF"/>
    <w:rsid w:val="000773C1"/>
    <w:rsid w:val="00077BCC"/>
    <w:rsid w:val="00080144"/>
    <w:rsid w:val="00080190"/>
    <w:rsid w:val="000801AB"/>
    <w:rsid w:val="00080393"/>
    <w:rsid w:val="00080545"/>
    <w:rsid w:val="00080ABC"/>
    <w:rsid w:val="00081042"/>
    <w:rsid w:val="00081348"/>
    <w:rsid w:val="00081734"/>
    <w:rsid w:val="00081C65"/>
    <w:rsid w:val="00081D83"/>
    <w:rsid w:val="00082292"/>
    <w:rsid w:val="0008237A"/>
    <w:rsid w:val="000824C2"/>
    <w:rsid w:val="00082566"/>
    <w:rsid w:val="00082BCB"/>
    <w:rsid w:val="00082FF8"/>
    <w:rsid w:val="00083735"/>
    <w:rsid w:val="00083935"/>
    <w:rsid w:val="0008427F"/>
    <w:rsid w:val="000858DD"/>
    <w:rsid w:val="00085CF0"/>
    <w:rsid w:val="000860A5"/>
    <w:rsid w:val="00086B75"/>
    <w:rsid w:val="000870ED"/>
    <w:rsid w:val="000872EC"/>
    <w:rsid w:val="000876A3"/>
    <w:rsid w:val="00087821"/>
    <w:rsid w:val="00087BCC"/>
    <w:rsid w:val="00087D9B"/>
    <w:rsid w:val="00087DBE"/>
    <w:rsid w:val="000905A5"/>
    <w:rsid w:val="00090895"/>
    <w:rsid w:val="00090C7D"/>
    <w:rsid w:val="000915A9"/>
    <w:rsid w:val="0009196A"/>
    <w:rsid w:val="00091E10"/>
    <w:rsid w:val="000921F1"/>
    <w:rsid w:val="000927DA"/>
    <w:rsid w:val="000929A6"/>
    <w:rsid w:val="000929E3"/>
    <w:rsid w:val="00092B0D"/>
    <w:rsid w:val="0009374E"/>
    <w:rsid w:val="000938B0"/>
    <w:rsid w:val="000938E9"/>
    <w:rsid w:val="00093B6D"/>
    <w:rsid w:val="00094662"/>
    <w:rsid w:val="00094689"/>
    <w:rsid w:val="00094D09"/>
    <w:rsid w:val="00094FE6"/>
    <w:rsid w:val="00095140"/>
    <w:rsid w:val="00095474"/>
    <w:rsid w:val="00095505"/>
    <w:rsid w:val="00095544"/>
    <w:rsid w:val="0009562D"/>
    <w:rsid w:val="000961D5"/>
    <w:rsid w:val="00096BCE"/>
    <w:rsid w:val="0009707F"/>
    <w:rsid w:val="000972EE"/>
    <w:rsid w:val="0009767B"/>
    <w:rsid w:val="00097C5E"/>
    <w:rsid w:val="00097F17"/>
    <w:rsid w:val="00097F2E"/>
    <w:rsid w:val="000A0246"/>
    <w:rsid w:val="000A0699"/>
    <w:rsid w:val="000A0748"/>
    <w:rsid w:val="000A0CC0"/>
    <w:rsid w:val="000A0DAC"/>
    <w:rsid w:val="000A0DC4"/>
    <w:rsid w:val="000A1704"/>
    <w:rsid w:val="000A3C10"/>
    <w:rsid w:val="000A3C4D"/>
    <w:rsid w:val="000A3F3C"/>
    <w:rsid w:val="000A4085"/>
    <w:rsid w:val="000A40BA"/>
    <w:rsid w:val="000A4127"/>
    <w:rsid w:val="000A4609"/>
    <w:rsid w:val="000A490F"/>
    <w:rsid w:val="000A4C5F"/>
    <w:rsid w:val="000A4CC5"/>
    <w:rsid w:val="000A4F3B"/>
    <w:rsid w:val="000A579C"/>
    <w:rsid w:val="000A584D"/>
    <w:rsid w:val="000A5878"/>
    <w:rsid w:val="000A59AE"/>
    <w:rsid w:val="000A5C11"/>
    <w:rsid w:val="000A5C2F"/>
    <w:rsid w:val="000A5D8F"/>
    <w:rsid w:val="000A62A0"/>
    <w:rsid w:val="000A6547"/>
    <w:rsid w:val="000A691D"/>
    <w:rsid w:val="000A742E"/>
    <w:rsid w:val="000A7703"/>
    <w:rsid w:val="000A7A67"/>
    <w:rsid w:val="000A7D98"/>
    <w:rsid w:val="000B097D"/>
    <w:rsid w:val="000B0DF6"/>
    <w:rsid w:val="000B0EBC"/>
    <w:rsid w:val="000B134A"/>
    <w:rsid w:val="000B13E0"/>
    <w:rsid w:val="000B1605"/>
    <w:rsid w:val="000B1877"/>
    <w:rsid w:val="000B192A"/>
    <w:rsid w:val="000B1C2C"/>
    <w:rsid w:val="000B2830"/>
    <w:rsid w:val="000B289B"/>
    <w:rsid w:val="000B2941"/>
    <w:rsid w:val="000B2C3B"/>
    <w:rsid w:val="000B3B46"/>
    <w:rsid w:val="000B418D"/>
    <w:rsid w:val="000B4712"/>
    <w:rsid w:val="000B4A73"/>
    <w:rsid w:val="000B4C2E"/>
    <w:rsid w:val="000B52EA"/>
    <w:rsid w:val="000B53B6"/>
    <w:rsid w:val="000B5D1F"/>
    <w:rsid w:val="000B5DC5"/>
    <w:rsid w:val="000B5DCE"/>
    <w:rsid w:val="000B5E13"/>
    <w:rsid w:val="000B658F"/>
    <w:rsid w:val="000C0A90"/>
    <w:rsid w:val="000C0B46"/>
    <w:rsid w:val="000C0C3C"/>
    <w:rsid w:val="000C0C63"/>
    <w:rsid w:val="000C0D85"/>
    <w:rsid w:val="000C0FB4"/>
    <w:rsid w:val="000C0FF8"/>
    <w:rsid w:val="000C1273"/>
    <w:rsid w:val="000C1F1B"/>
    <w:rsid w:val="000C1FAE"/>
    <w:rsid w:val="000C2248"/>
    <w:rsid w:val="000C2807"/>
    <w:rsid w:val="000C2F33"/>
    <w:rsid w:val="000C332F"/>
    <w:rsid w:val="000C3A85"/>
    <w:rsid w:val="000C40BA"/>
    <w:rsid w:val="000C4449"/>
    <w:rsid w:val="000C47D5"/>
    <w:rsid w:val="000C4967"/>
    <w:rsid w:val="000C4DAF"/>
    <w:rsid w:val="000C5037"/>
    <w:rsid w:val="000C50AD"/>
    <w:rsid w:val="000C592E"/>
    <w:rsid w:val="000C6E4F"/>
    <w:rsid w:val="000C76EA"/>
    <w:rsid w:val="000C77E2"/>
    <w:rsid w:val="000C78B9"/>
    <w:rsid w:val="000D04B0"/>
    <w:rsid w:val="000D0D9C"/>
    <w:rsid w:val="000D1CBB"/>
    <w:rsid w:val="000D1E8D"/>
    <w:rsid w:val="000D1F47"/>
    <w:rsid w:val="000D2214"/>
    <w:rsid w:val="000D28C8"/>
    <w:rsid w:val="000D29DD"/>
    <w:rsid w:val="000D2E5F"/>
    <w:rsid w:val="000D3141"/>
    <w:rsid w:val="000D363B"/>
    <w:rsid w:val="000D3B07"/>
    <w:rsid w:val="000D4AEA"/>
    <w:rsid w:val="000D4D4D"/>
    <w:rsid w:val="000D5583"/>
    <w:rsid w:val="000D56F1"/>
    <w:rsid w:val="000D5F6A"/>
    <w:rsid w:val="000D62A0"/>
    <w:rsid w:val="000D664F"/>
    <w:rsid w:val="000D6F1C"/>
    <w:rsid w:val="000D734A"/>
    <w:rsid w:val="000D73E0"/>
    <w:rsid w:val="000D7741"/>
    <w:rsid w:val="000D7D18"/>
    <w:rsid w:val="000D7E35"/>
    <w:rsid w:val="000D7EB7"/>
    <w:rsid w:val="000D7F57"/>
    <w:rsid w:val="000E0436"/>
    <w:rsid w:val="000E05B9"/>
    <w:rsid w:val="000E12B2"/>
    <w:rsid w:val="000E1324"/>
    <w:rsid w:val="000E13DA"/>
    <w:rsid w:val="000E1510"/>
    <w:rsid w:val="000E1869"/>
    <w:rsid w:val="000E1BC6"/>
    <w:rsid w:val="000E1DD3"/>
    <w:rsid w:val="000E1F33"/>
    <w:rsid w:val="000E20B3"/>
    <w:rsid w:val="000E2164"/>
    <w:rsid w:val="000E2352"/>
    <w:rsid w:val="000E29CB"/>
    <w:rsid w:val="000E2A62"/>
    <w:rsid w:val="000E2CD1"/>
    <w:rsid w:val="000E31D7"/>
    <w:rsid w:val="000E32D8"/>
    <w:rsid w:val="000E3890"/>
    <w:rsid w:val="000E38C0"/>
    <w:rsid w:val="000E39EC"/>
    <w:rsid w:val="000E3AD3"/>
    <w:rsid w:val="000E42FA"/>
    <w:rsid w:val="000E4358"/>
    <w:rsid w:val="000E4874"/>
    <w:rsid w:val="000E4E9D"/>
    <w:rsid w:val="000E4FCF"/>
    <w:rsid w:val="000E53A7"/>
    <w:rsid w:val="000E67C9"/>
    <w:rsid w:val="000E7B45"/>
    <w:rsid w:val="000E7D4F"/>
    <w:rsid w:val="000E7E22"/>
    <w:rsid w:val="000F0205"/>
    <w:rsid w:val="000F058C"/>
    <w:rsid w:val="000F0836"/>
    <w:rsid w:val="000F0D5B"/>
    <w:rsid w:val="000F1AEA"/>
    <w:rsid w:val="000F20D0"/>
    <w:rsid w:val="000F2835"/>
    <w:rsid w:val="000F2B98"/>
    <w:rsid w:val="000F2F5D"/>
    <w:rsid w:val="000F3759"/>
    <w:rsid w:val="000F39CD"/>
    <w:rsid w:val="000F3B0A"/>
    <w:rsid w:val="000F3B6B"/>
    <w:rsid w:val="000F3BF7"/>
    <w:rsid w:val="000F4224"/>
    <w:rsid w:val="000F428A"/>
    <w:rsid w:val="000F4C3D"/>
    <w:rsid w:val="000F5047"/>
    <w:rsid w:val="000F5276"/>
    <w:rsid w:val="000F535E"/>
    <w:rsid w:val="000F5574"/>
    <w:rsid w:val="000F5C68"/>
    <w:rsid w:val="000F5C85"/>
    <w:rsid w:val="000F60A5"/>
    <w:rsid w:val="000F61F7"/>
    <w:rsid w:val="000F64D0"/>
    <w:rsid w:val="000F67CB"/>
    <w:rsid w:val="000F67E8"/>
    <w:rsid w:val="000F69FB"/>
    <w:rsid w:val="000F6F0D"/>
    <w:rsid w:val="000F7561"/>
    <w:rsid w:val="000F75C2"/>
    <w:rsid w:val="00100026"/>
    <w:rsid w:val="001000E2"/>
    <w:rsid w:val="001001CF"/>
    <w:rsid w:val="001006DA"/>
    <w:rsid w:val="00100B0E"/>
    <w:rsid w:val="00100C8F"/>
    <w:rsid w:val="00101C3A"/>
    <w:rsid w:val="0010226D"/>
    <w:rsid w:val="0010247B"/>
    <w:rsid w:val="0010251B"/>
    <w:rsid w:val="001029E8"/>
    <w:rsid w:val="00102DAA"/>
    <w:rsid w:val="001030DC"/>
    <w:rsid w:val="001035B5"/>
    <w:rsid w:val="00103D78"/>
    <w:rsid w:val="00103EB1"/>
    <w:rsid w:val="00103F79"/>
    <w:rsid w:val="001049EF"/>
    <w:rsid w:val="00105496"/>
    <w:rsid w:val="0010591D"/>
    <w:rsid w:val="00105D18"/>
    <w:rsid w:val="00105DD6"/>
    <w:rsid w:val="00105F3D"/>
    <w:rsid w:val="00106110"/>
    <w:rsid w:val="00106229"/>
    <w:rsid w:val="00106585"/>
    <w:rsid w:val="00106891"/>
    <w:rsid w:val="001069E7"/>
    <w:rsid w:val="001078B7"/>
    <w:rsid w:val="00107E15"/>
    <w:rsid w:val="00110230"/>
    <w:rsid w:val="00110724"/>
    <w:rsid w:val="00110FE8"/>
    <w:rsid w:val="00111598"/>
    <w:rsid w:val="00111674"/>
    <w:rsid w:val="001118D0"/>
    <w:rsid w:val="00111A99"/>
    <w:rsid w:val="00111CAB"/>
    <w:rsid w:val="00111D47"/>
    <w:rsid w:val="00111F35"/>
    <w:rsid w:val="00112343"/>
    <w:rsid w:val="001123B5"/>
    <w:rsid w:val="001126BB"/>
    <w:rsid w:val="00112AD0"/>
    <w:rsid w:val="00113045"/>
    <w:rsid w:val="001131A3"/>
    <w:rsid w:val="00113207"/>
    <w:rsid w:val="001132EB"/>
    <w:rsid w:val="001134D6"/>
    <w:rsid w:val="001142CC"/>
    <w:rsid w:val="00114701"/>
    <w:rsid w:val="00114795"/>
    <w:rsid w:val="001158FE"/>
    <w:rsid w:val="00115BF3"/>
    <w:rsid w:val="00115BF8"/>
    <w:rsid w:val="00115C32"/>
    <w:rsid w:val="00115D6D"/>
    <w:rsid w:val="00116224"/>
    <w:rsid w:val="00116673"/>
    <w:rsid w:val="00116840"/>
    <w:rsid w:val="00116B93"/>
    <w:rsid w:val="00116D6D"/>
    <w:rsid w:val="00116D9B"/>
    <w:rsid w:val="00116E56"/>
    <w:rsid w:val="0011757C"/>
    <w:rsid w:val="00117A44"/>
    <w:rsid w:val="001200D1"/>
    <w:rsid w:val="00120135"/>
    <w:rsid w:val="0012025D"/>
    <w:rsid w:val="00120575"/>
    <w:rsid w:val="0012069E"/>
    <w:rsid w:val="001207F4"/>
    <w:rsid w:val="001208AF"/>
    <w:rsid w:val="00120B61"/>
    <w:rsid w:val="00120F5C"/>
    <w:rsid w:val="00121228"/>
    <w:rsid w:val="001214A6"/>
    <w:rsid w:val="00121833"/>
    <w:rsid w:val="001218D1"/>
    <w:rsid w:val="00121FDB"/>
    <w:rsid w:val="0012202E"/>
    <w:rsid w:val="001222AD"/>
    <w:rsid w:val="001229E8"/>
    <w:rsid w:val="0012321D"/>
    <w:rsid w:val="00123607"/>
    <w:rsid w:val="001236E1"/>
    <w:rsid w:val="0012421E"/>
    <w:rsid w:val="00124423"/>
    <w:rsid w:val="001249D6"/>
    <w:rsid w:val="00125098"/>
    <w:rsid w:val="001250B7"/>
    <w:rsid w:val="0012517E"/>
    <w:rsid w:val="00125D14"/>
    <w:rsid w:val="00126DDF"/>
    <w:rsid w:val="00126F37"/>
    <w:rsid w:val="001275CB"/>
    <w:rsid w:val="00127996"/>
    <w:rsid w:val="00127BE3"/>
    <w:rsid w:val="00127EC9"/>
    <w:rsid w:val="001301FA"/>
    <w:rsid w:val="0013024F"/>
    <w:rsid w:val="001309C8"/>
    <w:rsid w:val="00131088"/>
    <w:rsid w:val="001316B8"/>
    <w:rsid w:val="001327C3"/>
    <w:rsid w:val="001330BC"/>
    <w:rsid w:val="00133319"/>
    <w:rsid w:val="00133913"/>
    <w:rsid w:val="00133D60"/>
    <w:rsid w:val="00134682"/>
    <w:rsid w:val="00134817"/>
    <w:rsid w:val="0013491E"/>
    <w:rsid w:val="001349C5"/>
    <w:rsid w:val="00134A94"/>
    <w:rsid w:val="00134BD7"/>
    <w:rsid w:val="00135135"/>
    <w:rsid w:val="00135490"/>
    <w:rsid w:val="00135E41"/>
    <w:rsid w:val="00135EBE"/>
    <w:rsid w:val="001362DF"/>
    <w:rsid w:val="001368E4"/>
    <w:rsid w:val="001368E9"/>
    <w:rsid w:val="00136C2F"/>
    <w:rsid w:val="00136D38"/>
    <w:rsid w:val="0013757C"/>
    <w:rsid w:val="0013788E"/>
    <w:rsid w:val="00137A60"/>
    <w:rsid w:val="00137A72"/>
    <w:rsid w:val="00137E41"/>
    <w:rsid w:val="00140554"/>
    <w:rsid w:val="001407DC"/>
    <w:rsid w:val="00140C1D"/>
    <w:rsid w:val="00140D74"/>
    <w:rsid w:val="00140F25"/>
    <w:rsid w:val="00140FF9"/>
    <w:rsid w:val="00141093"/>
    <w:rsid w:val="00141224"/>
    <w:rsid w:val="001415E9"/>
    <w:rsid w:val="001415F2"/>
    <w:rsid w:val="00141C87"/>
    <w:rsid w:val="00141ED7"/>
    <w:rsid w:val="00141FD3"/>
    <w:rsid w:val="001422BE"/>
    <w:rsid w:val="001426C8"/>
    <w:rsid w:val="001427A8"/>
    <w:rsid w:val="00142BCF"/>
    <w:rsid w:val="00142DF1"/>
    <w:rsid w:val="00143398"/>
    <w:rsid w:val="001433FE"/>
    <w:rsid w:val="00143587"/>
    <w:rsid w:val="0014405F"/>
    <w:rsid w:val="001445D7"/>
    <w:rsid w:val="001446CA"/>
    <w:rsid w:val="00144E72"/>
    <w:rsid w:val="00145054"/>
    <w:rsid w:val="0014555C"/>
    <w:rsid w:val="0014563B"/>
    <w:rsid w:val="001458DE"/>
    <w:rsid w:val="001461E1"/>
    <w:rsid w:val="00147035"/>
    <w:rsid w:val="0014717C"/>
    <w:rsid w:val="001479EB"/>
    <w:rsid w:val="00147B6D"/>
    <w:rsid w:val="00147CC1"/>
    <w:rsid w:val="001503DC"/>
    <w:rsid w:val="00150419"/>
    <w:rsid w:val="0015077A"/>
    <w:rsid w:val="001508C8"/>
    <w:rsid w:val="00150D76"/>
    <w:rsid w:val="00150E61"/>
    <w:rsid w:val="001514AB"/>
    <w:rsid w:val="00151605"/>
    <w:rsid w:val="00151674"/>
    <w:rsid w:val="00151827"/>
    <w:rsid w:val="00151D17"/>
    <w:rsid w:val="00151D2E"/>
    <w:rsid w:val="00151E49"/>
    <w:rsid w:val="0015228E"/>
    <w:rsid w:val="001523C5"/>
    <w:rsid w:val="0015247C"/>
    <w:rsid w:val="00152AB0"/>
    <w:rsid w:val="00152C87"/>
    <w:rsid w:val="0015300F"/>
    <w:rsid w:val="00153062"/>
    <w:rsid w:val="00153270"/>
    <w:rsid w:val="00153277"/>
    <w:rsid w:val="001534E7"/>
    <w:rsid w:val="00153F92"/>
    <w:rsid w:val="00154751"/>
    <w:rsid w:val="00154D9F"/>
    <w:rsid w:val="001557E1"/>
    <w:rsid w:val="001558AE"/>
    <w:rsid w:val="00155A3D"/>
    <w:rsid w:val="00155E9C"/>
    <w:rsid w:val="001565A2"/>
    <w:rsid w:val="001566E9"/>
    <w:rsid w:val="00156EE0"/>
    <w:rsid w:val="00157086"/>
    <w:rsid w:val="00157B7A"/>
    <w:rsid w:val="00157CB8"/>
    <w:rsid w:val="00157EBE"/>
    <w:rsid w:val="00160BBD"/>
    <w:rsid w:val="00161227"/>
    <w:rsid w:val="00161626"/>
    <w:rsid w:val="001619BC"/>
    <w:rsid w:val="00161AD3"/>
    <w:rsid w:val="001624BA"/>
    <w:rsid w:val="00162999"/>
    <w:rsid w:val="00162BAD"/>
    <w:rsid w:val="00163089"/>
    <w:rsid w:val="001634F8"/>
    <w:rsid w:val="00163587"/>
    <w:rsid w:val="0016395B"/>
    <w:rsid w:val="00163B4F"/>
    <w:rsid w:val="00163CB1"/>
    <w:rsid w:val="00163F77"/>
    <w:rsid w:val="0016468C"/>
    <w:rsid w:val="00164A24"/>
    <w:rsid w:val="00164F1D"/>
    <w:rsid w:val="0016504C"/>
    <w:rsid w:val="001653DF"/>
    <w:rsid w:val="00165759"/>
    <w:rsid w:val="00165B4E"/>
    <w:rsid w:val="00165D44"/>
    <w:rsid w:val="001669AF"/>
    <w:rsid w:val="00166C81"/>
    <w:rsid w:val="00166FBD"/>
    <w:rsid w:val="00167512"/>
    <w:rsid w:val="001700D0"/>
    <w:rsid w:val="001703D7"/>
    <w:rsid w:val="00170414"/>
    <w:rsid w:val="00171301"/>
    <w:rsid w:val="001716C5"/>
    <w:rsid w:val="001717EA"/>
    <w:rsid w:val="00171C19"/>
    <w:rsid w:val="00171C6A"/>
    <w:rsid w:val="001727B6"/>
    <w:rsid w:val="00173AD6"/>
    <w:rsid w:val="00173C12"/>
    <w:rsid w:val="00173C96"/>
    <w:rsid w:val="00173F81"/>
    <w:rsid w:val="00174173"/>
    <w:rsid w:val="00174406"/>
    <w:rsid w:val="00174BA4"/>
    <w:rsid w:val="00174D5C"/>
    <w:rsid w:val="00174EB7"/>
    <w:rsid w:val="00174FA7"/>
    <w:rsid w:val="00175044"/>
    <w:rsid w:val="00175E9E"/>
    <w:rsid w:val="00176051"/>
    <w:rsid w:val="00176062"/>
    <w:rsid w:val="0017613E"/>
    <w:rsid w:val="001762D0"/>
    <w:rsid w:val="001762E1"/>
    <w:rsid w:val="0017647F"/>
    <w:rsid w:val="0017657E"/>
    <w:rsid w:val="00176BBB"/>
    <w:rsid w:val="001771AF"/>
    <w:rsid w:val="00177381"/>
    <w:rsid w:val="0017795F"/>
    <w:rsid w:val="00177FBB"/>
    <w:rsid w:val="001805E3"/>
    <w:rsid w:val="00180997"/>
    <w:rsid w:val="00180A53"/>
    <w:rsid w:val="00180ECE"/>
    <w:rsid w:val="0018159B"/>
    <w:rsid w:val="00181AF6"/>
    <w:rsid w:val="00181DC3"/>
    <w:rsid w:val="00182DFB"/>
    <w:rsid w:val="00184156"/>
    <w:rsid w:val="00184608"/>
    <w:rsid w:val="00184E05"/>
    <w:rsid w:val="00185514"/>
    <w:rsid w:val="0018554D"/>
    <w:rsid w:val="00185E2C"/>
    <w:rsid w:val="00185E38"/>
    <w:rsid w:val="00186A24"/>
    <w:rsid w:val="0018706B"/>
    <w:rsid w:val="00187360"/>
    <w:rsid w:val="001875B0"/>
    <w:rsid w:val="00187A1E"/>
    <w:rsid w:val="00187B28"/>
    <w:rsid w:val="00187BB0"/>
    <w:rsid w:val="00187BC4"/>
    <w:rsid w:val="0019068A"/>
    <w:rsid w:val="00190A3D"/>
    <w:rsid w:val="00190CCD"/>
    <w:rsid w:val="00191609"/>
    <w:rsid w:val="001919DF"/>
    <w:rsid w:val="00191BB6"/>
    <w:rsid w:val="001927B8"/>
    <w:rsid w:val="00192BB2"/>
    <w:rsid w:val="00192FB2"/>
    <w:rsid w:val="001930C2"/>
    <w:rsid w:val="00193443"/>
    <w:rsid w:val="00193657"/>
    <w:rsid w:val="0019368E"/>
    <w:rsid w:val="00193A7C"/>
    <w:rsid w:val="00193B5E"/>
    <w:rsid w:val="00193EAF"/>
    <w:rsid w:val="00194548"/>
    <w:rsid w:val="00194719"/>
    <w:rsid w:val="00194A11"/>
    <w:rsid w:val="00194A58"/>
    <w:rsid w:val="00194DEB"/>
    <w:rsid w:val="0019597E"/>
    <w:rsid w:val="00195B03"/>
    <w:rsid w:val="00195EAF"/>
    <w:rsid w:val="00196166"/>
    <w:rsid w:val="00196204"/>
    <w:rsid w:val="0019648F"/>
    <w:rsid w:val="00196493"/>
    <w:rsid w:val="0019651D"/>
    <w:rsid w:val="001965C1"/>
    <w:rsid w:val="00196948"/>
    <w:rsid w:val="00196957"/>
    <w:rsid w:val="00196A61"/>
    <w:rsid w:val="00196A82"/>
    <w:rsid w:val="00196B4D"/>
    <w:rsid w:val="001974AF"/>
    <w:rsid w:val="00197A80"/>
    <w:rsid w:val="00197AED"/>
    <w:rsid w:val="00197FE5"/>
    <w:rsid w:val="001A05F5"/>
    <w:rsid w:val="001A08B6"/>
    <w:rsid w:val="001A0A61"/>
    <w:rsid w:val="001A0D8F"/>
    <w:rsid w:val="001A1019"/>
    <w:rsid w:val="001A1717"/>
    <w:rsid w:val="001A1924"/>
    <w:rsid w:val="001A1C07"/>
    <w:rsid w:val="001A1C8C"/>
    <w:rsid w:val="001A1E4A"/>
    <w:rsid w:val="001A2375"/>
    <w:rsid w:val="001A268E"/>
    <w:rsid w:val="001A2725"/>
    <w:rsid w:val="001A29C0"/>
    <w:rsid w:val="001A2A12"/>
    <w:rsid w:val="001A322D"/>
    <w:rsid w:val="001A349C"/>
    <w:rsid w:val="001A3BAE"/>
    <w:rsid w:val="001A4095"/>
    <w:rsid w:val="001A40DF"/>
    <w:rsid w:val="001A4542"/>
    <w:rsid w:val="001A461D"/>
    <w:rsid w:val="001A47EE"/>
    <w:rsid w:val="001A48D0"/>
    <w:rsid w:val="001A4C4C"/>
    <w:rsid w:val="001A5316"/>
    <w:rsid w:val="001A53F4"/>
    <w:rsid w:val="001A58BC"/>
    <w:rsid w:val="001A605B"/>
    <w:rsid w:val="001A60CB"/>
    <w:rsid w:val="001A6C10"/>
    <w:rsid w:val="001A6F1D"/>
    <w:rsid w:val="001A6FB2"/>
    <w:rsid w:val="001A77CF"/>
    <w:rsid w:val="001B04BB"/>
    <w:rsid w:val="001B06BC"/>
    <w:rsid w:val="001B096E"/>
    <w:rsid w:val="001B0A4F"/>
    <w:rsid w:val="001B0AEE"/>
    <w:rsid w:val="001B0F27"/>
    <w:rsid w:val="001B119D"/>
    <w:rsid w:val="001B1296"/>
    <w:rsid w:val="001B1555"/>
    <w:rsid w:val="001B18B2"/>
    <w:rsid w:val="001B2250"/>
    <w:rsid w:val="001B2635"/>
    <w:rsid w:val="001B4797"/>
    <w:rsid w:val="001B4827"/>
    <w:rsid w:val="001B5133"/>
    <w:rsid w:val="001B5532"/>
    <w:rsid w:val="001B57BF"/>
    <w:rsid w:val="001B658E"/>
    <w:rsid w:val="001B6CDB"/>
    <w:rsid w:val="001B742E"/>
    <w:rsid w:val="001B79AB"/>
    <w:rsid w:val="001B7FC5"/>
    <w:rsid w:val="001C05FD"/>
    <w:rsid w:val="001C09E4"/>
    <w:rsid w:val="001C114B"/>
    <w:rsid w:val="001C1302"/>
    <w:rsid w:val="001C1A79"/>
    <w:rsid w:val="001C1FB3"/>
    <w:rsid w:val="001C2488"/>
    <w:rsid w:val="001C249E"/>
    <w:rsid w:val="001C289A"/>
    <w:rsid w:val="001C28AA"/>
    <w:rsid w:val="001C2A41"/>
    <w:rsid w:val="001C2C84"/>
    <w:rsid w:val="001C36EE"/>
    <w:rsid w:val="001C3A69"/>
    <w:rsid w:val="001C4450"/>
    <w:rsid w:val="001C4593"/>
    <w:rsid w:val="001C4A52"/>
    <w:rsid w:val="001C4A8C"/>
    <w:rsid w:val="001C4BA9"/>
    <w:rsid w:val="001C4C37"/>
    <w:rsid w:val="001C4E0E"/>
    <w:rsid w:val="001C4EBA"/>
    <w:rsid w:val="001C4F70"/>
    <w:rsid w:val="001C5980"/>
    <w:rsid w:val="001C5DDA"/>
    <w:rsid w:val="001C5E75"/>
    <w:rsid w:val="001C6481"/>
    <w:rsid w:val="001C64BF"/>
    <w:rsid w:val="001C65AC"/>
    <w:rsid w:val="001C6CC7"/>
    <w:rsid w:val="001C76DA"/>
    <w:rsid w:val="001C77D4"/>
    <w:rsid w:val="001C7CB2"/>
    <w:rsid w:val="001D052F"/>
    <w:rsid w:val="001D08EF"/>
    <w:rsid w:val="001D09ED"/>
    <w:rsid w:val="001D0DE1"/>
    <w:rsid w:val="001D112A"/>
    <w:rsid w:val="001D1FE8"/>
    <w:rsid w:val="001D247C"/>
    <w:rsid w:val="001D261B"/>
    <w:rsid w:val="001D31F4"/>
    <w:rsid w:val="001D3516"/>
    <w:rsid w:val="001D3B39"/>
    <w:rsid w:val="001D3DEB"/>
    <w:rsid w:val="001D3E14"/>
    <w:rsid w:val="001D412B"/>
    <w:rsid w:val="001D430E"/>
    <w:rsid w:val="001D4436"/>
    <w:rsid w:val="001D5566"/>
    <w:rsid w:val="001D56DF"/>
    <w:rsid w:val="001D58B9"/>
    <w:rsid w:val="001D599D"/>
    <w:rsid w:val="001D6BC3"/>
    <w:rsid w:val="001D73BD"/>
    <w:rsid w:val="001D7829"/>
    <w:rsid w:val="001D7869"/>
    <w:rsid w:val="001E08EE"/>
    <w:rsid w:val="001E1016"/>
    <w:rsid w:val="001E117C"/>
    <w:rsid w:val="001E13B3"/>
    <w:rsid w:val="001E16B5"/>
    <w:rsid w:val="001E330A"/>
    <w:rsid w:val="001E3902"/>
    <w:rsid w:val="001E3C3F"/>
    <w:rsid w:val="001E43BD"/>
    <w:rsid w:val="001E4BC3"/>
    <w:rsid w:val="001E4F1A"/>
    <w:rsid w:val="001E5B05"/>
    <w:rsid w:val="001E5B6E"/>
    <w:rsid w:val="001E5F6E"/>
    <w:rsid w:val="001E5FA9"/>
    <w:rsid w:val="001E5FBC"/>
    <w:rsid w:val="001E6CCB"/>
    <w:rsid w:val="001E6DDF"/>
    <w:rsid w:val="001E6F61"/>
    <w:rsid w:val="001E7170"/>
    <w:rsid w:val="001E72C4"/>
    <w:rsid w:val="001E76F9"/>
    <w:rsid w:val="001F01DE"/>
    <w:rsid w:val="001F0341"/>
    <w:rsid w:val="001F048B"/>
    <w:rsid w:val="001F0899"/>
    <w:rsid w:val="001F13CA"/>
    <w:rsid w:val="001F13D5"/>
    <w:rsid w:val="001F15E5"/>
    <w:rsid w:val="001F1F8A"/>
    <w:rsid w:val="001F2186"/>
    <w:rsid w:val="001F2378"/>
    <w:rsid w:val="001F2668"/>
    <w:rsid w:val="001F2951"/>
    <w:rsid w:val="001F2982"/>
    <w:rsid w:val="001F306C"/>
    <w:rsid w:val="001F34B2"/>
    <w:rsid w:val="001F36C2"/>
    <w:rsid w:val="001F37D8"/>
    <w:rsid w:val="001F3944"/>
    <w:rsid w:val="001F3C00"/>
    <w:rsid w:val="001F3EC3"/>
    <w:rsid w:val="001F3F45"/>
    <w:rsid w:val="001F4B5D"/>
    <w:rsid w:val="001F4C83"/>
    <w:rsid w:val="001F5041"/>
    <w:rsid w:val="001F531C"/>
    <w:rsid w:val="001F53D6"/>
    <w:rsid w:val="001F56A0"/>
    <w:rsid w:val="001F5C28"/>
    <w:rsid w:val="001F5E8A"/>
    <w:rsid w:val="001F64D8"/>
    <w:rsid w:val="001F7555"/>
    <w:rsid w:val="002002D7"/>
    <w:rsid w:val="002004A0"/>
    <w:rsid w:val="002005A0"/>
    <w:rsid w:val="00200AB6"/>
    <w:rsid w:val="00200ABC"/>
    <w:rsid w:val="00200BB0"/>
    <w:rsid w:val="00200E92"/>
    <w:rsid w:val="00200FE6"/>
    <w:rsid w:val="00201174"/>
    <w:rsid w:val="002013E8"/>
    <w:rsid w:val="00201A31"/>
    <w:rsid w:val="00201BED"/>
    <w:rsid w:val="00202644"/>
    <w:rsid w:val="002027D2"/>
    <w:rsid w:val="00202E57"/>
    <w:rsid w:val="00202EE4"/>
    <w:rsid w:val="00202EE6"/>
    <w:rsid w:val="00203219"/>
    <w:rsid w:val="00203A45"/>
    <w:rsid w:val="00203B97"/>
    <w:rsid w:val="002040B2"/>
    <w:rsid w:val="002049A0"/>
    <w:rsid w:val="00204A88"/>
    <w:rsid w:val="00204B8C"/>
    <w:rsid w:val="00204BC3"/>
    <w:rsid w:val="00205419"/>
    <w:rsid w:val="002054A5"/>
    <w:rsid w:val="00205612"/>
    <w:rsid w:val="00205C1E"/>
    <w:rsid w:val="00205CC4"/>
    <w:rsid w:val="0020675E"/>
    <w:rsid w:val="00206DCB"/>
    <w:rsid w:val="00206E6A"/>
    <w:rsid w:val="002070C8"/>
    <w:rsid w:val="00207149"/>
    <w:rsid w:val="002073A9"/>
    <w:rsid w:val="0020765E"/>
    <w:rsid w:val="00207855"/>
    <w:rsid w:val="00207B78"/>
    <w:rsid w:val="002102C6"/>
    <w:rsid w:val="0021052E"/>
    <w:rsid w:val="002107BD"/>
    <w:rsid w:val="00211A32"/>
    <w:rsid w:val="00211ECF"/>
    <w:rsid w:val="002133CA"/>
    <w:rsid w:val="002136A4"/>
    <w:rsid w:val="00213E90"/>
    <w:rsid w:val="002140D4"/>
    <w:rsid w:val="002141B6"/>
    <w:rsid w:val="00214371"/>
    <w:rsid w:val="0021582C"/>
    <w:rsid w:val="00215994"/>
    <w:rsid w:val="00215F55"/>
    <w:rsid w:val="00215F7C"/>
    <w:rsid w:val="00216C02"/>
    <w:rsid w:val="002172E4"/>
    <w:rsid w:val="00217565"/>
    <w:rsid w:val="002177B2"/>
    <w:rsid w:val="00217C58"/>
    <w:rsid w:val="002204E0"/>
    <w:rsid w:val="00220FF1"/>
    <w:rsid w:val="00221D2A"/>
    <w:rsid w:val="00221E80"/>
    <w:rsid w:val="00221F92"/>
    <w:rsid w:val="00222987"/>
    <w:rsid w:val="00223117"/>
    <w:rsid w:val="002237EC"/>
    <w:rsid w:val="00223C7C"/>
    <w:rsid w:val="00224A76"/>
    <w:rsid w:val="0022528D"/>
    <w:rsid w:val="002257A1"/>
    <w:rsid w:val="00225FCD"/>
    <w:rsid w:val="002265F2"/>
    <w:rsid w:val="0022724A"/>
    <w:rsid w:val="002274DC"/>
    <w:rsid w:val="00227AE4"/>
    <w:rsid w:val="00230566"/>
    <w:rsid w:val="00230B00"/>
    <w:rsid w:val="00230BA5"/>
    <w:rsid w:val="00231095"/>
    <w:rsid w:val="002310A3"/>
    <w:rsid w:val="0023131F"/>
    <w:rsid w:val="00231508"/>
    <w:rsid w:val="00231569"/>
    <w:rsid w:val="002317AD"/>
    <w:rsid w:val="00231B67"/>
    <w:rsid w:val="00231F5E"/>
    <w:rsid w:val="002324C0"/>
    <w:rsid w:val="00232D54"/>
    <w:rsid w:val="00232E36"/>
    <w:rsid w:val="00232F30"/>
    <w:rsid w:val="00232FF0"/>
    <w:rsid w:val="0023356C"/>
    <w:rsid w:val="00233892"/>
    <w:rsid w:val="00233AC4"/>
    <w:rsid w:val="00233ADE"/>
    <w:rsid w:val="0023520B"/>
    <w:rsid w:val="00235643"/>
    <w:rsid w:val="002358F7"/>
    <w:rsid w:val="00235C1A"/>
    <w:rsid w:val="00235F82"/>
    <w:rsid w:val="002360DC"/>
    <w:rsid w:val="00236C99"/>
    <w:rsid w:val="00236D70"/>
    <w:rsid w:val="00236E6C"/>
    <w:rsid w:val="00236F79"/>
    <w:rsid w:val="0023711E"/>
    <w:rsid w:val="0023767D"/>
    <w:rsid w:val="002402BF"/>
    <w:rsid w:val="002403BB"/>
    <w:rsid w:val="002407CF"/>
    <w:rsid w:val="00240A4E"/>
    <w:rsid w:val="00240A6F"/>
    <w:rsid w:val="00240E16"/>
    <w:rsid w:val="002412A9"/>
    <w:rsid w:val="002413DB"/>
    <w:rsid w:val="00241889"/>
    <w:rsid w:val="0024265B"/>
    <w:rsid w:val="00242C18"/>
    <w:rsid w:val="002433A6"/>
    <w:rsid w:val="0024347B"/>
    <w:rsid w:val="002445CC"/>
    <w:rsid w:val="002450EB"/>
    <w:rsid w:val="002456B4"/>
    <w:rsid w:val="0024589D"/>
    <w:rsid w:val="00246666"/>
    <w:rsid w:val="0024672A"/>
    <w:rsid w:val="0024687D"/>
    <w:rsid w:val="0024704A"/>
    <w:rsid w:val="00247665"/>
    <w:rsid w:val="0024769A"/>
    <w:rsid w:val="002504C5"/>
    <w:rsid w:val="0025085D"/>
    <w:rsid w:val="00250C8E"/>
    <w:rsid w:val="00250F67"/>
    <w:rsid w:val="002515B1"/>
    <w:rsid w:val="00251FC3"/>
    <w:rsid w:val="00252646"/>
    <w:rsid w:val="002526AC"/>
    <w:rsid w:val="002528D7"/>
    <w:rsid w:val="00252C14"/>
    <w:rsid w:val="002532FA"/>
    <w:rsid w:val="00253C3A"/>
    <w:rsid w:val="00253EA1"/>
    <w:rsid w:val="00253EFA"/>
    <w:rsid w:val="002545C9"/>
    <w:rsid w:val="002549F2"/>
    <w:rsid w:val="00255291"/>
    <w:rsid w:val="00255564"/>
    <w:rsid w:val="0025556D"/>
    <w:rsid w:val="00255869"/>
    <w:rsid w:val="002569CA"/>
    <w:rsid w:val="002575BC"/>
    <w:rsid w:val="002575F1"/>
    <w:rsid w:val="00257789"/>
    <w:rsid w:val="00257DF2"/>
    <w:rsid w:val="0026019C"/>
    <w:rsid w:val="00260989"/>
    <w:rsid w:val="00260CE2"/>
    <w:rsid w:val="00261B47"/>
    <w:rsid w:val="00261EAE"/>
    <w:rsid w:val="002628EE"/>
    <w:rsid w:val="00263330"/>
    <w:rsid w:val="00263773"/>
    <w:rsid w:val="00263978"/>
    <w:rsid w:val="00263985"/>
    <w:rsid w:val="00263E73"/>
    <w:rsid w:val="00264D78"/>
    <w:rsid w:val="00265584"/>
    <w:rsid w:val="002658D3"/>
    <w:rsid w:val="0026619C"/>
    <w:rsid w:val="0026639C"/>
    <w:rsid w:val="002664F5"/>
    <w:rsid w:val="00266899"/>
    <w:rsid w:val="00266B1E"/>
    <w:rsid w:val="00266D8A"/>
    <w:rsid w:val="00266EBA"/>
    <w:rsid w:val="00266F08"/>
    <w:rsid w:val="00266F53"/>
    <w:rsid w:val="0026708D"/>
    <w:rsid w:val="002671AE"/>
    <w:rsid w:val="002672EA"/>
    <w:rsid w:val="00267724"/>
    <w:rsid w:val="0026777B"/>
    <w:rsid w:val="00270668"/>
    <w:rsid w:val="002713C0"/>
    <w:rsid w:val="002723BE"/>
    <w:rsid w:val="002730CF"/>
    <w:rsid w:val="002735F5"/>
    <w:rsid w:val="0027378D"/>
    <w:rsid w:val="00273794"/>
    <w:rsid w:val="00274335"/>
    <w:rsid w:val="002745CE"/>
    <w:rsid w:val="002748D7"/>
    <w:rsid w:val="0027505B"/>
    <w:rsid w:val="002751AF"/>
    <w:rsid w:val="00275280"/>
    <w:rsid w:val="00275787"/>
    <w:rsid w:val="002758F8"/>
    <w:rsid w:val="00275C3E"/>
    <w:rsid w:val="00276012"/>
    <w:rsid w:val="0027648A"/>
    <w:rsid w:val="00276548"/>
    <w:rsid w:val="002767DC"/>
    <w:rsid w:val="0027687E"/>
    <w:rsid w:val="00276CF4"/>
    <w:rsid w:val="002770DF"/>
    <w:rsid w:val="0027779B"/>
    <w:rsid w:val="002777F7"/>
    <w:rsid w:val="00280370"/>
    <w:rsid w:val="00280B5D"/>
    <w:rsid w:val="00281657"/>
    <w:rsid w:val="00281858"/>
    <w:rsid w:val="002819D5"/>
    <w:rsid w:val="00281BD9"/>
    <w:rsid w:val="00281EFA"/>
    <w:rsid w:val="0028213A"/>
    <w:rsid w:val="002821E7"/>
    <w:rsid w:val="00282333"/>
    <w:rsid w:val="00282392"/>
    <w:rsid w:val="002827A7"/>
    <w:rsid w:val="002829DD"/>
    <w:rsid w:val="00282C03"/>
    <w:rsid w:val="002835CE"/>
    <w:rsid w:val="00283619"/>
    <w:rsid w:val="002836F1"/>
    <w:rsid w:val="002843F5"/>
    <w:rsid w:val="0028481B"/>
    <w:rsid w:val="00284C75"/>
    <w:rsid w:val="002855C3"/>
    <w:rsid w:val="002859E4"/>
    <w:rsid w:val="002863F2"/>
    <w:rsid w:val="00286703"/>
    <w:rsid w:val="00286B9D"/>
    <w:rsid w:val="00287FEB"/>
    <w:rsid w:val="00290020"/>
    <w:rsid w:val="00290544"/>
    <w:rsid w:val="0029054D"/>
    <w:rsid w:val="002909D8"/>
    <w:rsid w:val="00290A27"/>
    <w:rsid w:val="00290A87"/>
    <w:rsid w:val="00290C5E"/>
    <w:rsid w:val="00290FF6"/>
    <w:rsid w:val="00291190"/>
    <w:rsid w:val="002915E6"/>
    <w:rsid w:val="00291970"/>
    <w:rsid w:val="00292336"/>
    <w:rsid w:val="00292B22"/>
    <w:rsid w:val="002932C5"/>
    <w:rsid w:val="00293D56"/>
    <w:rsid w:val="00294099"/>
    <w:rsid w:val="0029435E"/>
    <w:rsid w:val="00294589"/>
    <w:rsid w:val="00294F27"/>
    <w:rsid w:val="00295827"/>
    <w:rsid w:val="00295A1C"/>
    <w:rsid w:val="00295A6F"/>
    <w:rsid w:val="00296287"/>
    <w:rsid w:val="0029642D"/>
    <w:rsid w:val="00296687"/>
    <w:rsid w:val="002968ED"/>
    <w:rsid w:val="00296DF0"/>
    <w:rsid w:val="002976BE"/>
    <w:rsid w:val="00297BBE"/>
    <w:rsid w:val="00297C78"/>
    <w:rsid w:val="002A0035"/>
    <w:rsid w:val="002A0084"/>
    <w:rsid w:val="002A0263"/>
    <w:rsid w:val="002A033B"/>
    <w:rsid w:val="002A0351"/>
    <w:rsid w:val="002A05F6"/>
    <w:rsid w:val="002A079A"/>
    <w:rsid w:val="002A0F5C"/>
    <w:rsid w:val="002A162F"/>
    <w:rsid w:val="002A1789"/>
    <w:rsid w:val="002A1972"/>
    <w:rsid w:val="002A1E1A"/>
    <w:rsid w:val="002A1F54"/>
    <w:rsid w:val="002A205C"/>
    <w:rsid w:val="002A238F"/>
    <w:rsid w:val="002A2414"/>
    <w:rsid w:val="002A313A"/>
    <w:rsid w:val="002A3BA8"/>
    <w:rsid w:val="002A3C2F"/>
    <w:rsid w:val="002A3C7C"/>
    <w:rsid w:val="002A3E22"/>
    <w:rsid w:val="002A3E51"/>
    <w:rsid w:val="002A4001"/>
    <w:rsid w:val="002A4058"/>
    <w:rsid w:val="002A4286"/>
    <w:rsid w:val="002A453E"/>
    <w:rsid w:val="002A4AC2"/>
    <w:rsid w:val="002A5196"/>
    <w:rsid w:val="002A59A1"/>
    <w:rsid w:val="002A604A"/>
    <w:rsid w:val="002A638A"/>
    <w:rsid w:val="002A6456"/>
    <w:rsid w:val="002A6875"/>
    <w:rsid w:val="002A68C1"/>
    <w:rsid w:val="002A6DBF"/>
    <w:rsid w:val="002A710A"/>
    <w:rsid w:val="002A7266"/>
    <w:rsid w:val="002A7366"/>
    <w:rsid w:val="002A795B"/>
    <w:rsid w:val="002A79B3"/>
    <w:rsid w:val="002A7A8C"/>
    <w:rsid w:val="002A7C4A"/>
    <w:rsid w:val="002B03A6"/>
    <w:rsid w:val="002B0550"/>
    <w:rsid w:val="002B077B"/>
    <w:rsid w:val="002B0A2D"/>
    <w:rsid w:val="002B0D14"/>
    <w:rsid w:val="002B132E"/>
    <w:rsid w:val="002B1943"/>
    <w:rsid w:val="002B1FC3"/>
    <w:rsid w:val="002B2297"/>
    <w:rsid w:val="002B2476"/>
    <w:rsid w:val="002B2800"/>
    <w:rsid w:val="002B2D53"/>
    <w:rsid w:val="002B2DF2"/>
    <w:rsid w:val="002B2F1D"/>
    <w:rsid w:val="002B3538"/>
    <w:rsid w:val="002B39EB"/>
    <w:rsid w:val="002B3A0C"/>
    <w:rsid w:val="002B3A66"/>
    <w:rsid w:val="002B3AF0"/>
    <w:rsid w:val="002B3C58"/>
    <w:rsid w:val="002B3E56"/>
    <w:rsid w:val="002B4331"/>
    <w:rsid w:val="002B46F8"/>
    <w:rsid w:val="002B481F"/>
    <w:rsid w:val="002B49B6"/>
    <w:rsid w:val="002B4A7A"/>
    <w:rsid w:val="002B4AE6"/>
    <w:rsid w:val="002B4F3B"/>
    <w:rsid w:val="002B5653"/>
    <w:rsid w:val="002B5660"/>
    <w:rsid w:val="002B5B7E"/>
    <w:rsid w:val="002B5E77"/>
    <w:rsid w:val="002B6702"/>
    <w:rsid w:val="002B6A41"/>
    <w:rsid w:val="002B6BC7"/>
    <w:rsid w:val="002B7748"/>
    <w:rsid w:val="002B777E"/>
    <w:rsid w:val="002C0191"/>
    <w:rsid w:val="002C01F9"/>
    <w:rsid w:val="002C054F"/>
    <w:rsid w:val="002C0CB2"/>
    <w:rsid w:val="002C14B1"/>
    <w:rsid w:val="002C1911"/>
    <w:rsid w:val="002C1C12"/>
    <w:rsid w:val="002C1D06"/>
    <w:rsid w:val="002C1FC2"/>
    <w:rsid w:val="002C253D"/>
    <w:rsid w:val="002C3B61"/>
    <w:rsid w:val="002C3BCD"/>
    <w:rsid w:val="002C441B"/>
    <w:rsid w:val="002C4420"/>
    <w:rsid w:val="002C4618"/>
    <w:rsid w:val="002C50C6"/>
    <w:rsid w:val="002C513F"/>
    <w:rsid w:val="002C5233"/>
    <w:rsid w:val="002C523F"/>
    <w:rsid w:val="002C557E"/>
    <w:rsid w:val="002C5952"/>
    <w:rsid w:val="002C6151"/>
    <w:rsid w:val="002C6A45"/>
    <w:rsid w:val="002C7406"/>
    <w:rsid w:val="002C7BE6"/>
    <w:rsid w:val="002C7D91"/>
    <w:rsid w:val="002D0183"/>
    <w:rsid w:val="002D01B9"/>
    <w:rsid w:val="002D0670"/>
    <w:rsid w:val="002D10F8"/>
    <w:rsid w:val="002D1684"/>
    <w:rsid w:val="002D1843"/>
    <w:rsid w:val="002D1D7B"/>
    <w:rsid w:val="002D1F81"/>
    <w:rsid w:val="002D2455"/>
    <w:rsid w:val="002D2920"/>
    <w:rsid w:val="002D2E43"/>
    <w:rsid w:val="002D37BC"/>
    <w:rsid w:val="002D3BD5"/>
    <w:rsid w:val="002D4C09"/>
    <w:rsid w:val="002D5B76"/>
    <w:rsid w:val="002D5C0A"/>
    <w:rsid w:val="002D5E59"/>
    <w:rsid w:val="002D642E"/>
    <w:rsid w:val="002D6436"/>
    <w:rsid w:val="002D6ED1"/>
    <w:rsid w:val="002D701F"/>
    <w:rsid w:val="002D72CA"/>
    <w:rsid w:val="002D74B5"/>
    <w:rsid w:val="002D75D4"/>
    <w:rsid w:val="002D761E"/>
    <w:rsid w:val="002D76C2"/>
    <w:rsid w:val="002D7A22"/>
    <w:rsid w:val="002E0119"/>
    <w:rsid w:val="002E01CD"/>
    <w:rsid w:val="002E0860"/>
    <w:rsid w:val="002E09A5"/>
    <w:rsid w:val="002E09B4"/>
    <w:rsid w:val="002E0F47"/>
    <w:rsid w:val="002E1072"/>
    <w:rsid w:val="002E1612"/>
    <w:rsid w:val="002E193B"/>
    <w:rsid w:val="002E1B9D"/>
    <w:rsid w:val="002E1BE4"/>
    <w:rsid w:val="002E1D5C"/>
    <w:rsid w:val="002E1D85"/>
    <w:rsid w:val="002E2B36"/>
    <w:rsid w:val="002E2C81"/>
    <w:rsid w:val="002E2FFF"/>
    <w:rsid w:val="002E3144"/>
    <w:rsid w:val="002E3146"/>
    <w:rsid w:val="002E37F3"/>
    <w:rsid w:val="002E3B61"/>
    <w:rsid w:val="002E40E8"/>
    <w:rsid w:val="002E4355"/>
    <w:rsid w:val="002E4972"/>
    <w:rsid w:val="002E5226"/>
    <w:rsid w:val="002E6172"/>
    <w:rsid w:val="002E6588"/>
    <w:rsid w:val="002E6C55"/>
    <w:rsid w:val="002E7196"/>
    <w:rsid w:val="002E73B5"/>
    <w:rsid w:val="002E742C"/>
    <w:rsid w:val="002E75C4"/>
    <w:rsid w:val="002E7630"/>
    <w:rsid w:val="002E7901"/>
    <w:rsid w:val="002F003F"/>
    <w:rsid w:val="002F0165"/>
    <w:rsid w:val="002F174D"/>
    <w:rsid w:val="002F1913"/>
    <w:rsid w:val="002F1FEB"/>
    <w:rsid w:val="002F255E"/>
    <w:rsid w:val="002F2838"/>
    <w:rsid w:val="002F28D1"/>
    <w:rsid w:val="002F2E74"/>
    <w:rsid w:val="002F328F"/>
    <w:rsid w:val="002F32E5"/>
    <w:rsid w:val="002F3499"/>
    <w:rsid w:val="002F34AC"/>
    <w:rsid w:val="002F3693"/>
    <w:rsid w:val="002F387E"/>
    <w:rsid w:val="002F3FAB"/>
    <w:rsid w:val="002F3FEF"/>
    <w:rsid w:val="002F40C9"/>
    <w:rsid w:val="002F441B"/>
    <w:rsid w:val="002F46EC"/>
    <w:rsid w:val="002F4953"/>
    <w:rsid w:val="002F4B32"/>
    <w:rsid w:val="002F4DA1"/>
    <w:rsid w:val="002F5152"/>
    <w:rsid w:val="002F5601"/>
    <w:rsid w:val="002F5B10"/>
    <w:rsid w:val="002F607E"/>
    <w:rsid w:val="002F636D"/>
    <w:rsid w:val="002F67F3"/>
    <w:rsid w:val="002F707C"/>
    <w:rsid w:val="002F70B9"/>
    <w:rsid w:val="002F70FB"/>
    <w:rsid w:val="002F763C"/>
    <w:rsid w:val="002F79AD"/>
    <w:rsid w:val="00300368"/>
    <w:rsid w:val="00300A5C"/>
    <w:rsid w:val="00300C7E"/>
    <w:rsid w:val="00301674"/>
    <w:rsid w:val="003016C6"/>
    <w:rsid w:val="00301CCC"/>
    <w:rsid w:val="00302346"/>
    <w:rsid w:val="003025C0"/>
    <w:rsid w:val="0030280D"/>
    <w:rsid w:val="00303250"/>
    <w:rsid w:val="00303331"/>
    <w:rsid w:val="00303887"/>
    <w:rsid w:val="00303967"/>
    <w:rsid w:val="0030397F"/>
    <w:rsid w:val="00303E2E"/>
    <w:rsid w:val="003043BF"/>
    <w:rsid w:val="00304530"/>
    <w:rsid w:val="00304EAA"/>
    <w:rsid w:val="00304FB8"/>
    <w:rsid w:val="0030532E"/>
    <w:rsid w:val="00305911"/>
    <w:rsid w:val="003059EA"/>
    <w:rsid w:val="00305B7B"/>
    <w:rsid w:val="00306211"/>
    <w:rsid w:val="0030627B"/>
    <w:rsid w:val="003067CF"/>
    <w:rsid w:val="00306A4F"/>
    <w:rsid w:val="00306E5E"/>
    <w:rsid w:val="0030719A"/>
    <w:rsid w:val="003071F8"/>
    <w:rsid w:val="003075E0"/>
    <w:rsid w:val="00307882"/>
    <w:rsid w:val="003079F3"/>
    <w:rsid w:val="00307B62"/>
    <w:rsid w:val="0031010C"/>
    <w:rsid w:val="0031107F"/>
    <w:rsid w:val="00311476"/>
    <w:rsid w:val="00311528"/>
    <w:rsid w:val="003116B1"/>
    <w:rsid w:val="00312B9A"/>
    <w:rsid w:val="00312D2F"/>
    <w:rsid w:val="00312E43"/>
    <w:rsid w:val="00313263"/>
    <w:rsid w:val="003135F2"/>
    <w:rsid w:val="00313716"/>
    <w:rsid w:val="003137DB"/>
    <w:rsid w:val="00313F42"/>
    <w:rsid w:val="003144B9"/>
    <w:rsid w:val="0031488C"/>
    <w:rsid w:val="00315469"/>
    <w:rsid w:val="003156D3"/>
    <w:rsid w:val="00315ABE"/>
    <w:rsid w:val="00315B1F"/>
    <w:rsid w:val="00315C9B"/>
    <w:rsid w:val="00315CBD"/>
    <w:rsid w:val="00315CC1"/>
    <w:rsid w:val="00315F9C"/>
    <w:rsid w:val="00315F9E"/>
    <w:rsid w:val="003165F5"/>
    <w:rsid w:val="0031689A"/>
    <w:rsid w:val="003168D0"/>
    <w:rsid w:val="00316929"/>
    <w:rsid w:val="00316E08"/>
    <w:rsid w:val="003171C4"/>
    <w:rsid w:val="003176A6"/>
    <w:rsid w:val="00320868"/>
    <w:rsid w:val="00320CA5"/>
    <w:rsid w:val="00320DE8"/>
    <w:rsid w:val="00321284"/>
    <w:rsid w:val="00321297"/>
    <w:rsid w:val="0032134B"/>
    <w:rsid w:val="003217AE"/>
    <w:rsid w:val="00322263"/>
    <w:rsid w:val="00322805"/>
    <w:rsid w:val="00322864"/>
    <w:rsid w:val="003228DC"/>
    <w:rsid w:val="003228DF"/>
    <w:rsid w:val="00322A88"/>
    <w:rsid w:val="00323FDF"/>
    <w:rsid w:val="00324560"/>
    <w:rsid w:val="00324777"/>
    <w:rsid w:val="00324915"/>
    <w:rsid w:val="003249FE"/>
    <w:rsid w:val="00324E0A"/>
    <w:rsid w:val="003250F6"/>
    <w:rsid w:val="0032565B"/>
    <w:rsid w:val="00325C77"/>
    <w:rsid w:val="00325E3B"/>
    <w:rsid w:val="0032655B"/>
    <w:rsid w:val="00326562"/>
    <w:rsid w:val="00326E2C"/>
    <w:rsid w:val="00327222"/>
    <w:rsid w:val="003273E7"/>
    <w:rsid w:val="003274FC"/>
    <w:rsid w:val="0032765F"/>
    <w:rsid w:val="00327C14"/>
    <w:rsid w:val="00327EAE"/>
    <w:rsid w:val="003300D2"/>
    <w:rsid w:val="00330192"/>
    <w:rsid w:val="00330817"/>
    <w:rsid w:val="00330BD2"/>
    <w:rsid w:val="00330C13"/>
    <w:rsid w:val="00330D0E"/>
    <w:rsid w:val="0033183B"/>
    <w:rsid w:val="00331978"/>
    <w:rsid w:val="00331D7E"/>
    <w:rsid w:val="00332026"/>
    <w:rsid w:val="0033257C"/>
    <w:rsid w:val="00332641"/>
    <w:rsid w:val="003334F6"/>
    <w:rsid w:val="003349F1"/>
    <w:rsid w:val="00334BA3"/>
    <w:rsid w:val="00335405"/>
    <w:rsid w:val="0033624B"/>
    <w:rsid w:val="0033680A"/>
    <w:rsid w:val="00336888"/>
    <w:rsid w:val="00336B5E"/>
    <w:rsid w:val="00336B6A"/>
    <w:rsid w:val="00336C3E"/>
    <w:rsid w:val="00337338"/>
    <w:rsid w:val="003375B1"/>
    <w:rsid w:val="00337A33"/>
    <w:rsid w:val="00337B8F"/>
    <w:rsid w:val="00337CEA"/>
    <w:rsid w:val="00340593"/>
    <w:rsid w:val="003409C7"/>
    <w:rsid w:val="003412A1"/>
    <w:rsid w:val="003413E6"/>
    <w:rsid w:val="00341E32"/>
    <w:rsid w:val="00341FAC"/>
    <w:rsid w:val="003429B1"/>
    <w:rsid w:val="00342DB7"/>
    <w:rsid w:val="003433BC"/>
    <w:rsid w:val="003435B6"/>
    <w:rsid w:val="0034403F"/>
    <w:rsid w:val="0034492C"/>
    <w:rsid w:val="003454C4"/>
    <w:rsid w:val="00346591"/>
    <w:rsid w:val="00346DBC"/>
    <w:rsid w:val="00347BC5"/>
    <w:rsid w:val="003502FA"/>
    <w:rsid w:val="003505E1"/>
    <w:rsid w:val="00351ED2"/>
    <w:rsid w:val="0035281B"/>
    <w:rsid w:val="00352966"/>
    <w:rsid w:val="00352C62"/>
    <w:rsid w:val="00352D0C"/>
    <w:rsid w:val="00352D58"/>
    <w:rsid w:val="00353478"/>
    <w:rsid w:val="003536D5"/>
    <w:rsid w:val="00353C52"/>
    <w:rsid w:val="003545E0"/>
    <w:rsid w:val="00354B06"/>
    <w:rsid w:val="00355398"/>
    <w:rsid w:val="0035542F"/>
    <w:rsid w:val="003563C6"/>
    <w:rsid w:val="00356951"/>
    <w:rsid w:val="003569CC"/>
    <w:rsid w:val="003569F4"/>
    <w:rsid w:val="00356D42"/>
    <w:rsid w:val="00357E61"/>
    <w:rsid w:val="0036068E"/>
    <w:rsid w:val="00360F73"/>
    <w:rsid w:val="003611CB"/>
    <w:rsid w:val="003617E1"/>
    <w:rsid w:val="00361BEA"/>
    <w:rsid w:val="00361D5F"/>
    <w:rsid w:val="00361D63"/>
    <w:rsid w:val="003621CB"/>
    <w:rsid w:val="00362283"/>
    <w:rsid w:val="00362C56"/>
    <w:rsid w:val="00363269"/>
    <w:rsid w:val="003636DC"/>
    <w:rsid w:val="00363972"/>
    <w:rsid w:val="00363ABF"/>
    <w:rsid w:val="00364713"/>
    <w:rsid w:val="0036482C"/>
    <w:rsid w:val="00364A42"/>
    <w:rsid w:val="00364E76"/>
    <w:rsid w:val="00365047"/>
    <w:rsid w:val="00365127"/>
    <w:rsid w:val="0036540C"/>
    <w:rsid w:val="003654B3"/>
    <w:rsid w:val="00365610"/>
    <w:rsid w:val="0036563A"/>
    <w:rsid w:val="00367344"/>
    <w:rsid w:val="00367484"/>
    <w:rsid w:val="0036756F"/>
    <w:rsid w:val="003678AC"/>
    <w:rsid w:val="00367B29"/>
    <w:rsid w:val="00367BA2"/>
    <w:rsid w:val="00370ACB"/>
    <w:rsid w:val="00370D25"/>
    <w:rsid w:val="00371194"/>
    <w:rsid w:val="00371BE4"/>
    <w:rsid w:val="00371D70"/>
    <w:rsid w:val="00372263"/>
    <w:rsid w:val="00372355"/>
    <w:rsid w:val="0037250D"/>
    <w:rsid w:val="00372541"/>
    <w:rsid w:val="0037260D"/>
    <w:rsid w:val="0037264E"/>
    <w:rsid w:val="0037277E"/>
    <w:rsid w:val="00372AA6"/>
    <w:rsid w:val="0037303B"/>
    <w:rsid w:val="00373BF0"/>
    <w:rsid w:val="00374313"/>
    <w:rsid w:val="00374479"/>
    <w:rsid w:val="00374BB7"/>
    <w:rsid w:val="00374D6D"/>
    <w:rsid w:val="00374D79"/>
    <w:rsid w:val="00374E14"/>
    <w:rsid w:val="00376036"/>
    <w:rsid w:val="0037603F"/>
    <w:rsid w:val="003766E4"/>
    <w:rsid w:val="00377325"/>
    <w:rsid w:val="0037765C"/>
    <w:rsid w:val="003778D1"/>
    <w:rsid w:val="003779FF"/>
    <w:rsid w:val="00377CB2"/>
    <w:rsid w:val="003800F5"/>
    <w:rsid w:val="00380A8A"/>
    <w:rsid w:val="00380ADC"/>
    <w:rsid w:val="00380BC3"/>
    <w:rsid w:val="00380C09"/>
    <w:rsid w:val="00381084"/>
    <w:rsid w:val="00381436"/>
    <w:rsid w:val="00381919"/>
    <w:rsid w:val="00381F22"/>
    <w:rsid w:val="003821F4"/>
    <w:rsid w:val="003829DA"/>
    <w:rsid w:val="00382BB2"/>
    <w:rsid w:val="00383354"/>
    <w:rsid w:val="003833BD"/>
    <w:rsid w:val="0038393D"/>
    <w:rsid w:val="00383B4C"/>
    <w:rsid w:val="00383C02"/>
    <w:rsid w:val="00383C92"/>
    <w:rsid w:val="00383CAB"/>
    <w:rsid w:val="00383CB5"/>
    <w:rsid w:val="00383D42"/>
    <w:rsid w:val="003841A0"/>
    <w:rsid w:val="003844C8"/>
    <w:rsid w:val="00384A21"/>
    <w:rsid w:val="00384AFA"/>
    <w:rsid w:val="00385AD3"/>
    <w:rsid w:val="00385E21"/>
    <w:rsid w:val="00386FD2"/>
    <w:rsid w:val="0038708C"/>
    <w:rsid w:val="00387864"/>
    <w:rsid w:val="00387B10"/>
    <w:rsid w:val="00387B55"/>
    <w:rsid w:val="00387F56"/>
    <w:rsid w:val="00390470"/>
    <w:rsid w:val="00390761"/>
    <w:rsid w:val="00390A70"/>
    <w:rsid w:val="00391770"/>
    <w:rsid w:val="00391B7C"/>
    <w:rsid w:val="00391BCD"/>
    <w:rsid w:val="00391CD3"/>
    <w:rsid w:val="00391E3F"/>
    <w:rsid w:val="00391FE7"/>
    <w:rsid w:val="00392E0E"/>
    <w:rsid w:val="0039354F"/>
    <w:rsid w:val="00393BF1"/>
    <w:rsid w:val="00393E48"/>
    <w:rsid w:val="00394BEB"/>
    <w:rsid w:val="003951ED"/>
    <w:rsid w:val="00395A9B"/>
    <w:rsid w:val="00395CE9"/>
    <w:rsid w:val="00395D5E"/>
    <w:rsid w:val="00395FF4"/>
    <w:rsid w:val="003966E5"/>
    <w:rsid w:val="0039695A"/>
    <w:rsid w:val="00396A06"/>
    <w:rsid w:val="00396B9B"/>
    <w:rsid w:val="00396EFE"/>
    <w:rsid w:val="003A003B"/>
    <w:rsid w:val="003A03B4"/>
    <w:rsid w:val="003A0DDD"/>
    <w:rsid w:val="003A10E7"/>
    <w:rsid w:val="003A12CB"/>
    <w:rsid w:val="003A13A5"/>
    <w:rsid w:val="003A15BB"/>
    <w:rsid w:val="003A1736"/>
    <w:rsid w:val="003A1C5A"/>
    <w:rsid w:val="003A1F04"/>
    <w:rsid w:val="003A2223"/>
    <w:rsid w:val="003A246D"/>
    <w:rsid w:val="003A2739"/>
    <w:rsid w:val="003A2C2A"/>
    <w:rsid w:val="003A2F9A"/>
    <w:rsid w:val="003A34D2"/>
    <w:rsid w:val="003A3BED"/>
    <w:rsid w:val="003A3E8A"/>
    <w:rsid w:val="003A4334"/>
    <w:rsid w:val="003A4647"/>
    <w:rsid w:val="003A4CC3"/>
    <w:rsid w:val="003A4DE6"/>
    <w:rsid w:val="003A5026"/>
    <w:rsid w:val="003A56A6"/>
    <w:rsid w:val="003A626A"/>
    <w:rsid w:val="003A63CF"/>
    <w:rsid w:val="003A644B"/>
    <w:rsid w:val="003A6C6D"/>
    <w:rsid w:val="003A714A"/>
    <w:rsid w:val="003A727E"/>
    <w:rsid w:val="003A7659"/>
    <w:rsid w:val="003A787D"/>
    <w:rsid w:val="003A7C93"/>
    <w:rsid w:val="003A7F73"/>
    <w:rsid w:val="003B0AE5"/>
    <w:rsid w:val="003B0B7E"/>
    <w:rsid w:val="003B0F5B"/>
    <w:rsid w:val="003B1779"/>
    <w:rsid w:val="003B1D75"/>
    <w:rsid w:val="003B2150"/>
    <w:rsid w:val="003B231B"/>
    <w:rsid w:val="003B2979"/>
    <w:rsid w:val="003B30A4"/>
    <w:rsid w:val="003B3308"/>
    <w:rsid w:val="003B33EE"/>
    <w:rsid w:val="003B36F3"/>
    <w:rsid w:val="003B37C1"/>
    <w:rsid w:val="003B480F"/>
    <w:rsid w:val="003B4823"/>
    <w:rsid w:val="003B4A7F"/>
    <w:rsid w:val="003B4FDA"/>
    <w:rsid w:val="003B5261"/>
    <w:rsid w:val="003B52BA"/>
    <w:rsid w:val="003B5411"/>
    <w:rsid w:val="003B5E57"/>
    <w:rsid w:val="003B5ECC"/>
    <w:rsid w:val="003B5FFF"/>
    <w:rsid w:val="003B61DE"/>
    <w:rsid w:val="003B62DC"/>
    <w:rsid w:val="003B6849"/>
    <w:rsid w:val="003B6B35"/>
    <w:rsid w:val="003B6D6E"/>
    <w:rsid w:val="003B6F99"/>
    <w:rsid w:val="003B7192"/>
    <w:rsid w:val="003B7520"/>
    <w:rsid w:val="003B7D7B"/>
    <w:rsid w:val="003C04C5"/>
    <w:rsid w:val="003C06AE"/>
    <w:rsid w:val="003C0859"/>
    <w:rsid w:val="003C089D"/>
    <w:rsid w:val="003C1491"/>
    <w:rsid w:val="003C17D8"/>
    <w:rsid w:val="003C1820"/>
    <w:rsid w:val="003C1A93"/>
    <w:rsid w:val="003C1DC0"/>
    <w:rsid w:val="003C2026"/>
    <w:rsid w:val="003C2609"/>
    <w:rsid w:val="003C29A6"/>
    <w:rsid w:val="003C2BBC"/>
    <w:rsid w:val="003C2F4A"/>
    <w:rsid w:val="003C338B"/>
    <w:rsid w:val="003C3E7E"/>
    <w:rsid w:val="003C4046"/>
    <w:rsid w:val="003C44D2"/>
    <w:rsid w:val="003C4512"/>
    <w:rsid w:val="003C4858"/>
    <w:rsid w:val="003C55F7"/>
    <w:rsid w:val="003C5EB9"/>
    <w:rsid w:val="003C5FD1"/>
    <w:rsid w:val="003C65CD"/>
    <w:rsid w:val="003C68CF"/>
    <w:rsid w:val="003C6A1C"/>
    <w:rsid w:val="003C6A84"/>
    <w:rsid w:val="003C6B3F"/>
    <w:rsid w:val="003C6BB6"/>
    <w:rsid w:val="003C7281"/>
    <w:rsid w:val="003C7629"/>
    <w:rsid w:val="003C788E"/>
    <w:rsid w:val="003C7EED"/>
    <w:rsid w:val="003D086E"/>
    <w:rsid w:val="003D1DFD"/>
    <w:rsid w:val="003D202A"/>
    <w:rsid w:val="003D28F3"/>
    <w:rsid w:val="003D2A25"/>
    <w:rsid w:val="003D2B6B"/>
    <w:rsid w:val="003D2C49"/>
    <w:rsid w:val="003D2C7C"/>
    <w:rsid w:val="003D333D"/>
    <w:rsid w:val="003D3517"/>
    <w:rsid w:val="003D3DA7"/>
    <w:rsid w:val="003D3F95"/>
    <w:rsid w:val="003D4516"/>
    <w:rsid w:val="003D4D20"/>
    <w:rsid w:val="003D5460"/>
    <w:rsid w:val="003D582A"/>
    <w:rsid w:val="003D5898"/>
    <w:rsid w:val="003D58A8"/>
    <w:rsid w:val="003D5904"/>
    <w:rsid w:val="003D5A72"/>
    <w:rsid w:val="003D5D3A"/>
    <w:rsid w:val="003D606A"/>
    <w:rsid w:val="003D7127"/>
    <w:rsid w:val="003D7571"/>
    <w:rsid w:val="003D76FB"/>
    <w:rsid w:val="003D7966"/>
    <w:rsid w:val="003E04E0"/>
    <w:rsid w:val="003E0E51"/>
    <w:rsid w:val="003E1910"/>
    <w:rsid w:val="003E1C43"/>
    <w:rsid w:val="003E1DC1"/>
    <w:rsid w:val="003E1DCD"/>
    <w:rsid w:val="003E21BF"/>
    <w:rsid w:val="003E2784"/>
    <w:rsid w:val="003E2C62"/>
    <w:rsid w:val="003E37EE"/>
    <w:rsid w:val="003E3CE6"/>
    <w:rsid w:val="003E612C"/>
    <w:rsid w:val="003E66D1"/>
    <w:rsid w:val="003E6B42"/>
    <w:rsid w:val="003E7415"/>
    <w:rsid w:val="003E761F"/>
    <w:rsid w:val="003E794E"/>
    <w:rsid w:val="003E7E97"/>
    <w:rsid w:val="003E7EA0"/>
    <w:rsid w:val="003E7F32"/>
    <w:rsid w:val="003F02E6"/>
    <w:rsid w:val="003F08EA"/>
    <w:rsid w:val="003F0C9B"/>
    <w:rsid w:val="003F0EA7"/>
    <w:rsid w:val="003F1C68"/>
    <w:rsid w:val="003F21D1"/>
    <w:rsid w:val="003F27EC"/>
    <w:rsid w:val="003F2C0D"/>
    <w:rsid w:val="003F2E48"/>
    <w:rsid w:val="003F323E"/>
    <w:rsid w:val="003F3A07"/>
    <w:rsid w:val="003F3F98"/>
    <w:rsid w:val="003F40E0"/>
    <w:rsid w:val="003F4388"/>
    <w:rsid w:val="003F4394"/>
    <w:rsid w:val="003F4A5C"/>
    <w:rsid w:val="003F4A93"/>
    <w:rsid w:val="003F5102"/>
    <w:rsid w:val="003F5435"/>
    <w:rsid w:val="003F5501"/>
    <w:rsid w:val="003F61F5"/>
    <w:rsid w:val="003F6690"/>
    <w:rsid w:val="003F6996"/>
    <w:rsid w:val="003F6E11"/>
    <w:rsid w:val="003F71A9"/>
    <w:rsid w:val="003F7604"/>
    <w:rsid w:val="003F770A"/>
    <w:rsid w:val="003F77AB"/>
    <w:rsid w:val="004002B1"/>
    <w:rsid w:val="004006C7"/>
    <w:rsid w:val="00400E42"/>
    <w:rsid w:val="00401342"/>
    <w:rsid w:val="00401BE0"/>
    <w:rsid w:val="00401D21"/>
    <w:rsid w:val="00401F71"/>
    <w:rsid w:val="004022A0"/>
    <w:rsid w:val="004026C0"/>
    <w:rsid w:val="00402CA4"/>
    <w:rsid w:val="00402E49"/>
    <w:rsid w:val="00403190"/>
    <w:rsid w:val="004033DE"/>
    <w:rsid w:val="004033F6"/>
    <w:rsid w:val="00403526"/>
    <w:rsid w:val="004038F4"/>
    <w:rsid w:val="004043D9"/>
    <w:rsid w:val="0040449D"/>
    <w:rsid w:val="004044D9"/>
    <w:rsid w:val="00404507"/>
    <w:rsid w:val="004051E1"/>
    <w:rsid w:val="0040543C"/>
    <w:rsid w:val="00405708"/>
    <w:rsid w:val="004057E6"/>
    <w:rsid w:val="00405834"/>
    <w:rsid w:val="00405AB7"/>
    <w:rsid w:val="00405BA7"/>
    <w:rsid w:val="00405E46"/>
    <w:rsid w:val="00406217"/>
    <w:rsid w:val="00406369"/>
    <w:rsid w:val="00406490"/>
    <w:rsid w:val="004064E4"/>
    <w:rsid w:val="00406581"/>
    <w:rsid w:val="00406CB6"/>
    <w:rsid w:val="00407B8C"/>
    <w:rsid w:val="00407EBE"/>
    <w:rsid w:val="00407F95"/>
    <w:rsid w:val="00410742"/>
    <w:rsid w:val="00410761"/>
    <w:rsid w:val="004109E6"/>
    <w:rsid w:val="00410B65"/>
    <w:rsid w:val="00411454"/>
    <w:rsid w:val="0041165A"/>
    <w:rsid w:val="00411E71"/>
    <w:rsid w:val="004121AB"/>
    <w:rsid w:val="00412257"/>
    <w:rsid w:val="004129C7"/>
    <w:rsid w:val="00412A7D"/>
    <w:rsid w:val="004131AC"/>
    <w:rsid w:val="004145EE"/>
    <w:rsid w:val="0041466D"/>
    <w:rsid w:val="00415702"/>
    <w:rsid w:val="004157BD"/>
    <w:rsid w:val="00415921"/>
    <w:rsid w:val="00415A7E"/>
    <w:rsid w:val="00415AE1"/>
    <w:rsid w:val="00415B1C"/>
    <w:rsid w:val="00415C5F"/>
    <w:rsid w:val="00415F2B"/>
    <w:rsid w:val="004166AD"/>
    <w:rsid w:val="00416B77"/>
    <w:rsid w:val="00416C8C"/>
    <w:rsid w:val="00416DB8"/>
    <w:rsid w:val="00417322"/>
    <w:rsid w:val="00417958"/>
    <w:rsid w:val="00417C5D"/>
    <w:rsid w:val="00417E32"/>
    <w:rsid w:val="004200DD"/>
    <w:rsid w:val="0042016A"/>
    <w:rsid w:val="00420646"/>
    <w:rsid w:val="00420D1B"/>
    <w:rsid w:val="004211AA"/>
    <w:rsid w:val="004214AF"/>
    <w:rsid w:val="00421571"/>
    <w:rsid w:val="0042163C"/>
    <w:rsid w:val="00421A5B"/>
    <w:rsid w:val="00421FDF"/>
    <w:rsid w:val="00422833"/>
    <w:rsid w:val="00422A5D"/>
    <w:rsid w:val="00422B9C"/>
    <w:rsid w:val="00422E5B"/>
    <w:rsid w:val="00422F59"/>
    <w:rsid w:val="00423112"/>
    <w:rsid w:val="00423146"/>
    <w:rsid w:val="00423331"/>
    <w:rsid w:val="00423652"/>
    <w:rsid w:val="00423711"/>
    <w:rsid w:val="00424490"/>
    <w:rsid w:val="0042468A"/>
    <w:rsid w:val="00424E91"/>
    <w:rsid w:val="00424F2B"/>
    <w:rsid w:val="00425055"/>
    <w:rsid w:val="0042507D"/>
    <w:rsid w:val="00425909"/>
    <w:rsid w:val="00425B2D"/>
    <w:rsid w:val="00426BBE"/>
    <w:rsid w:val="00426CDC"/>
    <w:rsid w:val="004270DB"/>
    <w:rsid w:val="0042734A"/>
    <w:rsid w:val="0042753C"/>
    <w:rsid w:val="00427B21"/>
    <w:rsid w:val="00427EB4"/>
    <w:rsid w:val="00430230"/>
    <w:rsid w:val="004303AA"/>
    <w:rsid w:val="00430CE0"/>
    <w:rsid w:val="00430D00"/>
    <w:rsid w:val="004320FF"/>
    <w:rsid w:val="00432CDC"/>
    <w:rsid w:val="00432CE8"/>
    <w:rsid w:val="00433211"/>
    <w:rsid w:val="0043340B"/>
    <w:rsid w:val="00433462"/>
    <w:rsid w:val="00433F24"/>
    <w:rsid w:val="00433FAF"/>
    <w:rsid w:val="0043421C"/>
    <w:rsid w:val="004345D6"/>
    <w:rsid w:val="00434A35"/>
    <w:rsid w:val="00434A58"/>
    <w:rsid w:val="00434AA9"/>
    <w:rsid w:val="00434B24"/>
    <w:rsid w:val="00434B55"/>
    <w:rsid w:val="004353E4"/>
    <w:rsid w:val="004354A3"/>
    <w:rsid w:val="00435680"/>
    <w:rsid w:val="00435C86"/>
    <w:rsid w:val="00435EDC"/>
    <w:rsid w:val="00435F3C"/>
    <w:rsid w:val="00436132"/>
    <w:rsid w:val="00436ECD"/>
    <w:rsid w:val="004372B6"/>
    <w:rsid w:val="004375E8"/>
    <w:rsid w:val="00440879"/>
    <w:rsid w:val="00440C45"/>
    <w:rsid w:val="00440EAA"/>
    <w:rsid w:val="0044134A"/>
    <w:rsid w:val="00441508"/>
    <w:rsid w:val="00441594"/>
    <w:rsid w:val="00441F0F"/>
    <w:rsid w:val="00442126"/>
    <w:rsid w:val="0044230A"/>
    <w:rsid w:val="004423A8"/>
    <w:rsid w:val="0044333A"/>
    <w:rsid w:val="00443A91"/>
    <w:rsid w:val="00443C6E"/>
    <w:rsid w:val="00443DA9"/>
    <w:rsid w:val="004442FD"/>
    <w:rsid w:val="004445CC"/>
    <w:rsid w:val="00444CFA"/>
    <w:rsid w:val="00444D8C"/>
    <w:rsid w:val="00444F1B"/>
    <w:rsid w:val="00445439"/>
    <w:rsid w:val="00445617"/>
    <w:rsid w:val="00445CCD"/>
    <w:rsid w:val="00445CF1"/>
    <w:rsid w:val="00445D62"/>
    <w:rsid w:val="00445E15"/>
    <w:rsid w:val="00445FEF"/>
    <w:rsid w:val="00446763"/>
    <w:rsid w:val="0044693A"/>
    <w:rsid w:val="00446A40"/>
    <w:rsid w:val="00446C09"/>
    <w:rsid w:val="00446D43"/>
    <w:rsid w:val="00447908"/>
    <w:rsid w:val="00447F42"/>
    <w:rsid w:val="00447FC6"/>
    <w:rsid w:val="004503C1"/>
    <w:rsid w:val="0045097B"/>
    <w:rsid w:val="00450DAB"/>
    <w:rsid w:val="00450DEC"/>
    <w:rsid w:val="00450FB1"/>
    <w:rsid w:val="004512CA"/>
    <w:rsid w:val="004523CD"/>
    <w:rsid w:val="004529E2"/>
    <w:rsid w:val="0045445C"/>
    <w:rsid w:val="004546CF"/>
    <w:rsid w:val="00454CCA"/>
    <w:rsid w:val="00455059"/>
    <w:rsid w:val="004550B7"/>
    <w:rsid w:val="00455C1F"/>
    <w:rsid w:val="00456112"/>
    <w:rsid w:val="00456A0E"/>
    <w:rsid w:val="00456E3B"/>
    <w:rsid w:val="004570A1"/>
    <w:rsid w:val="0045733D"/>
    <w:rsid w:val="004575CA"/>
    <w:rsid w:val="00457E69"/>
    <w:rsid w:val="0046167A"/>
    <w:rsid w:val="00461D04"/>
    <w:rsid w:val="00462A72"/>
    <w:rsid w:val="00462D1C"/>
    <w:rsid w:val="00463155"/>
    <w:rsid w:val="00463172"/>
    <w:rsid w:val="00463224"/>
    <w:rsid w:val="00463645"/>
    <w:rsid w:val="00463895"/>
    <w:rsid w:val="00463B51"/>
    <w:rsid w:val="00463C7F"/>
    <w:rsid w:val="004649F3"/>
    <w:rsid w:val="00464DED"/>
    <w:rsid w:val="00464FED"/>
    <w:rsid w:val="00465573"/>
    <w:rsid w:val="00465C29"/>
    <w:rsid w:val="00465D1E"/>
    <w:rsid w:val="00466365"/>
    <w:rsid w:val="004663FD"/>
    <w:rsid w:val="004665D7"/>
    <w:rsid w:val="004667F0"/>
    <w:rsid w:val="00466D48"/>
    <w:rsid w:val="00466D78"/>
    <w:rsid w:val="004670C1"/>
    <w:rsid w:val="00467891"/>
    <w:rsid w:val="00467926"/>
    <w:rsid w:val="00467E20"/>
    <w:rsid w:val="004700BD"/>
    <w:rsid w:val="0047029E"/>
    <w:rsid w:val="00470A0A"/>
    <w:rsid w:val="004719B9"/>
    <w:rsid w:val="0047206F"/>
    <w:rsid w:val="00472447"/>
    <w:rsid w:val="0047271E"/>
    <w:rsid w:val="004727DD"/>
    <w:rsid w:val="00472839"/>
    <w:rsid w:val="004729A6"/>
    <w:rsid w:val="00472BD9"/>
    <w:rsid w:val="00472D34"/>
    <w:rsid w:val="00473B84"/>
    <w:rsid w:val="00473CAC"/>
    <w:rsid w:val="00474903"/>
    <w:rsid w:val="0047490C"/>
    <w:rsid w:val="00474948"/>
    <w:rsid w:val="00474DEB"/>
    <w:rsid w:val="00474E00"/>
    <w:rsid w:val="00474E0A"/>
    <w:rsid w:val="00474F7E"/>
    <w:rsid w:val="00475336"/>
    <w:rsid w:val="00475A3E"/>
    <w:rsid w:val="00475AE2"/>
    <w:rsid w:val="00476152"/>
    <w:rsid w:val="0047618E"/>
    <w:rsid w:val="004767F0"/>
    <w:rsid w:val="0047741D"/>
    <w:rsid w:val="00477622"/>
    <w:rsid w:val="00477CB6"/>
    <w:rsid w:val="00477E4E"/>
    <w:rsid w:val="0048059A"/>
    <w:rsid w:val="004807D0"/>
    <w:rsid w:val="004809A3"/>
    <w:rsid w:val="004809B7"/>
    <w:rsid w:val="00480A61"/>
    <w:rsid w:val="004810F8"/>
    <w:rsid w:val="004814DA"/>
    <w:rsid w:val="004816F1"/>
    <w:rsid w:val="00481FE2"/>
    <w:rsid w:val="004823D5"/>
    <w:rsid w:val="004825EA"/>
    <w:rsid w:val="00482829"/>
    <w:rsid w:val="00482D46"/>
    <w:rsid w:val="00482E58"/>
    <w:rsid w:val="00483020"/>
    <w:rsid w:val="00483100"/>
    <w:rsid w:val="0048315F"/>
    <w:rsid w:val="00483786"/>
    <w:rsid w:val="00483830"/>
    <w:rsid w:val="00483EA7"/>
    <w:rsid w:val="00484338"/>
    <w:rsid w:val="00484702"/>
    <w:rsid w:val="00484779"/>
    <w:rsid w:val="0048496F"/>
    <w:rsid w:val="00484A1E"/>
    <w:rsid w:val="00485106"/>
    <w:rsid w:val="00485879"/>
    <w:rsid w:val="00485881"/>
    <w:rsid w:val="00485B51"/>
    <w:rsid w:val="00485D8A"/>
    <w:rsid w:val="00485E7B"/>
    <w:rsid w:val="004863AF"/>
    <w:rsid w:val="004863B9"/>
    <w:rsid w:val="004864A7"/>
    <w:rsid w:val="0048664B"/>
    <w:rsid w:val="00486B39"/>
    <w:rsid w:val="00486B88"/>
    <w:rsid w:val="004874CC"/>
    <w:rsid w:val="00487AF7"/>
    <w:rsid w:val="00487ECC"/>
    <w:rsid w:val="00487F7E"/>
    <w:rsid w:val="00487F8D"/>
    <w:rsid w:val="0049021B"/>
    <w:rsid w:val="004904E7"/>
    <w:rsid w:val="0049055D"/>
    <w:rsid w:val="00490B92"/>
    <w:rsid w:val="0049104E"/>
    <w:rsid w:val="004910D6"/>
    <w:rsid w:val="004911FF"/>
    <w:rsid w:val="00491691"/>
    <w:rsid w:val="00491D6F"/>
    <w:rsid w:val="00491D73"/>
    <w:rsid w:val="00491EBD"/>
    <w:rsid w:val="004924F8"/>
    <w:rsid w:val="004926F3"/>
    <w:rsid w:val="00492C20"/>
    <w:rsid w:val="00492EA3"/>
    <w:rsid w:val="004934C6"/>
    <w:rsid w:val="00493D8A"/>
    <w:rsid w:val="00493E41"/>
    <w:rsid w:val="00494640"/>
    <w:rsid w:val="00494A36"/>
    <w:rsid w:val="00495186"/>
    <w:rsid w:val="00495187"/>
    <w:rsid w:val="00495ACE"/>
    <w:rsid w:val="00495CF7"/>
    <w:rsid w:val="00495E7A"/>
    <w:rsid w:val="004960EA"/>
    <w:rsid w:val="0049620B"/>
    <w:rsid w:val="00496A47"/>
    <w:rsid w:val="00496D44"/>
    <w:rsid w:val="00496EFE"/>
    <w:rsid w:val="00497849"/>
    <w:rsid w:val="00497BB6"/>
    <w:rsid w:val="00497D9E"/>
    <w:rsid w:val="004A0170"/>
    <w:rsid w:val="004A09F8"/>
    <w:rsid w:val="004A0CAE"/>
    <w:rsid w:val="004A0D20"/>
    <w:rsid w:val="004A1185"/>
    <w:rsid w:val="004A1562"/>
    <w:rsid w:val="004A15B5"/>
    <w:rsid w:val="004A1AA1"/>
    <w:rsid w:val="004A1AFC"/>
    <w:rsid w:val="004A20B2"/>
    <w:rsid w:val="004A2141"/>
    <w:rsid w:val="004A2720"/>
    <w:rsid w:val="004A2A6C"/>
    <w:rsid w:val="004A378B"/>
    <w:rsid w:val="004A386D"/>
    <w:rsid w:val="004A3BA9"/>
    <w:rsid w:val="004A428F"/>
    <w:rsid w:val="004A4705"/>
    <w:rsid w:val="004A4754"/>
    <w:rsid w:val="004A4A32"/>
    <w:rsid w:val="004A4E44"/>
    <w:rsid w:val="004A543E"/>
    <w:rsid w:val="004A579C"/>
    <w:rsid w:val="004A581D"/>
    <w:rsid w:val="004A59A0"/>
    <w:rsid w:val="004A5FB7"/>
    <w:rsid w:val="004A6C6D"/>
    <w:rsid w:val="004A6E85"/>
    <w:rsid w:val="004A712F"/>
    <w:rsid w:val="004A7F66"/>
    <w:rsid w:val="004B0373"/>
    <w:rsid w:val="004B08F5"/>
    <w:rsid w:val="004B09D0"/>
    <w:rsid w:val="004B09FB"/>
    <w:rsid w:val="004B10F3"/>
    <w:rsid w:val="004B136B"/>
    <w:rsid w:val="004B1BB4"/>
    <w:rsid w:val="004B218B"/>
    <w:rsid w:val="004B2593"/>
    <w:rsid w:val="004B28BA"/>
    <w:rsid w:val="004B2C38"/>
    <w:rsid w:val="004B3117"/>
    <w:rsid w:val="004B3D2D"/>
    <w:rsid w:val="004B3D58"/>
    <w:rsid w:val="004B5024"/>
    <w:rsid w:val="004B510E"/>
    <w:rsid w:val="004B59DE"/>
    <w:rsid w:val="004B5AF0"/>
    <w:rsid w:val="004B5B14"/>
    <w:rsid w:val="004B6B06"/>
    <w:rsid w:val="004B6B3B"/>
    <w:rsid w:val="004B7F54"/>
    <w:rsid w:val="004C044E"/>
    <w:rsid w:val="004C04AF"/>
    <w:rsid w:val="004C052E"/>
    <w:rsid w:val="004C0BBC"/>
    <w:rsid w:val="004C1233"/>
    <w:rsid w:val="004C19C0"/>
    <w:rsid w:val="004C1B38"/>
    <w:rsid w:val="004C22BC"/>
    <w:rsid w:val="004C2426"/>
    <w:rsid w:val="004C2491"/>
    <w:rsid w:val="004C2F78"/>
    <w:rsid w:val="004C32AE"/>
    <w:rsid w:val="004C33AE"/>
    <w:rsid w:val="004C39E5"/>
    <w:rsid w:val="004C3F46"/>
    <w:rsid w:val="004C41A7"/>
    <w:rsid w:val="004C4335"/>
    <w:rsid w:val="004C4CAC"/>
    <w:rsid w:val="004C5864"/>
    <w:rsid w:val="004C6903"/>
    <w:rsid w:val="004C6AD0"/>
    <w:rsid w:val="004C6BB6"/>
    <w:rsid w:val="004C6D14"/>
    <w:rsid w:val="004C702F"/>
    <w:rsid w:val="004C71EB"/>
    <w:rsid w:val="004C7502"/>
    <w:rsid w:val="004C7A44"/>
    <w:rsid w:val="004C7A76"/>
    <w:rsid w:val="004C7B86"/>
    <w:rsid w:val="004C7B95"/>
    <w:rsid w:val="004D0033"/>
    <w:rsid w:val="004D010A"/>
    <w:rsid w:val="004D03FF"/>
    <w:rsid w:val="004D0BD2"/>
    <w:rsid w:val="004D14C7"/>
    <w:rsid w:val="004D168C"/>
    <w:rsid w:val="004D206B"/>
    <w:rsid w:val="004D22C3"/>
    <w:rsid w:val="004D2334"/>
    <w:rsid w:val="004D248F"/>
    <w:rsid w:val="004D32F5"/>
    <w:rsid w:val="004D3551"/>
    <w:rsid w:val="004D402B"/>
    <w:rsid w:val="004D4434"/>
    <w:rsid w:val="004D44D5"/>
    <w:rsid w:val="004D4BFB"/>
    <w:rsid w:val="004D4C71"/>
    <w:rsid w:val="004D534D"/>
    <w:rsid w:val="004D565A"/>
    <w:rsid w:val="004D5AFB"/>
    <w:rsid w:val="004D5BC7"/>
    <w:rsid w:val="004D5BE3"/>
    <w:rsid w:val="004D610D"/>
    <w:rsid w:val="004D63A7"/>
    <w:rsid w:val="004D643B"/>
    <w:rsid w:val="004D65A8"/>
    <w:rsid w:val="004D65AD"/>
    <w:rsid w:val="004D6657"/>
    <w:rsid w:val="004D7BEA"/>
    <w:rsid w:val="004D7C73"/>
    <w:rsid w:val="004E0126"/>
    <w:rsid w:val="004E0350"/>
    <w:rsid w:val="004E039F"/>
    <w:rsid w:val="004E10C9"/>
    <w:rsid w:val="004E145C"/>
    <w:rsid w:val="004E19CB"/>
    <w:rsid w:val="004E1D04"/>
    <w:rsid w:val="004E2234"/>
    <w:rsid w:val="004E2432"/>
    <w:rsid w:val="004E334D"/>
    <w:rsid w:val="004E3379"/>
    <w:rsid w:val="004E340A"/>
    <w:rsid w:val="004E35CA"/>
    <w:rsid w:val="004E38AD"/>
    <w:rsid w:val="004E3C38"/>
    <w:rsid w:val="004E3ECE"/>
    <w:rsid w:val="004E3FEA"/>
    <w:rsid w:val="004E47C0"/>
    <w:rsid w:val="004E4914"/>
    <w:rsid w:val="004E4F27"/>
    <w:rsid w:val="004E4FA8"/>
    <w:rsid w:val="004E5144"/>
    <w:rsid w:val="004E53BD"/>
    <w:rsid w:val="004E54FB"/>
    <w:rsid w:val="004E6031"/>
    <w:rsid w:val="004E698A"/>
    <w:rsid w:val="004E6A48"/>
    <w:rsid w:val="004E6E74"/>
    <w:rsid w:val="004E6EBA"/>
    <w:rsid w:val="004E7E8C"/>
    <w:rsid w:val="004E7F10"/>
    <w:rsid w:val="004F0297"/>
    <w:rsid w:val="004F05A9"/>
    <w:rsid w:val="004F083C"/>
    <w:rsid w:val="004F094B"/>
    <w:rsid w:val="004F0C27"/>
    <w:rsid w:val="004F126C"/>
    <w:rsid w:val="004F12BA"/>
    <w:rsid w:val="004F18CB"/>
    <w:rsid w:val="004F278F"/>
    <w:rsid w:val="004F28AA"/>
    <w:rsid w:val="004F2C20"/>
    <w:rsid w:val="004F2F25"/>
    <w:rsid w:val="004F34A7"/>
    <w:rsid w:val="004F3614"/>
    <w:rsid w:val="004F4513"/>
    <w:rsid w:val="004F45BA"/>
    <w:rsid w:val="004F4796"/>
    <w:rsid w:val="004F4BCE"/>
    <w:rsid w:val="004F4DAD"/>
    <w:rsid w:val="004F4E2C"/>
    <w:rsid w:val="004F4EA4"/>
    <w:rsid w:val="004F5158"/>
    <w:rsid w:val="004F5F2A"/>
    <w:rsid w:val="004F5F69"/>
    <w:rsid w:val="004F6AE7"/>
    <w:rsid w:val="004F6C8B"/>
    <w:rsid w:val="004F6F40"/>
    <w:rsid w:val="004F741E"/>
    <w:rsid w:val="004F79BC"/>
    <w:rsid w:val="004F7B0B"/>
    <w:rsid w:val="004F7C0D"/>
    <w:rsid w:val="004F7FFB"/>
    <w:rsid w:val="00500216"/>
    <w:rsid w:val="0050029C"/>
    <w:rsid w:val="005004BE"/>
    <w:rsid w:val="00500514"/>
    <w:rsid w:val="00500569"/>
    <w:rsid w:val="0050089D"/>
    <w:rsid w:val="00500D7A"/>
    <w:rsid w:val="00500DA3"/>
    <w:rsid w:val="00500DE2"/>
    <w:rsid w:val="00500DFA"/>
    <w:rsid w:val="00500E80"/>
    <w:rsid w:val="005014F7"/>
    <w:rsid w:val="00501545"/>
    <w:rsid w:val="005017C2"/>
    <w:rsid w:val="0050219C"/>
    <w:rsid w:val="0050257A"/>
    <w:rsid w:val="005027D2"/>
    <w:rsid w:val="0050283A"/>
    <w:rsid w:val="00502B12"/>
    <w:rsid w:val="00502CA8"/>
    <w:rsid w:val="0050399D"/>
    <w:rsid w:val="00504276"/>
    <w:rsid w:val="005043CA"/>
    <w:rsid w:val="00504540"/>
    <w:rsid w:val="005048C1"/>
    <w:rsid w:val="00504AF1"/>
    <w:rsid w:val="00504E98"/>
    <w:rsid w:val="0050594C"/>
    <w:rsid w:val="00505A61"/>
    <w:rsid w:val="00506207"/>
    <w:rsid w:val="00506B68"/>
    <w:rsid w:val="00507934"/>
    <w:rsid w:val="00507ACD"/>
    <w:rsid w:val="00507DC9"/>
    <w:rsid w:val="00507FC7"/>
    <w:rsid w:val="00510CA4"/>
    <w:rsid w:val="00510CD7"/>
    <w:rsid w:val="00510DDB"/>
    <w:rsid w:val="00511046"/>
    <w:rsid w:val="005113EB"/>
    <w:rsid w:val="005116E8"/>
    <w:rsid w:val="00511A39"/>
    <w:rsid w:val="00512672"/>
    <w:rsid w:val="00512F3C"/>
    <w:rsid w:val="005130F3"/>
    <w:rsid w:val="00513243"/>
    <w:rsid w:val="00513399"/>
    <w:rsid w:val="005136B5"/>
    <w:rsid w:val="00514248"/>
    <w:rsid w:val="005144D6"/>
    <w:rsid w:val="005145A8"/>
    <w:rsid w:val="005146A3"/>
    <w:rsid w:val="00514861"/>
    <w:rsid w:val="005148F9"/>
    <w:rsid w:val="005149FD"/>
    <w:rsid w:val="00514E57"/>
    <w:rsid w:val="00515227"/>
    <w:rsid w:val="00515683"/>
    <w:rsid w:val="005159EE"/>
    <w:rsid w:val="00515B98"/>
    <w:rsid w:val="00515B9A"/>
    <w:rsid w:val="00515E6A"/>
    <w:rsid w:val="00515EDE"/>
    <w:rsid w:val="00516B65"/>
    <w:rsid w:val="00516D6A"/>
    <w:rsid w:val="00516E14"/>
    <w:rsid w:val="00516FA9"/>
    <w:rsid w:val="00517018"/>
    <w:rsid w:val="00517852"/>
    <w:rsid w:val="00517CE2"/>
    <w:rsid w:val="00520158"/>
    <w:rsid w:val="00521DB9"/>
    <w:rsid w:val="005223A2"/>
    <w:rsid w:val="005223B0"/>
    <w:rsid w:val="005224CC"/>
    <w:rsid w:val="00522692"/>
    <w:rsid w:val="00522AFE"/>
    <w:rsid w:val="005231AB"/>
    <w:rsid w:val="005235F9"/>
    <w:rsid w:val="00523880"/>
    <w:rsid w:val="00523C6D"/>
    <w:rsid w:val="00524737"/>
    <w:rsid w:val="00524973"/>
    <w:rsid w:val="00524997"/>
    <w:rsid w:val="005249FD"/>
    <w:rsid w:val="00524BC4"/>
    <w:rsid w:val="00525692"/>
    <w:rsid w:val="005260F5"/>
    <w:rsid w:val="005271F1"/>
    <w:rsid w:val="00527768"/>
    <w:rsid w:val="00530155"/>
    <w:rsid w:val="00530495"/>
    <w:rsid w:val="0053055C"/>
    <w:rsid w:val="005307C0"/>
    <w:rsid w:val="00530E63"/>
    <w:rsid w:val="005310FF"/>
    <w:rsid w:val="005313B0"/>
    <w:rsid w:val="00531BFC"/>
    <w:rsid w:val="00531E48"/>
    <w:rsid w:val="00532401"/>
    <w:rsid w:val="0053278F"/>
    <w:rsid w:val="00532E83"/>
    <w:rsid w:val="00532FB5"/>
    <w:rsid w:val="005334DF"/>
    <w:rsid w:val="005337C5"/>
    <w:rsid w:val="00533BCD"/>
    <w:rsid w:val="00533D2D"/>
    <w:rsid w:val="00533F4F"/>
    <w:rsid w:val="005340B8"/>
    <w:rsid w:val="005343E5"/>
    <w:rsid w:val="00534613"/>
    <w:rsid w:val="005346BC"/>
    <w:rsid w:val="005347BD"/>
    <w:rsid w:val="00534A8E"/>
    <w:rsid w:val="005359A4"/>
    <w:rsid w:val="00535C41"/>
    <w:rsid w:val="00535C8D"/>
    <w:rsid w:val="00535EC7"/>
    <w:rsid w:val="0053665E"/>
    <w:rsid w:val="00536724"/>
    <w:rsid w:val="00536A02"/>
    <w:rsid w:val="00536BAD"/>
    <w:rsid w:val="00536C11"/>
    <w:rsid w:val="0053787A"/>
    <w:rsid w:val="00537E1D"/>
    <w:rsid w:val="00540192"/>
    <w:rsid w:val="005406FE"/>
    <w:rsid w:val="00540C04"/>
    <w:rsid w:val="00540CDB"/>
    <w:rsid w:val="00541407"/>
    <w:rsid w:val="00541B8C"/>
    <w:rsid w:val="00541C09"/>
    <w:rsid w:val="00541E59"/>
    <w:rsid w:val="005423A2"/>
    <w:rsid w:val="005429F0"/>
    <w:rsid w:val="00542CC6"/>
    <w:rsid w:val="005432D5"/>
    <w:rsid w:val="005433EB"/>
    <w:rsid w:val="00543880"/>
    <w:rsid w:val="00543ABA"/>
    <w:rsid w:val="00543CB7"/>
    <w:rsid w:val="00543F39"/>
    <w:rsid w:val="005447C6"/>
    <w:rsid w:val="005451FC"/>
    <w:rsid w:val="005454EA"/>
    <w:rsid w:val="00545C84"/>
    <w:rsid w:val="00545CE6"/>
    <w:rsid w:val="00546797"/>
    <w:rsid w:val="00546916"/>
    <w:rsid w:val="00546C9B"/>
    <w:rsid w:val="0054702C"/>
    <w:rsid w:val="00547268"/>
    <w:rsid w:val="005472C9"/>
    <w:rsid w:val="005472EE"/>
    <w:rsid w:val="0054734E"/>
    <w:rsid w:val="00547E34"/>
    <w:rsid w:val="00550A8E"/>
    <w:rsid w:val="00550EBD"/>
    <w:rsid w:val="00551050"/>
    <w:rsid w:val="005513AE"/>
    <w:rsid w:val="00551ADE"/>
    <w:rsid w:val="00551F95"/>
    <w:rsid w:val="00552385"/>
    <w:rsid w:val="00552EAF"/>
    <w:rsid w:val="00553BB8"/>
    <w:rsid w:val="0055431A"/>
    <w:rsid w:val="005544D0"/>
    <w:rsid w:val="00554688"/>
    <w:rsid w:val="005548E9"/>
    <w:rsid w:val="00554915"/>
    <w:rsid w:val="00554CB9"/>
    <w:rsid w:val="00555282"/>
    <w:rsid w:val="0055551B"/>
    <w:rsid w:val="0055559B"/>
    <w:rsid w:val="005556FC"/>
    <w:rsid w:val="00555CDA"/>
    <w:rsid w:val="00555DE9"/>
    <w:rsid w:val="00555E7B"/>
    <w:rsid w:val="0055664A"/>
    <w:rsid w:val="00556662"/>
    <w:rsid w:val="00556D07"/>
    <w:rsid w:val="00557690"/>
    <w:rsid w:val="005576BE"/>
    <w:rsid w:val="00557885"/>
    <w:rsid w:val="005578BE"/>
    <w:rsid w:val="005579F2"/>
    <w:rsid w:val="00557E1E"/>
    <w:rsid w:val="0056043D"/>
    <w:rsid w:val="005605AC"/>
    <w:rsid w:val="005606C4"/>
    <w:rsid w:val="00560727"/>
    <w:rsid w:val="00560942"/>
    <w:rsid w:val="0056110D"/>
    <w:rsid w:val="00561248"/>
    <w:rsid w:val="00561811"/>
    <w:rsid w:val="005618D4"/>
    <w:rsid w:val="005618D5"/>
    <w:rsid w:val="00561D55"/>
    <w:rsid w:val="00562235"/>
    <w:rsid w:val="00562429"/>
    <w:rsid w:val="00562985"/>
    <w:rsid w:val="00562D6D"/>
    <w:rsid w:val="00562F04"/>
    <w:rsid w:val="005637E0"/>
    <w:rsid w:val="00563B7E"/>
    <w:rsid w:val="00563BE8"/>
    <w:rsid w:val="0056413F"/>
    <w:rsid w:val="005647C4"/>
    <w:rsid w:val="005652E6"/>
    <w:rsid w:val="00565FB8"/>
    <w:rsid w:val="005661F4"/>
    <w:rsid w:val="00566A28"/>
    <w:rsid w:val="00567156"/>
    <w:rsid w:val="00567189"/>
    <w:rsid w:val="00567788"/>
    <w:rsid w:val="00570315"/>
    <w:rsid w:val="0057069A"/>
    <w:rsid w:val="005706AF"/>
    <w:rsid w:val="00570CA6"/>
    <w:rsid w:val="00570CF5"/>
    <w:rsid w:val="00570F77"/>
    <w:rsid w:val="0057103D"/>
    <w:rsid w:val="005712D0"/>
    <w:rsid w:val="00572125"/>
    <w:rsid w:val="0057213F"/>
    <w:rsid w:val="005721EF"/>
    <w:rsid w:val="00572310"/>
    <w:rsid w:val="0057233D"/>
    <w:rsid w:val="00572BA3"/>
    <w:rsid w:val="00572DE6"/>
    <w:rsid w:val="00573D12"/>
    <w:rsid w:val="00573DF3"/>
    <w:rsid w:val="00573F51"/>
    <w:rsid w:val="0057438E"/>
    <w:rsid w:val="00574648"/>
    <w:rsid w:val="00574757"/>
    <w:rsid w:val="00574787"/>
    <w:rsid w:val="00574CDB"/>
    <w:rsid w:val="00574EB2"/>
    <w:rsid w:val="0057575C"/>
    <w:rsid w:val="00575AB1"/>
    <w:rsid w:val="00575CD3"/>
    <w:rsid w:val="00575F32"/>
    <w:rsid w:val="0057621B"/>
    <w:rsid w:val="00576252"/>
    <w:rsid w:val="005763FF"/>
    <w:rsid w:val="0057653F"/>
    <w:rsid w:val="005768F3"/>
    <w:rsid w:val="00576A8B"/>
    <w:rsid w:val="00576C81"/>
    <w:rsid w:val="00577551"/>
    <w:rsid w:val="005775CF"/>
    <w:rsid w:val="0057798C"/>
    <w:rsid w:val="00577B21"/>
    <w:rsid w:val="00580227"/>
    <w:rsid w:val="00580AC2"/>
    <w:rsid w:val="00580E02"/>
    <w:rsid w:val="005810D6"/>
    <w:rsid w:val="00581382"/>
    <w:rsid w:val="00581676"/>
    <w:rsid w:val="00581F52"/>
    <w:rsid w:val="005822DA"/>
    <w:rsid w:val="0058234C"/>
    <w:rsid w:val="0058259E"/>
    <w:rsid w:val="00582CB7"/>
    <w:rsid w:val="005833F3"/>
    <w:rsid w:val="005845BE"/>
    <w:rsid w:val="00584775"/>
    <w:rsid w:val="00584AA7"/>
    <w:rsid w:val="00584C6F"/>
    <w:rsid w:val="005850D3"/>
    <w:rsid w:val="005851F2"/>
    <w:rsid w:val="0058523C"/>
    <w:rsid w:val="00585D38"/>
    <w:rsid w:val="005864B3"/>
    <w:rsid w:val="00586645"/>
    <w:rsid w:val="00586765"/>
    <w:rsid w:val="0058689E"/>
    <w:rsid w:val="00586C7B"/>
    <w:rsid w:val="00586F2B"/>
    <w:rsid w:val="00587331"/>
    <w:rsid w:val="00587554"/>
    <w:rsid w:val="00587A23"/>
    <w:rsid w:val="00590165"/>
    <w:rsid w:val="00590295"/>
    <w:rsid w:val="00590E30"/>
    <w:rsid w:val="00591536"/>
    <w:rsid w:val="005917EF"/>
    <w:rsid w:val="00592BC1"/>
    <w:rsid w:val="00593BE1"/>
    <w:rsid w:val="00593F45"/>
    <w:rsid w:val="005943E7"/>
    <w:rsid w:val="005947FF"/>
    <w:rsid w:val="00595080"/>
    <w:rsid w:val="005955C1"/>
    <w:rsid w:val="00595968"/>
    <w:rsid w:val="00595A02"/>
    <w:rsid w:val="00595BFB"/>
    <w:rsid w:val="00595C75"/>
    <w:rsid w:val="00595F5A"/>
    <w:rsid w:val="00596726"/>
    <w:rsid w:val="00596E67"/>
    <w:rsid w:val="005974C7"/>
    <w:rsid w:val="0059767F"/>
    <w:rsid w:val="00597B0E"/>
    <w:rsid w:val="00597C58"/>
    <w:rsid w:val="005A050C"/>
    <w:rsid w:val="005A0612"/>
    <w:rsid w:val="005A089B"/>
    <w:rsid w:val="005A0C49"/>
    <w:rsid w:val="005A103E"/>
    <w:rsid w:val="005A1270"/>
    <w:rsid w:val="005A1A0D"/>
    <w:rsid w:val="005A1A9D"/>
    <w:rsid w:val="005A1C0B"/>
    <w:rsid w:val="005A2312"/>
    <w:rsid w:val="005A2338"/>
    <w:rsid w:val="005A2B7E"/>
    <w:rsid w:val="005A2DDE"/>
    <w:rsid w:val="005A31D6"/>
    <w:rsid w:val="005A3AA7"/>
    <w:rsid w:val="005A3DC1"/>
    <w:rsid w:val="005A41F6"/>
    <w:rsid w:val="005A4216"/>
    <w:rsid w:val="005A4AFC"/>
    <w:rsid w:val="005A4CEC"/>
    <w:rsid w:val="005A53A9"/>
    <w:rsid w:val="005A571D"/>
    <w:rsid w:val="005A629A"/>
    <w:rsid w:val="005A6526"/>
    <w:rsid w:val="005A688C"/>
    <w:rsid w:val="005A692A"/>
    <w:rsid w:val="005A6A8A"/>
    <w:rsid w:val="005A6B3A"/>
    <w:rsid w:val="005A6B95"/>
    <w:rsid w:val="005A7194"/>
    <w:rsid w:val="005A723C"/>
    <w:rsid w:val="005A72D4"/>
    <w:rsid w:val="005A7FCF"/>
    <w:rsid w:val="005B02AE"/>
    <w:rsid w:val="005B04A8"/>
    <w:rsid w:val="005B05A6"/>
    <w:rsid w:val="005B0696"/>
    <w:rsid w:val="005B0C10"/>
    <w:rsid w:val="005B13D4"/>
    <w:rsid w:val="005B149C"/>
    <w:rsid w:val="005B171D"/>
    <w:rsid w:val="005B23F9"/>
    <w:rsid w:val="005B2524"/>
    <w:rsid w:val="005B27C0"/>
    <w:rsid w:val="005B30CD"/>
    <w:rsid w:val="005B32A0"/>
    <w:rsid w:val="005B3418"/>
    <w:rsid w:val="005B4007"/>
    <w:rsid w:val="005B4633"/>
    <w:rsid w:val="005B496A"/>
    <w:rsid w:val="005B4A41"/>
    <w:rsid w:val="005B4D6B"/>
    <w:rsid w:val="005B4EAB"/>
    <w:rsid w:val="005B4FCC"/>
    <w:rsid w:val="005B521A"/>
    <w:rsid w:val="005B58A3"/>
    <w:rsid w:val="005B5AF6"/>
    <w:rsid w:val="005B656C"/>
    <w:rsid w:val="005B65C2"/>
    <w:rsid w:val="005B6802"/>
    <w:rsid w:val="005B6ED8"/>
    <w:rsid w:val="005B6FB1"/>
    <w:rsid w:val="005B7091"/>
    <w:rsid w:val="005B731A"/>
    <w:rsid w:val="005B74A2"/>
    <w:rsid w:val="005B7AA0"/>
    <w:rsid w:val="005B7BD9"/>
    <w:rsid w:val="005C0CFF"/>
    <w:rsid w:val="005C0F65"/>
    <w:rsid w:val="005C10A4"/>
    <w:rsid w:val="005C1244"/>
    <w:rsid w:val="005C1268"/>
    <w:rsid w:val="005C1A5B"/>
    <w:rsid w:val="005C1E07"/>
    <w:rsid w:val="005C222D"/>
    <w:rsid w:val="005C263D"/>
    <w:rsid w:val="005C299F"/>
    <w:rsid w:val="005C29D6"/>
    <w:rsid w:val="005C2BE4"/>
    <w:rsid w:val="005C31E1"/>
    <w:rsid w:val="005C3665"/>
    <w:rsid w:val="005C3B5B"/>
    <w:rsid w:val="005C3EE4"/>
    <w:rsid w:val="005C41E1"/>
    <w:rsid w:val="005C438F"/>
    <w:rsid w:val="005C5547"/>
    <w:rsid w:val="005C6379"/>
    <w:rsid w:val="005C68F5"/>
    <w:rsid w:val="005C69AE"/>
    <w:rsid w:val="005C6D53"/>
    <w:rsid w:val="005C6D75"/>
    <w:rsid w:val="005C6F02"/>
    <w:rsid w:val="005C7183"/>
    <w:rsid w:val="005C7380"/>
    <w:rsid w:val="005C7DDC"/>
    <w:rsid w:val="005C7F75"/>
    <w:rsid w:val="005D0229"/>
    <w:rsid w:val="005D04C4"/>
    <w:rsid w:val="005D0559"/>
    <w:rsid w:val="005D0E42"/>
    <w:rsid w:val="005D11CA"/>
    <w:rsid w:val="005D1243"/>
    <w:rsid w:val="005D18FE"/>
    <w:rsid w:val="005D1E4E"/>
    <w:rsid w:val="005D1EB2"/>
    <w:rsid w:val="005D1EBB"/>
    <w:rsid w:val="005D1FDD"/>
    <w:rsid w:val="005D31DC"/>
    <w:rsid w:val="005D32FF"/>
    <w:rsid w:val="005D3532"/>
    <w:rsid w:val="005D3BA5"/>
    <w:rsid w:val="005D3BEC"/>
    <w:rsid w:val="005D408D"/>
    <w:rsid w:val="005D485C"/>
    <w:rsid w:val="005D5532"/>
    <w:rsid w:val="005D577A"/>
    <w:rsid w:val="005D57D0"/>
    <w:rsid w:val="005D607B"/>
    <w:rsid w:val="005D62D2"/>
    <w:rsid w:val="005D6E57"/>
    <w:rsid w:val="005D7484"/>
    <w:rsid w:val="005D750B"/>
    <w:rsid w:val="005D7A0B"/>
    <w:rsid w:val="005D7B9C"/>
    <w:rsid w:val="005D7F00"/>
    <w:rsid w:val="005E027C"/>
    <w:rsid w:val="005E094E"/>
    <w:rsid w:val="005E0A5C"/>
    <w:rsid w:val="005E0B77"/>
    <w:rsid w:val="005E0CEA"/>
    <w:rsid w:val="005E1190"/>
    <w:rsid w:val="005E12EF"/>
    <w:rsid w:val="005E16B0"/>
    <w:rsid w:val="005E183D"/>
    <w:rsid w:val="005E2235"/>
    <w:rsid w:val="005E25DA"/>
    <w:rsid w:val="005E29BC"/>
    <w:rsid w:val="005E2B9D"/>
    <w:rsid w:val="005E3739"/>
    <w:rsid w:val="005E3942"/>
    <w:rsid w:val="005E3B24"/>
    <w:rsid w:val="005E4101"/>
    <w:rsid w:val="005E44B8"/>
    <w:rsid w:val="005E4903"/>
    <w:rsid w:val="005E4D3C"/>
    <w:rsid w:val="005E4D6D"/>
    <w:rsid w:val="005E4E29"/>
    <w:rsid w:val="005E4F13"/>
    <w:rsid w:val="005E52EC"/>
    <w:rsid w:val="005E5338"/>
    <w:rsid w:val="005E5935"/>
    <w:rsid w:val="005E6900"/>
    <w:rsid w:val="005E6AA4"/>
    <w:rsid w:val="005E704C"/>
    <w:rsid w:val="005E72AB"/>
    <w:rsid w:val="005E7720"/>
    <w:rsid w:val="005E788F"/>
    <w:rsid w:val="005E7897"/>
    <w:rsid w:val="005E7D0D"/>
    <w:rsid w:val="005E7FEE"/>
    <w:rsid w:val="005F1175"/>
    <w:rsid w:val="005F118D"/>
    <w:rsid w:val="005F1A7E"/>
    <w:rsid w:val="005F1EF0"/>
    <w:rsid w:val="005F241F"/>
    <w:rsid w:val="005F25DA"/>
    <w:rsid w:val="005F2C8D"/>
    <w:rsid w:val="005F2F1E"/>
    <w:rsid w:val="005F2F42"/>
    <w:rsid w:val="005F3223"/>
    <w:rsid w:val="005F32F0"/>
    <w:rsid w:val="005F34EC"/>
    <w:rsid w:val="005F354E"/>
    <w:rsid w:val="005F362B"/>
    <w:rsid w:val="005F3B3E"/>
    <w:rsid w:val="005F3B62"/>
    <w:rsid w:val="005F4441"/>
    <w:rsid w:val="005F493C"/>
    <w:rsid w:val="005F4B48"/>
    <w:rsid w:val="005F4F7A"/>
    <w:rsid w:val="005F52D4"/>
    <w:rsid w:val="005F560C"/>
    <w:rsid w:val="005F5674"/>
    <w:rsid w:val="005F5BD7"/>
    <w:rsid w:val="005F632C"/>
    <w:rsid w:val="005F6A5A"/>
    <w:rsid w:val="005F6CF5"/>
    <w:rsid w:val="00600E17"/>
    <w:rsid w:val="00601484"/>
    <w:rsid w:val="0060162F"/>
    <w:rsid w:val="006023DA"/>
    <w:rsid w:val="006029F9"/>
    <w:rsid w:val="00602D5B"/>
    <w:rsid w:val="00602E6A"/>
    <w:rsid w:val="00603710"/>
    <w:rsid w:val="0060415E"/>
    <w:rsid w:val="006049E2"/>
    <w:rsid w:val="00604A8F"/>
    <w:rsid w:val="00604E4F"/>
    <w:rsid w:val="006050D1"/>
    <w:rsid w:val="00605919"/>
    <w:rsid w:val="006059BB"/>
    <w:rsid w:val="00605CD3"/>
    <w:rsid w:val="00605ED3"/>
    <w:rsid w:val="006063C9"/>
    <w:rsid w:val="006064DC"/>
    <w:rsid w:val="00606756"/>
    <w:rsid w:val="00606AA1"/>
    <w:rsid w:val="006070FD"/>
    <w:rsid w:val="00607EC1"/>
    <w:rsid w:val="0061036A"/>
    <w:rsid w:val="00610E3F"/>
    <w:rsid w:val="00611E53"/>
    <w:rsid w:val="0061214E"/>
    <w:rsid w:val="006126C7"/>
    <w:rsid w:val="006133E8"/>
    <w:rsid w:val="00613B0D"/>
    <w:rsid w:val="00614809"/>
    <w:rsid w:val="00614FAB"/>
    <w:rsid w:val="00615426"/>
    <w:rsid w:val="006154B2"/>
    <w:rsid w:val="00615653"/>
    <w:rsid w:val="00615C11"/>
    <w:rsid w:val="0061619F"/>
    <w:rsid w:val="0061632F"/>
    <w:rsid w:val="0061660C"/>
    <w:rsid w:val="00616A6B"/>
    <w:rsid w:val="00616D6E"/>
    <w:rsid w:val="00617F59"/>
    <w:rsid w:val="00620235"/>
    <w:rsid w:val="00620ED4"/>
    <w:rsid w:val="00621EAB"/>
    <w:rsid w:val="00622322"/>
    <w:rsid w:val="006223A0"/>
    <w:rsid w:val="00622AEF"/>
    <w:rsid w:val="00622EF7"/>
    <w:rsid w:val="00623284"/>
    <w:rsid w:val="006233C1"/>
    <w:rsid w:val="00623CEE"/>
    <w:rsid w:val="00624876"/>
    <w:rsid w:val="00624A3B"/>
    <w:rsid w:val="006256B3"/>
    <w:rsid w:val="006261C6"/>
    <w:rsid w:val="00626663"/>
    <w:rsid w:val="006271F3"/>
    <w:rsid w:val="006273EB"/>
    <w:rsid w:val="00627465"/>
    <w:rsid w:val="0062778F"/>
    <w:rsid w:val="00627A25"/>
    <w:rsid w:val="00630303"/>
    <w:rsid w:val="006309AB"/>
    <w:rsid w:val="00631689"/>
    <w:rsid w:val="006316D2"/>
    <w:rsid w:val="00631820"/>
    <w:rsid w:val="006319EF"/>
    <w:rsid w:val="00631CFC"/>
    <w:rsid w:val="00631EAA"/>
    <w:rsid w:val="00631FEE"/>
    <w:rsid w:val="0063229C"/>
    <w:rsid w:val="0063268A"/>
    <w:rsid w:val="00632D92"/>
    <w:rsid w:val="00633279"/>
    <w:rsid w:val="006334B0"/>
    <w:rsid w:val="00633572"/>
    <w:rsid w:val="00633919"/>
    <w:rsid w:val="00633A53"/>
    <w:rsid w:val="00633D12"/>
    <w:rsid w:val="00633FB0"/>
    <w:rsid w:val="00634388"/>
    <w:rsid w:val="00634A99"/>
    <w:rsid w:val="00634C86"/>
    <w:rsid w:val="00634D27"/>
    <w:rsid w:val="00634DCD"/>
    <w:rsid w:val="006352F5"/>
    <w:rsid w:val="006359D1"/>
    <w:rsid w:val="00635C09"/>
    <w:rsid w:val="0063632B"/>
    <w:rsid w:val="006366FA"/>
    <w:rsid w:val="00636814"/>
    <w:rsid w:val="00637AB7"/>
    <w:rsid w:val="00637FC2"/>
    <w:rsid w:val="006402FE"/>
    <w:rsid w:val="006403E1"/>
    <w:rsid w:val="006405BE"/>
    <w:rsid w:val="00641658"/>
    <w:rsid w:val="006416D9"/>
    <w:rsid w:val="0064198F"/>
    <w:rsid w:val="00641B51"/>
    <w:rsid w:val="006420F8"/>
    <w:rsid w:val="00642603"/>
    <w:rsid w:val="00643275"/>
    <w:rsid w:val="0064336C"/>
    <w:rsid w:val="00643617"/>
    <w:rsid w:val="0064362B"/>
    <w:rsid w:val="006442BB"/>
    <w:rsid w:val="006446DA"/>
    <w:rsid w:val="00644B38"/>
    <w:rsid w:val="00645057"/>
    <w:rsid w:val="00645430"/>
    <w:rsid w:val="00645637"/>
    <w:rsid w:val="006463DB"/>
    <w:rsid w:val="00646BDC"/>
    <w:rsid w:val="006475EB"/>
    <w:rsid w:val="006476CF"/>
    <w:rsid w:val="00647CFC"/>
    <w:rsid w:val="00647D45"/>
    <w:rsid w:val="0065019E"/>
    <w:rsid w:val="00650A0B"/>
    <w:rsid w:val="00650B47"/>
    <w:rsid w:val="006513E1"/>
    <w:rsid w:val="00651541"/>
    <w:rsid w:val="006518F1"/>
    <w:rsid w:val="00651CD3"/>
    <w:rsid w:val="00652313"/>
    <w:rsid w:val="0065243B"/>
    <w:rsid w:val="006527EF"/>
    <w:rsid w:val="00652893"/>
    <w:rsid w:val="00652F12"/>
    <w:rsid w:val="00653253"/>
    <w:rsid w:val="0065337C"/>
    <w:rsid w:val="00653464"/>
    <w:rsid w:val="006538D9"/>
    <w:rsid w:val="00653E04"/>
    <w:rsid w:val="00654AE2"/>
    <w:rsid w:val="00654AF7"/>
    <w:rsid w:val="00654BB8"/>
    <w:rsid w:val="0065515B"/>
    <w:rsid w:val="006552DA"/>
    <w:rsid w:val="00655D09"/>
    <w:rsid w:val="00656779"/>
    <w:rsid w:val="00656CD0"/>
    <w:rsid w:val="00657E41"/>
    <w:rsid w:val="0066053B"/>
    <w:rsid w:val="00660A96"/>
    <w:rsid w:val="006619FF"/>
    <w:rsid w:val="00661AB3"/>
    <w:rsid w:val="00662078"/>
    <w:rsid w:val="00662D56"/>
    <w:rsid w:val="00662DEC"/>
    <w:rsid w:val="0066308A"/>
    <w:rsid w:val="00663184"/>
    <w:rsid w:val="00663294"/>
    <w:rsid w:val="0066337D"/>
    <w:rsid w:val="00663A55"/>
    <w:rsid w:val="00664403"/>
    <w:rsid w:val="00664438"/>
    <w:rsid w:val="00664C75"/>
    <w:rsid w:val="0066501C"/>
    <w:rsid w:val="00665109"/>
    <w:rsid w:val="00665400"/>
    <w:rsid w:val="00665B68"/>
    <w:rsid w:val="00666A1C"/>
    <w:rsid w:val="00666B11"/>
    <w:rsid w:val="00667331"/>
    <w:rsid w:val="006673A8"/>
    <w:rsid w:val="00667CE8"/>
    <w:rsid w:val="00667E80"/>
    <w:rsid w:val="006705C7"/>
    <w:rsid w:val="0067097B"/>
    <w:rsid w:val="00670C29"/>
    <w:rsid w:val="00670CCB"/>
    <w:rsid w:val="00670E16"/>
    <w:rsid w:val="00671854"/>
    <w:rsid w:val="00672357"/>
    <w:rsid w:val="00672551"/>
    <w:rsid w:val="00672587"/>
    <w:rsid w:val="00672D15"/>
    <w:rsid w:val="0067352F"/>
    <w:rsid w:val="00673B19"/>
    <w:rsid w:val="00673B67"/>
    <w:rsid w:val="00674365"/>
    <w:rsid w:val="00674673"/>
    <w:rsid w:val="00674E43"/>
    <w:rsid w:val="006757BE"/>
    <w:rsid w:val="00675F06"/>
    <w:rsid w:val="0067667A"/>
    <w:rsid w:val="0067677D"/>
    <w:rsid w:val="00676A79"/>
    <w:rsid w:val="00676B4E"/>
    <w:rsid w:val="00676D6E"/>
    <w:rsid w:val="00677ED3"/>
    <w:rsid w:val="00681266"/>
    <w:rsid w:val="006812D7"/>
    <w:rsid w:val="006813F5"/>
    <w:rsid w:val="006817AD"/>
    <w:rsid w:val="00681D5F"/>
    <w:rsid w:val="00682094"/>
    <w:rsid w:val="0068280A"/>
    <w:rsid w:val="0068283D"/>
    <w:rsid w:val="00682878"/>
    <w:rsid w:val="00683256"/>
    <w:rsid w:val="006836DF"/>
    <w:rsid w:val="00683EFA"/>
    <w:rsid w:val="00683FE5"/>
    <w:rsid w:val="0068434E"/>
    <w:rsid w:val="0068440D"/>
    <w:rsid w:val="006849F3"/>
    <w:rsid w:val="00684CE4"/>
    <w:rsid w:val="006857D3"/>
    <w:rsid w:val="00685C09"/>
    <w:rsid w:val="00685F03"/>
    <w:rsid w:val="006861FA"/>
    <w:rsid w:val="006862BB"/>
    <w:rsid w:val="006863F8"/>
    <w:rsid w:val="00686E14"/>
    <w:rsid w:val="00687193"/>
    <w:rsid w:val="00687568"/>
    <w:rsid w:val="006879A6"/>
    <w:rsid w:val="00687A6D"/>
    <w:rsid w:val="00687E85"/>
    <w:rsid w:val="00687FFC"/>
    <w:rsid w:val="006900B5"/>
    <w:rsid w:val="006905F4"/>
    <w:rsid w:val="006909A0"/>
    <w:rsid w:val="00690B7E"/>
    <w:rsid w:val="00690D20"/>
    <w:rsid w:val="006914C6"/>
    <w:rsid w:val="0069168B"/>
    <w:rsid w:val="00691761"/>
    <w:rsid w:val="00692766"/>
    <w:rsid w:val="0069290B"/>
    <w:rsid w:val="00692CA6"/>
    <w:rsid w:val="00693086"/>
    <w:rsid w:val="006934DD"/>
    <w:rsid w:val="00693AF8"/>
    <w:rsid w:val="00693F70"/>
    <w:rsid w:val="006947DC"/>
    <w:rsid w:val="006948C0"/>
    <w:rsid w:val="00694926"/>
    <w:rsid w:val="006950E3"/>
    <w:rsid w:val="00695135"/>
    <w:rsid w:val="006957FA"/>
    <w:rsid w:val="00695834"/>
    <w:rsid w:val="00695B83"/>
    <w:rsid w:val="006964DB"/>
    <w:rsid w:val="00696D2D"/>
    <w:rsid w:val="00697839"/>
    <w:rsid w:val="006A03DE"/>
    <w:rsid w:val="006A060C"/>
    <w:rsid w:val="006A0CCD"/>
    <w:rsid w:val="006A0CD6"/>
    <w:rsid w:val="006A1015"/>
    <w:rsid w:val="006A1248"/>
    <w:rsid w:val="006A1451"/>
    <w:rsid w:val="006A197E"/>
    <w:rsid w:val="006A24E6"/>
    <w:rsid w:val="006A25FA"/>
    <w:rsid w:val="006A3290"/>
    <w:rsid w:val="006A332E"/>
    <w:rsid w:val="006A36AC"/>
    <w:rsid w:val="006A3AD3"/>
    <w:rsid w:val="006A3B7C"/>
    <w:rsid w:val="006A429D"/>
    <w:rsid w:val="006A4309"/>
    <w:rsid w:val="006A44FB"/>
    <w:rsid w:val="006A4B7F"/>
    <w:rsid w:val="006A4E29"/>
    <w:rsid w:val="006A52A8"/>
    <w:rsid w:val="006A53DA"/>
    <w:rsid w:val="006A5474"/>
    <w:rsid w:val="006A560B"/>
    <w:rsid w:val="006A5CDF"/>
    <w:rsid w:val="006A60C2"/>
    <w:rsid w:val="006A731F"/>
    <w:rsid w:val="006A74B7"/>
    <w:rsid w:val="006A75EB"/>
    <w:rsid w:val="006A76BE"/>
    <w:rsid w:val="006A7897"/>
    <w:rsid w:val="006A79C9"/>
    <w:rsid w:val="006B0714"/>
    <w:rsid w:val="006B0BD3"/>
    <w:rsid w:val="006B0D21"/>
    <w:rsid w:val="006B100F"/>
    <w:rsid w:val="006B10E4"/>
    <w:rsid w:val="006B11A3"/>
    <w:rsid w:val="006B1233"/>
    <w:rsid w:val="006B1484"/>
    <w:rsid w:val="006B1E5C"/>
    <w:rsid w:val="006B2427"/>
    <w:rsid w:val="006B2DBA"/>
    <w:rsid w:val="006B304A"/>
    <w:rsid w:val="006B33C7"/>
    <w:rsid w:val="006B380D"/>
    <w:rsid w:val="006B3A51"/>
    <w:rsid w:val="006B3D8F"/>
    <w:rsid w:val="006B3D9C"/>
    <w:rsid w:val="006B410D"/>
    <w:rsid w:val="006B4556"/>
    <w:rsid w:val="006B47FD"/>
    <w:rsid w:val="006B5492"/>
    <w:rsid w:val="006B5F2E"/>
    <w:rsid w:val="006B671C"/>
    <w:rsid w:val="006B67DC"/>
    <w:rsid w:val="006B6E22"/>
    <w:rsid w:val="006B6F01"/>
    <w:rsid w:val="006B6F0F"/>
    <w:rsid w:val="006B7445"/>
    <w:rsid w:val="006B7573"/>
    <w:rsid w:val="006B7689"/>
    <w:rsid w:val="006B788A"/>
    <w:rsid w:val="006B79B9"/>
    <w:rsid w:val="006C2459"/>
    <w:rsid w:val="006C26C1"/>
    <w:rsid w:val="006C2718"/>
    <w:rsid w:val="006C2BCB"/>
    <w:rsid w:val="006C2BF1"/>
    <w:rsid w:val="006C2CAB"/>
    <w:rsid w:val="006C3A96"/>
    <w:rsid w:val="006C44E0"/>
    <w:rsid w:val="006C5E97"/>
    <w:rsid w:val="006C6102"/>
    <w:rsid w:val="006C61AF"/>
    <w:rsid w:val="006C714B"/>
    <w:rsid w:val="006C7190"/>
    <w:rsid w:val="006C7B99"/>
    <w:rsid w:val="006D00A4"/>
    <w:rsid w:val="006D07BE"/>
    <w:rsid w:val="006D0836"/>
    <w:rsid w:val="006D0995"/>
    <w:rsid w:val="006D1586"/>
    <w:rsid w:val="006D19B4"/>
    <w:rsid w:val="006D1A28"/>
    <w:rsid w:val="006D2070"/>
    <w:rsid w:val="006D2152"/>
    <w:rsid w:val="006D27D0"/>
    <w:rsid w:val="006D2A38"/>
    <w:rsid w:val="006D2F3A"/>
    <w:rsid w:val="006D2FD1"/>
    <w:rsid w:val="006D3D77"/>
    <w:rsid w:val="006D40E7"/>
    <w:rsid w:val="006D40ED"/>
    <w:rsid w:val="006D44F2"/>
    <w:rsid w:val="006D50BF"/>
    <w:rsid w:val="006D53FF"/>
    <w:rsid w:val="006D55F8"/>
    <w:rsid w:val="006D5607"/>
    <w:rsid w:val="006D56DC"/>
    <w:rsid w:val="006D5FC6"/>
    <w:rsid w:val="006D68A6"/>
    <w:rsid w:val="006D690A"/>
    <w:rsid w:val="006D698F"/>
    <w:rsid w:val="006D6ADF"/>
    <w:rsid w:val="006D6AF7"/>
    <w:rsid w:val="006D6C42"/>
    <w:rsid w:val="006D7653"/>
    <w:rsid w:val="006D76EF"/>
    <w:rsid w:val="006D7993"/>
    <w:rsid w:val="006D7A8B"/>
    <w:rsid w:val="006D7B4D"/>
    <w:rsid w:val="006D7E1C"/>
    <w:rsid w:val="006D7F94"/>
    <w:rsid w:val="006E024F"/>
    <w:rsid w:val="006E038A"/>
    <w:rsid w:val="006E0894"/>
    <w:rsid w:val="006E08A1"/>
    <w:rsid w:val="006E0CB5"/>
    <w:rsid w:val="006E0E11"/>
    <w:rsid w:val="006E0E7B"/>
    <w:rsid w:val="006E0E82"/>
    <w:rsid w:val="006E107F"/>
    <w:rsid w:val="006E1181"/>
    <w:rsid w:val="006E1493"/>
    <w:rsid w:val="006E1E2F"/>
    <w:rsid w:val="006E1E60"/>
    <w:rsid w:val="006E2152"/>
    <w:rsid w:val="006E281D"/>
    <w:rsid w:val="006E2C88"/>
    <w:rsid w:val="006E2DDC"/>
    <w:rsid w:val="006E338C"/>
    <w:rsid w:val="006E34AE"/>
    <w:rsid w:val="006E360A"/>
    <w:rsid w:val="006E3611"/>
    <w:rsid w:val="006E36FD"/>
    <w:rsid w:val="006E4825"/>
    <w:rsid w:val="006E4EC1"/>
    <w:rsid w:val="006E4EE7"/>
    <w:rsid w:val="006E543E"/>
    <w:rsid w:val="006E5574"/>
    <w:rsid w:val="006E5610"/>
    <w:rsid w:val="006E56B5"/>
    <w:rsid w:val="006E578A"/>
    <w:rsid w:val="006E57AC"/>
    <w:rsid w:val="006E58D4"/>
    <w:rsid w:val="006E58EA"/>
    <w:rsid w:val="006E5C4B"/>
    <w:rsid w:val="006E60AE"/>
    <w:rsid w:val="006E627D"/>
    <w:rsid w:val="006E62E7"/>
    <w:rsid w:val="006E6EE3"/>
    <w:rsid w:val="006E7673"/>
    <w:rsid w:val="006E7E24"/>
    <w:rsid w:val="006F07CE"/>
    <w:rsid w:val="006F1267"/>
    <w:rsid w:val="006F1271"/>
    <w:rsid w:val="006F1363"/>
    <w:rsid w:val="006F1393"/>
    <w:rsid w:val="006F145F"/>
    <w:rsid w:val="006F1A19"/>
    <w:rsid w:val="006F22AF"/>
    <w:rsid w:val="006F236E"/>
    <w:rsid w:val="006F24F4"/>
    <w:rsid w:val="006F290C"/>
    <w:rsid w:val="006F29A5"/>
    <w:rsid w:val="006F2F6F"/>
    <w:rsid w:val="006F3A62"/>
    <w:rsid w:val="006F412C"/>
    <w:rsid w:val="006F4734"/>
    <w:rsid w:val="006F47E4"/>
    <w:rsid w:val="006F4A42"/>
    <w:rsid w:val="006F4C19"/>
    <w:rsid w:val="006F56F9"/>
    <w:rsid w:val="006F5B63"/>
    <w:rsid w:val="006F5E7B"/>
    <w:rsid w:val="006F6739"/>
    <w:rsid w:val="006F6E31"/>
    <w:rsid w:val="006F7602"/>
    <w:rsid w:val="0070040C"/>
    <w:rsid w:val="0070097C"/>
    <w:rsid w:val="00700D87"/>
    <w:rsid w:val="007019A5"/>
    <w:rsid w:val="00701B15"/>
    <w:rsid w:val="00701C00"/>
    <w:rsid w:val="007021C9"/>
    <w:rsid w:val="00702319"/>
    <w:rsid w:val="00702A26"/>
    <w:rsid w:val="00702F86"/>
    <w:rsid w:val="00703243"/>
    <w:rsid w:val="00703395"/>
    <w:rsid w:val="00703F66"/>
    <w:rsid w:val="00704344"/>
    <w:rsid w:val="0070439C"/>
    <w:rsid w:val="00704593"/>
    <w:rsid w:val="0070536D"/>
    <w:rsid w:val="00705574"/>
    <w:rsid w:val="0070565D"/>
    <w:rsid w:val="00705D7E"/>
    <w:rsid w:val="00706166"/>
    <w:rsid w:val="00706974"/>
    <w:rsid w:val="0070713E"/>
    <w:rsid w:val="00707AF9"/>
    <w:rsid w:val="00707BD3"/>
    <w:rsid w:val="007103B9"/>
    <w:rsid w:val="00710530"/>
    <w:rsid w:val="007108C1"/>
    <w:rsid w:val="00710A5B"/>
    <w:rsid w:val="00710A9F"/>
    <w:rsid w:val="00710D38"/>
    <w:rsid w:val="00711938"/>
    <w:rsid w:val="007122B0"/>
    <w:rsid w:val="00712742"/>
    <w:rsid w:val="00712DCD"/>
    <w:rsid w:val="0071342F"/>
    <w:rsid w:val="007134DA"/>
    <w:rsid w:val="00713C17"/>
    <w:rsid w:val="00713F68"/>
    <w:rsid w:val="0071402F"/>
    <w:rsid w:val="007142F3"/>
    <w:rsid w:val="00714684"/>
    <w:rsid w:val="007146B4"/>
    <w:rsid w:val="00714CF7"/>
    <w:rsid w:val="00714EF8"/>
    <w:rsid w:val="00714F28"/>
    <w:rsid w:val="00714F43"/>
    <w:rsid w:val="0071521A"/>
    <w:rsid w:val="007154AD"/>
    <w:rsid w:val="0071610B"/>
    <w:rsid w:val="007162E3"/>
    <w:rsid w:val="007165C1"/>
    <w:rsid w:val="007167D8"/>
    <w:rsid w:val="00716984"/>
    <w:rsid w:val="00716AC4"/>
    <w:rsid w:val="00716B06"/>
    <w:rsid w:val="00717723"/>
    <w:rsid w:val="007203C6"/>
    <w:rsid w:val="00720B92"/>
    <w:rsid w:val="00720BB2"/>
    <w:rsid w:val="00721182"/>
    <w:rsid w:val="0072132B"/>
    <w:rsid w:val="007218CE"/>
    <w:rsid w:val="00721961"/>
    <w:rsid w:val="007219B4"/>
    <w:rsid w:val="00721AD0"/>
    <w:rsid w:val="00722177"/>
    <w:rsid w:val="00722E4F"/>
    <w:rsid w:val="00723551"/>
    <w:rsid w:val="007238CF"/>
    <w:rsid w:val="007238DB"/>
    <w:rsid w:val="00723AC5"/>
    <w:rsid w:val="00724390"/>
    <w:rsid w:val="0072440B"/>
    <w:rsid w:val="00724A62"/>
    <w:rsid w:val="00724D6A"/>
    <w:rsid w:val="00725190"/>
    <w:rsid w:val="007251DE"/>
    <w:rsid w:val="00725463"/>
    <w:rsid w:val="007258D9"/>
    <w:rsid w:val="00725983"/>
    <w:rsid w:val="00725A79"/>
    <w:rsid w:val="00725B3B"/>
    <w:rsid w:val="00725DB9"/>
    <w:rsid w:val="00725EE2"/>
    <w:rsid w:val="00726366"/>
    <w:rsid w:val="00727675"/>
    <w:rsid w:val="0072778C"/>
    <w:rsid w:val="007277F5"/>
    <w:rsid w:val="0072788F"/>
    <w:rsid w:val="00727A2E"/>
    <w:rsid w:val="00730315"/>
    <w:rsid w:val="0073055D"/>
    <w:rsid w:val="00730994"/>
    <w:rsid w:val="007309AB"/>
    <w:rsid w:val="00730E59"/>
    <w:rsid w:val="00731007"/>
    <w:rsid w:val="00731603"/>
    <w:rsid w:val="00731716"/>
    <w:rsid w:val="00731764"/>
    <w:rsid w:val="00731A91"/>
    <w:rsid w:val="00732228"/>
    <w:rsid w:val="00732EA3"/>
    <w:rsid w:val="00732EBB"/>
    <w:rsid w:val="00732EFB"/>
    <w:rsid w:val="00732F20"/>
    <w:rsid w:val="0073328E"/>
    <w:rsid w:val="007332B1"/>
    <w:rsid w:val="00733502"/>
    <w:rsid w:val="0073363F"/>
    <w:rsid w:val="00733EFA"/>
    <w:rsid w:val="007344DD"/>
    <w:rsid w:val="00734833"/>
    <w:rsid w:val="0073495D"/>
    <w:rsid w:val="00734A5A"/>
    <w:rsid w:val="00734B87"/>
    <w:rsid w:val="00734E7D"/>
    <w:rsid w:val="00735315"/>
    <w:rsid w:val="0073537E"/>
    <w:rsid w:val="007354D5"/>
    <w:rsid w:val="00735DCE"/>
    <w:rsid w:val="007374C3"/>
    <w:rsid w:val="0073756A"/>
    <w:rsid w:val="00737F9C"/>
    <w:rsid w:val="0074013B"/>
    <w:rsid w:val="007401E4"/>
    <w:rsid w:val="00740C81"/>
    <w:rsid w:val="00740CDD"/>
    <w:rsid w:val="00740EE0"/>
    <w:rsid w:val="00741366"/>
    <w:rsid w:val="00741783"/>
    <w:rsid w:val="00741869"/>
    <w:rsid w:val="00742E5C"/>
    <w:rsid w:val="00743061"/>
    <w:rsid w:val="00743316"/>
    <w:rsid w:val="007434D3"/>
    <w:rsid w:val="00744213"/>
    <w:rsid w:val="00744919"/>
    <w:rsid w:val="007449D5"/>
    <w:rsid w:val="0074599E"/>
    <w:rsid w:val="00746056"/>
    <w:rsid w:val="0074608A"/>
    <w:rsid w:val="00746B07"/>
    <w:rsid w:val="00746E01"/>
    <w:rsid w:val="00746F53"/>
    <w:rsid w:val="00747319"/>
    <w:rsid w:val="0074765F"/>
    <w:rsid w:val="00747682"/>
    <w:rsid w:val="00747CED"/>
    <w:rsid w:val="00747E0F"/>
    <w:rsid w:val="00747E93"/>
    <w:rsid w:val="00747FA2"/>
    <w:rsid w:val="00750254"/>
    <w:rsid w:val="00750267"/>
    <w:rsid w:val="007507D5"/>
    <w:rsid w:val="00750D4C"/>
    <w:rsid w:val="00750F5C"/>
    <w:rsid w:val="00750FDB"/>
    <w:rsid w:val="007514CE"/>
    <w:rsid w:val="0075151D"/>
    <w:rsid w:val="00751830"/>
    <w:rsid w:val="007527C4"/>
    <w:rsid w:val="00752A25"/>
    <w:rsid w:val="00753498"/>
    <w:rsid w:val="0075383C"/>
    <w:rsid w:val="00753B9C"/>
    <w:rsid w:val="00754239"/>
    <w:rsid w:val="00754587"/>
    <w:rsid w:val="00754616"/>
    <w:rsid w:val="007554AC"/>
    <w:rsid w:val="00755883"/>
    <w:rsid w:val="007564A9"/>
    <w:rsid w:val="007566F9"/>
    <w:rsid w:val="00756795"/>
    <w:rsid w:val="007568EC"/>
    <w:rsid w:val="00756B1B"/>
    <w:rsid w:val="00757991"/>
    <w:rsid w:val="00757D90"/>
    <w:rsid w:val="00757F8F"/>
    <w:rsid w:val="00760BAC"/>
    <w:rsid w:val="007613F8"/>
    <w:rsid w:val="00761578"/>
    <w:rsid w:val="007615D6"/>
    <w:rsid w:val="007616E3"/>
    <w:rsid w:val="00761DC6"/>
    <w:rsid w:val="00762427"/>
    <w:rsid w:val="00762A9A"/>
    <w:rsid w:val="00762FD9"/>
    <w:rsid w:val="0076312A"/>
    <w:rsid w:val="00763334"/>
    <w:rsid w:val="00763395"/>
    <w:rsid w:val="00763D24"/>
    <w:rsid w:val="0076414F"/>
    <w:rsid w:val="00764430"/>
    <w:rsid w:val="00764498"/>
    <w:rsid w:val="007654EF"/>
    <w:rsid w:val="007665B1"/>
    <w:rsid w:val="007667D2"/>
    <w:rsid w:val="007672ED"/>
    <w:rsid w:val="007676A5"/>
    <w:rsid w:val="007706E4"/>
    <w:rsid w:val="00770722"/>
    <w:rsid w:val="00770872"/>
    <w:rsid w:val="00770BB4"/>
    <w:rsid w:val="007716E0"/>
    <w:rsid w:val="007717A7"/>
    <w:rsid w:val="00771EF2"/>
    <w:rsid w:val="00772143"/>
    <w:rsid w:val="00772E3E"/>
    <w:rsid w:val="0077311A"/>
    <w:rsid w:val="0077360F"/>
    <w:rsid w:val="00773B02"/>
    <w:rsid w:val="00774028"/>
    <w:rsid w:val="00774B45"/>
    <w:rsid w:val="00774BEE"/>
    <w:rsid w:val="0077532A"/>
    <w:rsid w:val="00775C0D"/>
    <w:rsid w:val="00775C2B"/>
    <w:rsid w:val="00775D48"/>
    <w:rsid w:val="00776310"/>
    <w:rsid w:val="00776D1C"/>
    <w:rsid w:val="007772B6"/>
    <w:rsid w:val="007773E0"/>
    <w:rsid w:val="007775D6"/>
    <w:rsid w:val="00777E30"/>
    <w:rsid w:val="00777F4D"/>
    <w:rsid w:val="00777FCE"/>
    <w:rsid w:val="00780384"/>
    <w:rsid w:val="00780408"/>
    <w:rsid w:val="00780695"/>
    <w:rsid w:val="007806E7"/>
    <w:rsid w:val="0078085A"/>
    <w:rsid w:val="007817AC"/>
    <w:rsid w:val="0078183F"/>
    <w:rsid w:val="0078186B"/>
    <w:rsid w:val="00781A45"/>
    <w:rsid w:val="00781C5D"/>
    <w:rsid w:val="0078226F"/>
    <w:rsid w:val="007829E4"/>
    <w:rsid w:val="00782BA4"/>
    <w:rsid w:val="007830BF"/>
    <w:rsid w:val="007831DC"/>
    <w:rsid w:val="0078344A"/>
    <w:rsid w:val="00783C04"/>
    <w:rsid w:val="00783EA5"/>
    <w:rsid w:val="00784212"/>
    <w:rsid w:val="00784247"/>
    <w:rsid w:val="007842D0"/>
    <w:rsid w:val="00784323"/>
    <w:rsid w:val="00784456"/>
    <w:rsid w:val="007844E6"/>
    <w:rsid w:val="00784516"/>
    <w:rsid w:val="0078469B"/>
    <w:rsid w:val="00784A95"/>
    <w:rsid w:val="007854AE"/>
    <w:rsid w:val="00785845"/>
    <w:rsid w:val="00785D1D"/>
    <w:rsid w:val="007863FA"/>
    <w:rsid w:val="007863FF"/>
    <w:rsid w:val="007866CD"/>
    <w:rsid w:val="00786A1E"/>
    <w:rsid w:val="00786DC3"/>
    <w:rsid w:val="007877AD"/>
    <w:rsid w:val="00787AD3"/>
    <w:rsid w:val="00787AF6"/>
    <w:rsid w:val="00790210"/>
    <w:rsid w:val="007904B3"/>
    <w:rsid w:val="007909D5"/>
    <w:rsid w:val="00790A59"/>
    <w:rsid w:val="00790EC3"/>
    <w:rsid w:val="0079116B"/>
    <w:rsid w:val="007911AC"/>
    <w:rsid w:val="0079134F"/>
    <w:rsid w:val="007916CB"/>
    <w:rsid w:val="007916ED"/>
    <w:rsid w:val="00791A41"/>
    <w:rsid w:val="00791D5E"/>
    <w:rsid w:val="00791EEE"/>
    <w:rsid w:val="0079250B"/>
    <w:rsid w:val="0079253C"/>
    <w:rsid w:val="007925EF"/>
    <w:rsid w:val="007927EB"/>
    <w:rsid w:val="007936B1"/>
    <w:rsid w:val="00793C7E"/>
    <w:rsid w:val="007940AF"/>
    <w:rsid w:val="007943E0"/>
    <w:rsid w:val="0079502C"/>
    <w:rsid w:val="007952CA"/>
    <w:rsid w:val="007955B4"/>
    <w:rsid w:val="007955DC"/>
    <w:rsid w:val="00795B92"/>
    <w:rsid w:val="00795FA5"/>
    <w:rsid w:val="00796482"/>
    <w:rsid w:val="00796BCB"/>
    <w:rsid w:val="00797BB6"/>
    <w:rsid w:val="007A04C1"/>
    <w:rsid w:val="007A05EA"/>
    <w:rsid w:val="007A0779"/>
    <w:rsid w:val="007A114B"/>
    <w:rsid w:val="007A12FD"/>
    <w:rsid w:val="007A144E"/>
    <w:rsid w:val="007A1556"/>
    <w:rsid w:val="007A163C"/>
    <w:rsid w:val="007A1AF7"/>
    <w:rsid w:val="007A1BD6"/>
    <w:rsid w:val="007A2183"/>
    <w:rsid w:val="007A23EE"/>
    <w:rsid w:val="007A2932"/>
    <w:rsid w:val="007A2AE8"/>
    <w:rsid w:val="007A3876"/>
    <w:rsid w:val="007A3EA6"/>
    <w:rsid w:val="007A47E2"/>
    <w:rsid w:val="007A4E8A"/>
    <w:rsid w:val="007A51D6"/>
    <w:rsid w:val="007A5876"/>
    <w:rsid w:val="007A59EF"/>
    <w:rsid w:val="007A5B02"/>
    <w:rsid w:val="007A5D1C"/>
    <w:rsid w:val="007A5D6F"/>
    <w:rsid w:val="007A66B3"/>
    <w:rsid w:val="007A675A"/>
    <w:rsid w:val="007A6CBB"/>
    <w:rsid w:val="007A6E42"/>
    <w:rsid w:val="007A7214"/>
    <w:rsid w:val="007A7526"/>
    <w:rsid w:val="007A7952"/>
    <w:rsid w:val="007A79CE"/>
    <w:rsid w:val="007B0255"/>
    <w:rsid w:val="007B1A54"/>
    <w:rsid w:val="007B1C51"/>
    <w:rsid w:val="007B23FE"/>
    <w:rsid w:val="007B2452"/>
    <w:rsid w:val="007B3112"/>
    <w:rsid w:val="007B31E9"/>
    <w:rsid w:val="007B3220"/>
    <w:rsid w:val="007B3291"/>
    <w:rsid w:val="007B39C3"/>
    <w:rsid w:val="007B3C6D"/>
    <w:rsid w:val="007B3E80"/>
    <w:rsid w:val="007B4888"/>
    <w:rsid w:val="007B489D"/>
    <w:rsid w:val="007B4920"/>
    <w:rsid w:val="007B4927"/>
    <w:rsid w:val="007B4AB8"/>
    <w:rsid w:val="007B4ABF"/>
    <w:rsid w:val="007B60B8"/>
    <w:rsid w:val="007B701F"/>
    <w:rsid w:val="007B71EA"/>
    <w:rsid w:val="007B7AA7"/>
    <w:rsid w:val="007B7CB6"/>
    <w:rsid w:val="007B7DBC"/>
    <w:rsid w:val="007B7EA3"/>
    <w:rsid w:val="007C0409"/>
    <w:rsid w:val="007C0442"/>
    <w:rsid w:val="007C094C"/>
    <w:rsid w:val="007C0C1E"/>
    <w:rsid w:val="007C0DBF"/>
    <w:rsid w:val="007C13E0"/>
    <w:rsid w:val="007C15CA"/>
    <w:rsid w:val="007C239E"/>
    <w:rsid w:val="007C2B3A"/>
    <w:rsid w:val="007C2BBF"/>
    <w:rsid w:val="007C33A7"/>
    <w:rsid w:val="007C33C5"/>
    <w:rsid w:val="007C37D5"/>
    <w:rsid w:val="007C3A32"/>
    <w:rsid w:val="007C4F7E"/>
    <w:rsid w:val="007C50EE"/>
    <w:rsid w:val="007C54E2"/>
    <w:rsid w:val="007C59E8"/>
    <w:rsid w:val="007C5D80"/>
    <w:rsid w:val="007C667A"/>
    <w:rsid w:val="007C66AA"/>
    <w:rsid w:val="007C6E85"/>
    <w:rsid w:val="007C7A8F"/>
    <w:rsid w:val="007C7AAF"/>
    <w:rsid w:val="007C7CEE"/>
    <w:rsid w:val="007D036B"/>
    <w:rsid w:val="007D03FF"/>
    <w:rsid w:val="007D100B"/>
    <w:rsid w:val="007D16D9"/>
    <w:rsid w:val="007D17C0"/>
    <w:rsid w:val="007D17F0"/>
    <w:rsid w:val="007D1C79"/>
    <w:rsid w:val="007D1D4D"/>
    <w:rsid w:val="007D2257"/>
    <w:rsid w:val="007D24C4"/>
    <w:rsid w:val="007D2A4C"/>
    <w:rsid w:val="007D2D79"/>
    <w:rsid w:val="007D311C"/>
    <w:rsid w:val="007D3568"/>
    <w:rsid w:val="007D3711"/>
    <w:rsid w:val="007D37A5"/>
    <w:rsid w:val="007D39FB"/>
    <w:rsid w:val="007D3B3C"/>
    <w:rsid w:val="007D409F"/>
    <w:rsid w:val="007D4102"/>
    <w:rsid w:val="007D43ED"/>
    <w:rsid w:val="007D5179"/>
    <w:rsid w:val="007D568E"/>
    <w:rsid w:val="007D58AE"/>
    <w:rsid w:val="007D5A42"/>
    <w:rsid w:val="007D5ADC"/>
    <w:rsid w:val="007D5D5A"/>
    <w:rsid w:val="007D6400"/>
    <w:rsid w:val="007D6716"/>
    <w:rsid w:val="007D6752"/>
    <w:rsid w:val="007D68D7"/>
    <w:rsid w:val="007D693C"/>
    <w:rsid w:val="007D6C37"/>
    <w:rsid w:val="007D6DD0"/>
    <w:rsid w:val="007D72A0"/>
    <w:rsid w:val="007D72AE"/>
    <w:rsid w:val="007D7B69"/>
    <w:rsid w:val="007D7BFD"/>
    <w:rsid w:val="007E0229"/>
    <w:rsid w:val="007E061D"/>
    <w:rsid w:val="007E0693"/>
    <w:rsid w:val="007E06B3"/>
    <w:rsid w:val="007E10EF"/>
    <w:rsid w:val="007E1664"/>
    <w:rsid w:val="007E1AAF"/>
    <w:rsid w:val="007E1D02"/>
    <w:rsid w:val="007E2F4D"/>
    <w:rsid w:val="007E4038"/>
    <w:rsid w:val="007E428B"/>
    <w:rsid w:val="007E49D1"/>
    <w:rsid w:val="007E4DA0"/>
    <w:rsid w:val="007E4E7D"/>
    <w:rsid w:val="007E553F"/>
    <w:rsid w:val="007E5752"/>
    <w:rsid w:val="007E6161"/>
    <w:rsid w:val="007E669B"/>
    <w:rsid w:val="007E6BB1"/>
    <w:rsid w:val="007E6D08"/>
    <w:rsid w:val="007E6E34"/>
    <w:rsid w:val="007E6FFC"/>
    <w:rsid w:val="007E7E7F"/>
    <w:rsid w:val="007E7EAC"/>
    <w:rsid w:val="007F0276"/>
    <w:rsid w:val="007F0972"/>
    <w:rsid w:val="007F0AE3"/>
    <w:rsid w:val="007F0C8E"/>
    <w:rsid w:val="007F0CE0"/>
    <w:rsid w:val="007F0EF2"/>
    <w:rsid w:val="007F1148"/>
    <w:rsid w:val="007F1248"/>
    <w:rsid w:val="007F1D3E"/>
    <w:rsid w:val="007F2456"/>
    <w:rsid w:val="007F2BDA"/>
    <w:rsid w:val="007F3256"/>
    <w:rsid w:val="007F365A"/>
    <w:rsid w:val="007F44BF"/>
    <w:rsid w:val="007F5145"/>
    <w:rsid w:val="007F5346"/>
    <w:rsid w:val="007F55B8"/>
    <w:rsid w:val="007F5634"/>
    <w:rsid w:val="007F650B"/>
    <w:rsid w:val="007F690C"/>
    <w:rsid w:val="007F6B03"/>
    <w:rsid w:val="007F6C7A"/>
    <w:rsid w:val="007F720E"/>
    <w:rsid w:val="007F72DB"/>
    <w:rsid w:val="007F732B"/>
    <w:rsid w:val="007F7A4A"/>
    <w:rsid w:val="007F7D9C"/>
    <w:rsid w:val="008001AA"/>
    <w:rsid w:val="00800782"/>
    <w:rsid w:val="00800C1A"/>
    <w:rsid w:val="00800C3F"/>
    <w:rsid w:val="00800F0F"/>
    <w:rsid w:val="00801887"/>
    <w:rsid w:val="00801CAB"/>
    <w:rsid w:val="00802631"/>
    <w:rsid w:val="00802690"/>
    <w:rsid w:val="0080276E"/>
    <w:rsid w:val="008028CA"/>
    <w:rsid w:val="00802DE8"/>
    <w:rsid w:val="00802EBF"/>
    <w:rsid w:val="0080428A"/>
    <w:rsid w:val="008048A6"/>
    <w:rsid w:val="00804A43"/>
    <w:rsid w:val="00804F1B"/>
    <w:rsid w:val="00804F8C"/>
    <w:rsid w:val="008053AF"/>
    <w:rsid w:val="00805695"/>
    <w:rsid w:val="00805923"/>
    <w:rsid w:val="008059D2"/>
    <w:rsid w:val="008067A3"/>
    <w:rsid w:val="00806991"/>
    <w:rsid w:val="00806B80"/>
    <w:rsid w:val="00806BAC"/>
    <w:rsid w:val="00806F05"/>
    <w:rsid w:val="008076F7"/>
    <w:rsid w:val="00807FE0"/>
    <w:rsid w:val="00810024"/>
    <w:rsid w:val="008100FD"/>
    <w:rsid w:val="00810521"/>
    <w:rsid w:val="008107C5"/>
    <w:rsid w:val="008111D9"/>
    <w:rsid w:val="0081126D"/>
    <w:rsid w:val="00811305"/>
    <w:rsid w:val="00811379"/>
    <w:rsid w:val="00811555"/>
    <w:rsid w:val="00811AF3"/>
    <w:rsid w:val="00811D55"/>
    <w:rsid w:val="00812018"/>
    <w:rsid w:val="008122AB"/>
    <w:rsid w:val="00812A37"/>
    <w:rsid w:val="00813184"/>
    <w:rsid w:val="008131BF"/>
    <w:rsid w:val="008148F3"/>
    <w:rsid w:val="00814D51"/>
    <w:rsid w:val="008152DC"/>
    <w:rsid w:val="008154F4"/>
    <w:rsid w:val="00816745"/>
    <w:rsid w:val="008171AC"/>
    <w:rsid w:val="00817BE4"/>
    <w:rsid w:val="00817C94"/>
    <w:rsid w:val="00817CD8"/>
    <w:rsid w:val="00817D60"/>
    <w:rsid w:val="00820158"/>
    <w:rsid w:val="0082078C"/>
    <w:rsid w:val="0082089D"/>
    <w:rsid w:val="008216F1"/>
    <w:rsid w:val="00821B03"/>
    <w:rsid w:val="00821B91"/>
    <w:rsid w:val="00821EE6"/>
    <w:rsid w:val="00822324"/>
    <w:rsid w:val="0082245E"/>
    <w:rsid w:val="0082257F"/>
    <w:rsid w:val="00822DE1"/>
    <w:rsid w:val="00822F20"/>
    <w:rsid w:val="00823546"/>
    <w:rsid w:val="008245F4"/>
    <w:rsid w:val="0082466C"/>
    <w:rsid w:val="00824757"/>
    <w:rsid w:val="00824B75"/>
    <w:rsid w:val="00824C25"/>
    <w:rsid w:val="00825577"/>
    <w:rsid w:val="00825A5A"/>
    <w:rsid w:val="00826059"/>
    <w:rsid w:val="00826868"/>
    <w:rsid w:val="00826B4C"/>
    <w:rsid w:val="00827152"/>
    <w:rsid w:val="0082777A"/>
    <w:rsid w:val="008277E0"/>
    <w:rsid w:val="00830C97"/>
    <w:rsid w:val="00831449"/>
    <w:rsid w:val="00831787"/>
    <w:rsid w:val="00831AD9"/>
    <w:rsid w:val="00832593"/>
    <w:rsid w:val="00832614"/>
    <w:rsid w:val="0083266F"/>
    <w:rsid w:val="00832B5C"/>
    <w:rsid w:val="00833CC7"/>
    <w:rsid w:val="00833FCA"/>
    <w:rsid w:val="00834203"/>
    <w:rsid w:val="00834274"/>
    <w:rsid w:val="008343CF"/>
    <w:rsid w:val="00834A97"/>
    <w:rsid w:val="00834AA1"/>
    <w:rsid w:val="00834B96"/>
    <w:rsid w:val="00834EE1"/>
    <w:rsid w:val="00835081"/>
    <w:rsid w:val="00835491"/>
    <w:rsid w:val="0083552E"/>
    <w:rsid w:val="0083599F"/>
    <w:rsid w:val="00835B12"/>
    <w:rsid w:val="00835BF5"/>
    <w:rsid w:val="0083603B"/>
    <w:rsid w:val="0083644D"/>
    <w:rsid w:val="008367FA"/>
    <w:rsid w:val="00836922"/>
    <w:rsid w:val="00836AFB"/>
    <w:rsid w:val="00836EFB"/>
    <w:rsid w:val="0083758D"/>
    <w:rsid w:val="008377BC"/>
    <w:rsid w:val="00837E97"/>
    <w:rsid w:val="00840063"/>
    <w:rsid w:val="008412D6"/>
    <w:rsid w:val="0084194A"/>
    <w:rsid w:val="00841962"/>
    <w:rsid w:val="00841D8A"/>
    <w:rsid w:val="00841E8A"/>
    <w:rsid w:val="00842234"/>
    <w:rsid w:val="00842628"/>
    <w:rsid w:val="00842664"/>
    <w:rsid w:val="0084280D"/>
    <w:rsid w:val="008433CF"/>
    <w:rsid w:val="00843441"/>
    <w:rsid w:val="00843696"/>
    <w:rsid w:val="00843CB2"/>
    <w:rsid w:val="00843DAF"/>
    <w:rsid w:val="0084403B"/>
    <w:rsid w:val="00844230"/>
    <w:rsid w:val="00844702"/>
    <w:rsid w:val="008449A4"/>
    <w:rsid w:val="00844BB4"/>
    <w:rsid w:val="00845232"/>
    <w:rsid w:val="008456D0"/>
    <w:rsid w:val="00845B6E"/>
    <w:rsid w:val="00846729"/>
    <w:rsid w:val="00846A40"/>
    <w:rsid w:val="00846BBF"/>
    <w:rsid w:val="008473C4"/>
    <w:rsid w:val="00847595"/>
    <w:rsid w:val="008475A0"/>
    <w:rsid w:val="00847768"/>
    <w:rsid w:val="0085088D"/>
    <w:rsid w:val="00850D33"/>
    <w:rsid w:val="00850D8D"/>
    <w:rsid w:val="00851062"/>
    <w:rsid w:val="008517F9"/>
    <w:rsid w:val="00851D82"/>
    <w:rsid w:val="00852561"/>
    <w:rsid w:val="00852C79"/>
    <w:rsid w:val="008533DA"/>
    <w:rsid w:val="00853CE1"/>
    <w:rsid w:val="00853E3B"/>
    <w:rsid w:val="008543A8"/>
    <w:rsid w:val="0085554F"/>
    <w:rsid w:val="0085590D"/>
    <w:rsid w:val="008561F8"/>
    <w:rsid w:val="008566CF"/>
    <w:rsid w:val="00856847"/>
    <w:rsid w:val="0085689E"/>
    <w:rsid w:val="00856EC7"/>
    <w:rsid w:val="008573F2"/>
    <w:rsid w:val="00857B48"/>
    <w:rsid w:val="008601A6"/>
    <w:rsid w:val="0086027E"/>
    <w:rsid w:val="00860460"/>
    <w:rsid w:val="00860F06"/>
    <w:rsid w:val="00860FD1"/>
    <w:rsid w:val="008610E1"/>
    <w:rsid w:val="008617B9"/>
    <w:rsid w:val="0086238F"/>
    <w:rsid w:val="008629EA"/>
    <w:rsid w:val="00862B0F"/>
    <w:rsid w:val="00862C8A"/>
    <w:rsid w:val="0086309A"/>
    <w:rsid w:val="008633F5"/>
    <w:rsid w:val="00863608"/>
    <w:rsid w:val="00863A6F"/>
    <w:rsid w:val="00863F0D"/>
    <w:rsid w:val="008646F3"/>
    <w:rsid w:val="00864A4C"/>
    <w:rsid w:val="00864B68"/>
    <w:rsid w:val="00864D06"/>
    <w:rsid w:val="00864D7A"/>
    <w:rsid w:val="008655CF"/>
    <w:rsid w:val="0086576F"/>
    <w:rsid w:val="00865902"/>
    <w:rsid w:val="008659C8"/>
    <w:rsid w:val="00865A83"/>
    <w:rsid w:val="008660F9"/>
    <w:rsid w:val="008663D9"/>
    <w:rsid w:val="00867019"/>
    <w:rsid w:val="00867FDF"/>
    <w:rsid w:val="008700AB"/>
    <w:rsid w:val="0087052E"/>
    <w:rsid w:val="0087092D"/>
    <w:rsid w:val="0087194A"/>
    <w:rsid w:val="008726AC"/>
    <w:rsid w:val="00872BF5"/>
    <w:rsid w:val="00873112"/>
    <w:rsid w:val="008735A0"/>
    <w:rsid w:val="00874574"/>
    <w:rsid w:val="00874949"/>
    <w:rsid w:val="00874B64"/>
    <w:rsid w:val="00875148"/>
    <w:rsid w:val="008753AE"/>
    <w:rsid w:val="00875803"/>
    <w:rsid w:val="008758BC"/>
    <w:rsid w:val="0087591C"/>
    <w:rsid w:val="00875BDF"/>
    <w:rsid w:val="00875C9C"/>
    <w:rsid w:val="008762EC"/>
    <w:rsid w:val="0087684B"/>
    <w:rsid w:val="00876DC6"/>
    <w:rsid w:val="00877643"/>
    <w:rsid w:val="008777FB"/>
    <w:rsid w:val="00877A9B"/>
    <w:rsid w:val="008800F7"/>
    <w:rsid w:val="00880CFC"/>
    <w:rsid w:val="00880E5C"/>
    <w:rsid w:val="008813A5"/>
    <w:rsid w:val="00881631"/>
    <w:rsid w:val="00881634"/>
    <w:rsid w:val="008816BC"/>
    <w:rsid w:val="008819E5"/>
    <w:rsid w:val="00881A0A"/>
    <w:rsid w:val="008820D7"/>
    <w:rsid w:val="008821CE"/>
    <w:rsid w:val="008827A3"/>
    <w:rsid w:val="008828B5"/>
    <w:rsid w:val="008836C2"/>
    <w:rsid w:val="008839E1"/>
    <w:rsid w:val="00883D6D"/>
    <w:rsid w:val="00883D88"/>
    <w:rsid w:val="00884477"/>
    <w:rsid w:val="00884966"/>
    <w:rsid w:val="00884F59"/>
    <w:rsid w:val="00885B97"/>
    <w:rsid w:val="0088625E"/>
    <w:rsid w:val="008865F0"/>
    <w:rsid w:val="008869B2"/>
    <w:rsid w:val="00886C67"/>
    <w:rsid w:val="00886D99"/>
    <w:rsid w:val="00886E02"/>
    <w:rsid w:val="00886FAF"/>
    <w:rsid w:val="00887698"/>
    <w:rsid w:val="008876A6"/>
    <w:rsid w:val="0089024D"/>
    <w:rsid w:val="0089054F"/>
    <w:rsid w:val="008905EC"/>
    <w:rsid w:val="00891077"/>
    <w:rsid w:val="00891D03"/>
    <w:rsid w:val="00891DBD"/>
    <w:rsid w:val="00891E87"/>
    <w:rsid w:val="0089315B"/>
    <w:rsid w:val="00893772"/>
    <w:rsid w:val="00893DFC"/>
    <w:rsid w:val="00893EE9"/>
    <w:rsid w:val="008951CC"/>
    <w:rsid w:val="00895617"/>
    <w:rsid w:val="00895669"/>
    <w:rsid w:val="00895712"/>
    <w:rsid w:val="008958AC"/>
    <w:rsid w:val="0089620C"/>
    <w:rsid w:val="00896FA4"/>
    <w:rsid w:val="00897F06"/>
    <w:rsid w:val="00897F65"/>
    <w:rsid w:val="008A0288"/>
    <w:rsid w:val="008A15A3"/>
    <w:rsid w:val="008A1785"/>
    <w:rsid w:val="008A19DB"/>
    <w:rsid w:val="008A2827"/>
    <w:rsid w:val="008A38FD"/>
    <w:rsid w:val="008A3A4F"/>
    <w:rsid w:val="008A3B43"/>
    <w:rsid w:val="008A42A0"/>
    <w:rsid w:val="008A4377"/>
    <w:rsid w:val="008A497D"/>
    <w:rsid w:val="008A5A68"/>
    <w:rsid w:val="008A5CDB"/>
    <w:rsid w:val="008A6113"/>
    <w:rsid w:val="008A61A3"/>
    <w:rsid w:val="008A67AC"/>
    <w:rsid w:val="008A6F6B"/>
    <w:rsid w:val="008A70FD"/>
    <w:rsid w:val="008A750A"/>
    <w:rsid w:val="008A78FD"/>
    <w:rsid w:val="008A7EEA"/>
    <w:rsid w:val="008B0172"/>
    <w:rsid w:val="008B0471"/>
    <w:rsid w:val="008B058D"/>
    <w:rsid w:val="008B0A18"/>
    <w:rsid w:val="008B0AD4"/>
    <w:rsid w:val="008B0B7B"/>
    <w:rsid w:val="008B0FE3"/>
    <w:rsid w:val="008B1560"/>
    <w:rsid w:val="008B1674"/>
    <w:rsid w:val="008B177D"/>
    <w:rsid w:val="008B21A0"/>
    <w:rsid w:val="008B252C"/>
    <w:rsid w:val="008B29C5"/>
    <w:rsid w:val="008B2BE4"/>
    <w:rsid w:val="008B3087"/>
    <w:rsid w:val="008B3BC0"/>
    <w:rsid w:val="008B3D9E"/>
    <w:rsid w:val="008B3F63"/>
    <w:rsid w:val="008B414E"/>
    <w:rsid w:val="008B4246"/>
    <w:rsid w:val="008B4587"/>
    <w:rsid w:val="008B4999"/>
    <w:rsid w:val="008B5119"/>
    <w:rsid w:val="008B590D"/>
    <w:rsid w:val="008B5958"/>
    <w:rsid w:val="008B5AA7"/>
    <w:rsid w:val="008B5DCA"/>
    <w:rsid w:val="008B690A"/>
    <w:rsid w:val="008B6C22"/>
    <w:rsid w:val="008B6E9C"/>
    <w:rsid w:val="008B73D9"/>
    <w:rsid w:val="008B7401"/>
    <w:rsid w:val="008B743B"/>
    <w:rsid w:val="008B74E3"/>
    <w:rsid w:val="008B7981"/>
    <w:rsid w:val="008C0537"/>
    <w:rsid w:val="008C106E"/>
    <w:rsid w:val="008C1091"/>
    <w:rsid w:val="008C1511"/>
    <w:rsid w:val="008C1801"/>
    <w:rsid w:val="008C233D"/>
    <w:rsid w:val="008C2720"/>
    <w:rsid w:val="008C2CF6"/>
    <w:rsid w:val="008C3694"/>
    <w:rsid w:val="008C3981"/>
    <w:rsid w:val="008C3F9C"/>
    <w:rsid w:val="008C4404"/>
    <w:rsid w:val="008C4C8B"/>
    <w:rsid w:val="008C4DB1"/>
    <w:rsid w:val="008C5638"/>
    <w:rsid w:val="008C5E79"/>
    <w:rsid w:val="008C63CA"/>
    <w:rsid w:val="008C6431"/>
    <w:rsid w:val="008C6EC3"/>
    <w:rsid w:val="008C74EE"/>
    <w:rsid w:val="008C7A6D"/>
    <w:rsid w:val="008C7D2D"/>
    <w:rsid w:val="008C7D90"/>
    <w:rsid w:val="008C7EEF"/>
    <w:rsid w:val="008D0466"/>
    <w:rsid w:val="008D098E"/>
    <w:rsid w:val="008D1476"/>
    <w:rsid w:val="008D1753"/>
    <w:rsid w:val="008D1AB3"/>
    <w:rsid w:val="008D1CB7"/>
    <w:rsid w:val="008D1DF7"/>
    <w:rsid w:val="008D20BE"/>
    <w:rsid w:val="008D242C"/>
    <w:rsid w:val="008D2D52"/>
    <w:rsid w:val="008D36B9"/>
    <w:rsid w:val="008D3CF0"/>
    <w:rsid w:val="008D4301"/>
    <w:rsid w:val="008D43A5"/>
    <w:rsid w:val="008D5E65"/>
    <w:rsid w:val="008D6904"/>
    <w:rsid w:val="008D6915"/>
    <w:rsid w:val="008D6B56"/>
    <w:rsid w:val="008D78D9"/>
    <w:rsid w:val="008D79A2"/>
    <w:rsid w:val="008D79B9"/>
    <w:rsid w:val="008E02BB"/>
    <w:rsid w:val="008E04F5"/>
    <w:rsid w:val="008E0641"/>
    <w:rsid w:val="008E0828"/>
    <w:rsid w:val="008E087A"/>
    <w:rsid w:val="008E088E"/>
    <w:rsid w:val="008E0F81"/>
    <w:rsid w:val="008E168F"/>
    <w:rsid w:val="008E18B5"/>
    <w:rsid w:val="008E25EA"/>
    <w:rsid w:val="008E2730"/>
    <w:rsid w:val="008E2C9B"/>
    <w:rsid w:val="008E2EAA"/>
    <w:rsid w:val="008E32B6"/>
    <w:rsid w:val="008E341E"/>
    <w:rsid w:val="008E35FB"/>
    <w:rsid w:val="008E3670"/>
    <w:rsid w:val="008E38A7"/>
    <w:rsid w:val="008E3D82"/>
    <w:rsid w:val="008E3F35"/>
    <w:rsid w:val="008E40DF"/>
    <w:rsid w:val="008E4956"/>
    <w:rsid w:val="008E4ED2"/>
    <w:rsid w:val="008E559C"/>
    <w:rsid w:val="008E5B2F"/>
    <w:rsid w:val="008E653A"/>
    <w:rsid w:val="008E67DB"/>
    <w:rsid w:val="008E6899"/>
    <w:rsid w:val="008E6E32"/>
    <w:rsid w:val="008E6EB8"/>
    <w:rsid w:val="008E6ED3"/>
    <w:rsid w:val="008E713A"/>
    <w:rsid w:val="008E71FD"/>
    <w:rsid w:val="008E7334"/>
    <w:rsid w:val="008E78F5"/>
    <w:rsid w:val="008E7B78"/>
    <w:rsid w:val="008E7EEC"/>
    <w:rsid w:val="008F07D0"/>
    <w:rsid w:val="008F0A04"/>
    <w:rsid w:val="008F0C4C"/>
    <w:rsid w:val="008F13A3"/>
    <w:rsid w:val="008F1448"/>
    <w:rsid w:val="008F14A7"/>
    <w:rsid w:val="008F159E"/>
    <w:rsid w:val="008F1D5E"/>
    <w:rsid w:val="008F1D6D"/>
    <w:rsid w:val="008F23C1"/>
    <w:rsid w:val="008F2781"/>
    <w:rsid w:val="008F2991"/>
    <w:rsid w:val="008F2A81"/>
    <w:rsid w:val="008F2AC1"/>
    <w:rsid w:val="008F2D04"/>
    <w:rsid w:val="008F36E1"/>
    <w:rsid w:val="008F3C1B"/>
    <w:rsid w:val="008F41AD"/>
    <w:rsid w:val="008F43DD"/>
    <w:rsid w:val="008F45D5"/>
    <w:rsid w:val="008F46B9"/>
    <w:rsid w:val="008F46FC"/>
    <w:rsid w:val="008F4703"/>
    <w:rsid w:val="008F4BFE"/>
    <w:rsid w:val="008F4C11"/>
    <w:rsid w:val="008F4FD1"/>
    <w:rsid w:val="008F5A9D"/>
    <w:rsid w:val="008F5E5D"/>
    <w:rsid w:val="008F5E7C"/>
    <w:rsid w:val="008F63C5"/>
    <w:rsid w:val="008F6AC7"/>
    <w:rsid w:val="008F7987"/>
    <w:rsid w:val="008F7FEC"/>
    <w:rsid w:val="00900722"/>
    <w:rsid w:val="00900AA2"/>
    <w:rsid w:val="00900D0B"/>
    <w:rsid w:val="00900F4E"/>
    <w:rsid w:val="009014D6"/>
    <w:rsid w:val="00901B75"/>
    <w:rsid w:val="00901CF8"/>
    <w:rsid w:val="009025AA"/>
    <w:rsid w:val="009028C7"/>
    <w:rsid w:val="00902D3F"/>
    <w:rsid w:val="00902ED2"/>
    <w:rsid w:val="00902FF7"/>
    <w:rsid w:val="00903099"/>
    <w:rsid w:val="00903696"/>
    <w:rsid w:val="0090373F"/>
    <w:rsid w:val="00904226"/>
    <w:rsid w:val="00904CEF"/>
    <w:rsid w:val="00904F2F"/>
    <w:rsid w:val="0090503B"/>
    <w:rsid w:val="00905482"/>
    <w:rsid w:val="00905A21"/>
    <w:rsid w:val="00905D5A"/>
    <w:rsid w:val="00905E45"/>
    <w:rsid w:val="00905F08"/>
    <w:rsid w:val="00906191"/>
    <w:rsid w:val="0090692B"/>
    <w:rsid w:val="00906B57"/>
    <w:rsid w:val="00906DD9"/>
    <w:rsid w:val="009073DB"/>
    <w:rsid w:val="0090747F"/>
    <w:rsid w:val="00907508"/>
    <w:rsid w:val="00907DCE"/>
    <w:rsid w:val="00910703"/>
    <w:rsid w:val="00910852"/>
    <w:rsid w:val="00910DE7"/>
    <w:rsid w:val="00912703"/>
    <w:rsid w:val="009138F7"/>
    <w:rsid w:val="009139F0"/>
    <w:rsid w:val="00913ADA"/>
    <w:rsid w:val="00914015"/>
    <w:rsid w:val="0091495D"/>
    <w:rsid w:val="00915CB6"/>
    <w:rsid w:val="0091649C"/>
    <w:rsid w:val="00916669"/>
    <w:rsid w:val="009169D3"/>
    <w:rsid w:val="00916CC6"/>
    <w:rsid w:val="00916E3A"/>
    <w:rsid w:val="00916FE8"/>
    <w:rsid w:val="0091742F"/>
    <w:rsid w:val="009209BA"/>
    <w:rsid w:val="00920BB1"/>
    <w:rsid w:val="00921321"/>
    <w:rsid w:val="009213A7"/>
    <w:rsid w:val="009216EB"/>
    <w:rsid w:val="00921799"/>
    <w:rsid w:val="0092182C"/>
    <w:rsid w:val="00921C85"/>
    <w:rsid w:val="00921E36"/>
    <w:rsid w:val="00922975"/>
    <w:rsid w:val="00922B2E"/>
    <w:rsid w:val="009234E0"/>
    <w:rsid w:val="00923602"/>
    <w:rsid w:val="00923B6E"/>
    <w:rsid w:val="0092400D"/>
    <w:rsid w:val="0092403E"/>
    <w:rsid w:val="00924AFC"/>
    <w:rsid w:val="00925154"/>
    <w:rsid w:val="009252B8"/>
    <w:rsid w:val="0092552E"/>
    <w:rsid w:val="00925E87"/>
    <w:rsid w:val="00925F3E"/>
    <w:rsid w:val="00925F68"/>
    <w:rsid w:val="00925FFF"/>
    <w:rsid w:val="00926078"/>
    <w:rsid w:val="009263DB"/>
    <w:rsid w:val="009267A0"/>
    <w:rsid w:val="0092743C"/>
    <w:rsid w:val="00927C4B"/>
    <w:rsid w:val="00930458"/>
    <w:rsid w:val="009309E5"/>
    <w:rsid w:val="00930F88"/>
    <w:rsid w:val="0093131D"/>
    <w:rsid w:val="00931CBC"/>
    <w:rsid w:val="00931F41"/>
    <w:rsid w:val="00932328"/>
    <w:rsid w:val="009325AF"/>
    <w:rsid w:val="009329FD"/>
    <w:rsid w:val="00932D06"/>
    <w:rsid w:val="00933400"/>
    <w:rsid w:val="0093399D"/>
    <w:rsid w:val="009343EC"/>
    <w:rsid w:val="0093475A"/>
    <w:rsid w:val="0093476F"/>
    <w:rsid w:val="009348A2"/>
    <w:rsid w:val="00934BCC"/>
    <w:rsid w:val="00934C1C"/>
    <w:rsid w:val="0093518D"/>
    <w:rsid w:val="0093547F"/>
    <w:rsid w:val="00935942"/>
    <w:rsid w:val="00935A2F"/>
    <w:rsid w:val="00936020"/>
    <w:rsid w:val="009364A1"/>
    <w:rsid w:val="00936586"/>
    <w:rsid w:val="00936873"/>
    <w:rsid w:val="0093723E"/>
    <w:rsid w:val="009375DD"/>
    <w:rsid w:val="00937606"/>
    <w:rsid w:val="00937FA3"/>
    <w:rsid w:val="00940083"/>
    <w:rsid w:val="00940935"/>
    <w:rsid w:val="00940B6B"/>
    <w:rsid w:val="00940E55"/>
    <w:rsid w:val="00941201"/>
    <w:rsid w:val="00941524"/>
    <w:rsid w:val="0094168B"/>
    <w:rsid w:val="0094198C"/>
    <w:rsid w:val="00941F10"/>
    <w:rsid w:val="00942098"/>
    <w:rsid w:val="0094294A"/>
    <w:rsid w:val="00942D26"/>
    <w:rsid w:val="009436C2"/>
    <w:rsid w:val="0094457E"/>
    <w:rsid w:val="00944744"/>
    <w:rsid w:val="00944937"/>
    <w:rsid w:val="00944CC4"/>
    <w:rsid w:val="00945FB1"/>
    <w:rsid w:val="00946398"/>
    <w:rsid w:val="009466FD"/>
    <w:rsid w:val="0094678A"/>
    <w:rsid w:val="00946AB3"/>
    <w:rsid w:val="00947369"/>
    <w:rsid w:val="00947E8B"/>
    <w:rsid w:val="00950281"/>
    <w:rsid w:val="0095059A"/>
    <w:rsid w:val="00950992"/>
    <w:rsid w:val="00950C14"/>
    <w:rsid w:val="00950D27"/>
    <w:rsid w:val="00950E30"/>
    <w:rsid w:val="0095191F"/>
    <w:rsid w:val="00951FA0"/>
    <w:rsid w:val="0095219A"/>
    <w:rsid w:val="009526C0"/>
    <w:rsid w:val="00952B8B"/>
    <w:rsid w:val="00952BB8"/>
    <w:rsid w:val="009532CD"/>
    <w:rsid w:val="00953424"/>
    <w:rsid w:val="00953525"/>
    <w:rsid w:val="0095365A"/>
    <w:rsid w:val="009536BF"/>
    <w:rsid w:val="009538CE"/>
    <w:rsid w:val="00953B56"/>
    <w:rsid w:val="00953FBD"/>
    <w:rsid w:val="00953FEE"/>
    <w:rsid w:val="00954BD2"/>
    <w:rsid w:val="00954D2E"/>
    <w:rsid w:val="00955A1C"/>
    <w:rsid w:val="00955B66"/>
    <w:rsid w:val="00955DDD"/>
    <w:rsid w:val="00955FFA"/>
    <w:rsid w:val="009567A3"/>
    <w:rsid w:val="00956804"/>
    <w:rsid w:val="00956A0B"/>
    <w:rsid w:val="00956B57"/>
    <w:rsid w:val="00957B95"/>
    <w:rsid w:val="00957BF7"/>
    <w:rsid w:val="00960046"/>
    <w:rsid w:val="00960465"/>
    <w:rsid w:val="0096091D"/>
    <w:rsid w:val="00961200"/>
    <w:rsid w:val="00961272"/>
    <w:rsid w:val="00961281"/>
    <w:rsid w:val="009613D1"/>
    <w:rsid w:val="009615FD"/>
    <w:rsid w:val="00961748"/>
    <w:rsid w:val="009618A6"/>
    <w:rsid w:val="00961C9F"/>
    <w:rsid w:val="00961E57"/>
    <w:rsid w:val="00961ECA"/>
    <w:rsid w:val="00962561"/>
    <w:rsid w:val="00962F99"/>
    <w:rsid w:val="00963F7D"/>
    <w:rsid w:val="00964442"/>
    <w:rsid w:val="0096473E"/>
    <w:rsid w:val="00964DB3"/>
    <w:rsid w:val="009656F2"/>
    <w:rsid w:val="0096595D"/>
    <w:rsid w:val="00966169"/>
    <w:rsid w:val="00966528"/>
    <w:rsid w:val="009667D3"/>
    <w:rsid w:val="00966D17"/>
    <w:rsid w:val="00967683"/>
    <w:rsid w:val="00967C23"/>
    <w:rsid w:val="00967FB2"/>
    <w:rsid w:val="009704A9"/>
    <w:rsid w:val="00970A96"/>
    <w:rsid w:val="00970AAA"/>
    <w:rsid w:val="00970D3C"/>
    <w:rsid w:val="0097108A"/>
    <w:rsid w:val="00972DF0"/>
    <w:rsid w:val="00973A4A"/>
    <w:rsid w:val="00974554"/>
    <w:rsid w:val="009749FC"/>
    <w:rsid w:val="00974E7F"/>
    <w:rsid w:val="00975100"/>
    <w:rsid w:val="009753BB"/>
    <w:rsid w:val="0097547B"/>
    <w:rsid w:val="009754C9"/>
    <w:rsid w:val="00975568"/>
    <w:rsid w:val="0097599A"/>
    <w:rsid w:val="00976FAB"/>
    <w:rsid w:val="009773B9"/>
    <w:rsid w:val="00977685"/>
    <w:rsid w:val="00977819"/>
    <w:rsid w:val="00977C20"/>
    <w:rsid w:val="00977D73"/>
    <w:rsid w:val="00980C87"/>
    <w:rsid w:val="00980FF1"/>
    <w:rsid w:val="00981B04"/>
    <w:rsid w:val="0098225B"/>
    <w:rsid w:val="0098230A"/>
    <w:rsid w:val="00982603"/>
    <w:rsid w:val="00982CF4"/>
    <w:rsid w:val="00982ECE"/>
    <w:rsid w:val="009830DE"/>
    <w:rsid w:val="00983450"/>
    <w:rsid w:val="009836D5"/>
    <w:rsid w:val="0098395B"/>
    <w:rsid w:val="00983A8E"/>
    <w:rsid w:val="00983BA0"/>
    <w:rsid w:val="00983C68"/>
    <w:rsid w:val="009840A8"/>
    <w:rsid w:val="00984294"/>
    <w:rsid w:val="00984F47"/>
    <w:rsid w:val="009850B4"/>
    <w:rsid w:val="00986723"/>
    <w:rsid w:val="00986C5F"/>
    <w:rsid w:val="009872DD"/>
    <w:rsid w:val="0098788E"/>
    <w:rsid w:val="009878F0"/>
    <w:rsid w:val="00987A54"/>
    <w:rsid w:val="0099059B"/>
    <w:rsid w:val="00990C64"/>
    <w:rsid w:val="00990E43"/>
    <w:rsid w:val="00991148"/>
    <w:rsid w:val="0099124B"/>
    <w:rsid w:val="00991819"/>
    <w:rsid w:val="00991CE2"/>
    <w:rsid w:val="00991CE9"/>
    <w:rsid w:val="00991FC9"/>
    <w:rsid w:val="00992484"/>
    <w:rsid w:val="009925A4"/>
    <w:rsid w:val="00993147"/>
    <w:rsid w:val="00993550"/>
    <w:rsid w:val="00993689"/>
    <w:rsid w:val="00993700"/>
    <w:rsid w:val="009937E5"/>
    <w:rsid w:val="00993D9D"/>
    <w:rsid w:val="00994390"/>
    <w:rsid w:val="00995418"/>
    <w:rsid w:val="009954A3"/>
    <w:rsid w:val="00995668"/>
    <w:rsid w:val="0099586A"/>
    <w:rsid w:val="00995BB7"/>
    <w:rsid w:val="0099605B"/>
    <w:rsid w:val="0099617F"/>
    <w:rsid w:val="00996211"/>
    <w:rsid w:val="009964A1"/>
    <w:rsid w:val="00996815"/>
    <w:rsid w:val="009968AC"/>
    <w:rsid w:val="00996942"/>
    <w:rsid w:val="009969AA"/>
    <w:rsid w:val="00997463"/>
    <w:rsid w:val="009A01D1"/>
    <w:rsid w:val="009A0A4F"/>
    <w:rsid w:val="009A10D0"/>
    <w:rsid w:val="009A11D4"/>
    <w:rsid w:val="009A1BB8"/>
    <w:rsid w:val="009A1D27"/>
    <w:rsid w:val="009A1DCE"/>
    <w:rsid w:val="009A22C4"/>
    <w:rsid w:val="009A2C08"/>
    <w:rsid w:val="009A2CB5"/>
    <w:rsid w:val="009A2D12"/>
    <w:rsid w:val="009A2E4F"/>
    <w:rsid w:val="009A2EF9"/>
    <w:rsid w:val="009A3EF8"/>
    <w:rsid w:val="009A3FCE"/>
    <w:rsid w:val="009A40CB"/>
    <w:rsid w:val="009A4109"/>
    <w:rsid w:val="009A4589"/>
    <w:rsid w:val="009A47D4"/>
    <w:rsid w:val="009A49D7"/>
    <w:rsid w:val="009A4D1F"/>
    <w:rsid w:val="009A4D77"/>
    <w:rsid w:val="009A4EEA"/>
    <w:rsid w:val="009A51D2"/>
    <w:rsid w:val="009A55CE"/>
    <w:rsid w:val="009A5863"/>
    <w:rsid w:val="009A5B36"/>
    <w:rsid w:val="009A5B72"/>
    <w:rsid w:val="009A60B5"/>
    <w:rsid w:val="009A6583"/>
    <w:rsid w:val="009A688F"/>
    <w:rsid w:val="009A6DC9"/>
    <w:rsid w:val="009A71E8"/>
    <w:rsid w:val="009A781B"/>
    <w:rsid w:val="009B0171"/>
    <w:rsid w:val="009B030F"/>
    <w:rsid w:val="009B0750"/>
    <w:rsid w:val="009B0A4A"/>
    <w:rsid w:val="009B0A8F"/>
    <w:rsid w:val="009B0DED"/>
    <w:rsid w:val="009B0E71"/>
    <w:rsid w:val="009B11FD"/>
    <w:rsid w:val="009B1947"/>
    <w:rsid w:val="009B1C01"/>
    <w:rsid w:val="009B1DE3"/>
    <w:rsid w:val="009B202E"/>
    <w:rsid w:val="009B2111"/>
    <w:rsid w:val="009B2685"/>
    <w:rsid w:val="009B2D58"/>
    <w:rsid w:val="009B341B"/>
    <w:rsid w:val="009B3699"/>
    <w:rsid w:val="009B3E7F"/>
    <w:rsid w:val="009B3F63"/>
    <w:rsid w:val="009B4007"/>
    <w:rsid w:val="009B400B"/>
    <w:rsid w:val="009B4158"/>
    <w:rsid w:val="009B47A7"/>
    <w:rsid w:val="009B5681"/>
    <w:rsid w:val="009B62B3"/>
    <w:rsid w:val="009B751F"/>
    <w:rsid w:val="009B7728"/>
    <w:rsid w:val="009B7889"/>
    <w:rsid w:val="009C027D"/>
    <w:rsid w:val="009C069D"/>
    <w:rsid w:val="009C0749"/>
    <w:rsid w:val="009C0BE7"/>
    <w:rsid w:val="009C1138"/>
    <w:rsid w:val="009C11F0"/>
    <w:rsid w:val="009C155B"/>
    <w:rsid w:val="009C19CE"/>
    <w:rsid w:val="009C1AAA"/>
    <w:rsid w:val="009C1CE0"/>
    <w:rsid w:val="009C1F07"/>
    <w:rsid w:val="009C2033"/>
    <w:rsid w:val="009C28E1"/>
    <w:rsid w:val="009C2995"/>
    <w:rsid w:val="009C2A5F"/>
    <w:rsid w:val="009C2BDF"/>
    <w:rsid w:val="009C3171"/>
    <w:rsid w:val="009C3749"/>
    <w:rsid w:val="009C3BE2"/>
    <w:rsid w:val="009C3C29"/>
    <w:rsid w:val="009C4342"/>
    <w:rsid w:val="009C4563"/>
    <w:rsid w:val="009C4A53"/>
    <w:rsid w:val="009C4FF3"/>
    <w:rsid w:val="009C5974"/>
    <w:rsid w:val="009C6D0C"/>
    <w:rsid w:val="009C6D5D"/>
    <w:rsid w:val="009C722C"/>
    <w:rsid w:val="009C751B"/>
    <w:rsid w:val="009C778D"/>
    <w:rsid w:val="009C793C"/>
    <w:rsid w:val="009D00D7"/>
    <w:rsid w:val="009D11D1"/>
    <w:rsid w:val="009D1763"/>
    <w:rsid w:val="009D26DD"/>
    <w:rsid w:val="009D2D0B"/>
    <w:rsid w:val="009D2D1A"/>
    <w:rsid w:val="009D2D1E"/>
    <w:rsid w:val="009D2D9B"/>
    <w:rsid w:val="009D3ACD"/>
    <w:rsid w:val="009D3B7F"/>
    <w:rsid w:val="009D3C29"/>
    <w:rsid w:val="009D459C"/>
    <w:rsid w:val="009D4F0B"/>
    <w:rsid w:val="009D5184"/>
    <w:rsid w:val="009D53C4"/>
    <w:rsid w:val="009D543D"/>
    <w:rsid w:val="009D5672"/>
    <w:rsid w:val="009D5C17"/>
    <w:rsid w:val="009D5FDE"/>
    <w:rsid w:val="009D6498"/>
    <w:rsid w:val="009D6784"/>
    <w:rsid w:val="009D6ECB"/>
    <w:rsid w:val="009D6F62"/>
    <w:rsid w:val="009D7972"/>
    <w:rsid w:val="009D7C78"/>
    <w:rsid w:val="009D7F47"/>
    <w:rsid w:val="009E090F"/>
    <w:rsid w:val="009E13AF"/>
    <w:rsid w:val="009E1C8D"/>
    <w:rsid w:val="009E1EBC"/>
    <w:rsid w:val="009E23D7"/>
    <w:rsid w:val="009E27CB"/>
    <w:rsid w:val="009E3B2A"/>
    <w:rsid w:val="009E3B73"/>
    <w:rsid w:val="009E3B74"/>
    <w:rsid w:val="009E3C95"/>
    <w:rsid w:val="009E4DE9"/>
    <w:rsid w:val="009E54E3"/>
    <w:rsid w:val="009E5FE0"/>
    <w:rsid w:val="009E6239"/>
    <w:rsid w:val="009E644B"/>
    <w:rsid w:val="009E6A01"/>
    <w:rsid w:val="009E6EB6"/>
    <w:rsid w:val="009E7EDA"/>
    <w:rsid w:val="009F0192"/>
    <w:rsid w:val="009F025E"/>
    <w:rsid w:val="009F0DD4"/>
    <w:rsid w:val="009F0F9B"/>
    <w:rsid w:val="009F10E8"/>
    <w:rsid w:val="009F11AA"/>
    <w:rsid w:val="009F1200"/>
    <w:rsid w:val="009F16B1"/>
    <w:rsid w:val="009F1B71"/>
    <w:rsid w:val="009F1EFD"/>
    <w:rsid w:val="009F20F4"/>
    <w:rsid w:val="009F2227"/>
    <w:rsid w:val="009F2AF2"/>
    <w:rsid w:val="009F3A3F"/>
    <w:rsid w:val="009F3B44"/>
    <w:rsid w:val="009F3CB7"/>
    <w:rsid w:val="009F3FCD"/>
    <w:rsid w:val="009F412D"/>
    <w:rsid w:val="009F47C8"/>
    <w:rsid w:val="009F5446"/>
    <w:rsid w:val="009F5B65"/>
    <w:rsid w:val="009F651F"/>
    <w:rsid w:val="009F6782"/>
    <w:rsid w:val="009F6F8D"/>
    <w:rsid w:val="009F703A"/>
    <w:rsid w:val="009F7355"/>
    <w:rsid w:val="009F7B4B"/>
    <w:rsid w:val="009F7D19"/>
    <w:rsid w:val="009F7EC4"/>
    <w:rsid w:val="00A001F8"/>
    <w:rsid w:val="00A0094F"/>
    <w:rsid w:val="00A00A19"/>
    <w:rsid w:val="00A0118E"/>
    <w:rsid w:val="00A01562"/>
    <w:rsid w:val="00A01710"/>
    <w:rsid w:val="00A01887"/>
    <w:rsid w:val="00A01A64"/>
    <w:rsid w:val="00A01BD0"/>
    <w:rsid w:val="00A01FF9"/>
    <w:rsid w:val="00A02243"/>
    <w:rsid w:val="00A02B61"/>
    <w:rsid w:val="00A031B3"/>
    <w:rsid w:val="00A03231"/>
    <w:rsid w:val="00A0363E"/>
    <w:rsid w:val="00A039F9"/>
    <w:rsid w:val="00A04381"/>
    <w:rsid w:val="00A04460"/>
    <w:rsid w:val="00A04A48"/>
    <w:rsid w:val="00A04CDD"/>
    <w:rsid w:val="00A04D17"/>
    <w:rsid w:val="00A05115"/>
    <w:rsid w:val="00A055A1"/>
    <w:rsid w:val="00A057F4"/>
    <w:rsid w:val="00A05887"/>
    <w:rsid w:val="00A05A54"/>
    <w:rsid w:val="00A05EC3"/>
    <w:rsid w:val="00A060E8"/>
    <w:rsid w:val="00A06278"/>
    <w:rsid w:val="00A064DC"/>
    <w:rsid w:val="00A0667B"/>
    <w:rsid w:val="00A068DA"/>
    <w:rsid w:val="00A06F0E"/>
    <w:rsid w:val="00A07155"/>
    <w:rsid w:val="00A07A57"/>
    <w:rsid w:val="00A07BFD"/>
    <w:rsid w:val="00A07FF1"/>
    <w:rsid w:val="00A10329"/>
    <w:rsid w:val="00A10B17"/>
    <w:rsid w:val="00A11D68"/>
    <w:rsid w:val="00A12555"/>
    <w:rsid w:val="00A127EB"/>
    <w:rsid w:val="00A133C0"/>
    <w:rsid w:val="00A133CC"/>
    <w:rsid w:val="00A13B3F"/>
    <w:rsid w:val="00A14C24"/>
    <w:rsid w:val="00A15077"/>
    <w:rsid w:val="00A155BE"/>
    <w:rsid w:val="00A15DBF"/>
    <w:rsid w:val="00A162CE"/>
    <w:rsid w:val="00A16E5C"/>
    <w:rsid w:val="00A17142"/>
    <w:rsid w:val="00A176EB"/>
    <w:rsid w:val="00A179C4"/>
    <w:rsid w:val="00A17FB3"/>
    <w:rsid w:val="00A2002C"/>
    <w:rsid w:val="00A20288"/>
    <w:rsid w:val="00A20571"/>
    <w:rsid w:val="00A216C1"/>
    <w:rsid w:val="00A21916"/>
    <w:rsid w:val="00A21FCB"/>
    <w:rsid w:val="00A22733"/>
    <w:rsid w:val="00A22760"/>
    <w:rsid w:val="00A22802"/>
    <w:rsid w:val="00A22B58"/>
    <w:rsid w:val="00A23806"/>
    <w:rsid w:val="00A23847"/>
    <w:rsid w:val="00A23985"/>
    <w:rsid w:val="00A23B0C"/>
    <w:rsid w:val="00A2407D"/>
    <w:rsid w:val="00A24674"/>
    <w:rsid w:val="00A24884"/>
    <w:rsid w:val="00A25723"/>
    <w:rsid w:val="00A25962"/>
    <w:rsid w:val="00A25E0E"/>
    <w:rsid w:val="00A260A6"/>
    <w:rsid w:val="00A267F7"/>
    <w:rsid w:val="00A26939"/>
    <w:rsid w:val="00A26D7F"/>
    <w:rsid w:val="00A27496"/>
    <w:rsid w:val="00A27AB9"/>
    <w:rsid w:val="00A27F4A"/>
    <w:rsid w:val="00A30192"/>
    <w:rsid w:val="00A3065D"/>
    <w:rsid w:val="00A30B58"/>
    <w:rsid w:val="00A31226"/>
    <w:rsid w:val="00A315AC"/>
    <w:rsid w:val="00A31BCA"/>
    <w:rsid w:val="00A32651"/>
    <w:rsid w:val="00A327D5"/>
    <w:rsid w:val="00A329D1"/>
    <w:rsid w:val="00A32A06"/>
    <w:rsid w:val="00A3336D"/>
    <w:rsid w:val="00A3432D"/>
    <w:rsid w:val="00A34CE8"/>
    <w:rsid w:val="00A34D25"/>
    <w:rsid w:val="00A35694"/>
    <w:rsid w:val="00A35849"/>
    <w:rsid w:val="00A35C26"/>
    <w:rsid w:val="00A35FB8"/>
    <w:rsid w:val="00A3654E"/>
    <w:rsid w:val="00A3680F"/>
    <w:rsid w:val="00A36DED"/>
    <w:rsid w:val="00A37A7C"/>
    <w:rsid w:val="00A37F0A"/>
    <w:rsid w:val="00A37F58"/>
    <w:rsid w:val="00A40233"/>
    <w:rsid w:val="00A402A7"/>
    <w:rsid w:val="00A403F9"/>
    <w:rsid w:val="00A40476"/>
    <w:rsid w:val="00A4113D"/>
    <w:rsid w:val="00A411DD"/>
    <w:rsid w:val="00A41284"/>
    <w:rsid w:val="00A415C1"/>
    <w:rsid w:val="00A41919"/>
    <w:rsid w:val="00A422CD"/>
    <w:rsid w:val="00A422FD"/>
    <w:rsid w:val="00A4252D"/>
    <w:rsid w:val="00A4282E"/>
    <w:rsid w:val="00A431DC"/>
    <w:rsid w:val="00A43580"/>
    <w:rsid w:val="00A4395A"/>
    <w:rsid w:val="00A43B2F"/>
    <w:rsid w:val="00A43C6B"/>
    <w:rsid w:val="00A44749"/>
    <w:rsid w:val="00A458F6"/>
    <w:rsid w:val="00A45D1C"/>
    <w:rsid w:val="00A46126"/>
    <w:rsid w:val="00A4628E"/>
    <w:rsid w:val="00A46879"/>
    <w:rsid w:val="00A472C0"/>
    <w:rsid w:val="00A47351"/>
    <w:rsid w:val="00A47B95"/>
    <w:rsid w:val="00A50AEB"/>
    <w:rsid w:val="00A50E67"/>
    <w:rsid w:val="00A50FC1"/>
    <w:rsid w:val="00A519FA"/>
    <w:rsid w:val="00A51ED4"/>
    <w:rsid w:val="00A51EDA"/>
    <w:rsid w:val="00A52374"/>
    <w:rsid w:val="00A5277F"/>
    <w:rsid w:val="00A52ED3"/>
    <w:rsid w:val="00A5314B"/>
    <w:rsid w:val="00A53820"/>
    <w:rsid w:val="00A53FDD"/>
    <w:rsid w:val="00A5406A"/>
    <w:rsid w:val="00A548FF"/>
    <w:rsid w:val="00A54E4C"/>
    <w:rsid w:val="00A5509B"/>
    <w:rsid w:val="00A55965"/>
    <w:rsid w:val="00A55A71"/>
    <w:rsid w:val="00A55C5C"/>
    <w:rsid w:val="00A55E55"/>
    <w:rsid w:val="00A55F78"/>
    <w:rsid w:val="00A56070"/>
    <w:rsid w:val="00A5618B"/>
    <w:rsid w:val="00A5720A"/>
    <w:rsid w:val="00A5721A"/>
    <w:rsid w:val="00A57A08"/>
    <w:rsid w:val="00A60E60"/>
    <w:rsid w:val="00A6102E"/>
    <w:rsid w:val="00A611C3"/>
    <w:rsid w:val="00A613F7"/>
    <w:rsid w:val="00A614ED"/>
    <w:rsid w:val="00A6165F"/>
    <w:rsid w:val="00A61740"/>
    <w:rsid w:val="00A618CC"/>
    <w:rsid w:val="00A61B6E"/>
    <w:rsid w:val="00A61DC3"/>
    <w:rsid w:val="00A621B3"/>
    <w:rsid w:val="00A622DD"/>
    <w:rsid w:val="00A6242C"/>
    <w:rsid w:val="00A627C1"/>
    <w:rsid w:val="00A6280A"/>
    <w:rsid w:val="00A6296A"/>
    <w:rsid w:val="00A62AD1"/>
    <w:rsid w:val="00A62AF6"/>
    <w:rsid w:val="00A62E2F"/>
    <w:rsid w:val="00A63264"/>
    <w:rsid w:val="00A6362A"/>
    <w:rsid w:val="00A63632"/>
    <w:rsid w:val="00A63D0B"/>
    <w:rsid w:val="00A63FB0"/>
    <w:rsid w:val="00A64200"/>
    <w:rsid w:val="00A64834"/>
    <w:rsid w:val="00A64E47"/>
    <w:rsid w:val="00A65149"/>
    <w:rsid w:val="00A652C0"/>
    <w:rsid w:val="00A657E1"/>
    <w:rsid w:val="00A65A40"/>
    <w:rsid w:val="00A65E73"/>
    <w:rsid w:val="00A65F1A"/>
    <w:rsid w:val="00A660E9"/>
    <w:rsid w:val="00A661A9"/>
    <w:rsid w:val="00A66253"/>
    <w:rsid w:val="00A6634D"/>
    <w:rsid w:val="00A668EE"/>
    <w:rsid w:val="00A66981"/>
    <w:rsid w:val="00A66B9B"/>
    <w:rsid w:val="00A67A34"/>
    <w:rsid w:val="00A67B10"/>
    <w:rsid w:val="00A67C6E"/>
    <w:rsid w:val="00A70007"/>
    <w:rsid w:val="00A700D7"/>
    <w:rsid w:val="00A702F0"/>
    <w:rsid w:val="00A706ED"/>
    <w:rsid w:val="00A70DE2"/>
    <w:rsid w:val="00A70EC6"/>
    <w:rsid w:val="00A71130"/>
    <w:rsid w:val="00A71239"/>
    <w:rsid w:val="00A7166C"/>
    <w:rsid w:val="00A71A94"/>
    <w:rsid w:val="00A71C3D"/>
    <w:rsid w:val="00A7216A"/>
    <w:rsid w:val="00A72635"/>
    <w:rsid w:val="00A7289F"/>
    <w:rsid w:val="00A72C5F"/>
    <w:rsid w:val="00A730F8"/>
    <w:rsid w:val="00A7315C"/>
    <w:rsid w:val="00A73A2D"/>
    <w:rsid w:val="00A744C8"/>
    <w:rsid w:val="00A74653"/>
    <w:rsid w:val="00A74A83"/>
    <w:rsid w:val="00A75349"/>
    <w:rsid w:val="00A75714"/>
    <w:rsid w:val="00A75EB5"/>
    <w:rsid w:val="00A7649F"/>
    <w:rsid w:val="00A7650F"/>
    <w:rsid w:val="00A76A43"/>
    <w:rsid w:val="00A76DFD"/>
    <w:rsid w:val="00A76F3A"/>
    <w:rsid w:val="00A77042"/>
    <w:rsid w:val="00A7745C"/>
    <w:rsid w:val="00A776A4"/>
    <w:rsid w:val="00A777B2"/>
    <w:rsid w:val="00A80561"/>
    <w:rsid w:val="00A80713"/>
    <w:rsid w:val="00A80C59"/>
    <w:rsid w:val="00A812B2"/>
    <w:rsid w:val="00A81808"/>
    <w:rsid w:val="00A81C73"/>
    <w:rsid w:val="00A81EE7"/>
    <w:rsid w:val="00A82B3E"/>
    <w:rsid w:val="00A83462"/>
    <w:rsid w:val="00A83BC9"/>
    <w:rsid w:val="00A83EE2"/>
    <w:rsid w:val="00A8407B"/>
    <w:rsid w:val="00A8445D"/>
    <w:rsid w:val="00A848A3"/>
    <w:rsid w:val="00A849FE"/>
    <w:rsid w:val="00A84CB0"/>
    <w:rsid w:val="00A84CD0"/>
    <w:rsid w:val="00A85099"/>
    <w:rsid w:val="00A85648"/>
    <w:rsid w:val="00A85A6C"/>
    <w:rsid w:val="00A8652E"/>
    <w:rsid w:val="00A866E5"/>
    <w:rsid w:val="00A86B38"/>
    <w:rsid w:val="00A86C92"/>
    <w:rsid w:val="00A8728B"/>
    <w:rsid w:val="00A87C10"/>
    <w:rsid w:val="00A87FB9"/>
    <w:rsid w:val="00A9024B"/>
    <w:rsid w:val="00A9051E"/>
    <w:rsid w:val="00A91540"/>
    <w:rsid w:val="00A92766"/>
    <w:rsid w:val="00A92880"/>
    <w:rsid w:val="00A928AF"/>
    <w:rsid w:val="00A92CF2"/>
    <w:rsid w:val="00A93C25"/>
    <w:rsid w:val="00A93E22"/>
    <w:rsid w:val="00A94D44"/>
    <w:rsid w:val="00A9506C"/>
    <w:rsid w:val="00A951F4"/>
    <w:rsid w:val="00A96515"/>
    <w:rsid w:val="00A96D58"/>
    <w:rsid w:val="00A96DDA"/>
    <w:rsid w:val="00A97779"/>
    <w:rsid w:val="00A97BB5"/>
    <w:rsid w:val="00A97C59"/>
    <w:rsid w:val="00AA0075"/>
    <w:rsid w:val="00AA013D"/>
    <w:rsid w:val="00AA0284"/>
    <w:rsid w:val="00AA05A5"/>
    <w:rsid w:val="00AA130B"/>
    <w:rsid w:val="00AA17DA"/>
    <w:rsid w:val="00AA1851"/>
    <w:rsid w:val="00AA1CB5"/>
    <w:rsid w:val="00AA1CFA"/>
    <w:rsid w:val="00AA249A"/>
    <w:rsid w:val="00AA2E46"/>
    <w:rsid w:val="00AA2F7E"/>
    <w:rsid w:val="00AA2FE2"/>
    <w:rsid w:val="00AA33FC"/>
    <w:rsid w:val="00AA34F8"/>
    <w:rsid w:val="00AA38A2"/>
    <w:rsid w:val="00AA38D2"/>
    <w:rsid w:val="00AA3D5F"/>
    <w:rsid w:val="00AA4515"/>
    <w:rsid w:val="00AA45B5"/>
    <w:rsid w:val="00AA45D6"/>
    <w:rsid w:val="00AA4B37"/>
    <w:rsid w:val="00AA518E"/>
    <w:rsid w:val="00AA5556"/>
    <w:rsid w:val="00AA5745"/>
    <w:rsid w:val="00AA5A50"/>
    <w:rsid w:val="00AA5C67"/>
    <w:rsid w:val="00AA5D90"/>
    <w:rsid w:val="00AA6342"/>
    <w:rsid w:val="00AA6C6A"/>
    <w:rsid w:val="00AA6EAC"/>
    <w:rsid w:val="00AA6FAB"/>
    <w:rsid w:val="00AB072C"/>
    <w:rsid w:val="00AB09DC"/>
    <w:rsid w:val="00AB112E"/>
    <w:rsid w:val="00AB1179"/>
    <w:rsid w:val="00AB117F"/>
    <w:rsid w:val="00AB1998"/>
    <w:rsid w:val="00AB1C26"/>
    <w:rsid w:val="00AB2007"/>
    <w:rsid w:val="00AB204D"/>
    <w:rsid w:val="00AB21C5"/>
    <w:rsid w:val="00AB2DA2"/>
    <w:rsid w:val="00AB2FD6"/>
    <w:rsid w:val="00AB325D"/>
    <w:rsid w:val="00AB33D8"/>
    <w:rsid w:val="00AB3CC0"/>
    <w:rsid w:val="00AB42AE"/>
    <w:rsid w:val="00AB431A"/>
    <w:rsid w:val="00AB4442"/>
    <w:rsid w:val="00AB513B"/>
    <w:rsid w:val="00AB5CB2"/>
    <w:rsid w:val="00AB6154"/>
    <w:rsid w:val="00AB626D"/>
    <w:rsid w:val="00AB6537"/>
    <w:rsid w:val="00AB68C3"/>
    <w:rsid w:val="00AB6E56"/>
    <w:rsid w:val="00AB7057"/>
    <w:rsid w:val="00AC0333"/>
    <w:rsid w:val="00AC1B60"/>
    <w:rsid w:val="00AC1F5F"/>
    <w:rsid w:val="00AC2296"/>
    <w:rsid w:val="00AC2DAD"/>
    <w:rsid w:val="00AC3047"/>
    <w:rsid w:val="00AC38D5"/>
    <w:rsid w:val="00AC39C0"/>
    <w:rsid w:val="00AC3B8B"/>
    <w:rsid w:val="00AC403A"/>
    <w:rsid w:val="00AC48F1"/>
    <w:rsid w:val="00AC4B55"/>
    <w:rsid w:val="00AC5027"/>
    <w:rsid w:val="00AC5313"/>
    <w:rsid w:val="00AC5A10"/>
    <w:rsid w:val="00AC6302"/>
    <w:rsid w:val="00AC64EA"/>
    <w:rsid w:val="00AC65B7"/>
    <w:rsid w:val="00AC6E3F"/>
    <w:rsid w:val="00AC6F5F"/>
    <w:rsid w:val="00AC72E5"/>
    <w:rsid w:val="00AC78AB"/>
    <w:rsid w:val="00AC7EDF"/>
    <w:rsid w:val="00AD013D"/>
    <w:rsid w:val="00AD06C9"/>
    <w:rsid w:val="00AD0B19"/>
    <w:rsid w:val="00AD0B28"/>
    <w:rsid w:val="00AD0B6E"/>
    <w:rsid w:val="00AD0C34"/>
    <w:rsid w:val="00AD0F25"/>
    <w:rsid w:val="00AD21DF"/>
    <w:rsid w:val="00AD232E"/>
    <w:rsid w:val="00AD35EF"/>
    <w:rsid w:val="00AD4DE1"/>
    <w:rsid w:val="00AD4E6D"/>
    <w:rsid w:val="00AD4E83"/>
    <w:rsid w:val="00AD4EBE"/>
    <w:rsid w:val="00AD5A3B"/>
    <w:rsid w:val="00AD5A70"/>
    <w:rsid w:val="00AD5DA7"/>
    <w:rsid w:val="00AD5DD4"/>
    <w:rsid w:val="00AD5DEC"/>
    <w:rsid w:val="00AD5E74"/>
    <w:rsid w:val="00AD6038"/>
    <w:rsid w:val="00AD68C7"/>
    <w:rsid w:val="00AD7236"/>
    <w:rsid w:val="00AD7D35"/>
    <w:rsid w:val="00AE0132"/>
    <w:rsid w:val="00AE0E70"/>
    <w:rsid w:val="00AE10B5"/>
    <w:rsid w:val="00AE1D62"/>
    <w:rsid w:val="00AE1E83"/>
    <w:rsid w:val="00AE2109"/>
    <w:rsid w:val="00AE2844"/>
    <w:rsid w:val="00AE2AE2"/>
    <w:rsid w:val="00AE2E70"/>
    <w:rsid w:val="00AE3309"/>
    <w:rsid w:val="00AE33D9"/>
    <w:rsid w:val="00AE3420"/>
    <w:rsid w:val="00AE3FAF"/>
    <w:rsid w:val="00AE4A47"/>
    <w:rsid w:val="00AE4B42"/>
    <w:rsid w:val="00AE4B69"/>
    <w:rsid w:val="00AE4D3C"/>
    <w:rsid w:val="00AE5152"/>
    <w:rsid w:val="00AE531A"/>
    <w:rsid w:val="00AE53AF"/>
    <w:rsid w:val="00AE54B2"/>
    <w:rsid w:val="00AE5755"/>
    <w:rsid w:val="00AE5BAC"/>
    <w:rsid w:val="00AE6154"/>
    <w:rsid w:val="00AE71F8"/>
    <w:rsid w:val="00AE7B1F"/>
    <w:rsid w:val="00AE7C70"/>
    <w:rsid w:val="00AF01BD"/>
    <w:rsid w:val="00AF0B1C"/>
    <w:rsid w:val="00AF10A6"/>
    <w:rsid w:val="00AF11E6"/>
    <w:rsid w:val="00AF1AD3"/>
    <w:rsid w:val="00AF1BCE"/>
    <w:rsid w:val="00AF1D9E"/>
    <w:rsid w:val="00AF1DCA"/>
    <w:rsid w:val="00AF29CF"/>
    <w:rsid w:val="00AF2C22"/>
    <w:rsid w:val="00AF3903"/>
    <w:rsid w:val="00AF397F"/>
    <w:rsid w:val="00AF3E77"/>
    <w:rsid w:val="00AF41C9"/>
    <w:rsid w:val="00AF42B9"/>
    <w:rsid w:val="00AF4B34"/>
    <w:rsid w:val="00AF4B5F"/>
    <w:rsid w:val="00AF4DEA"/>
    <w:rsid w:val="00AF53A4"/>
    <w:rsid w:val="00AF53AF"/>
    <w:rsid w:val="00AF61BD"/>
    <w:rsid w:val="00AF6349"/>
    <w:rsid w:val="00AF63CA"/>
    <w:rsid w:val="00AF64A6"/>
    <w:rsid w:val="00AF64B3"/>
    <w:rsid w:val="00AF660D"/>
    <w:rsid w:val="00AF66B5"/>
    <w:rsid w:val="00AF6847"/>
    <w:rsid w:val="00AF6979"/>
    <w:rsid w:val="00AF6A45"/>
    <w:rsid w:val="00AF79DD"/>
    <w:rsid w:val="00B01538"/>
    <w:rsid w:val="00B015A7"/>
    <w:rsid w:val="00B01A05"/>
    <w:rsid w:val="00B01DC7"/>
    <w:rsid w:val="00B02836"/>
    <w:rsid w:val="00B02DBC"/>
    <w:rsid w:val="00B02DDD"/>
    <w:rsid w:val="00B0390F"/>
    <w:rsid w:val="00B03D7A"/>
    <w:rsid w:val="00B03E53"/>
    <w:rsid w:val="00B041BE"/>
    <w:rsid w:val="00B04660"/>
    <w:rsid w:val="00B04B43"/>
    <w:rsid w:val="00B04D9D"/>
    <w:rsid w:val="00B04E39"/>
    <w:rsid w:val="00B04F5F"/>
    <w:rsid w:val="00B05076"/>
    <w:rsid w:val="00B051E0"/>
    <w:rsid w:val="00B05722"/>
    <w:rsid w:val="00B061D1"/>
    <w:rsid w:val="00B064BA"/>
    <w:rsid w:val="00B066FA"/>
    <w:rsid w:val="00B06F20"/>
    <w:rsid w:val="00B071BA"/>
    <w:rsid w:val="00B0736C"/>
    <w:rsid w:val="00B07D1D"/>
    <w:rsid w:val="00B1054F"/>
    <w:rsid w:val="00B1057E"/>
    <w:rsid w:val="00B10706"/>
    <w:rsid w:val="00B10712"/>
    <w:rsid w:val="00B10911"/>
    <w:rsid w:val="00B10FC3"/>
    <w:rsid w:val="00B11055"/>
    <w:rsid w:val="00B1193D"/>
    <w:rsid w:val="00B11D97"/>
    <w:rsid w:val="00B11DDA"/>
    <w:rsid w:val="00B11E65"/>
    <w:rsid w:val="00B120F6"/>
    <w:rsid w:val="00B12265"/>
    <w:rsid w:val="00B12421"/>
    <w:rsid w:val="00B124F6"/>
    <w:rsid w:val="00B12777"/>
    <w:rsid w:val="00B12D74"/>
    <w:rsid w:val="00B13CA9"/>
    <w:rsid w:val="00B148C8"/>
    <w:rsid w:val="00B149EC"/>
    <w:rsid w:val="00B14A9F"/>
    <w:rsid w:val="00B14ADB"/>
    <w:rsid w:val="00B14C4E"/>
    <w:rsid w:val="00B14C79"/>
    <w:rsid w:val="00B14CFE"/>
    <w:rsid w:val="00B15093"/>
    <w:rsid w:val="00B15338"/>
    <w:rsid w:val="00B15597"/>
    <w:rsid w:val="00B1562A"/>
    <w:rsid w:val="00B156E3"/>
    <w:rsid w:val="00B15938"/>
    <w:rsid w:val="00B15A07"/>
    <w:rsid w:val="00B15D3A"/>
    <w:rsid w:val="00B1664E"/>
    <w:rsid w:val="00B1695B"/>
    <w:rsid w:val="00B16F19"/>
    <w:rsid w:val="00B17181"/>
    <w:rsid w:val="00B17474"/>
    <w:rsid w:val="00B174C5"/>
    <w:rsid w:val="00B179DF"/>
    <w:rsid w:val="00B17C11"/>
    <w:rsid w:val="00B17E11"/>
    <w:rsid w:val="00B17E37"/>
    <w:rsid w:val="00B17F05"/>
    <w:rsid w:val="00B20264"/>
    <w:rsid w:val="00B20778"/>
    <w:rsid w:val="00B20C9D"/>
    <w:rsid w:val="00B21157"/>
    <w:rsid w:val="00B2125C"/>
    <w:rsid w:val="00B2129A"/>
    <w:rsid w:val="00B21B4E"/>
    <w:rsid w:val="00B21E44"/>
    <w:rsid w:val="00B21E99"/>
    <w:rsid w:val="00B21FE9"/>
    <w:rsid w:val="00B2212A"/>
    <w:rsid w:val="00B22692"/>
    <w:rsid w:val="00B226A1"/>
    <w:rsid w:val="00B227DD"/>
    <w:rsid w:val="00B22E17"/>
    <w:rsid w:val="00B23808"/>
    <w:rsid w:val="00B23BB9"/>
    <w:rsid w:val="00B23BBD"/>
    <w:rsid w:val="00B23CCC"/>
    <w:rsid w:val="00B23FA7"/>
    <w:rsid w:val="00B23FF3"/>
    <w:rsid w:val="00B2424F"/>
    <w:rsid w:val="00B243EE"/>
    <w:rsid w:val="00B24449"/>
    <w:rsid w:val="00B248F4"/>
    <w:rsid w:val="00B25535"/>
    <w:rsid w:val="00B261A8"/>
    <w:rsid w:val="00B269E8"/>
    <w:rsid w:val="00B26A55"/>
    <w:rsid w:val="00B26DBB"/>
    <w:rsid w:val="00B26FFD"/>
    <w:rsid w:val="00B27556"/>
    <w:rsid w:val="00B275E5"/>
    <w:rsid w:val="00B27AA4"/>
    <w:rsid w:val="00B27DB8"/>
    <w:rsid w:val="00B27DDB"/>
    <w:rsid w:val="00B30579"/>
    <w:rsid w:val="00B306E7"/>
    <w:rsid w:val="00B3113A"/>
    <w:rsid w:val="00B31753"/>
    <w:rsid w:val="00B31A85"/>
    <w:rsid w:val="00B31E40"/>
    <w:rsid w:val="00B325F1"/>
    <w:rsid w:val="00B32EC4"/>
    <w:rsid w:val="00B33458"/>
    <w:rsid w:val="00B339B4"/>
    <w:rsid w:val="00B33A4F"/>
    <w:rsid w:val="00B344E8"/>
    <w:rsid w:val="00B345FA"/>
    <w:rsid w:val="00B3487D"/>
    <w:rsid w:val="00B35C99"/>
    <w:rsid w:val="00B3602B"/>
    <w:rsid w:val="00B3616A"/>
    <w:rsid w:val="00B36197"/>
    <w:rsid w:val="00B362F1"/>
    <w:rsid w:val="00B367AE"/>
    <w:rsid w:val="00B36CFB"/>
    <w:rsid w:val="00B36E99"/>
    <w:rsid w:val="00B37D7C"/>
    <w:rsid w:val="00B40844"/>
    <w:rsid w:val="00B40906"/>
    <w:rsid w:val="00B40ACA"/>
    <w:rsid w:val="00B40D7C"/>
    <w:rsid w:val="00B41135"/>
    <w:rsid w:val="00B415E2"/>
    <w:rsid w:val="00B4215D"/>
    <w:rsid w:val="00B4228F"/>
    <w:rsid w:val="00B426C1"/>
    <w:rsid w:val="00B434A9"/>
    <w:rsid w:val="00B43659"/>
    <w:rsid w:val="00B443BA"/>
    <w:rsid w:val="00B44933"/>
    <w:rsid w:val="00B45170"/>
    <w:rsid w:val="00B4591E"/>
    <w:rsid w:val="00B45CB2"/>
    <w:rsid w:val="00B4647F"/>
    <w:rsid w:val="00B46520"/>
    <w:rsid w:val="00B46BE1"/>
    <w:rsid w:val="00B473E2"/>
    <w:rsid w:val="00B477C4"/>
    <w:rsid w:val="00B47CD9"/>
    <w:rsid w:val="00B502D0"/>
    <w:rsid w:val="00B50331"/>
    <w:rsid w:val="00B503EB"/>
    <w:rsid w:val="00B50CA9"/>
    <w:rsid w:val="00B50D3A"/>
    <w:rsid w:val="00B51270"/>
    <w:rsid w:val="00B513D1"/>
    <w:rsid w:val="00B513F2"/>
    <w:rsid w:val="00B51564"/>
    <w:rsid w:val="00B515F3"/>
    <w:rsid w:val="00B51BC4"/>
    <w:rsid w:val="00B51FB5"/>
    <w:rsid w:val="00B520FE"/>
    <w:rsid w:val="00B522BC"/>
    <w:rsid w:val="00B529D9"/>
    <w:rsid w:val="00B52CB2"/>
    <w:rsid w:val="00B52D01"/>
    <w:rsid w:val="00B5324C"/>
    <w:rsid w:val="00B534F6"/>
    <w:rsid w:val="00B5361B"/>
    <w:rsid w:val="00B537E3"/>
    <w:rsid w:val="00B53A18"/>
    <w:rsid w:val="00B544C3"/>
    <w:rsid w:val="00B54D4D"/>
    <w:rsid w:val="00B54E1D"/>
    <w:rsid w:val="00B55372"/>
    <w:rsid w:val="00B55CCB"/>
    <w:rsid w:val="00B56025"/>
    <w:rsid w:val="00B56766"/>
    <w:rsid w:val="00B56B37"/>
    <w:rsid w:val="00B57414"/>
    <w:rsid w:val="00B57867"/>
    <w:rsid w:val="00B57CDA"/>
    <w:rsid w:val="00B57FE9"/>
    <w:rsid w:val="00B601D2"/>
    <w:rsid w:val="00B60595"/>
    <w:rsid w:val="00B6061A"/>
    <w:rsid w:val="00B60E14"/>
    <w:rsid w:val="00B60E74"/>
    <w:rsid w:val="00B60EB5"/>
    <w:rsid w:val="00B61486"/>
    <w:rsid w:val="00B61802"/>
    <w:rsid w:val="00B62515"/>
    <w:rsid w:val="00B636BD"/>
    <w:rsid w:val="00B63BC2"/>
    <w:rsid w:val="00B64830"/>
    <w:rsid w:val="00B64CCC"/>
    <w:rsid w:val="00B64E5F"/>
    <w:rsid w:val="00B651C2"/>
    <w:rsid w:val="00B657FF"/>
    <w:rsid w:val="00B65A20"/>
    <w:rsid w:val="00B65BC7"/>
    <w:rsid w:val="00B66455"/>
    <w:rsid w:val="00B665DB"/>
    <w:rsid w:val="00B66F8A"/>
    <w:rsid w:val="00B67687"/>
    <w:rsid w:val="00B67FF9"/>
    <w:rsid w:val="00B706D7"/>
    <w:rsid w:val="00B706EF"/>
    <w:rsid w:val="00B70E76"/>
    <w:rsid w:val="00B712D3"/>
    <w:rsid w:val="00B71617"/>
    <w:rsid w:val="00B71628"/>
    <w:rsid w:val="00B71973"/>
    <w:rsid w:val="00B73340"/>
    <w:rsid w:val="00B733BD"/>
    <w:rsid w:val="00B734B0"/>
    <w:rsid w:val="00B73545"/>
    <w:rsid w:val="00B73F55"/>
    <w:rsid w:val="00B73F93"/>
    <w:rsid w:val="00B7409D"/>
    <w:rsid w:val="00B74514"/>
    <w:rsid w:val="00B748B3"/>
    <w:rsid w:val="00B75437"/>
    <w:rsid w:val="00B764FE"/>
    <w:rsid w:val="00B76BFC"/>
    <w:rsid w:val="00B76C8B"/>
    <w:rsid w:val="00B76E04"/>
    <w:rsid w:val="00B77112"/>
    <w:rsid w:val="00B7767B"/>
    <w:rsid w:val="00B77EC0"/>
    <w:rsid w:val="00B8009B"/>
    <w:rsid w:val="00B8014D"/>
    <w:rsid w:val="00B803FD"/>
    <w:rsid w:val="00B80664"/>
    <w:rsid w:val="00B80B49"/>
    <w:rsid w:val="00B80D52"/>
    <w:rsid w:val="00B811BF"/>
    <w:rsid w:val="00B812FA"/>
    <w:rsid w:val="00B81687"/>
    <w:rsid w:val="00B8172C"/>
    <w:rsid w:val="00B81922"/>
    <w:rsid w:val="00B81B84"/>
    <w:rsid w:val="00B821C2"/>
    <w:rsid w:val="00B82AB9"/>
    <w:rsid w:val="00B8311D"/>
    <w:rsid w:val="00B838B0"/>
    <w:rsid w:val="00B8418D"/>
    <w:rsid w:val="00B84262"/>
    <w:rsid w:val="00B842FB"/>
    <w:rsid w:val="00B85829"/>
    <w:rsid w:val="00B85A5C"/>
    <w:rsid w:val="00B85EDD"/>
    <w:rsid w:val="00B86709"/>
    <w:rsid w:val="00B86AA4"/>
    <w:rsid w:val="00B86D90"/>
    <w:rsid w:val="00B8723E"/>
    <w:rsid w:val="00B87BFC"/>
    <w:rsid w:val="00B9027D"/>
    <w:rsid w:val="00B903DE"/>
    <w:rsid w:val="00B903F0"/>
    <w:rsid w:val="00B90AEE"/>
    <w:rsid w:val="00B90B0C"/>
    <w:rsid w:val="00B90B74"/>
    <w:rsid w:val="00B90B8D"/>
    <w:rsid w:val="00B91936"/>
    <w:rsid w:val="00B91E18"/>
    <w:rsid w:val="00B920C5"/>
    <w:rsid w:val="00B924B7"/>
    <w:rsid w:val="00B9282D"/>
    <w:rsid w:val="00B92955"/>
    <w:rsid w:val="00B929AE"/>
    <w:rsid w:val="00B92C26"/>
    <w:rsid w:val="00B92F4E"/>
    <w:rsid w:val="00B933D3"/>
    <w:rsid w:val="00B938B6"/>
    <w:rsid w:val="00B93F86"/>
    <w:rsid w:val="00B94513"/>
    <w:rsid w:val="00B94CC9"/>
    <w:rsid w:val="00B95088"/>
    <w:rsid w:val="00B952F1"/>
    <w:rsid w:val="00B95680"/>
    <w:rsid w:val="00B95829"/>
    <w:rsid w:val="00B958B7"/>
    <w:rsid w:val="00B96761"/>
    <w:rsid w:val="00B96793"/>
    <w:rsid w:val="00B9684B"/>
    <w:rsid w:val="00B9690B"/>
    <w:rsid w:val="00B969D5"/>
    <w:rsid w:val="00B96DA8"/>
    <w:rsid w:val="00B97031"/>
    <w:rsid w:val="00B9716C"/>
    <w:rsid w:val="00B97352"/>
    <w:rsid w:val="00B97EC0"/>
    <w:rsid w:val="00B97F07"/>
    <w:rsid w:val="00BA017B"/>
    <w:rsid w:val="00BA042E"/>
    <w:rsid w:val="00BA085F"/>
    <w:rsid w:val="00BA0C83"/>
    <w:rsid w:val="00BA0E11"/>
    <w:rsid w:val="00BA109F"/>
    <w:rsid w:val="00BA1361"/>
    <w:rsid w:val="00BA1502"/>
    <w:rsid w:val="00BA17BD"/>
    <w:rsid w:val="00BA1B42"/>
    <w:rsid w:val="00BA24C9"/>
    <w:rsid w:val="00BA2665"/>
    <w:rsid w:val="00BA2A9D"/>
    <w:rsid w:val="00BA318E"/>
    <w:rsid w:val="00BA3DA2"/>
    <w:rsid w:val="00BA4975"/>
    <w:rsid w:val="00BA4AF6"/>
    <w:rsid w:val="00BA4F82"/>
    <w:rsid w:val="00BA4FCF"/>
    <w:rsid w:val="00BA533B"/>
    <w:rsid w:val="00BA5AA9"/>
    <w:rsid w:val="00BA5C94"/>
    <w:rsid w:val="00BA6042"/>
    <w:rsid w:val="00BA62BD"/>
    <w:rsid w:val="00BA70DF"/>
    <w:rsid w:val="00BA73D6"/>
    <w:rsid w:val="00BA756C"/>
    <w:rsid w:val="00BA7C5C"/>
    <w:rsid w:val="00BA7CBE"/>
    <w:rsid w:val="00BA7EAA"/>
    <w:rsid w:val="00BB0367"/>
    <w:rsid w:val="00BB05F2"/>
    <w:rsid w:val="00BB0EC8"/>
    <w:rsid w:val="00BB163C"/>
    <w:rsid w:val="00BB17A3"/>
    <w:rsid w:val="00BB17EB"/>
    <w:rsid w:val="00BB1864"/>
    <w:rsid w:val="00BB1B59"/>
    <w:rsid w:val="00BB205E"/>
    <w:rsid w:val="00BB2660"/>
    <w:rsid w:val="00BB2665"/>
    <w:rsid w:val="00BB2DC4"/>
    <w:rsid w:val="00BB2F85"/>
    <w:rsid w:val="00BB30A8"/>
    <w:rsid w:val="00BB35FB"/>
    <w:rsid w:val="00BB3760"/>
    <w:rsid w:val="00BB3770"/>
    <w:rsid w:val="00BB3A0C"/>
    <w:rsid w:val="00BB4241"/>
    <w:rsid w:val="00BB42C3"/>
    <w:rsid w:val="00BB462F"/>
    <w:rsid w:val="00BB4959"/>
    <w:rsid w:val="00BB4B69"/>
    <w:rsid w:val="00BB4F3D"/>
    <w:rsid w:val="00BB51CD"/>
    <w:rsid w:val="00BB5698"/>
    <w:rsid w:val="00BB617C"/>
    <w:rsid w:val="00BB6434"/>
    <w:rsid w:val="00BB6E2F"/>
    <w:rsid w:val="00BB6E5C"/>
    <w:rsid w:val="00BB735B"/>
    <w:rsid w:val="00BB74F8"/>
    <w:rsid w:val="00BB7551"/>
    <w:rsid w:val="00BB78A3"/>
    <w:rsid w:val="00BC08CD"/>
    <w:rsid w:val="00BC0C5B"/>
    <w:rsid w:val="00BC0C6A"/>
    <w:rsid w:val="00BC1366"/>
    <w:rsid w:val="00BC1788"/>
    <w:rsid w:val="00BC1E85"/>
    <w:rsid w:val="00BC2533"/>
    <w:rsid w:val="00BC2A23"/>
    <w:rsid w:val="00BC2CC4"/>
    <w:rsid w:val="00BC2F52"/>
    <w:rsid w:val="00BC30AC"/>
    <w:rsid w:val="00BC3138"/>
    <w:rsid w:val="00BC3A86"/>
    <w:rsid w:val="00BC3BE5"/>
    <w:rsid w:val="00BC3F13"/>
    <w:rsid w:val="00BC5046"/>
    <w:rsid w:val="00BC52F2"/>
    <w:rsid w:val="00BC579A"/>
    <w:rsid w:val="00BC5B6E"/>
    <w:rsid w:val="00BC6181"/>
    <w:rsid w:val="00BC6616"/>
    <w:rsid w:val="00BC67FA"/>
    <w:rsid w:val="00BC6876"/>
    <w:rsid w:val="00BC6B98"/>
    <w:rsid w:val="00BC6BDC"/>
    <w:rsid w:val="00BC6E76"/>
    <w:rsid w:val="00BC6F95"/>
    <w:rsid w:val="00BC6FC0"/>
    <w:rsid w:val="00BC7577"/>
    <w:rsid w:val="00BC7827"/>
    <w:rsid w:val="00BC7AA5"/>
    <w:rsid w:val="00BC7F44"/>
    <w:rsid w:val="00BD0F6D"/>
    <w:rsid w:val="00BD1037"/>
    <w:rsid w:val="00BD1266"/>
    <w:rsid w:val="00BD1437"/>
    <w:rsid w:val="00BD17A2"/>
    <w:rsid w:val="00BD1815"/>
    <w:rsid w:val="00BD1D50"/>
    <w:rsid w:val="00BD2347"/>
    <w:rsid w:val="00BD27B6"/>
    <w:rsid w:val="00BD2A96"/>
    <w:rsid w:val="00BD359F"/>
    <w:rsid w:val="00BD37EB"/>
    <w:rsid w:val="00BD3EC3"/>
    <w:rsid w:val="00BD3EEF"/>
    <w:rsid w:val="00BD4524"/>
    <w:rsid w:val="00BD4723"/>
    <w:rsid w:val="00BD47D9"/>
    <w:rsid w:val="00BD4C6F"/>
    <w:rsid w:val="00BD4E72"/>
    <w:rsid w:val="00BD4E9A"/>
    <w:rsid w:val="00BD59D6"/>
    <w:rsid w:val="00BD610F"/>
    <w:rsid w:val="00BD683C"/>
    <w:rsid w:val="00BD6881"/>
    <w:rsid w:val="00BD6CA1"/>
    <w:rsid w:val="00BD7393"/>
    <w:rsid w:val="00BD73FB"/>
    <w:rsid w:val="00BD7BAC"/>
    <w:rsid w:val="00BE02A6"/>
    <w:rsid w:val="00BE0323"/>
    <w:rsid w:val="00BE0463"/>
    <w:rsid w:val="00BE07D7"/>
    <w:rsid w:val="00BE0B98"/>
    <w:rsid w:val="00BE1227"/>
    <w:rsid w:val="00BE12CC"/>
    <w:rsid w:val="00BE12D2"/>
    <w:rsid w:val="00BE13AD"/>
    <w:rsid w:val="00BE145E"/>
    <w:rsid w:val="00BE1867"/>
    <w:rsid w:val="00BE1875"/>
    <w:rsid w:val="00BE1DAB"/>
    <w:rsid w:val="00BE1E89"/>
    <w:rsid w:val="00BE261A"/>
    <w:rsid w:val="00BE2BB6"/>
    <w:rsid w:val="00BE2D1B"/>
    <w:rsid w:val="00BE3135"/>
    <w:rsid w:val="00BE3436"/>
    <w:rsid w:val="00BE3577"/>
    <w:rsid w:val="00BE3B29"/>
    <w:rsid w:val="00BE3C1E"/>
    <w:rsid w:val="00BE3D8F"/>
    <w:rsid w:val="00BE498D"/>
    <w:rsid w:val="00BE4F59"/>
    <w:rsid w:val="00BE503C"/>
    <w:rsid w:val="00BE528A"/>
    <w:rsid w:val="00BE603C"/>
    <w:rsid w:val="00BE61BA"/>
    <w:rsid w:val="00BE629C"/>
    <w:rsid w:val="00BE69F9"/>
    <w:rsid w:val="00BE75B9"/>
    <w:rsid w:val="00BE7775"/>
    <w:rsid w:val="00BF05C2"/>
    <w:rsid w:val="00BF0C69"/>
    <w:rsid w:val="00BF11C3"/>
    <w:rsid w:val="00BF14D2"/>
    <w:rsid w:val="00BF1CE6"/>
    <w:rsid w:val="00BF1DA6"/>
    <w:rsid w:val="00BF20E9"/>
    <w:rsid w:val="00BF215E"/>
    <w:rsid w:val="00BF21F2"/>
    <w:rsid w:val="00BF25F8"/>
    <w:rsid w:val="00BF2726"/>
    <w:rsid w:val="00BF27B1"/>
    <w:rsid w:val="00BF32C9"/>
    <w:rsid w:val="00BF3383"/>
    <w:rsid w:val="00BF354B"/>
    <w:rsid w:val="00BF3706"/>
    <w:rsid w:val="00BF3ADD"/>
    <w:rsid w:val="00BF4D5E"/>
    <w:rsid w:val="00BF4E34"/>
    <w:rsid w:val="00BF4FFA"/>
    <w:rsid w:val="00BF513A"/>
    <w:rsid w:val="00BF5169"/>
    <w:rsid w:val="00BF5D12"/>
    <w:rsid w:val="00BF775D"/>
    <w:rsid w:val="00BF7A3E"/>
    <w:rsid w:val="00BF7ACC"/>
    <w:rsid w:val="00BF7E93"/>
    <w:rsid w:val="00C000A9"/>
    <w:rsid w:val="00C005EF"/>
    <w:rsid w:val="00C00974"/>
    <w:rsid w:val="00C00E52"/>
    <w:rsid w:val="00C01259"/>
    <w:rsid w:val="00C01428"/>
    <w:rsid w:val="00C014AF"/>
    <w:rsid w:val="00C0166C"/>
    <w:rsid w:val="00C01BE7"/>
    <w:rsid w:val="00C0213A"/>
    <w:rsid w:val="00C0325D"/>
    <w:rsid w:val="00C03BF8"/>
    <w:rsid w:val="00C0411C"/>
    <w:rsid w:val="00C04574"/>
    <w:rsid w:val="00C04B45"/>
    <w:rsid w:val="00C0520D"/>
    <w:rsid w:val="00C0539D"/>
    <w:rsid w:val="00C05B20"/>
    <w:rsid w:val="00C05F30"/>
    <w:rsid w:val="00C05FFF"/>
    <w:rsid w:val="00C068C6"/>
    <w:rsid w:val="00C06AA0"/>
    <w:rsid w:val="00C07A3E"/>
    <w:rsid w:val="00C07FDE"/>
    <w:rsid w:val="00C1020B"/>
    <w:rsid w:val="00C10232"/>
    <w:rsid w:val="00C106F2"/>
    <w:rsid w:val="00C1084E"/>
    <w:rsid w:val="00C10E4E"/>
    <w:rsid w:val="00C11660"/>
    <w:rsid w:val="00C11B46"/>
    <w:rsid w:val="00C12643"/>
    <w:rsid w:val="00C129C2"/>
    <w:rsid w:val="00C12A96"/>
    <w:rsid w:val="00C134D8"/>
    <w:rsid w:val="00C13A8B"/>
    <w:rsid w:val="00C13C76"/>
    <w:rsid w:val="00C147D1"/>
    <w:rsid w:val="00C14BEB"/>
    <w:rsid w:val="00C14E88"/>
    <w:rsid w:val="00C152AB"/>
    <w:rsid w:val="00C1543D"/>
    <w:rsid w:val="00C15743"/>
    <w:rsid w:val="00C15A23"/>
    <w:rsid w:val="00C15EBC"/>
    <w:rsid w:val="00C16123"/>
    <w:rsid w:val="00C161E8"/>
    <w:rsid w:val="00C16AEC"/>
    <w:rsid w:val="00C16BC6"/>
    <w:rsid w:val="00C16D33"/>
    <w:rsid w:val="00C1768F"/>
    <w:rsid w:val="00C179E7"/>
    <w:rsid w:val="00C17A0C"/>
    <w:rsid w:val="00C2000C"/>
    <w:rsid w:val="00C2013D"/>
    <w:rsid w:val="00C201E4"/>
    <w:rsid w:val="00C203DD"/>
    <w:rsid w:val="00C2047A"/>
    <w:rsid w:val="00C205E1"/>
    <w:rsid w:val="00C20A23"/>
    <w:rsid w:val="00C20AF6"/>
    <w:rsid w:val="00C20C71"/>
    <w:rsid w:val="00C2130F"/>
    <w:rsid w:val="00C21903"/>
    <w:rsid w:val="00C21DF9"/>
    <w:rsid w:val="00C21F7F"/>
    <w:rsid w:val="00C223A4"/>
    <w:rsid w:val="00C2266F"/>
    <w:rsid w:val="00C22958"/>
    <w:rsid w:val="00C23A44"/>
    <w:rsid w:val="00C23F0F"/>
    <w:rsid w:val="00C23F65"/>
    <w:rsid w:val="00C24273"/>
    <w:rsid w:val="00C250BE"/>
    <w:rsid w:val="00C2554C"/>
    <w:rsid w:val="00C26080"/>
    <w:rsid w:val="00C265EB"/>
    <w:rsid w:val="00C26714"/>
    <w:rsid w:val="00C2680D"/>
    <w:rsid w:val="00C26C57"/>
    <w:rsid w:val="00C26D0B"/>
    <w:rsid w:val="00C26E1F"/>
    <w:rsid w:val="00C2763B"/>
    <w:rsid w:val="00C30391"/>
    <w:rsid w:val="00C304AC"/>
    <w:rsid w:val="00C30E2A"/>
    <w:rsid w:val="00C30F93"/>
    <w:rsid w:val="00C317B3"/>
    <w:rsid w:val="00C31869"/>
    <w:rsid w:val="00C31880"/>
    <w:rsid w:val="00C318D5"/>
    <w:rsid w:val="00C31CA5"/>
    <w:rsid w:val="00C31D22"/>
    <w:rsid w:val="00C322E3"/>
    <w:rsid w:val="00C323E4"/>
    <w:rsid w:val="00C3248B"/>
    <w:rsid w:val="00C32639"/>
    <w:rsid w:val="00C32D02"/>
    <w:rsid w:val="00C32EF5"/>
    <w:rsid w:val="00C33144"/>
    <w:rsid w:val="00C33D80"/>
    <w:rsid w:val="00C33DF9"/>
    <w:rsid w:val="00C3419E"/>
    <w:rsid w:val="00C34539"/>
    <w:rsid w:val="00C35032"/>
    <w:rsid w:val="00C35E35"/>
    <w:rsid w:val="00C3625F"/>
    <w:rsid w:val="00C362B6"/>
    <w:rsid w:val="00C36D67"/>
    <w:rsid w:val="00C37287"/>
    <w:rsid w:val="00C40151"/>
    <w:rsid w:val="00C4044E"/>
    <w:rsid w:val="00C40E49"/>
    <w:rsid w:val="00C4164C"/>
    <w:rsid w:val="00C420AE"/>
    <w:rsid w:val="00C4213C"/>
    <w:rsid w:val="00C42272"/>
    <w:rsid w:val="00C42538"/>
    <w:rsid w:val="00C4254A"/>
    <w:rsid w:val="00C4266B"/>
    <w:rsid w:val="00C428E6"/>
    <w:rsid w:val="00C42D4B"/>
    <w:rsid w:val="00C433B3"/>
    <w:rsid w:val="00C43472"/>
    <w:rsid w:val="00C434A3"/>
    <w:rsid w:val="00C43C5B"/>
    <w:rsid w:val="00C43DD4"/>
    <w:rsid w:val="00C43E42"/>
    <w:rsid w:val="00C44016"/>
    <w:rsid w:val="00C44129"/>
    <w:rsid w:val="00C44477"/>
    <w:rsid w:val="00C44D8D"/>
    <w:rsid w:val="00C44E2A"/>
    <w:rsid w:val="00C4508A"/>
    <w:rsid w:val="00C4525D"/>
    <w:rsid w:val="00C458E8"/>
    <w:rsid w:val="00C45B61"/>
    <w:rsid w:val="00C4604C"/>
    <w:rsid w:val="00C4631A"/>
    <w:rsid w:val="00C464C8"/>
    <w:rsid w:val="00C465A7"/>
    <w:rsid w:val="00C46815"/>
    <w:rsid w:val="00C469A2"/>
    <w:rsid w:val="00C46A12"/>
    <w:rsid w:val="00C47311"/>
    <w:rsid w:val="00C474A7"/>
    <w:rsid w:val="00C47AAB"/>
    <w:rsid w:val="00C50330"/>
    <w:rsid w:val="00C50625"/>
    <w:rsid w:val="00C5078E"/>
    <w:rsid w:val="00C508C9"/>
    <w:rsid w:val="00C50D9D"/>
    <w:rsid w:val="00C50E0D"/>
    <w:rsid w:val="00C514E5"/>
    <w:rsid w:val="00C51D1E"/>
    <w:rsid w:val="00C51E02"/>
    <w:rsid w:val="00C52198"/>
    <w:rsid w:val="00C521B6"/>
    <w:rsid w:val="00C52AF0"/>
    <w:rsid w:val="00C52ECA"/>
    <w:rsid w:val="00C533FB"/>
    <w:rsid w:val="00C53B24"/>
    <w:rsid w:val="00C53E2E"/>
    <w:rsid w:val="00C543C0"/>
    <w:rsid w:val="00C545BA"/>
    <w:rsid w:val="00C545E7"/>
    <w:rsid w:val="00C5483C"/>
    <w:rsid w:val="00C54849"/>
    <w:rsid w:val="00C54CB3"/>
    <w:rsid w:val="00C553F3"/>
    <w:rsid w:val="00C55DDC"/>
    <w:rsid w:val="00C561DC"/>
    <w:rsid w:val="00C56205"/>
    <w:rsid w:val="00C567A7"/>
    <w:rsid w:val="00C56FC1"/>
    <w:rsid w:val="00C5702F"/>
    <w:rsid w:val="00C57641"/>
    <w:rsid w:val="00C57712"/>
    <w:rsid w:val="00C57CB6"/>
    <w:rsid w:val="00C57F3C"/>
    <w:rsid w:val="00C601A9"/>
    <w:rsid w:val="00C6044A"/>
    <w:rsid w:val="00C60BC4"/>
    <w:rsid w:val="00C60BD0"/>
    <w:rsid w:val="00C60BE6"/>
    <w:rsid w:val="00C60D96"/>
    <w:rsid w:val="00C60E15"/>
    <w:rsid w:val="00C615CA"/>
    <w:rsid w:val="00C61899"/>
    <w:rsid w:val="00C61936"/>
    <w:rsid w:val="00C619EC"/>
    <w:rsid w:val="00C61B9D"/>
    <w:rsid w:val="00C61FAC"/>
    <w:rsid w:val="00C6204B"/>
    <w:rsid w:val="00C62284"/>
    <w:rsid w:val="00C6270D"/>
    <w:rsid w:val="00C62E9D"/>
    <w:rsid w:val="00C63474"/>
    <w:rsid w:val="00C63D71"/>
    <w:rsid w:val="00C63FA8"/>
    <w:rsid w:val="00C64029"/>
    <w:rsid w:val="00C64188"/>
    <w:rsid w:val="00C6435B"/>
    <w:rsid w:val="00C64423"/>
    <w:rsid w:val="00C64637"/>
    <w:rsid w:val="00C64CA9"/>
    <w:rsid w:val="00C65443"/>
    <w:rsid w:val="00C6557C"/>
    <w:rsid w:val="00C65EA5"/>
    <w:rsid w:val="00C65EBB"/>
    <w:rsid w:val="00C65EBD"/>
    <w:rsid w:val="00C661F7"/>
    <w:rsid w:val="00C668D4"/>
    <w:rsid w:val="00C66C06"/>
    <w:rsid w:val="00C66D41"/>
    <w:rsid w:val="00C66DE0"/>
    <w:rsid w:val="00C66E74"/>
    <w:rsid w:val="00C674FA"/>
    <w:rsid w:val="00C67C10"/>
    <w:rsid w:val="00C67C37"/>
    <w:rsid w:val="00C67DB9"/>
    <w:rsid w:val="00C67F86"/>
    <w:rsid w:val="00C70285"/>
    <w:rsid w:val="00C70E50"/>
    <w:rsid w:val="00C71208"/>
    <w:rsid w:val="00C71503"/>
    <w:rsid w:val="00C718A6"/>
    <w:rsid w:val="00C71A0B"/>
    <w:rsid w:val="00C71F2A"/>
    <w:rsid w:val="00C724CF"/>
    <w:rsid w:val="00C72668"/>
    <w:rsid w:val="00C72B15"/>
    <w:rsid w:val="00C73243"/>
    <w:rsid w:val="00C733A5"/>
    <w:rsid w:val="00C734A3"/>
    <w:rsid w:val="00C73993"/>
    <w:rsid w:val="00C73FEE"/>
    <w:rsid w:val="00C73FF9"/>
    <w:rsid w:val="00C7438F"/>
    <w:rsid w:val="00C74585"/>
    <w:rsid w:val="00C747E2"/>
    <w:rsid w:val="00C74EBC"/>
    <w:rsid w:val="00C74EE5"/>
    <w:rsid w:val="00C752F2"/>
    <w:rsid w:val="00C7551F"/>
    <w:rsid w:val="00C756D4"/>
    <w:rsid w:val="00C758E3"/>
    <w:rsid w:val="00C75E17"/>
    <w:rsid w:val="00C7638B"/>
    <w:rsid w:val="00C765E0"/>
    <w:rsid w:val="00C765F7"/>
    <w:rsid w:val="00C76F48"/>
    <w:rsid w:val="00C77518"/>
    <w:rsid w:val="00C8022A"/>
    <w:rsid w:val="00C804BE"/>
    <w:rsid w:val="00C807E3"/>
    <w:rsid w:val="00C8195B"/>
    <w:rsid w:val="00C81A9F"/>
    <w:rsid w:val="00C82080"/>
    <w:rsid w:val="00C821D7"/>
    <w:rsid w:val="00C82595"/>
    <w:rsid w:val="00C82773"/>
    <w:rsid w:val="00C83078"/>
    <w:rsid w:val="00C83729"/>
    <w:rsid w:val="00C83D5A"/>
    <w:rsid w:val="00C84643"/>
    <w:rsid w:val="00C84881"/>
    <w:rsid w:val="00C84C2F"/>
    <w:rsid w:val="00C84D60"/>
    <w:rsid w:val="00C84E23"/>
    <w:rsid w:val="00C8515E"/>
    <w:rsid w:val="00C85382"/>
    <w:rsid w:val="00C85599"/>
    <w:rsid w:val="00C857CE"/>
    <w:rsid w:val="00C85A4A"/>
    <w:rsid w:val="00C85F15"/>
    <w:rsid w:val="00C863E4"/>
    <w:rsid w:val="00C868F9"/>
    <w:rsid w:val="00C86EA2"/>
    <w:rsid w:val="00C87468"/>
    <w:rsid w:val="00C87D36"/>
    <w:rsid w:val="00C90383"/>
    <w:rsid w:val="00C90560"/>
    <w:rsid w:val="00C908B2"/>
    <w:rsid w:val="00C90CC5"/>
    <w:rsid w:val="00C91087"/>
    <w:rsid w:val="00C910F1"/>
    <w:rsid w:val="00C91159"/>
    <w:rsid w:val="00C9137A"/>
    <w:rsid w:val="00C9169F"/>
    <w:rsid w:val="00C9192D"/>
    <w:rsid w:val="00C91B9E"/>
    <w:rsid w:val="00C91F85"/>
    <w:rsid w:val="00C923D2"/>
    <w:rsid w:val="00C926C6"/>
    <w:rsid w:val="00C92841"/>
    <w:rsid w:val="00C92B57"/>
    <w:rsid w:val="00C92EA7"/>
    <w:rsid w:val="00C9396A"/>
    <w:rsid w:val="00C93A3A"/>
    <w:rsid w:val="00C93B10"/>
    <w:rsid w:val="00C93C5B"/>
    <w:rsid w:val="00C93DDD"/>
    <w:rsid w:val="00C94220"/>
    <w:rsid w:val="00C94E2B"/>
    <w:rsid w:val="00C950A1"/>
    <w:rsid w:val="00C95498"/>
    <w:rsid w:val="00C95865"/>
    <w:rsid w:val="00C95EAC"/>
    <w:rsid w:val="00C9641F"/>
    <w:rsid w:val="00C964CD"/>
    <w:rsid w:val="00C96504"/>
    <w:rsid w:val="00C96557"/>
    <w:rsid w:val="00C96B34"/>
    <w:rsid w:val="00C96ECF"/>
    <w:rsid w:val="00C97877"/>
    <w:rsid w:val="00CA00EB"/>
    <w:rsid w:val="00CA065F"/>
    <w:rsid w:val="00CA0819"/>
    <w:rsid w:val="00CA0A45"/>
    <w:rsid w:val="00CA0B58"/>
    <w:rsid w:val="00CA16DF"/>
    <w:rsid w:val="00CA18AB"/>
    <w:rsid w:val="00CA1FC5"/>
    <w:rsid w:val="00CA2727"/>
    <w:rsid w:val="00CA2A79"/>
    <w:rsid w:val="00CA2B6F"/>
    <w:rsid w:val="00CA2C71"/>
    <w:rsid w:val="00CA2CA4"/>
    <w:rsid w:val="00CA2DF1"/>
    <w:rsid w:val="00CA2FD8"/>
    <w:rsid w:val="00CA3036"/>
    <w:rsid w:val="00CA3162"/>
    <w:rsid w:val="00CA3704"/>
    <w:rsid w:val="00CA3B13"/>
    <w:rsid w:val="00CA3E9A"/>
    <w:rsid w:val="00CA3F36"/>
    <w:rsid w:val="00CA403B"/>
    <w:rsid w:val="00CA484C"/>
    <w:rsid w:val="00CA498C"/>
    <w:rsid w:val="00CA59BD"/>
    <w:rsid w:val="00CA5EA2"/>
    <w:rsid w:val="00CA62CF"/>
    <w:rsid w:val="00CA7544"/>
    <w:rsid w:val="00CA77A1"/>
    <w:rsid w:val="00CA7D71"/>
    <w:rsid w:val="00CB03E4"/>
    <w:rsid w:val="00CB08CC"/>
    <w:rsid w:val="00CB12C4"/>
    <w:rsid w:val="00CB137C"/>
    <w:rsid w:val="00CB174F"/>
    <w:rsid w:val="00CB2010"/>
    <w:rsid w:val="00CB20A1"/>
    <w:rsid w:val="00CB2BBA"/>
    <w:rsid w:val="00CB2D7E"/>
    <w:rsid w:val="00CB3005"/>
    <w:rsid w:val="00CB3795"/>
    <w:rsid w:val="00CB3A7C"/>
    <w:rsid w:val="00CB425B"/>
    <w:rsid w:val="00CB46B5"/>
    <w:rsid w:val="00CB4729"/>
    <w:rsid w:val="00CB49EF"/>
    <w:rsid w:val="00CB4D6F"/>
    <w:rsid w:val="00CB4EFC"/>
    <w:rsid w:val="00CB5770"/>
    <w:rsid w:val="00CB635D"/>
    <w:rsid w:val="00CB6943"/>
    <w:rsid w:val="00CB6E1F"/>
    <w:rsid w:val="00CB77FA"/>
    <w:rsid w:val="00CB7A0A"/>
    <w:rsid w:val="00CB7DC1"/>
    <w:rsid w:val="00CC028E"/>
    <w:rsid w:val="00CC04A2"/>
    <w:rsid w:val="00CC054E"/>
    <w:rsid w:val="00CC0A88"/>
    <w:rsid w:val="00CC0B8F"/>
    <w:rsid w:val="00CC0C6C"/>
    <w:rsid w:val="00CC0C9D"/>
    <w:rsid w:val="00CC199D"/>
    <w:rsid w:val="00CC1EFA"/>
    <w:rsid w:val="00CC203A"/>
    <w:rsid w:val="00CC221D"/>
    <w:rsid w:val="00CC232D"/>
    <w:rsid w:val="00CC239E"/>
    <w:rsid w:val="00CC2BC3"/>
    <w:rsid w:val="00CC2C5C"/>
    <w:rsid w:val="00CC3355"/>
    <w:rsid w:val="00CC413E"/>
    <w:rsid w:val="00CC43EA"/>
    <w:rsid w:val="00CC49D7"/>
    <w:rsid w:val="00CC4A76"/>
    <w:rsid w:val="00CC4BE2"/>
    <w:rsid w:val="00CC51FD"/>
    <w:rsid w:val="00CC5570"/>
    <w:rsid w:val="00CC5FEA"/>
    <w:rsid w:val="00CC64F9"/>
    <w:rsid w:val="00CC6663"/>
    <w:rsid w:val="00CC68FB"/>
    <w:rsid w:val="00CC7475"/>
    <w:rsid w:val="00CC7479"/>
    <w:rsid w:val="00CC7567"/>
    <w:rsid w:val="00CC7A3D"/>
    <w:rsid w:val="00CC7A4C"/>
    <w:rsid w:val="00CC7B38"/>
    <w:rsid w:val="00CC7D10"/>
    <w:rsid w:val="00CC7ED7"/>
    <w:rsid w:val="00CD0059"/>
    <w:rsid w:val="00CD01D9"/>
    <w:rsid w:val="00CD0385"/>
    <w:rsid w:val="00CD05B9"/>
    <w:rsid w:val="00CD09B6"/>
    <w:rsid w:val="00CD1459"/>
    <w:rsid w:val="00CD231A"/>
    <w:rsid w:val="00CD26EA"/>
    <w:rsid w:val="00CD2731"/>
    <w:rsid w:val="00CD2939"/>
    <w:rsid w:val="00CD2C52"/>
    <w:rsid w:val="00CD40C3"/>
    <w:rsid w:val="00CD4571"/>
    <w:rsid w:val="00CD4BB9"/>
    <w:rsid w:val="00CD51E4"/>
    <w:rsid w:val="00CD5316"/>
    <w:rsid w:val="00CD5458"/>
    <w:rsid w:val="00CD62E5"/>
    <w:rsid w:val="00CD73AB"/>
    <w:rsid w:val="00CD75D3"/>
    <w:rsid w:val="00CD7FF3"/>
    <w:rsid w:val="00CE07E9"/>
    <w:rsid w:val="00CE09E1"/>
    <w:rsid w:val="00CE0BAF"/>
    <w:rsid w:val="00CE0EBD"/>
    <w:rsid w:val="00CE112A"/>
    <w:rsid w:val="00CE1A05"/>
    <w:rsid w:val="00CE2E8A"/>
    <w:rsid w:val="00CE325C"/>
    <w:rsid w:val="00CE34E5"/>
    <w:rsid w:val="00CE3689"/>
    <w:rsid w:val="00CE4739"/>
    <w:rsid w:val="00CE4C3C"/>
    <w:rsid w:val="00CE4F3A"/>
    <w:rsid w:val="00CE5CAE"/>
    <w:rsid w:val="00CE5FD9"/>
    <w:rsid w:val="00CE5FF0"/>
    <w:rsid w:val="00CE6267"/>
    <w:rsid w:val="00CE632A"/>
    <w:rsid w:val="00CE647C"/>
    <w:rsid w:val="00CE6650"/>
    <w:rsid w:val="00CE67E9"/>
    <w:rsid w:val="00CE76F7"/>
    <w:rsid w:val="00CE78C0"/>
    <w:rsid w:val="00CE798A"/>
    <w:rsid w:val="00CF013B"/>
    <w:rsid w:val="00CF0658"/>
    <w:rsid w:val="00CF08D0"/>
    <w:rsid w:val="00CF0B53"/>
    <w:rsid w:val="00CF11F1"/>
    <w:rsid w:val="00CF1290"/>
    <w:rsid w:val="00CF1956"/>
    <w:rsid w:val="00CF2D4D"/>
    <w:rsid w:val="00CF3628"/>
    <w:rsid w:val="00CF36AB"/>
    <w:rsid w:val="00CF37DB"/>
    <w:rsid w:val="00CF382F"/>
    <w:rsid w:val="00CF3854"/>
    <w:rsid w:val="00CF3D85"/>
    <w:rsid w:val="00CF3F49"/>
    <w:rsid w:val="00CF3F79"/>
    <w:rsid w:val="00CF4950"/>
    <w:rsid w:val="00CF4980"/>
    <w:rsid w:val="00CF4A96"/>
    <w:rsid w:val="00CF4E01"/>
    <w:rsid w:val="00CF4F0F"/>
    <w:rsid w:val="00CF50B2"/>
    <w:rsid w:val="00CF5DC7"/>
    <w:rsid w:val="00CF6018"/>
    <w:rsid w:val="00CF62B3"/>
    <w:rsid w:val="00CF6422"/>
    <w:rsid w:val="00CF6476"/>
    <w:rsid w:val="00CF66AD"/>
    <w:rsid w:val="00CF6A75"/>
    <w:rsid w:val="00CF6B1D"/>
    <w:rsid w:val="00CF76ED"/>
    <w:rsid w:val="00CF77F0"/>
    <w:rsid w:val="00CF7AD0"/>
    <w:rsid w:val="00CF7EE8"/>
    <w:rsid w:val="00D000BE"/>
    <w:rsid w:val="00D0010A"/>
    <w:rsid w:val="00D00A34"/>
    <w:rsid w:val="00D01401"/>
    <w:rsid w:val="00D0149F"/>
    <w:rsid w:val="00D020E1"/>
    <w:rsid w:val="00D0210B"/>
    <w:rsid w:val="00D02C68"/>
    <w:rsid w:val="00D02CFD"/>
    <w:rsid w:val="00D02D34"/>
    <w:rsid w:val="00D03D56"/>
    <w:rsid w:val="00D0489F"/>
    <w:rsid w:val="00D04AE9"/>
    <w:rsid w:val="00D05575"/>
    <w:rsid w:val="00D05949"/>
    <w:rsid w:val="00D059C0"/>
    <w:rsid w:val="00D05BCF"/>
    <w:rsid w:val="00D06A21"/>
    <w:rsid w:val="00D07A8F"/>
    <w:rsid w:val="00D07B0D"/>
    <w:rsid w:val="00D07C52"/>
    <w:rsid w:val="00D07D0B"/>
    <w:rsid w:val="00D10D3D"/>
    <w:rsid w:val="00D11700"/>
    <w:rsid w:val="00D118BD"/>
    <w:rsid w:val="00D11DC0"/>
    <w:rsid w:val="00D11FC2"/>
    <w:rsid w:val="00D1207C"/>
    <w:rsid w:val="00D12260"/>
    <w:rsid w:val="00D123FB"/>
    <w:rsid w:val="00D12A06"/>
    <w:rsid w:val="00D12DBA"/>
    <w:rsid w:val="00D12F66"/>
    <w:rsid w:val="00D131BD"/>
    <w:rsid w:val="00D13298"/>
    <w:rsid w:val="00D132FB"/>
    <w:rsid w:val="00D13A02"/>
    <w:rsid w:val="00D14438"/>
    <w:rsid w:val="00D149FC"/>
    <w:rsid w:val="00D14D19"/>
    <w:rsid w:val="00D14FA7"/>
    <w:rsid w:val="00D1511E"/>
    <w:rsid w:val="00D156DF"/>
    <w:rsid w:val="00D159EF"/>
    <w:rsid w:val="00D171FF"/>
    <w:rsid w:val="00D17D09"/>
    <w:rsid w:val="00D2006B"/>
    <w:rsid w:val="00D201B4"/>
    <w:rsid w:val="00D2030D"/>
    <w:rsid w:val="00D207A0"/>
    <w:rsid w:val="00D20B7F"/>
    <w:rsid w:val="00D21748"/>
    <w:rsid w:val="00D219A7"/>
    <w:rsid w:val="00D220CF"/>
    <w:rsid w:val="00D2283A"/>
    <w:rsid w:val="00D23051"/>
    <w:rsid w:val="00D2360A"/>
    <w:rsid w:val="00D236BE"/>
    <w:rsid w:val="00D23812"/>
    <w:rsid w:val="00D23855"/>
    <w:rsid w:val="00D23ED5"/>
    <w:rsid w:val="00D24198"/>
    <w:rsid w:val="00D2428D"/>
    <w:rsid w:val="00D244BF"/>
    <w:rsid w:val="00D249AE"/>
    <w:rsid w:val="00D249E6"/>
    <w:rsid w:val="00D253F0"/>
    <w:rsid w:val="00D25CCC"/>
    <w:rsid w:val="00D26021"/>
    <w:rsid w:val="00D271B1"/>
    <w:rsid w:val="00D2727B"/>
    <w:rsid w:val="00D27C76"/>
    <w:rsid w:val="00D27DB4"/>
    <w:rsid w:val="00D30656"/>
    <w:rsid w:val="00D30A8C"/>
    <w:rsid w:val="00D30FC9"/>
    <w:rsid w:val="00D3127D"/>
    <w:rsid w:val="00D31A9F"/>
    <w:rsid w:val="00D3231C"/>
    <w:rsid w:val="00D326D9"/>
    <w:rsid w:val="00D328F3"/>
    <w:rsid w:val="00D32C0D"/>
    <w:rsid w:val="00D331C2"/>
    <w:rsid w:val="00D33E14"/>
    <w:rsid w:val="00D341BF"/>
    <w:rsid w:val="00D343CA"/>
    <w:rsid w:val="00D34523"/>
    <w:rsid w:val="00D34600"/>
    <w:rsid w:val="00D349FD"/>
    <w:rsid w:val="00D34A78"/>
    <w:rsid w:val="00D35126"/>
    <w:rsid w:val="00D35365"/>
    <w:rsid w:val="00D358E3"/>
    <w:rsid w:val="00D3699D"/>
    <w:rsid w:val="00D36DAC"/>
    <w:rsid w:val="00D3712D"/>
    <w:rsid w:val="00D376B0"/>
    <w:rsid w:val="00D37873"/>
    <w:rsid w:val="00D3789A"/>
    <w:rsid w:val="00D37FAA"/>
    <w:rsid w:val="00D4048D"/>
    <w:rsid w:val="00D406E9"/>
    <w:rsid w:val="00D40DD0"/>
    <w:rsid w:val="00D42162"/>
    <w:rsid w:val="00D42343"/>
    <w:rsid w:val="00D42B1C"/>
    <w:rsid w:val="00D42B2E"/>
    <w:rsid w:val="00D42DC7"/>
    <w:rsid w:val="00D4303A"/>
    <w:rsid w:val="00D43352"/>
    <w:rsid w:val="00D436B9"/>
    <w:rsid w:val="00D438D0"/>
    <w:rsid w:val="00D4396B"/>
    <w:rsid w:val="00D43AD6"/>
    <w:rsid w:val="00D44067"/>
    <w:rsid w:val="00D440DC"/>
    <w:rsid w:val="00D444CD"/>
    <w:rsid w:val="00D44F84"/>
    <w:rsid w:val="00D45198"/>
    <w:rsid w:val="00D4576C"/>
    <w:rsid w:val="00D46160"/>
    <w:rsid w:val="00D461EC"/>
    <w:rsid w:val="00D46725"/>
    <w:rsid w:val="00D46892"/>
    <w:rsid w:val="00D4689D"/>
    <w:rsid w:val="00D46903"/>
    <w:rsid w:val="00D46A64"/>
    <w:rsid w:val="00D46A7E"/>
    <w:rsid w:val="00D46B44"/>
    <w:rsid w:val="00D46B81"/>
    <w:rsid w:val="00D46C11"/>
    <w:rsid w:val="00D46F28"/>
    <w:rsid w:val="00D4713A"/>
    <w:rsid w:val="00D471CA"/>
    <w:rsid w:val="00D471FE"/>
    <w:rsid w:val="00D4793A"/>
    <w:rsid w:val="00D479BD"/>
    <w:rsid w:val="00D47D1F"/>
    <w:rsid w:val="00D47FE1"/>
    <w:rsid w:val="00D502FF"/>
    <w:rsid w:val="00D50387"/>
    <w:rsid w:val="00D5044B"/>
    <w:rsid w:val="00D50A93"/>
    <w:rsid w:val="00D52565"/>
    <w:rsid w:val="00D5287C"/>
    <w:rsid w:val="00D532E1"/>
    <w:rsid w:val="00D533A3"/>
    <w:rsid w:val="00D537FB"/>
    <w:rsid w:val="00D538A6"/>
    <w:rsid w:val="00D53A3F"/>
    <w:rsid w:val="00D54307"/>
    <w:rsid w:val="00D546AF"/>
    <w:rsid w:val="00D54C60"/>
    <w:rsid w:val="00D54E92"/>
    <w:rsid w:val="00D55041"/>
    <w:rsid w:val="00D550E0"/>
    <w:rsid w:val="00D55727"/>
    <w:rsid w:val="00D55843"/>
    <w:rsid w:val="00D55D12"/>
    <w:rsid w:val="00D563F9"/>
    <w:rsid w:val="00D56480"/>
    <w:rsid w:val="00D56858"/>
    <w:rsid w:val="00D56D13"/>
    <w:rsid w:val="00D56F3E"/>
    <w:rsid w:val="00D572F0"/>
    <w:rsid w:val="00D57315"/>
    <w:rsid w:val="00D57834"/>
    <w:rsid w:val="00D60C33"/>
    <w:rsid w:val="00D6131E"/>
    <w:rsid w:val="00D61408"/>
    <w:rsid w:val="00D6154A"/>
    <w:rsid w:val="00D61F5F"/>
    <w:rsid w:val="00D62138"/>
    <w:rsid w:val="00D62167"/>
    <w:rsid w:val="00D62840"/>
    <w:rsid w:val="00D62E7B"/>
    <w:rsid w:val="00D63D2B"/>
    <w:rsid w:val="00D64B54"/>
    <w:rsid w:val="00D650C0"/>
    <w:rsid w:val="00D651AD"/>
    <w:rsid w:val="00D6548B"/>
    <w:rsid w:val="00D65F1A"/>
    <w:rsid w:val="00D66B4A"/>
    <w:rsid w:val="00D66F0F"/>
    <w:rsid w:val="00D67B73"/>
    <w:rsid w:val="00D67C43"/>
    <w:rsid w:val="00D67C69"/>
    <w:rsid w:val="00D67F72"/>
    <w:rsid w:val="00D703A5"/>
    <w:rsid w:val="00D70494"/>
    <w:rsid w:val="00D7094E"/>
    <w:rsid w:val="00D7099B"/>
    <w:rsid w:val="00D70A4D"/>
    <w:rsid w:val="00D70A83"/>
    <w:rsid w:val="00D70E88"/>
    <w:rsid w:val="00D713EA"/>
    <w:rsid w:val="00D71607"/>
    <w:rsid w:val="00D71F73"/>
    <w:rsid w:val="00D722F7"/>
    <w:rsid w:val="00D72677"/>
    <w:rsid w:val="00D727C2"/>
    <w:rsid w:val="00D73909"/>
    <w:rsid w:val="00D73C81"/>
    <w:rsid w:val="00D73CFE"/>
    <w:rsid w:val="00D73D74"/>
    <w:rsid w:val="00D742DD"/>
    <w:rsid w:val="00D75023"/>
    <w:rsid w:val="00D7530A"/>
    <w:rsid w:val="00D7558C"/>
    <w:rsid w:val="00D758B3"/>
    <w:rsid w:val="00D76420"/>
    <w:rsid w:val="00D76584"/>
    <w:rsid w:val="00D77121"/>
    <w:rsid w:val="00D77369"/>
    <w:rsid w:val="00D77723"/>
    <w:rsid w:val="00D77A24"/>
    <w:rsid w:val="00D77FA9"/>
    <w:rsid w:val="00D8006A"/>
    <w:rsid w:val="00D803FF"/>
    <w:rsid w:val="00D80985"/>
    <w:rsid w:val="00D809C9"/>
    <w:rsid w:val="00D80AB8"/>
    <w:rsid w:val="00D80E28"/>
    <w:rsid w:val="00D818EB"/>
    <w:rsid w:val="00D81D10"/>
    <w:rsid w:val="00D81EB5"/>
    <w:rsid w:val="00D8253F"/>
    <w:rsid w:val="00D8261D"/>
    <w:rsid w:val="00D833D6"/>
    <w:rsid w:val="00D83646"/>
    <w:rsid w:val="00D83AB7"/>
    <w:rsid w:val="00D8411E"/>
    <w:rsid w:val="00D8416F"/>
    <w:rsid w:val="00D85E90"/>
    <w:rsid w:val="00D86032"/>
    <w:rsid w:val="00D863D0"/>
    <w:rsid w:val="00D8676C"/>
    <w:rsid w:val="00D867CF"/>
    <w:rsid w:val="00D86BA3"/>
    <w:rsid w:val="00D86E2A"/>
    <w:rsid w:val="00D87094"/>
    <w:rsid w:val="00D87A78"/>
    <w:rsid w:val="00D87D6C"/>
    <w:rsid w:val="00D87DF8"/>
    <w:rsid w:val="00D87EC3"/>
    <w:rsid w:val="00D87F05"/>
    <w:rsid w:val="00D90A06"/>
    <w:rsid w:val="00D91317"/>
    <w:rsid w:val="00D91661"/>
    <w:rsid w:val="00D91772"/>
    <w:rsid w:val="00D91980"/>
    <w:rsid w:val="00D91FCC"/>
    <w:rsid w:val="00D92081"/>
    <w:rsid w:val="00D92181"/>
    <w:rsid w:val="00D92619"/>
    <w:rsid w:val="00D92915"/>
    <w:rsid w:val="00D92919"/>
    <w:rsid w:val="00D929F7"/>
    <w:rsid w:val="00D930FB"/>
    <w:rsid w:val="00D932AC"/>
    <w:rsid w:val="00D934E5"/>
    <w:rsid w:val="00D937C1"/>
    <w:rsid w:val="00D93944"/>
    <w:rsid w:val="00D93ACF"/>
    <w:rsid w:val="00D93ADF"/>
    <w:rsid w:val="00D94070"/>
    <w:rsid w:val="00D94825"/>
    <w:rsid w:val="00D94F38"/>
    <w:rsid w:val="00D95153"/>
    <w:rsid w:val="00D9651B"/>
    <w:rsid w:val="00D96A5B"/>
    <w:rsid w:val="00D976C4"/>
    <w:rsid w:val="00D97AB8"/>
    <w:rsid w:val="00DA006B"/>
    <w:rsid w:val="00DA059F"/>
    <w:rsid w:val="00DA0757"/>
    <w:rsid w:val="00DA091E"/>
    <w:rsid w:val="00DA0B60"/>
    <w:rsid w:val="00DA11A1"/>
    <w:rsid w:val="00DA12EA"/>
    <w:rsid w:val="00DA15EE"/>
    <w:rsid w:val="00DA1956"/>
    <w:rsid w:val="00DA19FE"/>
    <w:rsid w:val="00DA1FED"/>
    <w:rsid w:val="00DA2C7B"/>
    <w:rsid w:val="00DA2D6B"/>
    <w:rsid w:val="00DA3022"/>
    <w:rsid w:val="00DA3618"/>
    <w:rsid w:val="00DA37CA"/>
    <w:rsid w:val="00DA3EDB"/>
    <w:rsid w:val="00DA3F88"/>
    <w:rsid w:val="00DA43BB"/>
    <w:rsid w:val="00DA46ED"/>
    <w:rsid w:val="00DA4F1F"/>
    <w:rsid w:val="00DA5BFC"/>
    <w:rsid w:val="00DA5D6C"/>
    <w:rsid w:val="00DA5FB0"/>
    <w:rsid w:val="00DA604F"/>
    <w:rsid w:val="00DA664C"/>
    <w:rsid w:val="00DA680E"/>
    <w:rsid w:val="00DA719D"/>
    <w:rsid w:val="00DA7851"/>
    <w:rsid w:val="00DA78E0"/>
    <w:rsid w:val="00DA7B93"/>
    <w:rsid w:val="00DA7CE3"/>
    <w:rsid w:val="00DB042B"/>
    <w:rsid w:val="00DB0F77"/>
    <w:rsid w:val="00DB13C7"/>
    <w:rsid w:val="00DB1930"/>
    <w:rsid w:val="00DB19AD"/>
    <w:rsid w:val="00DB19E9"/>
    <w:rsid w:val="00DB202D"/>
    <w:rsid w:val="00DB26C4"/>
    <w:rsid w:val="00DB27ED"/>
    <w:rsid w:val="00DB27F0"/>
    <w:rsid w:val="00DB463D"/>
    <w:rsid w:val="00DB49D0"/>
    <w:rsid w:val="00DB4C0D"/>
    <w:rsid w:val="00DB512D"/>
    <w:rsid w:val="00DB5141"/>
    <w:rsid w:val="00DB524F"/>
    <w:rsid w:val="00DB5AAD"/>
    <w:rsid w:val="00DB6D30"/>
    <w:rsid w:val="00DC073C"/>
    <w:rsid w:val="00DC08FC"/>
    <w:rsid w:val="00DC0F5F"/>
    <w:rsid w:val="00DC2231"/>
    <w:rsid w:val="00DC2A8C"/>
    <w:rsid w:val="00DC3519"/>
    <w:rsid w:val="00DC359C"/>
    <w:rsid w:val="00DC36F9"/>
    <w:rsid w:val="00DC37F1"/>
    <w:rsid w:val="00DC3ACA"/>
    <w:rsid w:val="00DC3F47"/>
    <w:rsid w:val="00DC46C0"/>
    <w:rsid w:val="00DC5410"/>
    <w:rsid w:val="00DC5690"/>
    <w:rsid w:val="00DC574C"/>
    <w:rsid w:val="00DC5815"/>
    <w:rsid w:val="00DC5E2B"/>
    <w:rsid w:val="00DC61EE"/>
    <w:rsid w:val="00DC6615"/>
    <w:rsid w:val="00DC6660"/>
    <w:rsid w:val="00DC672C"/>
    <w:rsid w:val="00DC68DF"/>
    <w:rsid w:val="00DC77B3"/>
    <w:rsid w:val="00DC7AA8"/>
    <w:rsid w:val="00DC7F55"/>
    <w:rsid w:val="00DD0C99"/>
    <w:rsid w:val="00DD0DB0"/>
    <w:rsid w:val="00DD103A"/>
    <w:rsid w:val="00DD1A9E"/>
    <w:rsid w:val="00DD1ABB"/>
    <w:rsid w:val="00DD1D72"/>
    <w:rsid w:val="00DD1E5D"/>
    <w:rsid w:val="00DD2AA6"/>
    <w:rsid w:val="00DD2AAB"/>
    <w:rsid w:val="00DD2AB0"/>
    <w:rsid w:val="00DD2C76"/>
    <w:rsid w:val="00DD2FF2"/>
    <w:rsid w:val="00DD34B4"/>
    <w:rsid w:val="00DD3731"/>
    <w:rsid w:val="00DD376F"/>
    <w:rsid w:val="00DD3F57"/>
    <w:rsid w:val="00DD49BF"/>
    <w:rsid w:val="00DD4A07"/>
    <w:rsid w:val="00DD4ABF"/>
    <w:rsid w:val="00DD4F86"/>
    <w:rsid w:val="00DD517A"/>
    <w:rsid w:val="00DD55F7"/>
    <w:rsid w:val="00DD6241"/>
    <w:rsid w:val="00DD67BC"/>
    <w:rsid w:val="00DD6DEE"/>
    <w:rsid w:val="00DD6E77"/>
    <w:rsid w:val="00DD7A8A"/>
    <w:rsid w:val="00DD7B85"/>
    <w:rsid w:val="00DD7BE4"/>
    <w:rsid w:val="00DD7DFA"/>
    <w:rsid w:val="00DD7F1F"/>
    <w:rsid w:val="00DE0367"/>
    <w:rsid w:val="00DE0369"/>
    <w:rsid w:val="00DE0454"/>
    <w:rsid w:val="00DE2660"/>
    <w:rsid w:val="00DE2F64"/>
    <w:rsid w:val="00DE4150"/>
    <w:rsid w:val="00DE42FB"/>
    <w:rsid w:val="00DE45FF"/>
    <w:rsid w:val="00DE4826"/>
    <w:rsid w:val="00DE4E9F"/>
    <w:rsid w:val="00DE4EA7"/>
    <w:rsid w:val="00DE5341"/>
    <w:rsid w:val="00DE60A0"/>
    <w:rsid w:val="00DE6511"/>
    <w:rsid w:val="00DE7206"/>
    <w:rsid w:val="00DE724D"/>
    <w:rsid w:val="00DE7756"/>
    <w:rsid w:val="00DE7B27"/>
    <w:rsid w:val="00DF0624"/>
    <w:rsid w:val="00DF0AAD"/>
    <w:rsid w:val="00DF119E"/>
    <w:rsid w:val="00DF19B6"/>
    <w:rsid w:val="00DF1FE5"/>
    <w:rsid w:val="00DF20E5"/>
    <w:rsid w:val="00DF25DF"/>
    <w:rsid w:val="00DF25FD"/>
    <w:rsid w:val="00DF2841"/>
    <w:rsid w:val="00DF2A73"/>
    <w:rsid w:val="00DF32F3"/>
    <w:rsid w:val="00DF3315"/>
    <w:rsid w:val="00DF395B"/>
    <w:rsid w:val="00DF3C4B"/>
    <w:rsid w:val="00DF411C"/>
    <w:rsid w:val="00DF4320"/>
    <w:rsid w:val="00DF43FF"/>
    <w:rsid w:val="00DF468A"/>
    <w:rsid w:val="00DF4C46"/>
    <w:rsid w:val="00DF5048"/>
    <w:rsid w:val="00DF5234"/>
    <w:rsid w:val="00DF535E"/>
    <w:rsid w:val="00DF5383"/>
    <w:rsid w:val="00DF548F"/>
    <w:rsid w:val="00DF54F8"/>
    <w:rsid w:val="00DF575D"/>
    <w:rsid w:val="00DF5A21"/>
    <w:rsid w:val="00DF5B8A"/>
    <w:rsid w:val="00DF5D24"/>
    <w:rsid w:val="00DF6365"/>
    <w:rsid w:val="00DF69D8"/>
    <w:rsid w:val="00DF70F2"/>
    <w:rsid w:val="00DF758B"/>
    <w:rsid w:val="00DF7A82"/>
    <w:rsid w:val="00DF7B53"/>
    <w:rsid w:val="00E000A2"/>
    <w:rsid w:val="00E002BA"/>
    <w:rsid w:val="00E003C2"/>
    <w:rsid w:val="00E00E9B"/>
    <w:rsid w:val="00E016B0"/>
    <w:rsid w:val="00E017D5"/>
    <w:rsid w:val="00E02B4A"/>
    <w:rsid w:val="00E02BFA"/>
    <w:rsid w:val="00E0356E"/>
    <w:rsid w:val="00E03E34"/>
    <w:rsid w:val="00E03EC2"/>
    <w:rsid w:val="00E03FD3"/>
    <w:rsid w:val="00E04B8A"/>
    <w:rsid w:val="00E04E07"/>
    <w:rsid w:val="00E05013"/>
    <w:rsid w:val="00E050DB"/>
    <w:rsid w:val="00E05778"/>
    <w:rsid w:val="00E058D6"/>
    <w:rsid w:val="00E06B03"/>
    <w:rsid w:val="00E06DD2"/>
    <w:rsid w:val="00E06E3E"/>
    <w:rsid w:val="00E07351"/>
    <w:rsid w:val="00E07749"/>
    <w:rsid w:val="00E10886"/>
    <w:rsid w:val="00E10B0E"/>
    <w:rsid w:val="00E10C17"/>
    <w:rsid w:val="00E1146B"/>
    <w:rsid w:val="00E11606"/>
    <w:rsid w:val="00E11770"/>
    <w:rsid w:val="00E12326"/>
    <w:rsid w:val="00E123E4"/>
    <w:rsid w:val="00E12B0D"/>
    <w:rsid w:val="00E12D19"/>
    <w:rsid w:val="00E13613"/>
    <w:rsid w:val="00E1366B"/>
    <w:rsid w:val="00E1386F"/>
    <w:rsid w:val="00E1393D"/>
    <w:rsid w:val="00E13D56"/>
    <w:rsid w:val="00E13DDB"/>
    <w:rsid w:val="00E145E6"/>
    <w:rsid w:val="00E14A2C"/>
    <w:rsid w:val="00E151A7"/>
    <w:rsid w:val="00E15BA4"/>
    <w:rsid w:val="00E16034"/>
    <w:rsid w:val="00E1621F"/>
    <w:rsid w:val="00E167D8"/>
    <w:rsid w:val="00E16905"/>
    <w:rsid w:val="00E170CD"/>
    <w:rsid w:val="00E1741B"/>
    <w:rsid w:val="00E17A62"/>
    <w:rsid w:val="00E209C3"/>
    <w:rsid w:val="00E20C1A"/>
    <w:rsid w:val="00E20CBC"/>
    <w:rsid w:val="00E21579"/>
    <w:rsid w:val="00E21958"/>
    <w:rsid w:val="00E21C1D"/>
    <w:rsid w:val="00E21E7F"/>
    <w:rsid w:val="00E229C5"/>
    <w:rsid w:val="00E22A83"/>
    <w:rsid w:val="00E22FA2"/>
    <w:rsid w:val="00E23475"/>
    <w:rsid w:val="00E23600"/>
    <w:rsid w:val="00E23A01"/>
    <w:rsid w:val="00E23CE8"/>
    <w:rsid w:val="00E24059"/>
    <w:rsid w:val="00E24112"/>
    <w:rsid w:val="00E2450D"/>
    <w:rsid w:val="00E245F1"/>
    <w:rsid w:val="00E24C17"/>
    <w:rsid w:val="00E24D30"/>
    <w:rsid w:val="00E25010"/>
    <w:rsid w:val="00E258B0"/>
    <w:rsid w:val="00E25E24"/>
    <w:rsid w:val="00E25E78"/>
    <w:rsid w:val="00E25FD8"/>
    <w:rsid w:val="00E26575"/>
    <w:rsid w:val="00E268CC"/>
    <w:rsid w:val="00E268F6"/>
    <w:rsid w:val="00E26935"/>
    <w:rsid w:val="00E26EBC"/>
    <w:rsid w:val="00E30639"/>
    <w:rsid w:val="00E306B5"/>
    <w:rsid w:val="00E31683"/>
    <w:rsid w:val="00E31757"/>
    <w:rsid w:val="00E32635"/>
    <w:rsid w:val="00E32785"/>
    <w:rsid w:val="00E32FC7"/>
    <w:rsid w:val="00E33E72"/>
    <w:rsid w:val="00E34A89"/>
    <w:rsid w:val="00E34F8A"/>
    <w:rsid w:val="00E35123"/>
    <w:rsid w:val="00E355BB"/>
    <w:rsid w:val="00E35BD8"/>
    <w:rsid w:val="00E35C85"/>
    <w:rsid w:val="00E35C92"/>
    <w:rsid w:val="00E35E53"/>
    <w:rsid w:val="00E36390"/>
    <w:rsid w:val="00E3651C"/>
    <w:rsid w:val="00E36C11"/>
    <w:rsid w:val="00E36E17"/>
    <w:rsid w:val="00E3709D"/>
    <w:rsid w:val="00E374EF"/>
    <w:rsid w:val="00E37520"/>
    <w:rsid w:val="00E37719"/>
    <w:rsid w:val="00E37936"/>
    <w:rsid w:val="00E37F92"/>
    <w:rsid w:val="00E40126"/>
    <w:rsid w:val="00E40468"/>
    <w:rsid w:val="00E40A12"/>
    <w:rsid w:val="00E40CB6"/>
    <w:rsid w:val="00E41330"/>
    <w:rsid w:val="00E4163A"/>
    <w:rsid w:val="00E417BB"/>
    <w:rsid w:val="00E4185A"/>
    <w:rsid w:val="00E41965"/>
    <w:rsid w:val="00E41CA8"/>
    <w:rsid w:val="00E41D70"/>
    <w:rsid w:val="00E420DF"/>
    <w:rsid w:val="00E420FC"/>
    <w:rsid w:val="00E4217F"/>
    <w:rsid w:val="00E42437"/>
    <w:rsid w:val="00E426E9"/>
    <w:rsid w:val="00E42A24"/>
    <w:rsid w:val="00E42E7F"/>
    <w:rsid w:val="00E430FD"/>
    <w:rsid w:val="00E431B3"/>
    <w:rsid w:val="00E433B9"/>
    <w:rsid w:val="00E43ADE"/>
    <w:rsid w:val="00E43B2B"/>
    <w:rsid w:val="00E43B60"/>
    <w:rsid w:val="00E43D22"/>
    <w:rsid w:val="00E441AA"/>
    <w:rsid w:val="00E4469A"/>
    <w:rsid w:val="00E4487A"/>
    <w:rsid w:val="00E449A4"/>
    <w:rsid w:val="00E44C98"/>
    <w:rsid w:val="00E45023"/>
    <w:rsid w:val="00E4527E"/>
    <w:rsid w:val="00E45A0C"/>
    <w:rsid w:val="00E45D32"/>
    <w:rsid w:val="00E45DC3"/>
    <w:rsid w:val="00E46157"/>
    <w:rsid w:val="00E462D6"/>
    <w:rsid w:val="00E464FA"/>
    <w:rsid w:val="00E46761"/>
    <w:rsid w:val="00E467F2"/>
    <w:rsid w:val="00E46E9D"/>
    <w:rsid w:val="00E47506"/>
    <w:rsid w:val="00E478F8"/>
    <w:rsid w:val="00E47971"/>
    <w:rsid w:val="00E47D42"/>
    <w:rsid w:val="00E50114"/>
    <w:rsid w:val="00E5037E"/>
    <w:rsid w:val="00E50531"/>
    <w:rsid w:val="00E505BE"/>
    <w:rsid w:val="00E5099E"/>
    <w:rsid w:val="00E50A2C"/>
    <w:rsid w:val="00E50A44"/>
    <w:rsid w:val="00E5167E"/>
    <w:rsid w:val="00E51849"/>
    <w:rsid w:val="00E519E8"/>
    <w:rsid w:val="00E51A6B"/>
    <w:rsid w:val="00E51FBF"/>
    <w:rsid w:val="00E5200D"/>
    <w:rsid w:val="00E524CB"/>
    <w:rsid w:val="00E52743"/>
    <w:rsid w:val="00E528BB"/>
    <w:rsid w:val="00E53553"/>
    <w:rsid w:val="00E5364B"/>
    <w:rsid w:val="00E53762"/>
    <w:rsid w:val="00E5392E"/>
    <w:rsid w:val="00E53E49"/>
    <w:rsid w:val="00E542DB"/>
    <w:rsid w:val="00E54A4B"/>
    <w:rsid w:val="00E54F5D"/>
    <w:rsid w:val="00E5542E"/>
    <w:rsid w:val="00E55BC1"/>
    <w:rsid w:val="00E56249"/>
    <w:rsid w:val="00E57017"/>
    <w:rsid w:val="00E5735E"/>
    <w:rsid w:val="00E574E0"/>
    <w:rsid w:val="00E57DBD"/>
    <w:rsid w:val="00E57EF7"/>
    <w:rsid w:val="00E604B5"/>
    <w:rsid w:val="00E60DA9"/>
    <w:rsid w:val="00E6106F"/>
    <w:rsid w:val="00E6120C"/>
    <w:rsid w:val="00E61958"/>
    <w:rsid w:val="00E61BC6"/>
    <w:rsid w:val="00E61FF9"/>
    <w:rsid w:val="00E6237D"/>
    <w:rsid w:val="00E629C2"/>
    <w:rsid w:val="00E62B1E"/>
    <w:rsid w:val="00E62C80"/>
    <w:rsid w:val="00E63E7B"/>
    <w:rsid w:val="00E63F6D"/>
    <w:rsid w:val="00E64056"/>
    <w:rsid w:val="00E6415B"/>
    <w:rsid w:val="00E6470D"/>
    <w:rsid w:val="00E64783"/>
    <w:rsid w:val="00E64C31"/>
    <w:rsid w:val="00E650E6"/>
    <w:rsid w:val="00E65BFE"/>
    <w:rsid w:val="00E65E77"/>
    <w:rsid w:val="00E65FB8"/>
    <w:rsid w:val="00E66053"/>
    <w:rsid w:val="00E6653D"/>
    <w:rsid w:val="00E6716D"/>
    <w:rsid w:val="00E67BE8"/>
    <w:rsid w:val="00E7041F"/>
    <w:rsid w:val="00E70726"/>
    <w:rsid w:val="00E70CC3"/>
    <w:rsid w:val="00E70F8C"/>
    <w:rsid w:val="00E717C6"/>
    <w:rsid w:val="00E71E10"/>
    <w:rsid w:val="00E71EFF"/>
    <w:rsid w:val="00E7228C"/>
    <w:rsid w:val="00E7254D"/>
    <w:rsid w:val="00E725EB"/>
    <w:rsid w:val="00E734F0"/>
    <w:rsid w:val="00E738CE"/>
    <w:rsid w:val="00E73B96"/>
    <w:rsid w:val="00E73BA2"/>
    <w:rsid w:val="00E73CB6"/>
    <w:rsid w:val="00E7439B"/>
    <w:rsid w:val="00E7461F"/>
    <w:rsid w:val="00E74F3E"/>
    <w:rsid w:val="00E75084"/>
    <w:rsid w:val="00E75696"/>
    <w:rsid w:val="00E75899"/>
    <w:rsid w:val="00E75DD3"/>
    <w:rsid w:val="00E75F67"/>
    <w:rsid w:val="00E762F0"/>
    <w:rsid w:val="00E7632B"/>
    <w:rsid w:val="00E76BF0"/>
    <w:rsid w:val="00E7784C"/>
    <w:rsid w:val="00E77BEB"/>
    <w:rsid w:val="00E77ED2"/>
    <w:rsid w:val="00E8006B"/>
    <w:rsid w:val="00E80305"/>
    <w:rsid w:val="00E803C9"/>
    <w:rsid w:val="00E80599"/>
    <w:rsid w:val="00E80ABF"/>
    <w:rsid w:val="00E80BEB"/>
    <w:rsid w:val="00E813AF"/>
    <w:rsid w:val="00E81E3C"/>
    <w:rsid w:val="00E820B9"/>
    <w:rsid w:val="00E83438"/>
    <w:rsid w:val="00E836AD"/>
    <w:rsid w:val="00E83A80"/>
    <w:rsid w:val="00E83E59"/>
    <w:rsid w:val="00E83FBD"/>
    <w:rsid w:val="00E853F1"/>
    <w:rsid w:val="00E854B5"/>
    <w:rsid w:val="00E85975"/>
    <w:rsid w:val="00E85996"/>
    <w:rsid w:val="00E85B63"/>
    <w:rsid w:val="00E85C83"/>
    <w:rsid w:val="00E861CF"/>
    <w:rsid w:val="00E86509"/>
    <w:rsid w:val="00E86516"/>
    <w:rsid w:val="00E86771"/>
    <w:rsid w:val="00E8683A"/>
    <w:rsid w:val="00E9036D"/>
    <w:rsid w:val="00E906A7"/>
    <w:rsid w:val="00E909D6"/>
    <w:rsid w:val="00E90C37"/>
    <w:rsid w:val="00E90D06"/>
    <w:rsid w:val="00E918B3"/>
    <w:rsid w:val="00E919F5"/>
    <w:rsid w:val="00E91A2F"/>
    <w:rsid w:val="00E92358"/>
    <w:rsid w:val="00E92B51"/>
    <w:rsid w:val="00E931D0"/>
    <w:rsid w:val="00E9328E"/>
    <w:rsid w:val="00E936D0"/>
    <w:rsid w:val="00E9396B"/>
    <w:rsid w:val="00E93BE4"/>
    <w:rsid w:val="00E93D2A"/>
    <w:rsid w:val="00E93E5D"/>
    <w:rsid w:val="00E94215"/>
    <w:rsid w:val="00E94229"/>
    <w:rsid w:val="00E946CB"/>
    <w:rsid w:val="00E94EAC"/>
    <w:rsid w:val="00E94F79"/>
    <w:rsid w:val="00E951F1"/>
    <w:rsid w:val="00E953FD"/>
    <w:rsid w:val="00E9799F"/>
    <w:rsid w:val="00E97A9E"/>
    <w:rsid w:val="00E97C49"/>
    <w:rsid w:val="00EA0393"/>
    <w:rsid w:val="00EA064B"/>
    <w:rsid w:val="00EA0830"/>
    <w:rsid w:val="00EA0C71"/>
    <w:rsid w:val="00EA10B4"/>
    <w:rsid w:val="00EA18F1"/>
    <w:rsid w:val="00EA1FB6"/>
    <w:rsid w:val="00EA208C"/>
    <w:rsid w:val="00EA2281"/>
    <w:rsid w:val="00EA2C24"/>
    <w:rsid w:val="00EA3A60"/>
    <w:rsid w:val="00EA3C85"/>
    <w:rsid w:val="00EA3F47"/>
    <w:rsid w:val="00EA40E2"/>
    <w:rsid w:val="00EA4106"/>
    <w:rsid w:val="00EA4CE8"/>
    <w:rsid w:val="00EA5043"/>
    <w:rsid w:val="00EA5069"/>
    <w:rsid w:val="00EA5A0D"/>
    <w:rsid w:val="00EA5C9D"/>
    <w:rsid w:val="00EA5F51"/>
    <w:rsid w:val="00EA5F61"/>
    <w:rsid w:val="00EA62EC"/>
    <w:rsid w:val="00EA638E"/>
    <w:rsid w:val="00EA6492"/>
    <w:rsid w:val="00EA64A5"/>
    <w:rsid w:val="00EA75B0"/>
    <w:rsid w:val="00EA763F"/>
    <w:rsid w:val="00EA7946"/>
    <w:rsid w:val="00EB04C1"/>
    <w:rsid w:val="00EB0B8B"/>
    <w:rsid w:val="00EB0EF4"/>
    <w:rsid w:val="00EB0F58"/>
    <w:rsid w:val="00EB1512"/>
    <w:rsid w:val="00EB1737"/>
    <w:rsid w:val="00EB19F8"/>
    <w:rsid w:val="00EB1CA5"/>
    <w:rsid w:val="00EB228B"/>
    <w:rsid w:val="00EB228F"/>
    <w:rsid w:val="00EB24EA"/>
    <w:rsid w:val="00EB2665"/>
    <w:rsid w:val="00EB29B0"/>
    <w:rsid w:val="00EB2A82"/>
    <w:rsid w:val="00EB36BB"/>
    <w:rsid w:val="00EB37C7"/>
    <w:rsid w:val="00EB37CC"/>
    <w:rsid w:val="00EB3AE5"/>
    <w:rsid w:val="00EB454B"/>
    <w:rsid w:val="00EB4654"/>
    <w:rsid w:val="00EB465E"/>
    <w:rsid w:val="00EB597F"/>
    <w:rsid w:val="00EB59AB"/>
    <w:rsid w:val="00EB60DA"/>
    <w:rsid w:val="00EB62AB"/>
    <w:rsid w:val="00EB6A9C"/>
    <w:rsid w:val="00EB6AA8"/>
    <w:rsid w:val="00EB6C4D"/>
    <w:rsid w:val="00EB6CED"/>
    <w:rsid w:val="00EB6F9F"/>
    <w:rsid w:val="00EB734A"/>
    <w:rsid w:val="00EB7985"/>
    <w:rsid w:val="00EC08F3"/>
    <w:rsid w:val="00EC0E8E"/>
    <w:rsid w:val="00EC1AFC"/>
    <w:rsid w:val="00EC1DA3"/>
    <w:rsid w:val="00EC2215"/>
    <w:rsid w:val="00EC242B"/>
    <w:rsid w:val="00EC27EC"/>
    <w:rsid w:val="00EC284A"/>
    <w:rsid w:val="00EC2C4D"/>
    <w:rsid w:val="00EC306F"/>
    <w:rsid w:val="00EC34C8"/>
    <w:rsid w:val="00EC3FAB"/>
    <w:rsid w:val="00EC42C4"/>
    <w:rsid w:val="00EC46B6"/>
    <w:rsid w:val="00EC4821"/>
    <w:rsid w:val="00EC538C"/>
    <w:rsid w:val="00EC541F"/>
    <w:rsid w:val="00EC5935"/>
    <w:rsid w:val="00EC5E3B"/>
    <w:rsid w:val="00EC66CC"/>
    <w:rsid w:val="00EC6843"/>
    <w:rsid w:val="00EC71B4"/>
    <w:rsid w:val="00EC728A"/>
    <w:rsid w:val="00EC7837"/>
    <w:rsid w:val="00EC78C8"/>
    <w:rsid w:val="00EC7CF4"/>
    <w:rsid w:val="00ED0C27"/>
    <w:rsid w:val="00ED1356"/>
    <w:rsid w:val="00ED18A0"/>
    <w:rsid w:val="00ED209B"/>
    <w:rsid w:val="00ED26AA"/>
    <w:rsid w:val="00ED27E1"/>
    <w:rsid w:val="00ED2B1D"/>
    <w:rsid w:val="00ED2EFB"/>
    <w:rsid w:val="00ED2F48"/>
    <w:rsid w:val="00ED3935"/>
    <w:rsid w:val="00ED3B68"/>
    <w:rsid w:val="00ED3D4E"/>
    <w:rsid w:val="00ED4519"/>
    <w:rsid w:val="00ED4672"/>
    <w:rsid w:val="00ED4699"/>
    <w:rsid w:val="00ED5002"/>
    <w:rsid w:val="00ED50C6"/>
    <w:rsid w:val="00ED575D"/>
    <w:rsid w:val="00ED5844"/>
    <w:rsid w:val="00ED5BF7"/>
    <w:rsid w:val="00ED5E01"/>
    <w:rsid w:val="00ED5E0C"/>
    <w:rsid w:val="00ED5EE2"/>
    <w:rsid w:val="00ED67A9"/>
    <w:rsid w:val="00ED6C84"/>
    <w:rsid w:val="00ED7547"/>
    <w:rsid w:val="00ED7A02"/>
    <w:rsid w:val="00ED7A1E"/>
    <w:rsid w:val="00ED7E79"/>
    <w:rsid w:val="00EE015A"/>
    <w:rsid w:val="00EE018F"/>
    <w:rsid w:val="00EE02AD"/>
    <w:rsid w:val="00EE053A"/>
    <w:rsid w:val="00EE0646"/>
    <w:rsid w:val="00EE0EED"/>
    <w:rsid w:val="00EE15AF"/>
    <w:rsid w:val="00EE18EB"/>
    <w:rsid w:val="00EE1F08"/>
    <w:rsid w:val="00EE229B"/>
    <w:rsid w:val="00EE27DC"/>
    <w:rsid w:val="00EE29AD"/>
    <w:rsid w:val="00EE32FE"/>
    <w:rsid w:val="00EE33ED"/>
    <w:rsid w:val="00EE3496"/>
    <w:rsid w:val="00EE38D2"/>
    <w:rsid w:val="00EE3C49"/>
    <w:rsid w:val="00EE3E26"/>
    <w:rsid w:val="00EE4414"/>
    <w:rsid w:val="00EE4CCF"/>
    <w:rsid w:val="00EE52DA"/>
    <w:rsid w:val="00EE5316"/>
    <w:rsid w:val="00EE53BA"/>
    <w:rsid w:val="00EE5726"/>
    <w:rsid w:val="00EE5878"/>
    <w:rsid w:val="00EE5E9C"/>
    <w:rsid w:val="00EE5F2C"/>
    <w:rsid w:val="00EE623E"/>
    <w:rsid w:val="00EE69C1"/>
    <w:rsid w:val="00EE6C1A"/>
    <w:rsid w:val="00EE7872"/>
    <w:rsid w:val="00EE787C"/>
    <w:rsid w:val="00EE7B03"/>
    <w:rsid w:val="00EE7D2C"/>
    <w:rsid w:val="00EF0316"/>
    <w:rsid w:val="00EF059E"/>
    <w:rsid w:val="00EF0818"/>
    <w:rsid w:val="00EF0AE3"/>
    <w:rsid w:val="00EF0D9F"/>
    <w:rsid w:val="00EF1393"/>
    <w:rsid w:val="00EF1464"/>
    <w:rsid w:val="00EF1916"/>
    <w:rsid w:val="00EF219A"/>
    <w:rsid w:val="00EF21D4"/>
    <w:rsid w:val="00EF22A3"/>
    <w:rsid w:val="00EF2487"/>
    <w:rsid w:val="00EF2CD8"/>
    <w:rsid w:val="00EF31D7"/>
    <w:rsid w:val="00EF34FF"/>
    <w:rsid w:val="00EF3B6F"/>
    <w:rsid w:val="00EF437F"/>
    <w:rsid w:val="00EF4766"/>
    <w:rsid w:val="00EF4A74"/>
    <w:rsid w:val="00EF4B9E"/>
    <w:rsid w:val="00EF4D94"/>
    <w:rsid w:val="00EF4F20"/>
    <w:rsid w:val="00EF54F5"/>
    <w:rsid w:val="00EF5851"/>
    <w:rsid w:val="00EF5B02"/>
    <w:rsid w:val="00EF5C0F"/>
    <w:rsid w:val="00EF5CC9"/>
    <w:rsid w:val="00EF65F9"/>
    <w:rsid w:val="00EF6B72"/>
    <w:rsid w:val="00EF6C9B"/>
    <w:rsid w:val="00EF6F5A"/>
    <w:rsid w:val="00EF778C"/>
    <w:rsid w:val="00EF77AD"/>
    <w:rsid w:val="00EF7A10"/>
    <w:rsid w:val="00EF7B1B"/>
    <w:rsid w:val="00EF7B88"/>
    <w:rsid w:val="00EF7EA9"/>
    <w:rsid w:val="00EF7EBC"/>
    <w:rsid w:val="00F00026"/>
    <w:rsid w:val="00F001B1"/>
    <w:rsid w:val="00F002A5"/>
    <w:rsid w:val="00F00AFE"/>
    <w:rsid w:val="00F00B7D"/>
    <w:rsid w:val="00F00E53"/>
    <w:rsid w:val="00F0168C"/>
    <w:rsid w:val="00F02009"/>
    <w:rsid w:val="00F02372"/>
    <w:rsid w:val="00F02673"/>
    <w:rsid w:val="00F0280B"/>
    <w:rsid w:val="00F02FF6"/>
    <w:rsid w:val="00F03E5C"/>
    <w:rsid w:val="00F04045"/>
    <w:rsid w:val="00F04099"/>
    <w:rsid w:val="00F041F6"/>
    <w:rsid w:val="00F0432C"/>
    <w:rsid w:val="00F048A0"/>
    <w:rsid w:val="00F04A87"/>
    <w:rsid w:val="00F04F40"/>
    <w:rsid w:val="00F04FFB"/>
    <w:rsid w:val="00F05547"/>
    <w:rsid w:val="00F058C2"/>
    <w:rsid w:val="00F05B59"/>
    <w:rsid w:val="00F05DA1"/>
    <w:rsid w:val="00F0600C"/>
    <w:rsid w:val="00F06266"/>
    <w:rsid w:val="00F0670D"/>
    <w:rsid w:val="00F06970"/>
    <w:rsid w:val="00F0763E"/>
    <w:rsid w:val="00F07C2D"/>
    <w:rsid w:val="00F106CB"/>
    <w:rsid w:val="00F108DC"/>
    <w:rsid w:val="00F10BF0"/>
    <w:rsid w:val="00F11066"/>
    <w:rsid w:val="00F1152A"/>
    <w:rsid w:val="00F11A35"/>
    <w:rsid w:val="00F12207"/>
    <w:rsid w:val="00F128ED"/>
    <w:rsid w:val="00F12B3F"/>
    <w:rsid w:val="00F12F4D"/>
    <w:rsid w:val="00F13150"/>
    <w:rsid w:val="00F1319F"/>
    <w:rsid w:val="00F13777"/>
    <w:rsid w:val="00F14142"/>
    <w:rsid w:val="00F1415A"/>
    <w:rsid w:val="00F14338"/>
    <w:rsid w:val="00F14917"/>
    <w:rsid w:val="00F14979"/>
    <w:rsid w:val="00F149EA"/>
    <w:rsid w:val="00F14AD5"/>
    <w:rsid w:val="00F153B7"/>
    <w:rsid w:val="00F15691"/>
    <w:rsid w:val="00F15ED7"/>
    <w:rsid w:val="00F15EDF"/>
    <w:rsid w:val="00F15F11"/>
    <w:rsid w:val="00F167C4"/>
    <w:rsid w:val="00F16E41"/>
    <w:rsid w:val="00F1773E"/>
    <w:rsid w:val="00F17C6F"/>
    <w:rsid w:val="00F20150"/>
    <w:rsid w:val="00F209BC"/>
    <w:rsid w:val="00F20D99"/>
    <w:rsid w:val="00F20DB5"/>
    <w:rsid w:val="00F20E52"/>
    <w:rsid w:val="00F21B0A"/>
    <w:rsid w:val="00F21E3D"/>
    <w:rsid w:val="00F226CA"/>
    <w:rsid w:val="00F22A25"/>
    <w:rsid w:val="00F2319A"/>
    <w:rsid w:val="00F237C1"/>
    <w:rsid w:val="00F23CCF"/>
    <w:rsid w:val="00F24004"/>
    <w:rsid w:val="00F240BE"/>
    <w:rsid w:val="00F2452A"/>
    <w:rsid w:val="00F24D03"/>
    <w:rsid w:val="00F2546F"/>
    <w:rsid w:val="00F25658"/>
    <w:rsid w:val="00F257C1"/>
    <w:rsid w:val="00F25C8E"/>
    <w:rsid w:val="00F25C91"/>
    <w:rsid w:val="00F260E8"/>
    <w:rsid w:val="00F2622B"/>
    <w:rsid w:val="00F2669E"/>
    <w:rsid w:val="00F26A5D"/>
    <w:rsid w:val="00F26BAB"/>
    <w:rsid w:val="00F27039"/>
    <w:rsid w:val="00F27E01"/>
    <w:rsid w:val="00F30117"/>
    <w:rsid w:val="00F30345"/>
    <w:rsid w:val="00F305BB"/>
    <w:rsid w:val="00F305C2"/>
    <w:rsid w:val="00F30A39"/>
    <w:rsid w:val="00F30C0A"/>
    <w:rsid w:val="00F30C78"/>
    <w:rsid w:val="00F3143F"/>
    <w:rsid w:val="00F31E26"/>
    <w:rsid w:val="00F31FB1"/>
    <w:rsid w:val="00F31FC6"/>
    <w:rsid w:val="00F32224"/>
    <w:rsid w:val="00F324B8"/>
    <w:rsid w:val="00F3285F"/>
    <w:rsid w:val="00F32949"/>
    <w:rsid w:val="00F3384E"/>
    <w:rsid w:val="00F3399B"/>
    <w:rsid w:val="00F342B5"/>
    <w:rsid w:val="00F34530"/>
    <w:rsid w:val="00F34864"/>
    <w:rsid w:val="00F348EB"/>
    <w:rsid w:val="00F35FF3"/>
    <w:rsid w:val="00F360B3"/>
    <w:rsid w:val="00F363B3"/>
    <w:rsid w:val="00F365AC"/>
    <w:rsid w:val="00F365F5"/>
    <w:rsid w:val="00F36649"/>
    <w:rsid w:val="00F36656"/>
    <w:rsid w:val="00F36A92"/>
    <w:rsid w:val="00F36BF6"/>
    <w:rsid w:val="00F40566"/>
    <w:rsid w:val="00F41395"/>
    <w:rsid w:val="00F4152E"/>
    <w:rsid w:val="00F41876"/>
    <w:rsid w:val="00F418EF"/>
    <w:rsid w:val="00F41AB8"/>
    <w:rsid w:val="00F42019"/>
    <w:rsid w:val="00F4206B"/>
    <w:rsid w:val="00F4221A"/>
    <w:rsid w:val="00F422F9"/>
    <w:rsid w:val="00F42761"/>
    <w:rsid w:val="00F427E8"/>
    <w:rsid w:val="00F428D5"/>
    <w:rsid w:val="00F42DD4"/>
    <w:rsid w:val="00F431F0"/>
    <w:rsid w:val="00F43266"/>
    <w:rsid w:val="00F4326E"/>
    <w:rsid w:val="00F43C69"/>
    <w:rsid w:val="00F43E17"/>
    <w:rsid w:val="00F4410C"/>
    <w:rsid w:val="00F44339"/>
    <w:rsid w:val="00F446F8"/>
    <w:rsid w:val="00F44BB8"/>
    <w:rsid w:val="00F45059"/>
    <w:rsid w:val="00F45093"/>
    <w:rsid w:val="00F455B0"/>
    <w:rsid w:val="00F45669"/>
    <w:rsid w:val="00F45DAB"/>
    <w:rsid w:val="00F45DC5"/>
    <w:rsid w:val="00F46C0F"/>
    <w:rsid w:val="00F46DB0"/>
    <w:rsid w:val="00F46F11"/>
    <w:rsid w:val="00F47319"/>
    <w:rsid w:val="00F47412"/>
    <w:rsid w:val="00F5020A"/>
    <w:rsid w:val="00F5022B"/>
    <w:rsid w:val="00F51494"/>
    <w:rsid w:val="00F51A36"/>
    <w:rsid w:val="00F523F3"/>
    <w:rsid w:val="00F52417"/>
    <w:rsid w:val="00F52AAE"/>
    <w:rsid w:val="00F52AFA"/>
    <w:rsid w:val="00F52F7F"/>
    <w:rsid w:val="00F5303A"/>
    <w:rsid w:val="00F531ED"/>
    <w:rsid w:val="00F533F7"/>
    <w:rsid w:val="00F53454"/>
    <w:rsid w:val="00F537B3"/>
    <w:rsid w:val="00F5556C"/>
    <w:rsid w:val="00F55DEA"/>
    <w:rsid w:val="00F56361"/>
    <w:rsid w:val="00F56702"/>
    <w:rsid w:val="00F56AF6"/>
    <w:rsid w:val="00F57054"/>
    <w:rsid w:val="00F57364"/>
    <w:rsid w:val="00F57385"/>
    <w:rsid w:val="00F57B16"/>
    <w:rsid w:val="00F6043F"/>
    <w:rsid w:val="00F60CF1"/>
    <w:rsid w:val="00F61281"/>
    <w:rsid w:val="00F615F7"/>
    <w:rsid w:val="00F61681"/>
    <w:rsid w:val="00F61D19"/>
    <w:rsid w:val="00F6238D"/>
    <w:rsid w:val="00F623F4"/>
    <w:rsid w:val="00F62622"/>
    <w:rsid w:val="00F62724"/>
    <w:rsid w:val="00F63C39"/>
    <w:rsid w:val="00F6432E"/>
    <w:rsid w:val="00F654E2"/>
    <w:rsid w:val="00F65ADF"/>
    <w:rsid w:val="00F65ECE"/>
    <w:rsid w:val="00F65FA6"/>
    <w:rsid w:val="00F66482"/>
    <w:rsid w:val="00F6648A"/>
    <w:rsid w:val="00F668FA"/>
    <w:rsid w:val="00F669D4"/>
    <w:rsid w:val="00F66DDF"/>
    <w:rsid w:val="00F66E86"/>
    <w:rsid w:val="00F6714A"/>
    <w:rsid w:val="00F67284"/>
    <w:rsid w:val="00F67286"/>
    <w:rsid w:val="00F6767F"/>
    <w:rsid w:val="00F67A27"/>
    <w:rsid w:val="00F67ED3"/>
    <w:rsid w:val="00F70591"/>
    <w:rsid w:val="00F706E5"/>
    <w:rsid w:val="00F70976"/>
    <w:rsid w:val="00F70A9E"/>
    <w:rsid w:val="00F70B60"/>
    <w:rsid w:val="00F70D28"/>
    <w:rsid w:val="00F70F05"/>
    <w:rsid w:val="00F717A0"/>
    <w:rsid w:val="00F7181C"/>
    <w:rsid w:val="00F720F4"/>
    <w:rsid w:val="00F72466"/>
    <w:rsid w:val="00F724A9"/>
    <w:rsid w:val="00F724FD"/>
    <w:rsid w:val="00F726FB"/>
    <w:rsid w:val="00F730E1"/>
    <w:rsid w:val="00F737FE"/>
    <w:rsid w:val="00F739BD"/>
    <w:rsid w:val="00F739DA"/>
    <w:rsid w:val="00F73B38"/>
    <w:rsid w:val="00F73D50"/>
    <w:rsid w:val="00F73D81"/>
    <w:rsid w:val="00F742A3"/>
    <w:rsid w:val="00F7454C"/>
    <w:rsid w:val="00F7469C"/>
    <w:rsid w:val="00F74C63"/>
    <w:rsid w:val="00F74D1F"/>
    <w:rsid w:val="00F74D6F"/>
    <w:rsid w:val="00F74E37"/>
    <w:rsid w:val="00F7540B"/>
    <w:rsid w:val="00F7577B"/>
    <w:rsid w:val="00F75E62"/>
    <w:rsid w:val="00F75EE0"/>
    <w:rsid w:val="00F75EF2"/>
    <w:rsid w:val="00F75F33"/>
    <w:rsid w:val="00F7636F"/>
    <w:rsid w:val="00F76888"/>
    <w:rsid w:val="00F76CE4"/>
    <w:rsid w:val="00F776DE"/>
    <w:rsid w:val="00F80257"/>
    <w:rsid w:val="00F8073B"/>
    <w:rsid w:val="00F80C14"/>
    <w:rsid w:val="00F80DD4"/>
    <w:rsid w:val="00F80F6E"/>
    <w:rsid w:val="00F81741"/>
    <w:rsid w:val="00F81825"/>
    <w:rsid w:val="00F81B94"/>
    <w:rsid w:val="00F81C90"/>
    <w:rsid w:val="00F81CD7"/>
    <w:rsid w:val="00F82192"/>
    <w:rsid w:val="00F82A3F"/>
    <w:rsid w:val="00F82A75"/>
    <w:rsid w:val="00F82DFE"/>
    <w:rsid w:val="00F8308F"/>
    <w:rsid w:val="00F834C9"/>
    <w:rsid w:val="00F83ADA"/>
    <w:rsid w:val="00F83D3E"/>
    <w:rsid w:val="00F83E33"/>
    <w:rsid w:val="00F83E82"/>
    <w:rsid w:val="00F8417C"/>
    <w:rsid w:val="00F8464A"/>
    <w:rsid w:val="00F84672"/>
    <w:rsid w:val="00F85366"/>
    <w:rsid w:val="00F8555D"/>
    <w:rsid w:val="00F856FE"/>
    <w:rsid w:val="00F85FA2"/>
    <w:rsid w:val="00F8672C"/>
    <w:rsid w:val="00F868F0"/>
    <w:rsid w:val="00F86CEE"/>
    <w:rsid w:val="00F871CE"/>
    <w:rsid w:val="00F873C5"/>
    <w:rsid w:val="00F87D0A"/>
    <w:rsid w:val="00F87E2D"/>
    <w:rsid w:val="00F901AE"/>
    <w:rsid w:val="00F90314"/>
    <w:rsid w:val="00F904A6"/>
    <w:rsid w:val="00F90CA6"/>
    <w:rsid w:val="00F913DB"/>
    <w:rsid w:val="00F91AC5"/>
    <w:rsid w:val="00F92049"/>
    <w:rsid w:val="00F924F3"/>
    <w:rsid w:val="00F929B4"/>
    <w:rsid w:val="00F931BC"/>
    <w:rsid w:val="00F93658"/>
    <w:rsid w:val="00F93866"/>
    <w:rsid w:val="00F93BC4"/>
    <w:rsid w:val="00F93E89"/>
    <w:rsid w:val="00F9444F"/>
    <w:rsid w:val="00F946EF"/>
    <w:rsid w:val="00F95078"/>
    <w:rsid w:val="00F9524C"/>
    <w:rsid w:val="00F956B6"/>
    <w:rsid w:val="00F957EB"/>
    <w:rsid w:val="00F958B6"/>
    <w:rsid w:val="00F95B94"/>
    <w:rsid w:val="00F95C7F"/>
    <w:rsid w:val="00F95D8D"/>
    <w:rsid w:val="00F961ED"/>
    <w:rsid w:val="00F96456"/>
    <w:rsid w:val="00F96920"/>
    <w:rsid w:val="00F96C92"/>
    <w:rsid w:val="00F96E0A"/>
    <w:rsid w:val="00F96FBE"/>
    <w:rsid w:val="00F978BF"/>
    <w:rsid w:val="00FA1120"/>
    <w:rsid w:val="00FA137C"/>
    <w:rsid w:val="00FA13A3"/>
    <w:rsid w:val="00FA13A6"/>
    <w:rsid w:val="00FA155D"/>
    <w:rsid w:val="00FA17A7"/>
    <w:rsid w:val="00FA1B5F"/>
    <w:rsid w:val="00FA1F96"/>
    <w:rsid w:val="00FA211F"/>
    <w:rsid w:val="00FA22E8"/>
    <w:rsid w:val="00FA270C"/>
    <w:rsid w:val="00FA2E96"/>
    <w:rsid w:val="00FA3105"/>
    <w:rsid w:val="00FA32B3"/>
    <w:rsid w:val="00FA3516"/>
    <w:rsid w:val="00FA3614"/>
    <w:rsid w:val="00FA417F"/>
    <w:rsid w:val="00FA52F5"/>
    <w:rsid w:val="00FA5574"/>
    <w:rsid w:val="00FA596E"/>
    <w:rsid w:val="00FA5E1A"/>
    <w:rsid w:val="00FA63FB"/>
    <w:rsid w:val="00FA6C95"/>
    <w:rsid w:val="00FA755D"/>
    <w:rsid w:val="00FB0419"/>
    <w:rsid w:val="00FB0EC0"/>
    <w:rsid w:val="00FB1246"/>
    <w:rsid w:val="00FB18B7"/>
    <w:rsid w:val="00FB1E1A"/>
    <w:rsid w:val="00FB2455"/>
    <w:rsid w:val="00FB258B"/>
    <w:rsid w:val="00FB264A"/>
    <w:rsid w:val="00FB2FE6"/>
    <w:rsid w:val="00FB3094"/>
    <w:rsid w:val="00FB34F7"/>
    <w:rsid w:val="00FB3782"/>
    <w:rsid w:val="00FB37F4"/>
    <w:rsid w:val="00FB3D2B"/>
    <w:rsid w:val="00FB3DEB"/>
    <w:rsid w:val="00FB4C31"/>
    <w:rsid w:val="00FB4D14"/>
    <w:rsid w:val="00FB4D6E"/>
    <w:rsid w:val="00FB50F7"/>
    <w:rsid w:val="00FB5589"/>
    <w:rsid w:val="00FB5DEC"/>
    <w:rsid w:val="00FB5E65"/>
    <w:rsid w:val="00FB5E6F"/>
    <w:rsid w:val="00FB6668"/>
    <w:rsid w:val="00FB6E91"/>
    <w:rsid w:val="00FB7311"/>
    <w:rsid w:val="00FB750B"/>
    <w:rsid w:val="00FC01A2"/>
    <w:rsid w:val="00FC0560"/>
    <w:rsid w:val="00FC0596"/>
    <w:rsid w:val="00FC07D1"/>
    <w:rsid w:val="00FC0B32"/>
    <w:rsid w:val="00FC0BB1"/>
    <w:rsid w:val="00FC0D55"/>
    <w:rsid w:val="00FC0EB2"/>
    <w:rsid w:val="00FC1088"/>
    <w:rsid w:val="00FC171C"/>
    <w:rsid w:val="00FC17C7"/>
    <w:rsid w:val="00FC1FB8"/>
    <w:rsid w:val="00FC2607"/>
    <w:rsid w:val="00FC27D1"/>
    <w:rsid w:val="00FC2969"/>
    <w:rsid w:val="00FC3249"/>
    <w:rsid w:val="00FC3A93"/>
    <w:rsid w:val="00FC3C3A"/>
    <w:rsid w:val="00FC3E69"/>
    <w:rsid w:val="00FC477C"/>
    <w:rsid w:val="00FC4A72"/>
    <w:rsid w:val="00FC51BD"/>
    <w:rsid w:val="00FC5887"/>
    <w:rsid w:val="00FC6803"/>
    <w:rsid w:val="00FC6904"/>
    <w:rsid w:val="00FC696A"/>
    <w:rsid w:val="00FC69C6"/>
    <w:rsid w:val="00FC7577"/>
    <w:rsid w:val="00FC790E"/>
    <w:rsid w:val="00FC7E4A"/>
    <w:rsid w:val="00FD052B"/>
    <w:rsid w:val="00FD0654"/>
    <w:rsid w:val="00FD09ED"/>
    <w:rsid w:val="00FD0C3B"/>
    <w:rsid w:val="00FD148F"/>
    <w:rsid w:val="00FD1A02"/>
    <w:rsid w:val="00FD1B39"/>
    <w:rsid w:val="00FD2517"/>
    <w:rsid w:val="00FD2819"/>
    <w:rsid w:val="00FD34C0"/>
    <w:rsid w:val="00FD3671"/>
    <w:rsid w:val="00FD4111"/>
    <w:rsid w:val="00FD4115"/>
    <w:rsid w:val="00FD43C1"/>
    <w:rsid w:val="00FD4EB6"/>
    <w:rsid w:val="00FD4ECA"/>
    <w:rsid w:val="00FD4F52"/>
    <w:rsid w:val="00FD6336"/>
    <w:rsid w:val="00FD63B1"/>
    <w:rsid w:val="00FD645D"/>
    <w:rsid w:val="00FD660D"/>
    <w:rsid w:val="00FD67DB"/>
    <w:rsid w:val="00FD6B05"/>
    <w:rsid w:val="00FD6CCC"/>
    <w:rsid w:val="00FD6E15"/>
    <w:rsid w:val="00FD74E2"/>
    <w:rsid w:val="00FD7B1A"/>
    <w:rsid w:val="00FE109E"/>
    <w:rsid w:val="00FE144A"/>
    <w:rsid w:val="00FE15EC"/>
    <w:rsid w:val="00FE1783"/>
    <w:rsid w:val="00FE22DE"/>
    <w:rsid w:val="00FE23CB"/>
    <w:rsid w:val="00FE2491"/>
    <w:rsid w:val="00FE26E9"/>
    <w:rsid w:val="00FE299E"/>
    <w:rsid w:val="00FE2B75"/>
    <w:rsid w:val="00FE2CC9"/>
    <w:rsid w:val="00FE3160"/>
    <w:rsid w:val="00FE323B"/>
    <w:rsid w:val="00FE3657"/>
    <w:rsid w:val="00FE390B"/>
    <w:rsid w:val="00FE43F3"/>
    <w:rsid w:val="00FE4428"/>
    <w:rsid w:val="00FE4A0E"/>
    <w:rsid w:val="00FE4AF2"/>
    <w:rsid w:val="00FE4CCF"/>
    <w:rsid w:val="00FE4FCB"/>
    <w:rsid w:val="00FE4FDF"/>
    <w:rsid w:val="00FE5E0A"/>
    <w:rsid w:val="00FE608B"/>
    <w:rsid w:val="00FE60DB"/>
    <w:rsid w:val="00FE60EC"/>
    <w:rsid w:val="00FE683D"/>
    <w:rsid w:val="00FE7165"/>
    <w:rsid w:val="00FE7168"/>
    <w:rsid w:val="00FE7CE5"/>
    <w:rsid w:val="00FF05C9"/>
    <w:rsid w:val="00FF0818"/>
    <w:rsid w:val="00FF0F25"/>
    <w:rsid w:val="00FF0FA0"/>
    <w:rsid w:val="00FF117A"/>
    <w:rsid w:val="00FF1911"/>
    <w:rsid w:val="00FF1D93"/>
    <w:rsid w:val="00FF24E7"/>
    <w:rsid w:val="00FF2BC5"/>
    <w:rsid w:val="00FF2BDD"/>
    <w:rsid w:val="00FF3649"/>
    <w:rsid w:val="00FF3C25"/>
    <w:rsid w:val="00FF435F"/>
    <w:rsid w:val="00FF460D"/>
    <w:rsid w:val="00FF4722"/>
    <w:rsid w:val="00FF4C47"/>
    <w:rsid w:val="00FF4D65"/>
    <w:rsid w:val="00FF522D"/>
    <w:rsid w:val="00FF5639"/>
    <w:rsid w:val="00FF563E"/>
    <w:rsid w:val="00FF576A"/>
    <w:rsid w:val="00FF5BA3"/>
    <w:rsid w:val="00FF65CA"/>
    <w:rsid w:val="00FF6B0A"/>
    <w:rsid w:val="00FF6F3E"/>
    <w:rsid w:val="00FF7023"/>
    <w:rsid w:val="00FF7254"/>
    <w:rsid w:val="00FF7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5C1E8"/>
  <w15:chartTrackingRefBased/>
  <w15:docId w15:val="{2C47E00F-46EB-4813-8250-6A12ED9B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E6E34"/>
    <w:rPr>
      <w:rFonts w:ascii="新細明體" w:eastAsia="新細明體" w:hAnsi="新細明體" w:cs="新細明體"/>
      <w:kern w:val="0"/>
      <w:szCs w:val="24"/>
    </w:rPr>
  </w:style>
  <w:style w:type="paragraph" w:styleId="10">
    <w:name w:val="heading 1"/>
    <w:basedOn w:val="a1"/>
    <w:next w:val="a1"/>
    <w:link w:val="11"/>
    <w:uiPriority w:val="9"/>
    <w:qFormat/>
    <w:rsid w:val="00B61486"/>
    <w:pPr>
      <w:keepNext/>
      <w:widowControl w:val="0"/>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1"/>
    <w:next w:val="a1"/>
    <w:link w:val="20"/>
    <w:uiPriority w:val="9"/>
    <w:unhideWhenUsed/>
    <w:qFormat/>
    <w:rsid w:val="00FB2FE6"/>
    <w:pPr>
      <w:keepNext/>
      <w:widowControl w:val="0"/>
      <w:spacing w:line="720" w:lineRule="auto"/>
      <w:outlineLvl w:val="1"/>
    </w:pPr>
    <w:rPr>
      <w:rFonts w:asciiTheme="majorHAnsi" w:eastAsiaTheme="majorEastAsia" w:hAnsiTheme="majorHAnsi" w:cstheme="majorBidi"/>
      <w:b/>
      <w:bCs/>
      <w:kern w:val="2"/>
      <w:sz w:val="48"/>
      <w:szCs w:val="48"/>
    </w:rPr>
  </w:style>
  <w:style w:type="paragraph" w:styleId="3">
    <w:name w:val="heading 3"/>
    <w:basedOn w:val="a1"/>
    <w:next w:val="a1"/>
    <w:link w:val="30"/>
    <w:uiPriority w:val="9"/>
    <w:unhideWhenUsed/>
    <w:qFormat/>
    <w:rsid w:val="00FB2FE6"/>
    <w:pPr>
      <w:keepNext/>
      <w:widowControl w:val="0"/>
      <w:spacing w:line="720" w:lineRule="auto"/>
      <w:outlineLvl w:val="2"/>
    </w:pPr>
    <w:rPr>
      <w:rFonts w:asciiTheme="majorHAnsi" w:eastAsiaTheme="majorEastAsia" w:hAnsiTheme="majorHAnsi" w:cstheme="majorBidi"/>
      <w:b/>
      <w:bCs/>
      <w:kern w:val="2"/>
      <w:sz w:val="36"/>
      <w:szCs w:val="36"/>
    </w:rPr>
  </w:style>
  <w:style w:type="paragraph" w:styleId="4">
    <w:name w:val="heading 4"/>
    <w:basedOn w:val="a1"/>
    <w:next w:val="a1"/>
    <w:link w:val="40"/>
    <w:uiPriority w:val="9"/>
    <w:unhideWhenUsed/>
    <w:qFormat/>
    <w:rsid w:val="00FB2FE6"/>
    <w:pPr>
      <w:keepNext/>
      <w:widowControl w:val="0"/>
      <w:numPr>
        <w:numId w:val="8"/>
      </w:numPr>
      <w:spacing w:line="720" w:lineRule="auto"/>
      <w:outlineLvl w:val="3"/>
    </w:pPr>
    <w:rPr>
      <w:rFonts w:asciiTheme="majorHAnsi" w:eastAsiaTheme="majorEastAsia" w:hAnsiTheme="majorHAnsi" w:cstheme="majorBidi"/>
      <w:kern w:val="2"/>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首 字元"/>
    <w:basedOn w:val="a2"/>
    <w:link w:val="a5"/>
    <w:uiPriority w:val="99"/>
    <w:rsid w:val="00540192"/>
    <w:rPr>
      <w:sz w:val="20"/>
      <w:szCs w:val="20"/>
    </w:rPr>
  </w:style>
  <w:style w:type="paragraph" w:styleId="a7">
    <w:name w:val="footer"/>
    <w:basedOn w:val="a1"/>
    <w:link w:val="a8"/>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尾 字元"/>
    <w:basedOn w:val="a2"/>
    <w:link w:val="a7"/>
    <w:uiPriority w:val="99"/>
    <w:rsid w:val="00540192"/>
    <w:rPr>
      <w:sz w:val="20"/>
      <w:szCs w:val="20"/>
    </w:rPr>
  </w:style>
  <w:style w:type="paragraph" w:styleId="a9">
    <w:name w:val="List Paragraph"/>
    <w:basedOn w:val="a1"/>
    <w:uiPriority w:val="34"/>
    <w:qFormat/>
    <w:rsid w:val="00540192"/>
    <w:pPr>
      <w:widowControl w:val="0"/>
    </w:pPr>
    <w:rPr>
      <w:rFonts w:asciiTheme="minorHAnsi" w:eastAsiaTheme="minorEastAsia" w:hAnsiTheme="minorHAnsi" w:cstheme="minorBidi"/>
      <w:kern w:val="2"/>
      <w:szCs w:val="22"/>
    </w:rPr>
  </w:style>
  <w:style w:type="paragraph" w:styleId="aa">
    <w:name w:val="caption"/>
    <w:basedOn w:val="a1"/>
    <w:next w:val="a1"/>
    <w:uiPriority w:val="35"/>
    <w:unhideWhenUsed/>
    <w:qFormat/>
    <w:rsid w:val="00E420DF"/>
    <w:pPr>
      <w:widowControl w:val="0"/>
    </w:pPr>
    <w:rPr>
      <w:rFonts w:asciiTheme="minorHAnsi" w:eastAsiaTheme="minorEastAsia" w:hAnsiTheme="minorHAnsi" w:cstheme="minorBidi"/>
      <w:kern w:val="2"/>
      <w:sz w:val="20"/>
      <w:szCs w:val="20"/>
    </w:rPr>
  </w:style>
  <w:style w:type="table" w:styleId="ab">
    <w:name w:val="Table Grid"/>
    <w:basedOn w:val="a3"/>
    <w:uiPriority w:val="59"/>
    <w:rsid w:val="00AB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1"/>
    <w:link w:val="ad"/>
    <w:semiHidden/>
    <w:rsid w:val="00000DB0"/>
    <w:pPr>
      <w:widowControl w:val="0"/>
      <w:autoSpaceDE w:val="0"/>
      <w:autoSpaceDN w:val="0"/>
      <w:adjustRightInd w:val="0"/>
      <w:jc w:val="both"/>
    </w:pPr>
    <w:rPr>
      <w:rFonts w:ascii="標楷體" w:eastAsia="標楷體" w:hAnsi="Times New Roman" w:cs="Times New Roman"/>
      <w:kern w:val="2"/>
      <w:sz w:val="28"/>
      <w:szCs w:val="20"/>
    </w:rPr>
  </w:style>
  <w:style w:type="character" w:customStyle="1" w:styleId="ad">
    <w:name w:val="本文 字元"/>
    <w:basedOn w:val="a2"/>
    <w:link w:val="ac"/>
    <w:semiHidden/>
    <w:rsid w:val="00000DB0"/>
    <w:rPr>
      <w:rFonts w:ascii="標楷體" w:eastAsia="標楷體" w:hAnsi="Times New Roman" w:cs="Times New Roman"/>
      <w:sz w:val="28"/>
      <w:szCs w:val="20"/>
    </w:rPr>
  </w:style>
  <w:style w:type="paragraph" w:styleId="ae">
    <w:name w:val="Normal Indent"/>
    <w:basedOn w:val="a1"/>
    <w:semiHidden/>
    <w:rsid w:val="00360F73"/>
    <w:pPr>
      <w:widowControl w:val="0"/>
      <w:ind w:left="480"/>
    </w:pPr>
    <w:rPr>
      <w:rFonts w:ascii="Times New Roman" w:eastAsia="標楷體" w:hAnsi="Times New Roman" w:cs="Times New Roman"/>
      <w:kern w:val="2"/>
      <w:sz w:val="28"/>
      <w:szCs w:val="20"/>
    </w:rPr>
  </w:style>
  <w:style w:type="paragraph" w:styleId="12">
    <w:name w:val="toc 1"/>
    <w:basedOn w:val="a1"/>
    <w:next w:val="a1"/>
    <w:autoRedefine/>
    <w:uiPriority w:val="39"/>
    <w:unhideWhenUsed/>
    <w:rsid w:val="00581F52"/>
    <w:pPr>
      <w:widowControl w:val="0"/>
    </w:pPr>
    <w:rPr>
      <w:rFonts w:asciiTheme="minorHAnsi" w:eastAsiaTheme="minorEastAsia" w:hAnsiTheme="minorHAnsi" w:cstheme="minorBidi"/>
      <w:kern w:val="2"/>
      <w:szCs w:val="22"/>
    </w:rPr>
  </w:style>
  <w:style w:type="paragraph" w:styleId="21">
    <w:name w:val="toc 2"/>
    <w:basedOn w:val="a1"/>
    <w:next w:val="a1"/>
    <w:autoRedefine/>
    <w:uiPriority w:val="39"/>
    <w:unhideWhenUsed/>
    <w:rsid w:val="005D1243"/>
    <w:pPr>
      <w:widowControl w:val="0"/>
      <w:tabs>
        <w:tab w:val="right" w:leader="dot" w:pos="9061"/>
      </w:tabs>
      <w:spacing w:line="360" w:lineRule="auto"/>
      <w:ind w:leftChars="200" w:left="480"/>
    </w:pPr>
    <w:rPr>
      <w:rFonts w:asciiTheme="minorHAnsi" w:eastAsiaTheme="minorEastAsia" w:hAnsiTheme="minorHAnsi" w:cstheme="minorBidi"/>
      <w:kern w:val="2"/>
      <w:szCs w:val="22"/>
    </w:rPr>
  </w:style>
  <w:style w:type="paragraph" w:styleId="31">
    <w:name w:val="toc 3"/>
    <w:basedOn w:val="a1"/>
    <w:next w:val="a1"/>
    <w:autoRedefine/>
    <w:uiPriority w:val="39"/>
    <w:unhideWhenUsed/>
    <w:rsid w:val="00581F52"/>
    <w:pPr>
      <w:widowControl w:val="0"/>
      <w:ind w:leftChars="400" w:left="960"/>
    </w:pPr>
    <w:rPr>
      <w:rFonts w:asciiTheme="minorHAnsi" w:eastAsiaTheme="minorEastAsia" w:hAnsiTheme="minorHAnsi" w:cstheme="minorBidi"/>
      <w:kern w:val="2"/>
      <w:szCs w:val="22"/>
    </w:rPr>
  </w:style>
  <w:style w:type="character" w:styleId="af">
    <w:name w:val="Hyperlink"/>
    <w:basedOn w:val="a2"/>
    <w:uiPriority w:val="99"/>
    <w:unhideWhenUsed/>
    <w:rsid w:val="00581F52"/>
    <w:rPr>
      <w:color w:val="0563C1" w:themeColor="hyperlink"/>
      <w:u w:val="single"/>
    </w:rPr>
  </w:style>
  <w:style w:type="paragraph" w:styleId="af0">
    <w:name w:val="table of figures"/>
    <w:basedOn w:val="a1"/>
    <w:next w:val="a1"/>
    <w:uiPriority w:val="99"/>
    <w:unhideWhenUsed/>
    <w:rsid w:val="00581F52"/>
    <w:pPr>
      <w:widowControl w:val="0"/>
      <w:ind w:leftChars="400" w:left="400" w:hangingChars="200" w:hanging="200"/>
    </w:pPr>
    <w:rPr>
      <w:rFonts w:asciiTheme="minorHAnsi" w:eastAsiaTheme="minorEastAsia" w:hAnsiTheme="minorHAnsi" w:cstheme="minorBidi"/>
      <w:kern w:val="2"/>
      <w:szCs w:val="22"/>
    </w:rPr>
  </w:style>
  <w:style w:type="paragraph" w:customStyle="1" w:styleId="EndNoteBibliographyTitle">
    <w:name w:val="EndNote Bibliography Title"/>
    <w:basedOn w:val="a1"/>
    <w:link w:val="EndNoteBibliographyTitle0"/>
    <w:rsid w:val="003D582A"/>
    <w:pPr>
      <w:widowControl w:val="0"/>
      <w:jc w:val="center"/>
    </w:pPr>
    <w:rPr>
      <w:rFonts w:ascii="Calibri" w:eastAsiaTheme="minorEastAsia" w:hAnsi="Calibri" w:cs="Calibri"/>
      <w:noProof/>
      <w:kern w:val="2"/>
      <w:szCs w:val="22"/>
    </w:rPr>
  </w:style>
  <w:style w:type="character" w:customStyle="1" w:styleId="EndNoteBibliographyTitle0">
    <w:name w:val="EndNote Bibliography Title 字元"/>
    <w:basedOn w:val="a2"/>
    <w:link w:val="EndNoteBibliographyTitle"/>
    <w:rsid w:val="003D582A"/>
    <w:rPr>
      <w:rFonts w:ascii="Calibri" w:hAnsi="Calibri" w:cs="Calibri"/>
      <w:noProof/>
    </w:rPr>
  </w:style>
  <w:style w:type="paragraph" w:customStyle="1" w:styleId="EndNoteBibliography">
    <w:name w:val="EndNote Bibliography"/>
    <w:basedOn w:val="a1"/>
    <w:link w:val="EndNoteBibliography0"/>
    <w:rsid w:val="003D582A"/>
    <w:pPr>
      <w:widowControl w:val="0"/>
      <w:jc w:val="both"/>
    </w:pPr>
    <w:rPr>
      <w:rFonts w:ascii="Calibri" w:eastAsiaTheme="minorEastAsia" w:hAnsi="Calibri" w:cs="Calibri"/>
      <w:noProof/>
      <w:kern w:val="2"/>
      <w:szCs w:val="22"/>
    </w:rPr>
  </w:style>
  <w:style w:type="character" w:customStyle="1" w:styleId="EndNoteBibliography0">
    <w:name w:val="EndNote Bibliography 字元"/>
    <w:basedOn w:val="a2"/>
    <w:link w:val="EndNoteBibliography"/>
    <w:rsid w:val="003D582A"/>
    <w:rPr>
      <w:rFonts w:ascii="Calibri" w:hAnsi="Calibri" w:cs="Calibri"/>
      <w:noProof/>
    </w:rPr>
  </w:style>
  <w:style w:type="character" w:styleId="af1">
    <w:name w:val="annotation reference"/>
    <w:basedOn w:val="a2"/>
    <w:uiPriority w:val="99"/>
    <w:semiHidden/>
    <w:unhideWhenUsed/>
    <w:rsid w:val="007D409F"/>
    <w:rPr>
      <w:sz w:val="18"/>
      <w:szCs w:val="18"/>
    </w:rPr>
  </w:style>
  <w:style w:type="paragraph" w:styleId="af2">
    <w:name w:val="annotation text"/>
    <w:basedOn w:val="a1"/>
    <w:link w:val="af3"/>
    <w:uiPriority w:val="99"/>
    <w:semiHidden/>
    <w:unhideWhenUsed/>
    <w:rsid w:val="007D409F"/>
    <w:pPr>
      <w:widowControl w:val="0"/>
    </w:pPr>
    <w:rPr>
      <w:rFonts w:asciiTheme="minorHAnsi" w:eastAsiaTheme="minorEastAsia" w:hAnsiTheme="minorHAnsi" w:cstheme="minorBidi"/>
      <w:kern w:val="2"/>
      <w:szCs w:val="22"/>
    </w:rPr>
  </w:style>
  <w:style w:type="character" w:customStyle="1" w:styleId="af3">
    <w:name w:val="註解文字 字元"/>
    <w:basedOn w:val="a2"/>
    <w:link w:val="af2"/>
    <w:uiPriority w:val="99"/>
    <w:semiHidden/>
    <w:rsid w:val="007D409F"/>
  </w:style>
  <w:style w:type="paragraph" w:styleId="af4">
    <w:name w:val="annotation subject"/>
    <w:basedOn w:val="af2"/>
    <w:next w:val="af2"/>
    <w:link w:val="af5"/>
    <w:uiPriority w:val="99"/>
    <w:semiHidden/>
    <w:unhideWhenUsed/>
    <w:rsid w:val="007D409F"/>
    <w:rPr>
      <w:b/>
      <w:bCs/>
    </w:rPr>
  </w:style>
  <w:style w:type="character" w:customStyle="1" w:styleId="af5">
    <w:name w:val="註解主旨 字元"/>
    <w:basedOn w:val="af3"/>
    <w:link w:val="af4"/>
    <w:uiPriority w:val="99"/>
    <w:semiHidden/>
    <w:rsid w:val="007D409F"/>
    <w:rPr>
      <w:b/>
      <w:bCs/>
    </w:rPr>
  </w:style>
  <w:style w:type="paragraph" w:styleId="af6">
    <w:name w:val="Balloon Text"/>
    <w:basedOn w:val="a1"/>
    <w:link w:val="af7"/>
    <w:uiPriority w:val="99"/>
    <w:semiHidden/>
    <w:unhideWhenUsed/>
    <w:rsid w:val="007D409F"/>
    <w:pPr>
      <w:widowControl w:val="0"/>
    </w:pPr>
    <w:rPr>
      <w:rFonts w:asciiTheme="majorHAnsi" w:eastAsiaTheme="majorEastAsia" w:hAnsiTheme="majorHAnsi" w:cstheme="majorBidi"/>
      <w:kern w:val="2"/>
      <w:sz w:val="18"/>
      <w:szCs w:val="18"/>
    </w:rPr>
  </w:style>
  <w:style w:type="character" w:customStyle="1" w:styleId="af7">
    <w:name w:val="註解方塊文字 字元"/>
    <w:basedOn w:val="a2"/>
    <w:link w:val="af6"/>
    <w:uiPriority w:val="99"/>
    <w:semiHidden/>
    <w:rsid w:val="007D409F"/>
    <w:rPr>
      <w:rFonts w:asciiTheme="majorHAnsi" w:eastAsiaTheme="majorEastAsia" w:hAnsiTheme="majorHAnsi" w:cstheme="majorBidi"/>
      <w:sz w:val="18"/>
      <w:szCs w:val="18"/>
    </w:rPr>
  </w:style>
  <w:style w:type="character" w:styleId="af8">
    <w:name w:val="Strong"/>
    <w:basedOn w:val="a2"/>
    <w:uiPriority w:val="22"/>
    <w:qFormat/>
    <w:rsid w:val="00117A44"/>
    <w:rPr>
      <w:b/>
      <w:bCs/>
    </w:rPr>
  </w:style>
  <w:style w:type="paragraph" w:styleId="Web">
    <w:name w:val="Normal (Web)"/>
    <w:basedOn w:val="a1"/>
    <w:uiPriority w:val="99"/>
    <w:unhideWhenUsed/>
    <w:rsid w:val="00312E43"/>
    <w:pPr>
      <w:spacing w:before="100" w:beforeAutospacing="1" w:after="100" w:afterAutospacing="1"/>
    </w:pPr>
  </w:style>
  <w:style w:type="table" w:styleId="1-2">
    <w:name w:val="Grid Table 1 Light Accent 2"/>
    <w:basedOn w:val="a3"/>
    <w:uiPriority w:val="46"/>
    <w:rsid w:val="0052388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f9">
    <w:name w:val="Placeholder Text"/>
    <w:basedOn w:val="a2"/>
    <w:uiPriority w:val="99"/>
    <w:semiHidden/>
    <w:rsid w:val="00A35694"/>
    <w:rPr>
      <w:color w:val="808080"/>
    </w:rPr>
  </w:style>
  <w:style w:type="character" w:customStyle="1" w:styleId="13">
    <w:name w:val="未解析的提及1"/>
    <w:basedOn w:val="a2"/>
    <w:uiPriority w:val="99"/>
    <w:semiHidden/>
    <w:unhideWhenUsed/>
    <w:rsid w:val="005F52D4"/>
    <w:rPr>
      <w:color w:val="605E5C"/>
      <w:shd w:val="clear" w:color="auto" w:fill="E1DFDD"/>
    </w:rPr>
  </w:style>
  <w:style w:type="paragraph" w:customStyle="1" w:styleId="EndNoteCategoryHeading">
    <w:name w:val="EndNote Category Heading"/>
    <w:basedOn w:val="a1"/>
    <w:link w:val="EndNoteCategoryHeading0"/>
    <w:rsid w:val="0077532A"/>
    <w:pPr>
      <w:widowControl w:val="0"/>
      <w:spacing w:before="120" w:after="120"/>
    </w:pPr>
    <w:rPr>
      <w:rFonts w:asciiTheme="minorHAnsi" w:eastAsiaTheme="minorEastAsia" w:hAnsiTheme="minorHAnsi" w:cstheme="minorBidi"/>
      <w:b/>
      <w:noProof/>
      <w:kern w:val="2"/>
      <w:szCs w:val="22"/>
    </w:rPr>
  </w:style>
  <w:style w:type="character" w:customStyle="1" w:styleId="EndNoteCategoryHeading0">
    <w:name w:val="EndNote Category Heading 字元"/>
    <w:basedOn w:val="a2"/>
    <w:link w:val="EndNoteCategoryHeading"/>
    <w:rsid w:val="0077532A"/>
    <w:rPr>
      <w:b/>
      <w:noProof/>
    </w:rPr>
  </w:style>
  <w:style w:type="character" w:styleId="afa">
    <w:name w:val="Unresolved Mention"/>
    <w:basedOn w:val="a2"/>
    <w:uiPriority w:val="99"/>
    <w:semiHidden/>
    <w:unhideWhenUsed/>
    <w:rsid w:val="0077532A"/>
    <w:rPr>
      <w:color w:val="605E5C"/>
      <w:shd w:val="clear" w:color="auto" w:fill="E1DFDD"/>
    </w:rPr>
  </w:style>
  <w:style w:type="paragraph" w:styleId="afb">
    <w:name w:val="No Spacing"/>
    <w:uiPriority w:val="1"/>
    <w:qFormat/>
    <w:rsid w:val="006256B3"/>
    <w:pPr>
      <w:widowControl w:val="0"/>
    </w:pPr>
  </w:style>
  <w:style w:type="character" w:styleId="afc">
    <w:name w:val="line number"/>
    <w:basedOn w:val="a2"/>
    <w:uiPriority w:val="99"/>
    <w:semiHidden/>
    <w:unhideWhenUsed/>
    <w:rsid w:val="00490B92"/>
  </w:style>
  <w:style w:type="numbering" w:customStyle="1" w:styleId="1">
    <w:name w:val="樣式圖1"/>
    <w:uiPriority w:val="99"/>
    <w:rsid w:val="00B61486"/>
    <w:pPr>
      <w:numPr>
        <w:numId w:val="5"/>
      </w:numPr>
    </w:pPr>
  </w:style>
  <w:style w:type="paragraph" w:customStyle="1" w:styleId="a">
    <w:name w:val="第一章"/>
    <w:basedOn w:val="a1"/>
    <w:rsid w:val="00364713"/>
    <w:pPr>
      <w:widowControl w:val="0"/>
      <w:numPr>
        <w:numId w:val="6"/>
      </w:numPr>
    </w:pPr>
    <w:rPr>
      <w:rFonts w:asciiTheme="minorHAnsi" w:eastAsiaTheme="minorEastAsia" w:hAnsiTheme="minorHAnsi" w:cstheme="minorBidi"/>
      <w:kern w:val="2"/>
      <w:szCs w:val="22"/>
    </w:rPr>
  </w:style>
  <w:style w:type="character" w:customStyle="1" w:styleId="11">
    <w:name w:val="標題 1 字元"/>
    <w:basedOn w:val="a2"/>
    <w:link w:val="10"/>
    <w:uiPriority w:val="9"/>
    <w:rsid w:val="00B61486"/>
    <w:rPr>
      <w:rFonts w:asciiTheme="majorHAnsi" w:eastAsiaTheme="majorEastAsia" w:hAnsiTheme="majorHAnsi" w:cstheme="majorBidi"/>
      <w:b/>
      <w:bCs/>
      <w:kern w:val="52"/>
      <w:sz w:val="52"/>
      <w:szCs w:val="52"/>
    </w:rPr>
  </w:style>
  <w:style w:type="numbering" w:customStyle="1" w:styleId="a0">
    <w:name w:val="第二章"/>
    <w:uiPriority w:val="99"/>
    <w:rsid w:val="00C31880"/>
    <w:pPr>
      <w:numPr>
        <w:numId w:val="7"/>
      </w:numPr>
    </w:pPr>
  </w:style>
  <w:style w:type="character" w:customStyle="1" w:styleId="20">
    <w:name w:val="標題 2 字元"/>
    <w:basedOn w:val="a2"/>
    <w:link w:val="2"/>
    <w:uiPriority w:val="9"/>
    <w:rsid w:val="00FB2FE6"/>
    <w:rPr>
      <w:rFonts w:asciiTheme="majorHAnsi" w:eastAsiaTheme="majorEastAsia" w:hAnsiTheme="majorHAnsi" w:cstheme="majorBidi"/>
      <w:b/>
      <w:bCs/>
      <w:sz w:val="48"/>
      <w:szCs w:val="48"/>
    </w:rPr>
  </w:style>
  <w:style w:type="character" w:customStyle="1" w:styleId="30">
    <w:name w:val="標題 3 字元"/>
    <w:basedOn w:val="a2"/>
    <w:link w:val="3"/>
    <w:uiPriority w:val="9"/>
    <w:rsid w:val="00FB2FE6"/>
    <w:rPr>
      <w:rFonts w:asciiTheme="majorHAnsi" w:eastAsiaTheme="majorEastAsia" w:hAnsiTheme="majorHAnsi" w:cstheme="majorBidi"/>
      <w:b/>
      <w:bCs/>
      <w:sz w:val="36"/>
      <w:szCs w:val="36"/>
    </w:rPr>
  </w:style>
  <w:style w:type="character" w:customStyle="1" w:styleId="40">
    <w:name w:val="標題 4 字元"/>
    <w:basedOn w:val="a2"/>
    <w:link w:val="4"/>
    <w:uiPriority w:val="9"/>
    <w:rsid w:val="00FB2FE6"/>
    <w:rPr>
      <w:rFonts w:asciiTheme="majorHAnsi" w:eastAsiaTheme="majorEastAsia" w:hAnsiTheme="majorHAnsi" w:cstheme="majorBidi"/>
      <w:sz w:val="36"/>
      <w:szCs w:val="36"/>
    </w:rPr>
  </w:style>
  <w:style w:type="character" w:styleId="afd">
    <w:name w:val="FollowedHyperlink"/>
    <w:basedOn w:val="a2"/>
    <w:uiPriority w:val="99"/>
    <w:semiHidden/>
    <w:unhideWhenUsed/>
    <w:rsid w:val="005E3942"/>
    <w:rPr>
      <w:color w:val="954F72" w:themeColor="followedHyperlink"/>
      <w:u w:val="single"/>
    </w:rPr>
  </w:style>
  <w:style w:type="table" w:styleId="32">
    <w:name w:val="Plain Table 3"/>
    <w:basedOn w:val="a3"/>
    <w:uiPriority w:val="43"/>
    <w:rsid w:val="00611E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Grid Table 2"/>
    <w:basedOn w:val="a3"/>
    <w:uiPriority w:val="47"/>
    <w:rsid w:val="00611E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110">
    <w:name w:val="樣式圖11"/>
    <w:uiPriority w:val="99"/>
    <w:rsid w:val="00FF522D"/>
  </w:style>
  <w:style w:type="numbering" w:customStyle="1" w:styleId="14">
    <w:name w:val="第二章1"/>
    <w:uiPriority w:val="99"/>
    <w:rsid w:val="00FF522D"/>
  </w:style>
  <w:style w:type="table" w:customStyle="1" w:styleId="5">
    <w:name w:val="表格格線5"/>
    <w:basedOn w:val="a3"/>
    <w:uiPriority w:val="59"/>
    <w:rsid w:val="009A1D27"/>
    <w:rPr>
      <w:rFonts w:ascii="Calibri" w:eastAsia="新細明體"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Date"/>
    <w:basedOn w:val="a1"/>
    <w:next w:val="a1"/>
    <w:link w:val="aff"/>
    <w:uiPriority w:val="99"/>
    <w:semiHidden/>
    <w:unhideWhenUsed/>
    <w:rsid w:val="0029642D"/>
    <w:pPr>
      <w:widowControl w:val="0"/>
      <w:jc w:val="right"/>
    </w:pPr>
    <w:rPr>
      <w:rFonts w:asciiTheme="minorHAnsi" w:eastAsiaTheme="minorEastAsia" w:hAnsiTheme="minorHAnsi" w:cstheme="minorBidi"/>
      <w:kern w:val="2"/>
      <w:szCs w:val="22"/>
    </w:rPr>
  </w:style>
  <w:style w:type="character" w:customStyle="1" w:styleId="aff">
    <w:name w:val="日期 字元"/>
    <w:basedOn w:val="a2"/>
    <w:link w:val="afe"/>
    <w:uiPriority w:val="99"/>
    <w:semiHidden/>
    <w:rsid w:val="0029642D"/>
  </w:style>
  <w:style w:type="paragraph" w:styleId="aff0">
    <w:name w:val="Note Heading"/>
    <w:basedOn w:val="a1"/>
    <w:next w:val="a1"/>
    <w:link w:val="aff1"/>
    <w:uiPriority w:val="99"/>
    <w:unhideWhenUsed/>
    <w:rsid w:val="00DD2AA6"/>
    <w:pPr>
      <w:widowControl w:val="0"/>
      <w:jc w:val="center"/>
    </w:pPr>
    <w:rPr>
      <w:rFonts w:ascii="Times New Roman" w:eastAsia="標楷體" w:hAnsi="Times New Roman" w:cs="Times New Roman"/>
      <w:b/>
      <w:bCs/>
      <w:kern w:val="2"/>
      <w:sz w:val="36"/>
      <w:szCs w:val="32"/>
    </w:rPr>
  </w:style>
  <w:style w:type="character" w:customStyle="1" w:styleId="aff1">
    <w:name w:val="註釋標題 字元"/>
    <w:basedOn w:val="a2"/>
    <w:link w:val="aff0"/>
    <w:uiPriority w:val="99"/>
    <w:rsid w:val="00DD2AA6"/>
    <w:rPr>
      <w:rFonts w:ascii="Times New Roman" w:eastAsia="標楷體" w:hAnsi="Times New Roman" w:cs="Times New Roman"/>
      <w:b/>
      <w:bCs/>
      <w:sz w:val="36"/>
      <w:szCs w:val="32"/>
    </w:rPr>
  </w:style>
  <w:style w:type="paragraph" w:styleId="aff2">
    <w:name w:val="Closing"/>
    <w:basedOn w:val="a1"/>
    <w:link w:val="aff3"/>
    <w:uiPriority w:val="99"/>
    <w:unhideWhenUsed/>
    <w:rsid w:val="00DD2AA6"/>
    <w:pPr>
      <w:widowControl w:val="0"/>
      <w:ind w:leftChars="1800" w:left="100"/>
    </w:pPr>
    <w:rPr>
      <w:rFonts w:ascii="Times New Roman" w:eastAsia="標楷體" w:hAnsi="Times New Roman" w:cs="Times New Roman"/>
      <w:b/>
      <w:bCs/>
      <w:kern w:val="2"/>
      <w:sz w:val="36"/>
      <w:szCs w:val="32"/>
    </w:rPr>
  </w:style>
  <w:style w:type="character" w:customStyle="1" w:styleId="aff3">
    <w:name w:val="結語 字元"/>
    <w:basedOn w:val="a2"/>
    <w:link w:val="aff2"/>
    <w:uiPriority w:val="99"/>
    <w:rsid w:val="00DD2AA6"/>
    <w:rPr>
      <w:rFonts w:ascii="Times New Roman" w:eastAsia="標楷體" w:hAnsi="Times New Roman" w:cs="Times New Roman"/>
      <w:b/>
      <w:bCs/>
      <w:sz w:val="36"/>
      <w:szCs w:val="32"/>
    </w:rPr>
  </w:style>
  <w:style w:type="table" w:styleId="2-3">
    <w:name w:val="Grid Table 2 Accent 3"/>
    <w:basedOn w:val="a3"/>
    <w:uiPriority w:val="47"/>
    <w:rsid w:val="00B745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8962">
      <w:bodyDiv w:val="1"/>
      <w:marLeft w:val="0"/>
      <w:marRight w:val="0"/>
      <w:marTop w:val="0"/>
      <w:marBottom w:val="0"/>
      <w:divBdr>
        <w:top w:val="none" w:sz="0" w:space="0" w:color="auto"/>
        <w:left w:val="none" w:sz="0" w:space="0" w:color="auto"/>
        <w:bottom w:val="none" w:sz="0" w:space="0" w:color="auto"/>
        <w:right w:val="none" w:sz="0" w:space="0" w:color="auto"/>
      </w:divBdr>
    </w:div>
    <w:div w:id="46806476">
      <w:bodyDiv w:val="1"/>
      <w:marLeft w:val="0"/>
      <w:marRight w:val="0"/>
      <w:marTop w:val="0"/>
      <w:marBottom w:val="0"/>
      <w:divBdr>
        <w:top w:val="none" w:sz="0" w:space="0" w:color="auto"/>
        <w:left w:val="none" w:sz="0" w:space="0" w:color="auto"/>
        <w:bottom w:val="none" w:sz="0" w:space="0" w:color="auto"/>
        <w:right w:val="none" w:sz="0" w:space="0" w:color="auto"/>
      </w:divBdr>
    </w:div>
    <w:div w:id="54207620">
      <w:bodyDiv w:val="1"/>
      <w:marLeft w:val="0"/>
      <w:marRight w:val="0"/>
      <w:marTop w:val="0"/>
      <w:marBottom w:val="0"/>
      <w:divBdr>
        <w:top w:val="none" w:sz="0" w:space="0" w:color="auto"/>
        <w:left w:val="none" w:sz="0" w:space="0" w:color="auto"/>
        <w:bottom w:val="none" w:sz="0" w:space="0" w:color="auto"/>
        <w:right w:val="none" w:sz="0" w:space="0" w:color="auto"/>
      </w:divBdr>
      <w:divsChild>
        <w:div w:id="2090534999">
          <w:marLeft w:val="0"/>
          <w:marRight w:val="0"/>
          <w:marTop w:val="0"/>
          <w:marBottom w:val="0"/>
          <w:divBdr>
            <w:top w:val="none" w:sz="0" w:space="0" w:color="auto"/>
            <w:left w:val="none" w:sz="0" w:space="0" w:color="auto"/>
            <w:bottom w:val="none" w:sz="0" w:space="0" w:color="auto"/>
            <w:right w:val="none" w:sz="0" w:space="0" w:color="auto"/>
          </w:divBdr>
          <w:divsChild>
            <w:div w:id="755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05">
      <w:bodyDiv w:val="1"/>
      <w:marLeft w:val="0"/>
      <w:marRight w:val="0"/>
      <w:marTop w:val="0"/>
      <w:marBottom w:val="0"/>
      <w:divBdr>
        <w:top w:val="none" w:sz="0" w:space="0" w:color="auto"/>
        <w:left w:val="none" w:sz="0" w:space="0" w:color="auto"/>
        <w:bottom w:val="none" w:sz="0" w:space="0" w:color="auto"/>
        <w:right w:val="none" w:sz="0" w:space="0" w:color="auto"/>
      </w:divBdr>
    </w:div>
    <w:div w:id="70588800">
      <w:bodyDiv w:val="1"/>
      <w:marLeft w:val="0"/>
      <w:marRight w:val="0"/>
      <w:marTop w:val="0"/>
      <w:marBottom w:val="0"/>
      <w:divBdr>
        <w:top w:val="none" w:sz="0" w:space="0" w:color="auto"/>
        <w:left w:val="none" w:sz="0" w:space="0" w:color="auto"/>
        <w:bottom w:val="none" w:sz="0" w:space="0" w:color="auto"/>
        <w:right w:val="none" w:sz="0" w:space="0" w:color="auto"/>
      </w:divBdr>
    </w:div>
    <w:div w:id="79715146">
      <w:bodyDiv w:val="1"/>
      <w:marLeft w:val="0"/>
      <w:marRight w:val="0"/>
      <w:marTop w:val="0"/>
      <w:marBottom w:val="0"/>
      <w:divBdr>
        <w:top w:val="none" w:sz="0" w:space="0" w:color="auto"/>
        <w:left w:val="none" w:sz="0" w:space="0" w:color="auto"/>
        <w:bottom w:val="none" w:sz="0" w:space="0" w:color="auto"/>
        <w:right w:val="none" w:sz="0" w:space="0" w:color="auto"/>
      </w:divBdr>
    </w:div>
    <w:div w:id="84694381">
      <w:bodyDiv w:val="1"/>
      <w:marLeft w:val="0"/>
      <w:marRight w:val="0"/>
      <w:marTop w:val="0"/>
      <w:marBottom w:val="0"/>
      <w:divBdr>
        <w:top w:val="none" w:sz="0" w:space="0" w:color="auto"/>
        <w:left w:val="none" w:sz="0" w:space="0" w:color="auto"/>
        <w:bottom w:val="none" w:sz="0" w:space="0" w:color="auto"/>
        <w:right w:val="none" w:sz="0" w:space="0" w:color="auto"/>
      </w:divBdr>
    </w:div>
    <w:div w:id="113445258">
      <w:bodyDiv w:val="1"/>
      <w:marLeft w:val="0"/>
      <w:marRight w:val="0"/>
      <w:marTop w:val="0"/>
      <w:marBottom w:val="0"/>
      <w:divBdr>
        <w:top w:val="none" w:sz="0" w:space="0" w:color="auto"/>
        <w:left w:val="none" w:sz="0" w:space="0" w:color="auto"/>
        <w:bottom w:val="none" w:sz="0" w:space="0" w:color="auto"/>
        <w:right w:val="none" w:sz="0" w:space="0" w:color="auto"/>
      </w:divBdr>
    </w:div>
    <w:div w:id="119619665">
      <w:bodyDiv w:val="1"/>
      <w:marLeft w:val="0"/>
      <w:marRight w:val="0"/>
      <w:marTop w:val="0"/>
      <w:marBottom w:val="0"/>
      <w:divBdr>
        <w:top w:val="none" w:sz="0" w:space="0" w:color="auto"/>
        <w:left w:val="none" w:sz="0" w:space="0" w:color="auto"/>
        <w:bottom w:val="none" w:sz="0" w:space="0" w:color="auto"/>
        <w:right w:val="none" w:sz="0" w:space="0" w:color="auto"/>
      </w:divBdr>
      <w:divsChild>
        <w:div w:id="958099647">
          <w:marLeft w:val="547"/>
          <w:marRight w:val="0"/>
          <w:marTop w:val="134"/>
          <w:marBottom w:val="0"/>
          <w:divBdr>
            <w:top w:val="none" w:sz="0" w:space="0" w:color="auto"/>
            <w:left w:val="none" w:sz="0" w:space="0" w:color="auto"/>
            <w:bottom w:val="none" w:sz="0" w:space="0" w:color="auto"/>
            <w:right w:val="none" w:sz="0" w:space="0" w:color="auto"/>
          </w:divBdr>
        </w:div>
      </w:divsChild>
    </w:div>
    <w:div w:id="121045722">
      <w:bodyDiv w:val="1"/>
      <w:marLeft w:val="0"/>
      <w:marRight w:val="0"/>
      <w:marTop w:val="0"/>
      <w:marBottom w:val="0"/>
      <w:divBdr>
        <w:top w:val="none" w:sz="0" w:space="0" w:color="auto"/>
        <w:left w:val="none" w:sz="0" w:space="0" w:color="auto"/>
        <w:bottom w:val="none" w:sz="0" w:space="0" w:color="auto"/>
        <w:right w:val="none" w:sz="0" w:space="0" w:color="auto"/>
      </w:divBdr>
    </w:div>
    <w:div w:id="126051642">
      <w:bodyDiv w:val="1"/>
      <w:marLeft w:val="0"/>
      <w:marRight w:val="0"/>
      <w:marTop w:val="0"/>
      <w:marBottom w:val="0"/>
      <w:divBdr>
        <w:top w:val="none" w:sz="0" w:space="0" w:color="auto"/>
        <w:left w:val="none" w:sz="0" w:space="0" w:color="auto"/>
        <w:bottom w:val="none" w:sz="0" w:space="0" w:color="auto"/>
        <w:right w:val="none" w:sz="0" w:space="0" w:color="auto"/>
      </w:divBdr>
      <w:divsChild>
        <w:div w:id="1928223303">
          <w:marLeft w:val="0"/>
          <w:marRight w:val="0"/>
          <w:marTop w:val="0"/>
          <w:marBottom w:val="0"/>
          <w:divBdr>
            <w:top w:val="none" w:sz="0" w:space="0" w:color="auto"/>
            <w:left w:val="none" w:sz="0" w:space="0" w:color="auto"/>
            <w:bottom w:val="none" w:sz="0" w:space="0" w:color="auto"/>
            <w:right w:val="none" w:sz="0" w:space="0" w:color="auto"/>
          </w:divBdr>
          <w:divsChild>
            <w:div w:id="666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718">
      <w:bodyDiv w:val="1"/>
      <w:marLeft w:val="0"/>
      <w:marRight w:val="0"/>
      <w:marTop w:val="0"/>
      <w:marBottom w:val="0"/>
      <w:divBdr>
        <w:top w:val="none" w:sz="0" w:space="0" w:color="auto"/>
        <w:left w:val="none" w:sz="0" w:space="0" w:color="auto"/>
        <w:bottom w:val="none" w:sz="0" w:space="0" w:color="auto"/>
        <w:right w:val="none" w:sz="0" w:space="0" w:color="auto"/>
      </w:divBdr>
    </w:div>
    <w:div w:id="154954234">
      <w:bodyDiv w:val="1"/>
      <w:marLeft w:val="0"/>
      <w:marRight w:val="0"/>
      <w:marTop w:val="0"/>
      <w:marBottom w:val="0"/>
      <w:divBdr>
        <w:top w:val="none" w:sz="0" w:space="0" w:color="auto"/>
        <w:left w:val="none" w:sz="0" w:space="0" w:color="auto"/>
        <w:bottom w:val="none" w:sz="0" w:space="0" w:color="auto"/>
        <w:right w:val="none" w:sz="0" w:space="0" w:color="auto"/>
      </w:divBdr>
    </w:div>
    <w:div w:id="165441651">
      <w:bodyDiv w:val="1"/>
      <w:marLeft w:val="0"/>
      <w:marRight w:val="0"/>
      <w:marTop w:val="0"/>
      <w:marBottom w:val="0"/>
      <w:divBdr>
        <w:top w:val="none" w:sz="0" w:space="0" w:color="auto"/>
        <w:left w:val="none" w:sz="0" w:space="0" w:color="auto"/>
        <w:bottom w:val="none" w:sz="0" w:space="0" w:color="auto"/>
        <w:right w:val="none" w:sz="0" w:space="0" w:color="auto"/>
      </w:divBdr>
      <w:divsChild>
        <w:div w:id="45449185">
          <w:marLeft w:val="0"/>
          <w:marRight w:val="0"/>
          <w:marTop w:val="0"/>
          <w:marBottom w:val="0"/>
          <w:divBdr>
            <w:top w:val="none" w:sz="0" w:space="0" w:color="auto"/>
            <w:left w:val="none" w:sz="0" w:space="0" w:color="auto"/>
            <w:bottom w:val="none" w:sz="0" w:space="0" w:color="auto"/>
            <w:right w:val="none" w:sz="0" w:space="0" w:color="auto"/>
          </w:divBdr>
        </w:div>
        <w:div w:id="524058162">
          <w:marLeft w:val="0"/>
          <w:marRight w:val="0"/>
          <w:marTop w:val="0"/>
          <w:marBottom w:val="0"/>
          <w:divBdr>
            <w:top w:val="single" w:sz="2" w:space="0" w:color="D9D9E3"/>
            <w:left w:val="single" w:sz="2" w:space="0" w:color="D9D9E3"/>
            <w:bottom w:val="single" w:sz="2" w:space="0" w:color="D9D9E3"/>
            <w:right w:val="single" w:sz="2" w:space="0" w:color="D9D9E3"/>
          </w:divBdr>
          <w:divsChild>
            <w:div w:id="529613319">
              <w:marLeft w:val="0"/>
              <w:marRight w:val="0"/>
              <w:marTop w:val="0"/>
              <w:marBottom w:val="0"/>
              <w:divBdr>
                <w:top w:val="single" w:sz="2" w:space="0" w:color="D9D9E3"/>
                <w:left w:val="single" w:sz="2" w:space="0" w:color="D9D9E3"/>
                <w:bottom w:val="single" w:sz="2" w:space="0" w:color="D9D9E3"/>
                <w:right w:val="single" w:sz="2" w:space="0" w:color="D9D9E3"/>
              </w:divBdr>
              <w:divsChild>
                <w:div w:id="1870607805">
                  <w:marLeft w:val="0"/>
                  <w:marRight w:val="0"/>
                  <w:marTop w:val="0"/>
                  <w:marBottom w:val="0"/>
                  <w:divBdr>
                    <w:top w:val="single" w:sz="2" w:space="0" w:color="D9D9E3"/>
                    <w:left w:val="single" w:sz="2" w:space="0" w:color="D9D9E3"/>
                    <w:bottom w:val="single" w:sz="2" w:space="0" w:color="D9D9E3"/>
                    <w:right w:val="single" w:sz="2" w:space="0" w:color="D9D9E3"/>
                  </w:divBdr>
                  <w:divsChild>
                    <w:div w:id="1647736746">
                      <w:marLeft w:val="0"/>
                      <w:marRight w:val="0"/>
                      <w:marTop w:val="0"/>
                      <w:marBottom w:val="0"/>
                      <w:divBdr>
                        <w:top w:val="single" w:sz="2" w:space="0" w:color="D9D9E3"/>
                        <w:left w:val="single" w:sz="2" w:space="0" w:color="D9D9E3"/>
                        <w:bottom w:val="single" w:sz="2" w:space="0" w:color="D9D9E3"/>
                        <w:right w:val="single" w:sz="2" w:space="0" w:color="D9D9E3"/>
                      </w:divBdr>
                      <w:divsChild>
                        <w:div w:id="859469575">
                          <w:marLeft w:val="0"/>
                          <w:marRight w:val="0"/>
                          <w:marTop w:val="0"/>
                          <w:marBottom w:val="0"/>
                          <w:divBdr>
                            <w:top w:val="single" w:sz="2" w:space="0" w:color="auto"/>
                            <w:left w:val="single" w:sz="2" w:space="0" w:color="auto"/>
                            <w:bottom w:val="single" w:sz="6" w:space="0" w:color="auto"/>
                            <w:right w:val="single" w:sz="2" w:space="0" w:color="auto"/>
                          </w:divBdr>
                          <w:divsChild>
                            <w:div w:id="34498197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463518">
                                  <w:marLeft w:val="0"/>
                                  <w:marRight w:val="0"/>
                                  <w:marTop w:val="0"/>
                                  <w:marBottom w:val="0"/>
                                  <w:divBdr>
                                    <w:top w:val="single" w:sz="2" w:space="0" w:color="D9D9E3"/>
                                    <w:left w:val="single" w:sz="2" w:space="0" w:color="D9D9E3"/>
                                    <w:bottom w:val="single" w:sz="2" w:space="0" w:color="D9D9E3"/>
                                    <w:right w:val="single" w:sz="2" w:space="0" w:color="D9D9E3"/>
                                  </w:divBdr>
                                  <w:divsChild>
                                    <w:div w:id="1211529352">
                                      <w:marLeft w:val="0"/>
                                      <w:marRight w:val="0"/>
                                      <w:marTop w:val="0"/>
                                      <w:marBottom w:val="0"/>
                                      <w:divBdr>
                                        <w:top w:val="single" w:sz="2" w:space="0" w:color="D9D9E3"/>
                                        <w:left w:val="single" w:sz="2" w:space="0" w:color="D9D9E3"/>
                                        <w:bottom w:val="single" w:sz="2" w:space="0" w:color="D9D9E3"/>
                                        <w:right w:val="single" w:sz="2" w:space="0" w:color="D9D9E3"/>
                                      </w:divBdr>
                                      <w:divsChild>
                                        <w:div w:id="1275792517">
                                          <w:marLeft w:val="0"/>
                                          <w:marRight w:val="0"/>
                                          <w:marTop w:val="0"/>
                                          <w:marBottom w:val="0"/>
                                          <w:divBdr>
                                            <w:top w:val="single" w:sz="2" w:space="0" w:color="D9D9E3"/>
                                            <w:left w:val="single" w:sz="2" w:space="0" w:color="D9D9E3"/>
                                            <w:bottom w:val="single" w:sz="2" w:space="0" w:color="D9D9E3"/>
                                            <w:right w:val="single" w:sz="2" w:space="0" w:color="D9D9E3"/>
                                          </w:divBdr>
                                          <w:divsChild>
                                            <w:div w:id="135430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630308">
      <w:bodyDiv w:val="1"/>
      <w:marLeft w:val="0"/>
      <w:marRight w:val="0"/>
      <w:marTop w:val="0"/>
      <w:marBottom w:val="0"/>
      <w:divBdr>
        <w:top w:val="none" w:sz="0" w:space="0" w:color="auto"/>
        <w:left w:val="none" w:sz="0" w:space="0" w:color="auto"/>
        <w:bottom w:val="none" w:sz="0" w:space="0" w:color="auto"/>
        <w:right w:val="none" w:sz="0" w:space="0" w:color="auto"/>
      </w:divBdr>
    </w:div>
    <w:div w:id="198973995">
      <w:bodyDiv w:val="1"/>
      <w:marLeft w:val="0"/>
      <w:marRight w:val="0"/>
      <w:marTop w:val="0"/>
      <w:marBottom w:val="0"/>
      <w:divBdr>
        <w:top w:val="none" w:sz="0" w:space="0" w:color="auto"/>
        <w:left w:val="none" w:sz="0" w:space="0" w:color="auto"/>
        <w:bottom w:val="none" w:sz="0" w:space="0" w:color="auto"/>
        <w:right w:val="none" w:sz="0" w:space="0" w:color="auto"/>
      </w:divBdr>
    </w:div>
    <w:div w:id="200755082">
      <w:bodyDiv w:val="1"/>
      <w:marLeft w:val="0"/>
      <w:marRight w:val="0"/>
      <w:marTop w:val="0"/>
      <w:marBottom w:val="0"/>
      <w:divBdr>
        <w:top w:val="none" w:sz="0" w:space="0" w:color="auto"/>
        <w:left w:val="none" w:sz="0" w:space="0" w:color="auto"/>
        <w:bottom w:val="none" w:sz="0" w:space="0" w:color="auto"/>
        <w:right w:val="none" w:sz="0" w:space="0" w:color="auto"/>
      </w:divBdr>
    </w:div>
    <w:div w:id="210315020">
      <w:bodyDiv w:val="1"/>
      <w:marLeft w:val="0"/>
      <w:marRight w:val="0"/>
      <w:marTop w:val="0"/>
      <w:marBottom w:val="0"/>
      <w:divBdr>
        <w:top w:val="none" w:sz="0" w:space="0" w:color="auto"/>
        <w:left w:val="none" w:sz="0" w:space="0" w:color="auto"/>
        <w:bottom w:val="none" w:sz="0" w:space="0" w:color="auto"/>
        <w:right w:val="none" w:sz="0" w:space="0" w:color="auto"/>
      </w:divBdr>
      <w:divsChild>
        <w:div w:id="694503413">
          <w:marLeft w:val="0"/>
          <w:marRight w:val="0"/>
          <w:marTop w:val="0"/>
          <w:marBottom w:val="0"/>
          <w:divBdr>
            <w:top w:val="none" w:sz="0" w:space="0" w:color="auto"/>
            <w:left w:val="none" w:sz="0" w:space="0" w:color="auto"/>
            <w:bottom w:val="none" w:sz="0" w:space="0" w:color="auto"/>
            <w:right w:val="none" w:sz="0" w:space="0" w:color="auto"/>
          </w:divBdr>
          <w:divsChild>
            <w:div w:id="27992816">
              <w:marLeft w:val="0"/>
              <w:marRight w:val="0"/>
              <w:marTop w:val="0"/>
              <w:marBottom w:val="0"/>
              <w:divBdr>
                <w:top w:val="none" w:sz="0" w:space="0" w:color="auto"/>
                <w:left w:val="none" w:sz="0" w:space="0" w:color="auto"/>
                <w:bottom w:val="none" w:sz="0" w:space="0" w:color="auto"/>
                <w:right w:val="none" w:sz="0" w:space="0" w:color="auto"/>
              </w:divBdr>
            </w:div>
            <w:div w:id="921179928">
              <w:marLeft w:val="0"/>
              <w:marRight w:val="0"/>
              <w:marTop w:val="0"/>
              <w:marBottom w:val="0"/>
              <w:divBdr>
                <w:top w:val="none" w:sz="0" w:space="0" w:color="auto"/>
                <w:left w:val="none" w:sz="0" w:space="0" w:color="auto"/>
                <w:bottom w:val="none" w:sz="0" w:space="0" w:color="auto"/>
                <w:right w:val="none" w:sz="0" w:space="0" w:color="auto"/>
              </w:divBdr>
            </w:div>
            <w:div w:id="1743866343">
              <w:marLeft w:val="0"/>
              <w:marRight w:val="0"/>
              <w:marTop w:val="0"/>
              <w:marBottom w:val="0"/>
              <w:divBdr>
                <w:top w:val="none" w:sz="0" w:space="0" w:color="auto"/>
                <w:left w:val="none" w:sz="0" w:space="0" w:color="auto"/>
                <w:bottom w:val="none" w:sz="0" w:space="0" w:color="auto"/>
                <w:right w:val="none" w:sz="0" w:space="0" w:color="auto"/>
              </w:divBdr>
            </w:div>
            <w:div w:id="1775781113">
              <w:marLeft w:val="0"/>
              <w:marRight w:val="0"/>
              <w:marTop w:val="0"/>
              <w:marBottom w:val="0"/>
              <w:divBdr>
                <w:top w:val="none" w:sz="0" w:space="0" w:color="auto"/>
                <w:left w:val="none" w:sz="0" w:space="0" w:color="auto"/>
                <w:bottom w:val="none" w:sz="0" w:space="0" w:color="auto"/>
                <w:right w:val="none" w:sz="0" w:space="0" w:color="auto"/>
              </w:divBdr>
            </w:div>
            <w:div w:id="19468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86">
      <w:bodyDiv w:val="1"/>
      <w:marLeft w:val="0"/>
      <w:marRight w:val="0"/>
      <w:marTop w:val="0"/>
      <w:marBottom w:val="0"/>
      <w:divBdr>
        <w:top w:val="none" w:sz="0" w:space="0" w:color="auto"/>
        <w:left w:val="none" w:sz="0" w:space="0" w:color="auto"/>
        <w:bottom w:val="none" w:sz="0" w:space="0" w:color="auto"/>
        <w:right w:val="none" w:sz="0" w:space="0" w:color="auto"/>
      </w:divBdr>
    </w:div>
    <w:div w:id="233052916">
      <w:bodyDiv w:val="1"/>
      <w:marLeft w:val="0"/>
      <w:marRight w:val="0"/>
      <w:marTop w:val="0"/>
      <w:marBottom w:val="0"/>
      <w:divBdr>
        <w:top w:val="none" w:sz="0" w:space="0" w:color="auto"/>
        <w:left w:val="none" w:sz="0" w:space="0" w:color="auto"/>
        <w:bottom w:val="none" w:sz="0" w:space="0" w:color="auto"/>
        <w:right w:val="none" w:sz="0" w:space="0" w:color="auto"/>
      </w:divBdr>
    </w:div>
    <w:div w:id="239291071">
      <w:bodyDiv w:val="1"/>
      <w:marLeft w:val="0"/>
      <w:marRight w:val="0"/>
      <w:marTop w:val="0"/>
      <w:marBottom w:val="0"/>
      <w:divBdr>
        <w:top w:val="none" w:sz="0" w:space="0" w:color="auto"/>
        <w:left w:val="none" w:sz="0" w:space="0" w:color="auto"/>
        <w:bottom w:val="none" w:sz="0" w:space="0" w:color="auto"/>
        <w:right w:val="none" w:sz="0" w:space="0" w:color="auto"/>
      </w:divBdr>
    </w:div>
    <w:div w:id="240411369">
      <w:bodyDiv w:val="1"/>
      <w:marLeft w:val="0"/>
      <w:marRight w:val="0"/>
      <w:marTop w:val="0"/>
      <w:marBottom w:val="0"/>
      <w:divBdr>
        <w:top w:val="none" w:sz="0" w:space="0" w:color="auto"/>
        <w:left w:val="none" w:sz="0" w:space="0" w:color="auto"/>
        <w:bottom w:val="none" w:sz="0" w:space="0" w:color="auto"/>
        <w:right w:val="none" w:sz="0" w:space="0" w:color="auto"/>
      </w:divBdr>
    </w:div>
    <w:div w:id="250311455">
      <w:bodyDiv w:val="1"/>
      <w:marLeft w:val="0"/>
      <w:marRight w:val="0"/>
      <w:marTop w:val="0"/>
      <w:marBottom w:val="0"/>
      <w:divBdr>
        <w:top w:val="none" w:sz="0" w:space="0" w:color="auto"/>
        <w:left w:val="none" w:sz="0" w:space="0" w:color="auto"/>
        <w:bottom w:val="none" w:sz="0" w:space="0" w:color="auto"/>
        <w:right w:val="none" w:sz="0" w:space="0" w:color="auto"/>
      </w:divBdr>
      <w:divsChild>
        <w:div w:id="414087720">
          <w:marLeft w:val="0"/>
          <w:marRight w:val="0"/>
          <w:marTop w:val="0"/>
          <w:marBottom w:val="0"/>
          <w:divBdr>
            <w:top w:val="none" w:sz="0" w:space="0" w:color="auto"/>
            <w:left w:val="none" w:sz="0" w:space="0" w:color="auto"/>
            <w:bottom w:val="none" w:sz="0" w:space="0" w:color="auto"/>
            <w:right w:val="none" w:sz="0" w:space="0" w:color="auto"/>
          </w:divBdr>
          <w:divsChild>
            <w:div w:id="115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5172">
      <w:bodyDiv w:val="1"/>
      <w:marLeft w:val="0"/>
      <w:marRight w:val="0"/>
      <w:marTop w:val="0"/>
      <w:marBottom w:val="0"/>
      <w:divBdr>
        <w:top w:val="none" w:sz="0" w:space="0" w:color="auto"/>
        <w:left w:val="none" w:sz="0" w:space="0" w:color="auto"/>
        <w:bottom w:val="none" w:sz="0" w:space="0" w:color="auto"/>
        <w:right w:val="none" w:sz="0" w:space="0" w:color="auto"/>
      </w:divBdr>
    </w:div>
    <w:div w:id="280962255">
      <w:bodyDiv w:val="1"/>
      <w:marLeft w:val="0"/>
      <w:marRight w:val="0"/>
      <w:marTop w:val="0"/>
      <w:marBottom w:val="0"/>
      <w:divBdr>
        <w:top w:val="none" w:sz="0" w:space="0" w:color="auto"/>
        <w:left w:val="none" w:sz="0" w:space="0" w:color="auto"/>
        <w:bottom w:val="none" w:sz="0" w:space="0" w:color="auto"/>
        <w:right w:val="none" w:sz="0" w:space="0" w:color="auto"/>
      </w:divBdr>
    </w:div>
    <w:div w:id="287011356">
      <w:bodyDiv w:val="1"/>
      <w:marLeft w:val="0"/>
      <w:marRight w:val="0"/>
      <w:marTop w:val="0"/>
      <w:marBottom w:val="0"/>
      <w:divBdr>
        <w:top w:val="none" w:sz="0" w:space="0" w:color="auto"/>
        <w:left w:val="none" w:sz="0" w:space="0" w:color="auto"/>
        <w:bottom w:val="none" w:sz="0" w:space="0" w:color="auto"/>
        <w:right w:val="none" w:sz="0" w:space="0" w:color="auto"/>
      </w:divBdr>
    </w:div>
    <w:div w:id="302514851">
      <w:bodyDiv w:val="1"/>
      <w:marLeft w:val="0"/>
      <w:marRight w:val="0"/>
      <w:marTop w:val="0"/>
      <w:marBottom w:val="0"/>
      <w:divBdr>
        <w:top w:val="none" w:sz="0" w:space="0" w:color="auto"/>
        <w:left w:val="none" w:sz="0" w:space="0" w:color="auto"/>
        <w:bottom w:val="none" w:sz="0" w:space="0" w:color="auto"/>
        <w:right w:val="none" w:sz="0" w:space="0" w:color="auto"/>
      </w:divBdr>
    </w:div>
    <w:div w:id="320472935">
      <w:bodyDiv w:val="1"/>
      <w:marLeft w:val="0"/>
      <w:marRight w:val="0"/>
      <w:marTop w:val="0"/>
      <w:marBottom w:val="0"/>
      <w:divBdr>
        <w:top w:val="none" w:sz="0" w:space="0" w:color="auto"/>
        <w:left w:val="none" w:sz="0" w:space="0" w:color="auto"/>
        <w:bottom w:val="none" w:sz="0" w:space="0" w:color="auto"/>
        <w:right w:val="none" w:sz="0" w:space="0" w:color="auto"/>
      </w:divBdr>
    </w:div>
    <w:div w:id="332338851">
      <w:bodyDiv w:val="1"/>
      <w:marLeft w:val="0"/>
      <w:marRight w:val="0"/>
      <w:marTop w:val="0"/>
      <w:marBottom w:val="0"/>
      <w:divBdr>
        <w:top w:val="none" w:sz="0" w:space="0" w:color="auto"/>
        <w:left w:val="none" w:sz="0" w:space="0" w:color="auto"/>
        <w:bottom w:val="none" w:sz="0" w:space="0" w:color="auto"/>
        <w:right w:val="none" w:sz="0" w:space="0" w:color="auto"/>
      </w:divBdr>
    </w:div>
    <w:div w:id="335034326">
      <w:bodyDiv w:val="1"/>
      <w:marLeft w:val="0"/>
      <w:marRight w:val="0"/>
      <w:marTop w:val="0"/>
      <w:marBottom w:val="0"/>
      <w:divBdr>
        <w:top w:val="none" w:sz="0" w:space="0" w:color="auto"/>
        <w:left w:val="none" w:sz="0" w:space="0" w:color="auto"/>
        <w:bottom w:val="none" w:sz="0" w:space="0" w:color="auto"/>
        <w:right w:val="none" w:sz="0" w:space="0" w:color="auto"/>
      </w:divBdr>
    </w:div>
    <w:div w:id="338388289">
      <w:bodyDiv w:val="1"/>
      <w:marLeft w:val="0"/>
      <w:marRight w:val="0"/>
      <w:marTop w:val="0"/>
      <w:marBottom w:val="0"/>
      <w:divBdr>
        <w:top w:val="none" w:sz="0" w:space="0" w:color="auto"/>
        <w:left w:val="none" w:sz="0" w:space="0" w:color="auto"/>
        <w:bottom w:val="none" w:sz="0" w:space="0" w:color="auto"/>
        <w:right w:val="none" w:sz="0" w:space="0" w:color="auto"/>
      </w:divBdr>
    </w:div>
    <w:div w:id="348139303">
      <w:bodyDiv w:val="1"/>
      <w:marLeft w:val="0"/>
      <w:marRight w:val="0"/>
      <w:marTop w:val="0"/>
      <w:marBottom w:val="0"/>
      <w:divBdr>
        <w:top w:val="none" w:sz="0" w:space="0" w:color="auto"/>
        <w:left w:val="none" w:sz="0" w:space="0" w:color="auto"/>
        <w:bottom w:val="none" w:sz="0" w:space="0" w:color="auto"/>
        <w:right w:val="none" w:sz="0" w:space="0" w:color="auto"/>
      </w:divBdr>
    </w:div>
    <w:div w:id="370155601">
      <w:bodyDiv w:val="1"/>
      <w:marLeft w:val="0"/>
      <w:marRight w:val="0"/>
      <w:marTop w:val="0"/>
      <w:marBottom w:val="0"/>
      <w:divBdr>
        <w:top w:val="none" w:sz="0" w:space="0" w:color="auto"/>
        <w:left w:val="none" w:sz="0" w:space="0" w:color="auto"/>
        <w:bottom w:val="none" w:sz="0" w:space="0" w:color="auto"/>
        <w:right w:val="none" w:sz="0" w:space="0" w:color="auto"/>
      </w:divBdr>
    </w:div>
    <w:div w:id="370304579">
      <w:bodyDiv w:val="1"/>
      <w:marLeft w:val="0"/>
      <w:marRight w:val="0"/>
      <w:marTop w:val="0"/>
      <w:marBottom w:val="0"/>
      <w:divBdr>
        <w:top w:val="none" w:sz="0" w:space="0" w:color="auto"/>
        <w:left w:val="none" w:sz="0" w:space="0" w:color="auto"/>
        <w:bottom w:val="none" w:sz="0" w:space="0" w:color="auto"/>
        <w:right w:val="none" w:sz="0" w:space="0" w:color="auto"/>
      </w:divBdr>
    </w:div>
    <w:div w:id="370347627">
      <w:bodyDiv w:val="1"/>
      <w:marLeft w:val="0"/>
      <w:marRight w:val="0"/>
      <w:marTop w:val="0"/>
      <w:marBottom w:val="0"/>
      <w:divBdr>
        <w:top w:val="none" w:sz="0" w:space="0" w:color="auto"/>
        <w:left w:val="none" w:sz="0" w:space="0" w:color="auto"/>
        <w:bottom w:val="none" w:sz="0" w:space="0" w:color="auto"/>
        <w:right w:val="none" w:sz="0" w:space="0" w:color="auto"/>
      </w:divBdr>
    </w:div>
    <w:div w:id="396902338">
      <w:bodyDiv w:val="1"/>
      <w:marLeft w:val="0"/>
      <w:marRight w:val="0"/>
      <w:marTop w:val="0"/>
      <w:marBottom w:val="0"/>
      <w:divBdr>
        <w:top w:val="none" w:sz="0" w:space="0" w:color="auto"/>
        <w:left w:val="none" w:sz="0" w:space="0" w:color="auto"/>
        <w:bottom w:val="none" w:sz="0" w:space="0" w:color="auto"/>
        <w:right w:val="none" w:sz="0" w:space="0" w:color="auto"/>
      </w:divBdr>
      <w:divsChild>
        <w:div w:id="2035575249">
          <w:marLeft w:val="0"/>
          <w:marRight w:val="0"/>
          <w:marTop w:val="0"/>
          <w:marBottom w:val="0"/>
          <w:divBdr>
            <w:top w:val="none" w:sz="0" w:space="0" w:color="auto"/>
            <w:left w:val="none" w:sz="0" w:space="0" w:color="auto"/>
            <w:bottom w:val="none" w:sz="0" w:space="0" w:color="auto"/>
            <w:right w:val="none" w:sz="0" w:space="0" w:color="auto"/>
          </w:divBdr>
          <w:divsChild>
            <w:div w:id="271329625">
              <w:marLeft w:val="0"/>
              <w:marRight w:val="0"/>
              <w:marTop w:val="0"/>
              <w:marBottom w:val="0"/>
              <w:divBdr>
                <w:top w:val="none" w:sz="0" w:space="0" w:color="auto"/>
                <w:left w:val="none" w:sz="0" w:space="0" w:color="auto"/>
                <w:bottom w:val="none" w:sz="0" w:space="0" w:color="auto"/>
                <w:right w:val="none" w:sz="0" w:space="0" w:color="auto"/>
              </w:divBdr>
            </w:div>
            <w:div w:id="790444064">
              <w:marLeft w:val="0"/>
              <w:marRight w:val="0"/>
              <w:marTop w:val="0"/>
              <w:marBottom w:val="0"/>
              <w:divBdr>
                <w:top w:val="none" w:sz="0" w:space="0" w:color="auto"/>
                <w:left w:val="none" w:sz="0" w:space="0" w:color="auto"/>
                <w:bottom w:val="none" w:sz="0" w:space="0" w:color="auto"/>
                <w:right w:val="none" w:sz="0" w:space="0" w:color="auto"/>
              </w:divBdr>
            </w:div>
            <w:div w:id="977614955">
              <w:marLeft w:val="0"/>
              <w:marRight w:val="0"/>
              <w:marTop w:val="0"/>
              <w:marBottom w:val="0"/>
              <w:divBdr>
                <w:top w:val="none" w:sz="0" w:space="0" w:color="auto"/>
                <w:left w:val="none" w:sz="0" w:space="0" w:color="auto"/>
                <w:bottom w:val="none" w:sz="0" w:space="0" w:color="auto"/>
                <w:right w:val="none" w:sz="0" w:space="0" w:color="auto"/>
              </w:divBdr>
            </w:div>
            <w:div w:id="1193300672">
              <w:marLeft w:val="0"/>
              <w:marRight w:val="0"/>
              <w:marTop w:val="0"/>
              <w:marBottom w:val="0"/>
              <w:divBdr>
                <w:top w:val="none" w:sz="0" w:space="0" w:color="auto"/>
                <w:left w:val="none" w:sz="0" w:space="0" w:color="auto"/>
                <w:bottom w:val="none" w:sz="0" w:space="0" w:color="auto"/>
                <w:right w:val="none" w:sz="0" w:space="0" w:color="auto"/>
              </w:divBdr>
            </w:div>
            <w:div w:id="19757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1659">
      <w:bodyDiv w:val="1"/>
      <w:marLeft w:val="0"/>
      <w:marRight w:val="0"/>
      <w:marTop w:val="0"/>
      <w:marBottom w:val="0"/>
      <w:divBdr>
        <w:top w:val="none" w:sz="0" w:space="0" w:color="auto"/>
        <w:left w:val="none" w:sz="0" w:space="0" w:color="auto"/>
        <w:bottom w:val="none" w:sz="0" w:space="0" w:color="auto"/>
        <w:right w:val="none" w:sz="0" w:space="0" w:color="auto"/>
      </w:divBdr>
    </w:div>
    <w:div w:id="422652143">
      <w:bodyDiv w:val="1"/>
      <w:marLeft w:val="0"/>
      <w:marRight w:val="0"/>
      <w:marTop w:val="0"/>
      <w:marBottom w:val="0"/>
      <w:divBdr>
        <w:top w:val="none" w:sz="0" w:space="0" w:color="auto"/>
        <w:left w:val="none" w:sz="0" w:space="0" w:color="auto"/>
        <w:bottom w:val="none" w:sz="0" w:space="0" w:color="auto"/>
        <w:right w:val="none" w:sz="0" w:space="0" w:color="auto"/>
      </w:divBdr>
    </w:div>
    <w:div w:id="436826561">
      <w:bodyDiv w:val="1"/>
      <w:marLeft w:val="0"/>
      <w:marRight w:val="0"/>
      <w:marTop w:val="0"/>
      <w:marBottom w:val="0"/>
      <w:divBdr>
        <w:top w:val="none" w:sz="0" w:space="0" w:color="auto"/>
        <w:left w:val="none" w:sz="0" w:space="0" w:color="auto"/>
        <w:bottom w:val="none" w:sz="0" w:space="0" w:color="auto"/>
        <w:right w:val="none" w:sz="0" w:space="0" w:color="auto"/>
      </w:divBdr>
    </w:div>
    <w:div w:id="440422075">
      <w:bodyDiv w:val="1"/>
      <w:marLeft w:val="0"/>
      <w:marRight w:val="0"/>
      <w:marTop w:val="0"/>
      <w:marBottom w:val="0"/>
      <w:divBdr>
        <w:top w:val="none" w:sz="0" w:space="0" w:color="auto"/>
        <w:left w:val="none" w:sz="0" w:space="0" w:color="auto"/>
        <w:bottom w:val="none" w:sz="0" w:space="0" w:color="auto"/>
        <w:right w:val="none" w:sz="0" w:space="0" w:color="auto"/>
      </w:divBdr>
    </w:div>
    <w:div w:id="447815926">
      <w:bodyDiv w:val="1"/>
      <w:marLeft w:val="0"/>
      <w:marRight w:val="0"/>
      <w:marTop w:val="0"/>
      <w:marBottom w:val="0"/>
      <w:divBdr>
        <w:top w:val="none" w:sz="0" w:space="0" w:color="auto"/>
        <w:left w:val="none" w:sz="0" w:space="0" w:color="auto"/>
        <w:bottom w:val="none" w:sz="0" w:space="0" w:color="auto"/>
        <w:right w:val="none" w:sz="0" w:space="0" w:color="auto"/>
      </w:divBdr>
      <w:divsChild>
        <w:div w:id="899748392">
          <w:marLeft w:val="0"/>
          <w:marRight w:val="0"/>
          <w:marTop w:val="0"/>
          <w:marBottom w:val="0"/>
          <w:divBdr>
            <w:top w:val="none" w:sz="0" w:space="0" w:color="auto"/>
            <w:left w:val="none" w:sz="0" w:space="0" w:color="auto"/>
            <w:bottom w:val="none" w:sz="0" w:space="0" w:color="auto"/>
            <w:right w:val="none" w:sz="0" w:space="0" w:color="auto"/>
          </w:divBdr>
          <w:divsChild>
            <w:div w:id="16932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326">
      <w:bodyDiv w:val="1"/>
      <w:marLeft w:val="0"/>
      <w:marRight w:val="0"/>
      <w:marTop w:val="0"/>
      <w:marBottom w:val="0"/>
      <w:divBdr>
        <w:top w:val="none" w:sz="0" w:space="0" w:color="auto"/>
        <w:left w:val="none" w:sz="0" w:space="0" w:color="auto"/>
        <w:bottom w:val="none" w:sz="0" w:space="0" w:color="auto"/>
        <w:right w:val="none" w:sz="0" w:space="0" w:color="auto"/>
      </w:divBdr>
    </w:div>
    <w:div w:id="463230094">
      <w:bodyDiv w:val="1"/>
      <w:marLeft w:val="0"/>
      <w:marRight w:val="0"/>
      <w:marTop w:val="0"/>
      <w:marBottom w:val="0"/>
      <w:divBdr>
        <w:top w:val="none" w:sz="0" w:space="0" w:color="auto"/>
        <w:left w:val="none" w:sz="0" w:space="0" w:color="auto"/>
        <w:bottom w:val="none" w:sz="0" w:space="0" w:color="auto"/>
        <w:right w:val="none" w:sz="0" w:space="0" w:color="auto"/>
      </w:divBdr>
    </w:div>
    <w:div w:id="486752053">
      <w:bodyDiv w:val="1"/>
      <w:marLeft w:val="0"/>
      <w:marRight w:val="0"/>
      <w:marTop w:val="0"/>
      <w:marBottom w:val="0"/>
      <w:divBdr>
        <w:top w:val="none" w:sz="0" w:space="0" w:color="auto"/>
        <w:left w:val="none" w:sz="0" w:space="0" w:color="auto"/>
        <w:bottom w:val="none" w:sz="0" w:space="0" w:color="auto"/>
        <w:right w:val="none" w:sz="0" w:space="0" w:color="auto"/>
      </w:divBdr>
    </w:div>
    <w:div w:id="501892363">
      <w:bodyDiv w:val="1"/>
      <w:marLeft w:val="0"/>
      <w:marRight w:val="0"/>
      <w:marTop w:val="0"/>
      <w:marBottom w:val="0"/>
      <w:divBdr>
        <w:top w:val="none" w:sz="0" w:space="0" w:color="auto"/>
        <w:left w:val="none" w:sz="0" w:space="0" w:color="auto"/>
        <w:bottom w:val="none" w:sz="0" w:space="0" w:color="auto"/>
        <w:right w:val="none" w:sz="0" w:space="0" w:color="auto"/>
      </w:divBdr>
      <w:divsChild>
        <w:div w:id="793870085">
          <w:marLeft w:val="0"/>
          <w:marRight w:val="0"/>
          <w:marTop w:val="0"/>
          <w:marBottom w:val="0"/>
          <w:divBdr>
            <w:top w:val="none" w:sz="0" w:space="0" w:color="auto"/>
            <w:left w:val="none" w:sz="0" w:space="0" w:color="auto"/>
            <w:bottom w:val="none" w:sz="0" w:space="0" w:color="auto"/>
            <w:right w:val="none" w:sz="0" w:space="0" w:color="auto"/>
          </w:divBdr>
          <w:divsChild>
            <w:div w:id="1629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053">
      <w:bodyDiv w:val="1"/>
      <w:marLeft w:val="0"/>
      <w:marRight w:val="0"/>
      <w:marTop w:val="0"/>
      <w:marBottom w:val="0"/>
      <w:divBdr>
        <w:top w:val="none" w:sz="0" w:space="0" w:color="auto"/>
        <w:left w:val="none" w:sz="0" w:space="0" w:color="auto"/>
        <w:bottom w:val="none" w:sz="0" w:space="0" w:color="auto"/>
        <w:right w:val="none" w:sz="0" w:space="0" w:color="auto"/>
      </w:divBdr>
    </w:div>
    <w:div w:id="537741517">
      <w:bodyDiv w:val="1"/>
      <w:marLeft w:val="0"/>
      <w:marRight w:val="0"/>
      <w:marTop w:val="0"/>
      <w:marBottom w:val="0"/>
      <w:divBdr>
        <w:top w:val="none" w:sz="0" w:space="0" w:color="auto"/>
        <w:left w:val="none" w:sz="0" w:space="0" w:color="auto"/>
        <w:bottom w:val="none" w:sz="0" w:space="0" w:color="auto"/>
        <w:right w:val="none" w:sz="0" w:space="0" w:color="auto"/>
      </w:divBdr>
      <w:divsChild>
        <w:div w:id="141653405">
          <w:marLeft w:val="0"/>
          <w:marRight w:val="0"/>
          <w:marTop w:val="0"/>
          <w:marBottom w:val="0"/>
          <w:divBdr>
            <w:top w:val="none" w:sz="0" w:space="0" w:color="auto"/>
            <w:left w:val="none" w:sz="0" w:space="0" w:color="auto"/>
            <w:bottom w:val="none" w:sz="0" w:space="0" w:color="auto"/>
            <w:right w:val="none" w:sz="0" w:space="0" w:color="auto"/>
          </w:divBdr>
          <w:divsChild>
            <w:div w:id="18532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974">
      <w:bodyDiv w:val="1"/>
      <w:marLeft w:val="0"/>
      <w:marRight w:val="0"/>
      <w:marTop w:val="0"/>
      <w:marBottom w:val="0"/>
      <w:divBdr>
        <w:top w:val="none" w:sz="0" w:space="0" w:color="auto"/>
        <w:left w:val="none" w:sz="0" w:space="0" w:color="auto"/>
        <w:bottom w:val="none" w:sz="0" w:space="0" w:color="auto"/>
        <w:right w:val="none" w:sz="0" w:space="0" w:color="auto"/>
      </w:divBdr>
    </w:div>
    <w:div w:id="556204675">
      <w:bodyDiv w:val="1"/>
      <w:marLeft w:val="0"/>
      <w:marRight w:val="0"/>
      <w:marTop w:val="0"/>
      <w:marBottom w:val="0"/>
      <w:divBdr>
        <w:top w:val="none" w:sz="0" w:space="0" w:color="auto"/>
        <w:left w:val="none" w:sz="0" w:space="0" w:color="auto"/>
        <w:bottom w:val="none" w:sz="0" w:space="0" w:color="auto"/>
        <w:right w:val="none" w:sz="0" w:space="0" w:color="auto"/>
      </w:divBdr>
    </w:div>
    <w:div w:id="556206561">
      <w:bodyDiv w:val="1"/>
      <w:marLeft w:val="0"/>
      <w:marRight w:val="0"/>
      <w:marTop w:val="0"/>
      <w:marBottom w:val="0"/>
      <w:divBdr>
        <w:top w:val="none" w:sz="0" w:space="0" w:color="auto"/>
        <w:left w:val="none" w:sz="0" w:space="0" w:color="auto"/>
        <w:bottom w:val="none" w:sz="0" w:space="0" w:color="auto"/>
        <w:right w:val="none" w:sz="0" w:space="0" w:color="auto"/>
      </w:divBdr>
    </w:div>
    <w:div w:id="570849658">
      <w:bodyDiv w:val="1"/>
      <w:marLeft w:val="0"/>
      <w:marRight w:val="0"/>
      <w:marTop w:val="0"/>
      <w:marBottom w:val="0"/>
      <w:divBdr>
        <w:top w:val="none" w:sz="0" w:space="0" w:color="auto"/>
        <w:left w:val="none" w:sz="0" w:space="0" w:color="auto"/>
        <w:bottom w:val="none" w:sz="0" w:space="0" w:color="auto"/>
        <w:right w:val="none" w:sz="0" w:space="0" w:color="auto"/>
      </w:divBdr>
    </w:div>
    <w:div w:id="602346247">
      <w:bodyDiv w:val="1"/>
      <w:marLeft w:val="0"/>
      <w:marRight w:val="0"/>
      <w:marTop w:val="0"/>
      <w:marBottom w:val="0"/>
      <w:divBdr>
        <w:top w:val="none" w:sz="0" w:space="0" w:color="auto"/>
        <w:left w:val="none" w:sz="0" w:space="0" w:color="auto"/>
        <w:bottom w:val="none" w:sz="0" w:space="0" w:color="auto"/>
        <w:right w:val="none" w:sz="0" w:space="0" w:color="auto"/>
      </w:divBdr>
    </w:div>
    <w:div w:id="616984968">
      <w:bodyDiv w:val="1"/>
      <w:marLeft w:val="0"/>
      <w:marRight w:val="0"/>
      <w:marTop w:val="0"/>
      <w:marBottom w:val="0"/>
      <w:divBdr>
        <w:top w:val="none" w:sz="0" w:space="0" w:color="auto"/>
        <w:left w:val="none" w:sz="0" w:space="0" w:color="auto"/>
        <w:bottom w:val="none" w:sz="0" w:space="0" w:color="auto"/>
        <w:right w:val="none" w:sz="0" w:space="0" w:color="auto"/>
      </w:divBdr>
    </w:div>
    <w:div w:id="629746770">
      <w:bodyDiv w:val="1"/>
      <w:marLeft w:val="0"/>
      <w:marRight w:val="0"/>
      <w:marTop w:val="0"/>
      <w:marBottom w:val="0"/>
      <w:divBdr>
        <w:top w:val="none" w:sz="0" w:space="0" w:color="auto"/>
        <w:left w:val="none" w:sz="0" w:space="0" w:color="auto"/>
        <w:bottom w:val="none" w:sz="0" w:space="0" w:color="auto"/>
        <w:right w:val="none" w:sz="0" w:space="0" w:color="auto"/>
      </w:divBdr>
    </w:div>
    <w:div w:id="630674487">
      <w:bodyDiv w:val="1"/>
      <w:marLeft w:val="0"/>
      <w:marRight w:val="0"/>
      <w:marTop w:val="0"/>
      <w:marBottom w:val="0"/>
      <w:divBdr>
        <w:top w:val="none" w:sz="0" w:space="0" w:color="auto"/>
        <w:left w:val="none" w:sz="0" w:space="0" w:color="auto"/>
        <w:bottom w:val="none" w:sz="0" w:space="0" w:color="auto"/>
        <w:right w:val="none" w:sz="0" w:space="0" w:color="auto"/>
      </w:divBdr>
    </w:div>
    <w:div w:id="642007546">
      <w:bodyDiv w:val="1"/>
      <w:marLeft w:val="0"/>
      <w:marRight w:val="0"/>
      <w:marTop w:val="0"/>
      <w:marBottom w:val="0"/>
      <w:divBdr>
        <w:top w:val="none" w:sz="0" w:space="0" w:color="auto"/>
        <w:left w:val="none" w:sz="0" w:space="0" w:color="auto"/>
        <w:bottom w:val="none" w:sz="0" w:space="0" w:color="auto"/>
        <w:right w:val="none" w:sz="0" w:space="0" w:color="auto"/>
      </w:divBdr>
    </w:div>
    <w:div w:id="645279304">
      <w:bodyDiv w:val="1"/>
      <w:marLeft w:val="0"/>
      <w:marRight w:val="0"/>
      <w:marTop w:val="0"/>
      <w:marBottom w:val="0"/>
      <w:divBdr>
        <w:top w:val="none" w:sz="0" w:space="0" w:color="auto"/>
        <w:left w:val="none" w:sz="0" w:space="0" w:color="auto"/>
        <w:bottom w:val="none" w:sz="0" w:space="0" w:color="auto"/>
        <w:right w:val="none" w:sz="0" w:space="0" w:color="auto"/>
      </w:divBdr>
    </w:div>
    <w:div w:id="647250860">
      <w:bodyDiv w:val="1"/>
      <w:marLeft w:val="0"/>
      <w:marRight w:val="0"/>
      <w:marTop w:val="0"/>
      <w:marBottom w:val="0"/>
      <w:divBdr>
        <w:top w:val="none" w:sz="0" w:space="0" w:color="auto"/>
        <w:left w:val="none" w:sz="0" w:space="0" w:color="auto"/>
        <w:bottom w:val="none" w:sz="0" w:space="0" w:color="auto"/>
        <w:right w:val="none" w:sz="0" w:space="0" w:color="auto"/>
      </w:divBdr>
    </w:div>
    <w:div w:id="677847050">
      <w:bodyDiv w:val="1"/>
      <w:marLeft w:val="0"/>
      <w:marRight w:val="0"/>
      <w:marTop w:val="0"/>
      <w:marBottom w:val="0"/>
      <w:divBdr>
        <w:top w:val="none" w:sz="0" w:space="0" w:color="auto"/>
        <w:left w:val="none" w:sz="0" w:space="0" w:color="auto"/>
        <w:bottom w:val="none" w:sz="0" w:space="0" w:color="auto"/>
        <w:right w:val="none" w:sz="0" w:space="0" w:color="auto"/>
      </w:divBdr>
    </w:div>
    <w:div w:id="691615265">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6">
          <w:marLeft w:val="0"/>
          <w:marRight w:val="0"/>
          <w:marTop w:val="0"/>
          <w:marBottom w:val="0"/>
          <w:divBdr>
            <w:top w:val="none" w:sz="0" w:space="0" w:color="auto"/>
            <w:left w:val="none" w:sz="0" w:space="0" w:color="auto"/>
            <w:bottom w:val="none" w:sz="0" w:space="0" w:color="auto"/>
            <w:right w:val="none" w:sz="0" w:space="0" w:color="auto"/>
          </w:divBdr>
          <w:divsChild>
            <w:div w:id="61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091">
      <w:bodyDiv w:val="1"/>
      <w:marLeft w:val="0"/>
      <w:marRight w:val="0"/>
      <w:marTop w:val="0"/>
      <w:marBottom w:val="0"/>
      <w:divBdr>
        <w:top w:val="none" w:sz="0" w:space="0" w:color="auto"/>
        <w:left w:val="none" w:sz="0" w:space="0" w:color="auto"/>
        <w:bottom w:val="none" w:sz="0" w:space="0" w:color="auto"/>
        <w:right w:val="none" w:sz="0" w:space="0" w:color="auto"/>
      </w:divBdr>
    </w:div>
    <w:div w:id="699428494">
      <w:bodyDiv w:val="1"/>
      <w:marLeft w:val="0"/>
      <w:marRight w:val="0"/>
      <w:marTop w:val="0"/>
      <w:marBottom w:val="0"/>
      <w:divBdr>
        <w:top w:val="none" w:sz="0" w:space="0" w:color="auto"/>
        <w:left w:val="none" w:sz="0" w:space="0" w:color="auto"/>
        <w:bottom w:val="none" w:sz="0" w:space="0" w:color="auto"/>
        <w:right w:val="none" w:sz="0" w:space="0" w:color="auto"/>
      </w:divBdr>
    </w:div>
    <w:div w:id="702709644">
      <w:bodyDiv w:val="1"/>
      <w:marLeft w:val="0"/>
      <w:marRight w:val="0"/>
      <w:marTop w:val="0"/>
      <w:marBottom w:val="0"/>
      <w:divBdr>
        <w:top w:val="none" w:sz="0" w:space="0" w:color="auto"/>
        <w:left w:val="none" w:sz="0" w:space="0" w:color="auto"/>
        <w:bottom w:val="none" w:sz="0" w:space="0" w:color="auto"/>
        <w:right w:val="none" w:sz="0" w:space="0" w:color="auto"/>
      </w:divBdr>
    </w:div>
    <w:div w:id="702940320">
      <w:bodyDiv w:val="1"/>
      <w:marLeft w:val="0"/>
      <w:marRight w:val="0"/>
      <w:marTop w:val="0"/>
      <w:marBottom w:val="0"/>
      <w:divBdr>
        <w:top w:val="none" w:sz="0" w:space="0" w:color="auto"/>
        <w:left w:val="none" w:sz="0" w:space="0" w:color="auto"/>
        <w:bottom w:val="none" w:sz="0" w:space="0" w:color="auto"/>
        <w:right w:val="none" w:sz="0" w:space="0" w:color="auto"/>
      </w:divBdr>
    </w:div>
    <w:div w:id="705371856">
      <w:bodyDiv w:val="1"/>
      <w:marLeft w:val="0"/>
      <w:marRight w:val="0"/>
      <w:marTop w:val="0"/>
      <w:marBottom w:val="0"/>
      <w:divBdr>
        <w:top w:val="none" w:sz="0" w:space="0" w:color="auto"/>
        <w:left w:val="none" w:sz="0" w:space="0" w:color="auto"/>
        <w:bottom w:val="none" w:sz="0" w:space="0" w:color="auto"/>
        <w:right w:val="none" w:sz="0" w:space="0" w:color="auto"/>
      </w:divBdr>
      <w:divsChild>
        <w:div w:id="801272224">
          <w:marLeft w:val="0"/>
          <w:marRight w:val="0"/>
          <w:marTop w:val="0"/>
          <w:marBottom w:val="0"/>
          <w:divBdr>
            <w:top w:val="none" w:sz="0" w:space="0" w:color="auto"/>
            <w:left w:val="none" w:sz="0" w:space="0" w:color="auto"/>
            <w:bottom w:val="none" w:sz="0" w:space="0" w:color="auto"/>
            <w:right w:val="none" w:sz="0" w:space="0" w:color="auto"/>
          </w:divBdr>
          <w:divsChild>
            <w:div w:id="5634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890">
      <w:bodyDiv w:val="1"/>
      <w:marLeft w:val="0"/>
      <w:marRight w:val="0"/>
      <w:marTop w:val="0"/>
      <w:marBottom w:val="0"/>
      <w:divBdr>
        <w:top w:val="none" w:sz="0" w:space="0" w:color="auto"/>
        <w:left w:val="none" w:sz="0" w:space="0" w:color="auto"/>
        <w:bottom w:val="none" w:sz="0" w:space="0" w:color="auto"/>
        <w:right w:val="none" w:sz="0" w:space="0" w:color="auto"/>
      </w:divBdr>
    </w:div>
    <w:div w:id="709262999">
      <w:bodyDiv w:val="1"/>
      <w:marLeft w:val="0"/>
      <w:marRight w:val="0"/>
      <w:marTop w:val="0"/>
      <w:marBottom w:val="0"/>
      <w:divBdr>
        <w:top w:val="none" w:sz="0" w:space="0" w:color="auto"/>
        <w:left w:val="none" w:sz="0" w:space="0" w:color="auto"/>
        <w:bottom w:val="none" w:sz="0" w:space="0" w:color="auto"/>
        <w:right w:val="none" w:sz="0" w:space="0" w:color="auto"/>
      </w:divBdr>
    </w:div>
    <w:div w:id="711880515">
      <w:bodyDiv w:val="1"/>
      <w:marLeft w:val="0"/>
      <w:marRight w:val="0"/>
      <w:marTop w:val="0"/>
      <w:marBottom w:val="0"/>
      <w:divBdr>
        <w:top w:val="none" w:sz="0" w:space="0" w:color="auto"/>
        <w:left w:val="none" w:sz="0" w:space="0" w:color="auto"/>
        <w:bottom w:val="none" w:sz="0" w:space="0" w:color="auto"/>
        <w:right w:val="none" w:sz="0" w:space="0" w:color="auto"/>
      </w:divBdr>
    </w:div>
    <w:div w:id="721439869">
      <w:bodyDiv w:val="1"/>
      <w:marLeft w:val="0"/>
      <w:marRight w:val="0"/>
      <w:marTop w:val="0"/>
      <w:marBottom w:val="0"/>
      <w:divBdr>
        <w:top w:val="none" w:sz="0" w:space="0" w:color="auto"/>
        <w:left w:val="none" w:sz="0" w:space="0" w:color="auto"/>
        <w:bottom w:val="none" w:sz="0" w:space="0" w:color="auto"/>
        <w:right w:val="none" w:sz="0" w:space="0" w:color="auto"/>
      </w:divBdr>
    </w:div>
    <w:div w:id="737023278">
      <w:bodyDiv w:val="1"/>
      <w:marLeft w:val="0"/>
      <w:marRight w:val="0"/>
      <w:marTop w:val="0"/>
      <w:marBottom w:val="0"/>
      <w:divBdr>
        <w:top w:val="none" w:sz="0" w:space="0" w:color="auto"/>
        <w:left w:val="none" w:sz="0" w:space="0" w:color="auto"/>
        <w:bottom w:val="none" w:sz="0" w:space="0" w:color="auto"/>
        <w:right w:val="none" w:sz="0" w:space="0" w:color="auto"/>
      </w:divBdr>
      <w:divsChild>
        <w:div w:id="353725752">
          <w:marLeft w:val="0"/>
          <w:marRight w:val="0"/>
          <w:marTop w:val="0"/>
          <w:marBottom w:val="0"/>
          <w:divBdr>
            <w:top w:val="none" w:sz="0" w:space="0" w:color="auto"/>
            <w:left w:val="none" w:sz="0" w:space="0" w:color="auto"/>
            <w:bottom w:val="none" w:sz="0" w:space="0" w:color="auto"/>
            <w:right w:val="none" w:sz="0" w:space="0" w:color="auto"/>
          </w:divBdr>
          <w:divsChild>
            <w:div w:id="1969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1697">
      <w:bodyDiv w:val="1"/>
      <w:marLeft w:val="0"/>
      <w:marRight w:val="0"/>
      <w:marTop w:val="0"/>
      <w:marBottom w:val="0"/>
      <w:divBdr>
        <w:top w:val="none" w:sz="0" w:space="0" w:color="auto"/>
        <w:left w:val="none" w:sz="0" w:space="0" w:color="auto"/>
        <w:bottom w:val="none" w:sz="0" w:space="0" w:color="auto"/>
        <w:right w:val="none" w:sz="0" w:space="0" w:color="auto"/>
      </w:divBdr>
      <w:divsChild>
        <w:div w:id="2112625587">
          <w:marLeft w:val="0"/>
          <w:marRight w:val="0"/>
          <w:marTop w:val="0"/>
          <w:marBottom w:val="0"/>
          <w:divBdr>
            <w:top w:val="none" w:sz="0" w:space="0" w:color="auto"/>
            <w:left w:val="none" w:sz="0" w:space="0" w:color="auto"/>
            <w:bottom w:val="none" w:sz="0" w:space="0" w:color="auto"/>
            <w:right w:val="none" w:sz="0" w:space="0" w:color="auto"/>
          </w:divBdr>
          <w:divsChild>
            <w:div w:id="16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235">
      <w:bodyDiv w:val="1"/>
      <w:marLeft w:val="0"/>
      <w:marRight w:val="0"/>
      <w:marTop w:val="0"/>
      <w:marBottom w:val="0"/>
      <w:divBdr>
        <w:top w:val="none" w:sz="0" w:space="0" w:color="auto"/>
        <w:left w:val="none" w:sz="0" w:space="0" w:color="auto"/>
        <w:bottom w:val="none" w:sz="0" w:space="0" w:color="auto"/>
        <w:right w:val="none" w:sz="0" w:space="0" w:color="auto"/>
      </w:divBdr>
      <w:divsChild>
        <w:div w:id="88157045">
          <w:marLeft w:val="0"/>
          <w:marRight w:val="0"/>
          <w:marTop w:val="0"/>
          <w:marBottom w:val="0"/>
          <w:divBdr>
            <w:top w:val="none" w:sz="0" w:space="0" w:color="auto"/>
            <w:left w:val="none" w:sz="0" w:space="0" w:color="auto"/>
            <w:bottom w:val="none" w:sz="0" w:space="0" w:color="auto"/>
            <w:right w:val="none" w:sz="0" w:space="0" w:color="auto"/>
          </w:divBdr>
          <w:divsChild>
            <w:div w:id="8810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5276">
      <w:bodyDiv w:val="1"/>
      <w:marLeft w:val="0"/>
      <w:marRight w:val="0"/>
      <w:marTop w:val="0"/>
      <w:marBottom w:val="0"/>
      <w:divBdr>
        <w:top w:val="none" w:sz="0" w:space="0" w:color="auto"/>
        <w:left w:val="none" w:sz="0" w:space="0" w:color="auto"/>
        <w:bottom w:val="none" w:sz="0" w:space="0" w:color="auto"/>
        <w:right w:val="none" w:sz="0" w:space="0" w:color="auto"/>
      </w:divBdr>
      <w:divsChild>
        <w:div w:id="2041515844">
          <w:marLeft w:val="0"/>
          <w:marRight w:val="0"/>
          <w:marTop w:val="0"/>
          <w:marBottom w:val="0"/>
          <w:divBdr>
            <w:top w:val="none" w:sz="0" w:space="0" w:color="auto"/>
            <w:left w:val="none" w:sz="0" w:space="0" w:color="auto"/>
            <w:bottom w:val="none" w:sz="0" w:space="0" w:color="auto"/>
            <w:right w:val="none" w:sz="0" w:space="0" w:color="auto"/>
          </w:divBdr>
          <w:divsChild>
            <w:div w:id="1218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195">
      <w:bodyDiv w:val="1"/>
      <w:marLeft w:val="0"/>
      <w:marRight w:val="0"/>
      <w:marTop w:val="0"/>
      <w:marBottom w:val="0"/>
      <w:divBdr>
        <w:top w:val="none" w:sz="0" w:space="0" w:color="auto"/>
        <w:left w:val="none" w:sz="0" w:space="0" w:color="auto"/>
        <w:bottom w:val="none" w:sz="0" w:space="0" w:color="auto"/>
        <w:right w:val="none" w:sz="0" w:space="0" w:color="auto"/>
      </w:divBdr>
    </w:div>
    <w:div w:id="786506976">
      <w:bodyDiv w:val="1"/>
      <w:marLeft w:val="0"/>
      <w:marRight w:val="0"/>
      <w:marTop w:val="0"/>
      <w:marBottom w:val="0"/>
      <w:divBdr>
        <w:top w:val="none" w:sz="0" w:space="0" w:color="auto"/>
        <w:left w:val="none" w:sz="0" w:space="0" w:color="auto"/>
        <w:bottom w:val="none" w:sz="0" w:space="0" w:color="auto"/>
        <w:right w:val="none" w:sz="0" w:space="0" w:color="auto"/>
      </w:divBdr>
    </w:div>
    <w:div w:id="809129836">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sChild>
        <w:div w:id="1934702884">
          <w:marLeft w:val="0"/>
          <w:marRight w:val="0"/>
          <w:marTop w:val="0"/>
          <w:marBottom w:val="0"/>
          <w:divBdr>
            <w:top w:val="none" w:sz="0" w:space="0" w:color="auto"/>
            <w:left w:val="none" w:sz="0" w:space="0" w:color="auto"/>
            <w:bottom w:val="none" w:sz="0" w:space="0" w:color="auto"/>
            <w:right w:val="none" w:sz="0" w:space="0" w:color="auto"/>
          </w:divBdr>
          <w:divsChild>
            <w:div w:id="1289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54">
      <w:bodyDiv w:val="1"/>
      <w:marLeft w:val="0"/>
      <w:marRight w:val="0"/>
      <w:marTop w:val="0"/>
      <w:marBottom w:val="0"/>
      <w:divBdr>
        <w:top w:val="none" w:sz="0" w:space="0" w:color="auto"/>
        <w:left w:val="none" w:sz="0" w:space="0" w:color="auto"/>
        <w:bottom w:val="none" w:sz="0" w:space="0" w:color="auto"/>
        <w:right w:val="none" w:sz="0" w:space="0" w:color="auto"/>
      </w:divBdr>
    </w:div>
    <w:div w:id="855113889">
      <w:bodyDiv w:val="1"/>
      <w:marLeft w:val="0"/>
      <w:marRight w:val="0"/>
      <w:marTop w:val="0"/>
      <w:marBottom w:val="0"/>
      <w:divBdr>
        <w:top w:val="none" w:sz="0" w:space="0" w:color="auto"/>
        <w:left w:val="none" w:sz="0" w:space="0" w:color="auto"/>
        <w:bottom w:val="none" w:sz="0" w:space="0" w:color="auto"/>
        <w:right w:val="none" w:sz="0" w:space="0" w:color="auto"/>
      </w:divBdr>
    </w:div>
    <w:div w:id="855121104">
      <w:bodyDiv w:val="1"/>
      <w:marLeft w:val="0"/>
      <w:marRight w:val="0"/>
      <w:marTop w:val="0"/>
      <w:marBottom w:val="0"/>
      <w:divBdr>
        <w:top w:val="none" w:sz="0" w:space="0" w:color="auto"/>
        <w:left w:val="none" w:sz="0" w:space="0" w:color="auto"/>
        <w:bottom w:val="none" w:sz="0" w:space="0" w:color="auto"/>
        <w:right w:val="none" w:sz="0" w:space="0" w:color="auto"/>
      </w:divBdr>
    </w:div>
    <w:div w:id="873033716">
      <w:bodyDiv w:val="1"/>
      <w:marLeft w:val="0"/>
      <w:marRight w:val="0"/>
      <w:marTop w:val="0"/>
      <w:marBottom w:val="0"/>
      <w:divBdr>
        <w:top w:val="none" w:sz="0" w:space="0" w:color="auto"/>
        <w:left w:val="none" w:sz="0" w:space="0" w:color="auto"/>
        <w:bottom w:val="none" w:sz="0" w:space="0" w:color="auto"/>
        <w:right w:val="none" w:sz="0" w:space="0" w:color="auto"/>
      </w:divBdr>
    </w:div>
    <w:div w:id="878738273">
      <w:bodyDiv w:val="1"/>
      <w:marLeft w:val="0"/>
      <w:marRight w:val="0"/>
      <w:marTop w:val="0"/>
      <w:marBottom w:val="0"/>
      <w:divBdr>
        <w:top w:val="none" w:sz="0" w:space="0" w:color="auto"/>
        <w:left w:val="none" w:sz="0" w:space="0" w:color="auto"/>
        <w:bottom w:val="none" w:sz="0" w:space="0" w:color="auto"/>
        <w:right w:val="none" w:sz="0" w:space="0" w:color="auto"/>
      </w:divBdr>
    </w:div>
    <w:div w:id="881482274">
      <w:bodyDiv w:val="1"/>
      <w:marLeft w:val="0"/>
      <w:marRight w:val="0"/>
      <w:marTop w:val="0"/>
      <w:marBottom w:val="0"/>
      <w:divBdr>
        <w:top w:val="none" w:sz="0" w:space="0" w:color="auto"/>
        <w:left w:val="none" w:sz="0" w:space="0" w:color="auto"/>
        <w:bottom w:val="none" w:sz="0" w:space="0" w:color="auto"/>
        <w:right w:val="none" w:sz="0" w:space="0" w:color="auto"/>
      </w:divBdr>
    </w:div>
    <w:div w:id="882403201">
      <w:bodyDiv w:val="1"/>
      <w:marLeft w:val="0"/>
      <w:marRight w:val="0"/>
      <w:marTop w:val="0"/>
      <w:marBottom w:val="0"/>
      <w:divBdr>
        <w:top w:val="none" w:sz="0" w:space="0" w:color="auto"/>
        <w:left w:val="none" w:sz="0" w:space="0" w:color="auto"/>
        <w:bottom w:val="none" w:sz="0" w:space="0" w:color="auto"/>
        <w:right w:val="none" w:sz="0" w:space="0" w:color="auto"/>
      </w:divBdr>
      <w:divsChild>
        <w:div w:id="493910633">
          <w:marLeft w:val="0"/>
          <w:marRight w:val="0"/>
          <w:marTop w:val="0"/>
          <w:marBottom w:val="0"/>
          <w:divBdr>
            <w:top w:val="none" w:sz="0" w:space="0" w:color="auto"/>
            <w:left w:val="none" w:sz="0" w:space="0" w:color="auto"/>
            <w:bottom w:val="none" w:sz="0" w:space="0" w:color="auto"/>
            <w:right w:val="none" w:sz="0" w:space="0" w:color="auto"/>
          </w:divBdr>
          <w:divsChild>
            <w:div w:id="2071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8592">
      <w:bodyDiv w:val="1"/>
      <w:marLeft w:val="0"/>
      <w:marRight w:val="0"/>
      <w:marTop w:val="0"/>
      <w:marBottom w:val="0"/>
      <w:divBdr>
        <w:top w:val="none" w:sz="0" w:space="0" w:color="auto"/>
        <w:left w:val="none" w:sz="0" w:space="0" w:color="auto"/>
        <w:bottom w:val="none" w:sz="0" w:space="0" w:color="auto"/>
        <w:right w:val="none" w:sz="0" w:space="0" w:color="auto"/>
      </w:divBdr>
    </w:div>
    <w:div w:id="895168987">
      <w:bodyDiv w:val="1"/>
      <w:marLeft w:val="0"/>
      <w:marRight w:val="0"/>
      <w:marTop w:val="0"/>
      <w:marBottom w:val="0"/>
      <w:divBdr>
        <w:top w:val="none" w:sz="0" w:space="0" w:color="auto"/>
        <w:left w:val="none" w:sz="0" w:space="0" w:color="auto"/>
        <w:bottom w:val="none" w:sz="0" w:space="0" w:color="auto"/>
        <w:right w:val="none" w:sz="0" w:space="0" w:color="auto"/>
      </w:divBdr>
    </w:div>
    <w:div w:id="902957016">
      <w:bodyDiv w:val="1"/>
      <w:marLeft w:val="0"/>
      <w:marRight w:val="0"/>
      <w:marTop w:val="0"/>
      <w:marBottom w:val="0"/>
      <w:divBdr>
        <w:top w:val="none" w:sz="0" w:space="0" w:color="auto"/>
        <w:left w:val="none" w:sz="0" w:space="0" w:color="auto"/>
        <w:bottom w:val="none" w:sz="0" w:space="0" w:color="auto"/>
        <w:right w:val="none" w:sz="0" w:space="0" w:color="auto"/>
      </w:divBdr>
      <w:divsChild>
        <w:div w:id="1735006585">
          <w:marLeft w:val="0"/>
          <w:marRight w:val="0"/>
          <w:marTop w:val="0"/>
          <w:marBottom w:val="0"/>
          <w:divBdr>
            <w:top w:val="none" w:sz="0" w:space="0" w:color="auto"/>
            <w:left w:val="none" w:sz="0" w:space="0" w:color="auto"/>
            <w:bottom w:val="none" w:sz="0" w:space="0" w:color="auto"/>
            <w:right w:val="none" w:sz="0" w:space="0" w:color="auto"/>
          </w:divBdr>
          <w:divsChild>
            <w:div w:id="8350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807">
      <w:bodyDiv w:val="1"/>
      <w:marLeft w:val="0"/>
      <w:marRight w:val="0"/>
      <w:marTop w:val="0"/>
      <w:marBottom w:val="0"/>
      <w:divBdr>
        <w:top w:val="none" w:sz="0" w:space="0" w:color="auto"/>
        <w:left w:val="none" w:sz="0" w:space="0" w:color="auto"/>
        <w:bottom w:val="none" w:sz="0" w:space="0" w:color="auto"/>
        <w:right w:val="none" w:sz="0" w:space="0" w:color="auto"/>
      </w:divBdr>
    </w:div>
    <w:div w:id="905384354">
      <w:bodyDiv w:val="1"/>
      <w:marLeft w:val="0"/>
      <w:marRight w:val="0"/>
      <w:marTop w:val="0"/>
      <w:marBottom w:val="0"/>
      <w:divBdr>
        <w:top w:val="none" w:sz="0" w:space="0" w:color="auto"/>
        <w:left w:val="none" w:sz="0" w:space="0" w:color="auto"/>
        <w:bottom w:val="none" w:sz="0" w:space="0" w:color="auto"/>
        <w:right w:val="none" w:sz="0" w:space="0" w:color="auto"/>
      </w:divBdr>
    </w:div>
    <w:div w:id="909970850">
      <w:bodyDiv w:val="1"/>
      <w:marLeft w:val="0"/>
      <w:marRight w:val="0"/>
      <w:marTop w:val="0"/>
      <w:marBottom w:val="0"/>
      <w:divBdr>
        <w:top w:val="none" w:sz="0" w:space="0" w:color="auto"/>
        <w:left w:val="none" w:sz="0" w:space="0" w:color="auto"/>
        <w:bottom w:val="none" w:sz="0" w:space="0" w:color="auto"/>
        <w:right w:val="none" w:sz="0" w:space="0" w:color="auto"/>
      </w:divBdr>
    </w:div>
    <w:div w:id="927227963">
      <w:bodyDiv w:val="1"/>
      <w:marLeft w:val="0"/>
      <w:marRight w:val="0"/>
      <w:marTop w:val="0"/>
      <w:marBottom w:val="0"/>
      <w:divBdr>
        <w:top w:val="none" w:sz="0" w:space="0" w:color="auto"/>
        <w:left w:val="none" w:sz="0" w:space="0" w:color="auto"/>
        <w:bottom w:val="none" w:sz="0" w:space="0" w:color="auto"/>
        <w:right w:val="none" w:sz="0" w:space="0" w:color="auto"/>
      </w:divBdr>
    </w:div>
    <w:div w:id="971323108">
      <w:bodyDiv w:val="1"/>
      <w:marLeft w:val="0"/>
      <w:marRight w:val="0"/>
      <w:marTop w:val="0"/>
      <w:marBottom w:val="0"/>
      <w:divBdr>
        <w:top w:val="none" w:sz="0" w:space="0" w:color="auto"/>
        <w:left w:val="none" w:sz="0" w:space="0" w:color="auto"/>
        <w:bottom w:val="none" w:sz="0" w:space="0" w:color="auto"/>
        <w:right w:val="none" w:sz="0" w:space="0" w:color="auto"/>
      </w:divBdr>
      <w:divsChild>
        <w:div w:id="1558466033">
          <w:marLeft w:val="0"/>
          <w:marRight w:val="0"/>
          <w:marTop w:val="0"/>
          <w:marBottom w:val="0"/>
          <w:divBdr>
            <w:top w:val="none" w:sz="0" w:space="0" w:color="auto"/>
            <w:left w:val="none" w:sz="0" w:space="0" w:color="auto"/>
            <w:bottom w:val="none" w:sz="0" w:space="0" w:color="auto"/>
            <w:right w:val="none" w:sz="0" w:space="0" w:color="auto"/>
          </w:divBdr>
          <w:divsChild>
            <w:div w:id="183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5">
      <w:bodyDiv w:val="1"/>
      <w:marLeft w:val="0"/>
      <w:marRight w:val="0"/>
      <w:marTop w:val="0"/>
      <w:marBottom w:val="0"/>
      <w:divBdr>
        <w:top w:val="none" w:sz="0" w:space="0" w:color="auto"/>
        <w:left w:val="none" w:sz="0" w:space="0" w:color="auto"/>
        <w:bottom w:val="none" w:sz="0" w:space="0" w:color="auto"/>
        <w:right w:val="none" w:sz="0" w:space="0" w:color="auto"/>
      </w:divBdr>
    </w:div>
    <w:div w:id="974067392">
      <w:bodyDiv w:val="1"/>
      <w:marLeft w:val="0"/>
      <w:marRight w:val="0"/>
      <w:marTop w:val="0"/>
      <w:marBottom w:val="0"/>
      <w:divBdr>
        <w:top w:val="none" w:sz="0" w:space="0" w:color="auto"/>
        <w:left w:val="none" w:sz="0" w:space="0" w:color="auto"/>
        <w:bottom w:val="none" w:sz="0" w:space="0" w:color="auto"/>
        <w:right w:val="none" w:sz="0" w:space="0" w:color="auto"/>
      </w:divBdr>
    </w:div>
    <w:div w:id="987587312">
      <w:bodyDiv w:val="1"/>
      <w:marLeft w:val="0"/>
      <w:marRight w:val="0"/>
      <w:marTop w:val="0"/>
      <w:marBottom w:val="0"/>
      <w:divBdr>
        <w:top w:val="none" w:sz="0" w:space="0" w:color="auto"/>
        <w:left w:val="none" w:sz="0" w:space="0" w:color="auto"/>
        <w:bottom w:val="none" w:sz="0" w:space="0" w:color="auto"/>
        <w:right w:val="none" w:sz="0" w:space="0" w:color="auto"/>
      </w:divBdr>
    </w:div>
    <w:div w:id="1009060339">
      <w:bodyDiv w:val="1"/>
      <w:marLeft w:val="0"/>
      <w:marRight w:val="0"/>
      <w:marTop w:val="0"/>
      <w:marBottom w:val="0"/>
      <w:divBdr>
        <w:top w:val="none" w:sz="0" w:space="0" w:color="auto"/>
        <w:left w:val="none" w:sz="0" w:space="0" w:color="auto"/>
        <w:bottom w:val="none" w:sz="0" w:space="0" w:color="auto"/>
        <w:right w:val="none" w:sz="0" w:space="0" w:color="auto"/>
      </w:divBdr>
    </w:div>
    <w:div w:id="1009286598">
      <w:bodyDiv w:val="1"/>
      <w:marLeft w:val="0"/>
      <w:marRight w:val="0"/>
      <w:marTop w:val="0"/>
      <w:marBottom w:val="0"/>
      <w:divBdr>
        <w:top w:val="none" w:sz="0" w:space="0" w:color="auto"/>
        <w:left w:val="none" w:sz="0" w:space="0" w:color="auto"/>
        <w:bottom w:val="none" w:sz="0" w:space="0" w:color="auto"/>
        <w:right w:val="none" w:sz="0" w:space="0" w:color="auto"/>
      </w:divBdr>
    </w:div>
    <w:div w:id="1012144970">
      <w:bodyDiv w:val="1"/>
      <w:marLeft w:val="0"/>
      <w:marRight w:val="0"/>
      <w:marTop w:val="0"/>
      <w:marBottom w:val="0"/>
      <w:divBdr>
        <w:top w:val="none" w:sz="0" w:space="0" w:color="auto"/>
        <w:left w:val="none" w:sz="0" w:space="0" w:color="auto"/>
        <w:bottom w:val="none" w:sz="0" w:space="0" w:color="auto"/>
        <w:right w:val="none" w:sz="0" w:space="0" w:color="auto"/>
      </w:divBdr>
      <w:divsChild>
        <w:div w:id="93206617">
          <w:marLeft w:val="0"/>
          <w:marRight w:val="0"/>
          <w:marTop w:val="0"/>
          <w:marBottom w:val="0"/>
          <w:divBdr>
            <w:top w:val="none" w:sz="0" w:space="0" w:color="auto"/>
            <w:left w:val="none" w:sz="0" w:space="0" w:color="auto"/>
            <w:bottom w:val="none" w:sz="0" w:space="0" w:color="auto"/>
            <w:right w:val="none" w:sz="0" w:space="0" w:color="auto"/>
          </w:divBdr>
          <w:divsChild>
            <w:div w:id="6395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989">
      <w:bodyDiv w:val="1"/>
      <w:marLeft w:val="0"/>
      <w:marRight w:val="0"/>
      <w:marTop w:val="0"/>
      <w:marBottom w:val="0"/>
      <w:divBdr>
        <w:top w:val="none" w:sz="0" w:space="0" w:color="auto"/>
        <w:left w:val="none" w:sz="0" w:space="0" w:color="auto"/>
        <w:bottom w:val="none" w:sz="0" w:space="0" w:color="auto"/>
        <w:right w:val="none" w:sz="0" w:space="0" w:color="auto"/>
      </w:divBdr>
    </w:div>
    <w:div w:id="1020156722">
      <w:bodyDiv w:val="1"/>
      <w:marLeft w:val="0"/>
      <w:marRight w:val="0"/>
      <w:marTop w:val="0"/>
      <w:marBottom w:val="0"/>
      <w:divBdr>
        <w:top w:val="none" w:sz="0" w:space="0" w:color="auto"/>
        <w:left w:val="none" w:sz="0" w:space="0" w:color="auto"/>
        <w:bottom w:val="none" w:sz="0" w:space="0" w:color="auto"/>
        <w:right w:val="none" w:sz="0" w:space="0" w:color="auto"/>
      </w:divBdr>
    </w:div>
    <w:div w:id="1023432768">
      <w:bodyDiv w:val="1"/>
      <w:marLeft w:val="0"/>
      <w:marRight w:val="0"/>
      <w:marTop w:val="0"/>
      <w:marBottom w:val="0"/>
      <w:divBdr>
        <w:top w:val="none" w:sz="0" w:space="0" w:color="auto"/>
        <w:left w:val="none" w:sz="0" w:space="0" w:color="auto"/>
        <w:bottom w:val="none" w:sz="0" w:space="0" w:color="auto"/>
        <w:right w:val="none" w:sz="0" w:space="0" w:color="auto"/>
      </w:divBdr>
      <w:divsChild>
        <w:div w:id="1548756312">
          <w:marLeft w:val="0"/>
          <w:marRight w:val="0"/>
          <w:marTop w:val="0"/>
          <w:marBottom w:val="0"/>
          <w:divBdr>
            <w:top w:val="none" w:sz="0" w:space="0" w:color="auto"/>
            <w:left w:val="none" w:sz="0" w:space="0" w:color="auto"/>
            <w:bottom w:val="none" w:sz="0" w:space="0" w:color="auto"/>
            <w:right w:val="none" w:sz="0" w:space="0" w:color="auto"/>
          </w:divBdr>
          <w:divsChild>
            <w:div w:id="16422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191">
      <w:bodyDiv w:val="1"/>
      <w:marLeft w:val="0"/>
      <w:marRight w:val="0"/>
      <w:marTop w:val="0"/>
      <w:marBottom w:val="0"/>
      <w:divBdr>
        <w:top w:val="none" w:sz="0" w:space="0" w:color="auto"/>
        <w:left w:val="none" w:sz="0" w:space="0" w:color="auto"/>
        <w:bottom w:val="none" w:sz="0" w:space="0" w:color="auto"/>
        <w:right w:val="none" w:sz="0" w:space="0" w:color="auto"/>
      </w:divBdr>
    </w:div>
    <w:div w:id="1039279637">
      <w:bodyDiv w:val="1"/>
      <w:marLeft w:val="0"/>
      <w:marRight w:val="0"/>
      <w:marTop w:val="0"/>
      <w:marBottom w:val="0"/>
      <w:divBdr>
        <w:top w:val="none" w:sz="0" w:space="0" w:color="auto"/>
        <w:left w:val="none" w:sz="0" w:space="0" w:color="auto"/>
        <w:bottom w:val="none" w:sz="0" w:space="0" w:color="auto"/>
        <w:right w:val="none" w:sz="0" w:space="0" w:color="auto"/>
      </w:divBdr>
    </w:div>
    <w:div w:id="1043482185">
      <w:bodyDiv w:val="1"/>
      <w:marLeft w:val="0"/>
      <w:marRight w:val="0"/>
      <w:marTop w:val="0"/>
      <w:marBottom w:val="0"/>
      <w:divBdr>
        <w:top w:val="none" w:sz="0" w:space="0" w:color="auto"/>
        <w:left w:val="none" w:sz="0" w:space="0" w:color="auto"/>
        <w:bottom w:val="none" w:sz="0" w:space="0" w:color="auto"/>
        <w:right w:val="none" w:sz="0" w:space="0" w:color="auto"/>
      </w:divBdr>
    </w:div>
    <w:div w:id="1057436978">
      <w:bodyDiv w:val="1"/>
      <w:marLeft w:val="0"/>
      <w:marRight w:val="0"/>
      <w:marTop w:val="0"/>
      <w:marBottom w:val="0"/>
      <w:divBdr>
        <w:top w:val="none" w:sz="0" w:space="0" w:color="auto"/>
        <w:left w:val="none" w:sz="0" w:space="0" w:color="auto"/>
        <w:bottom w:val="none" w:sz="0" w:space="0" w:color="auto"/>
        <w:right w:val="none" w:sz="0" w:space="0" w:color="auto"/>
      </w:divBdr>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
    <w:div w:id="1060522729">
      <w:bodyDiv w:val="1"/>
      <w:marLeft w:val="0"/>
      <w:marRight w:val="0"/>
      <w:marTop w:val="0"/>
      <w:marBottom w:val="0"/>
      <w:divBdr>
        <w:top w:val="none" w:sz="0" w:space="0" w:color="auto"/>
        <w:left w:val="none" w:sz="0" w:space="0" w:color="auto"/>
        <w:bottom w:val="none" w:sz="0" w:space="0" w:color="auto"/>
        <w:right w:val="none" w:sz="0" w:space="0" w:color="auto"/>
      </w:divBdr>
    </w:div>
    <w:div w:id="1068379262">
      <w:bodyDiv w:val="1"/>
      <w:marLeft w:val="0"/>
      <w:marRight w:val="0"/>
      <w:marTop w:val="0"/>
      <w:marBottom w:val="0"/>
      <w:divBdr>
        <w:top w:val="none" w:sz="0" w:space="0" w:color="auto"/>
        <w:left w:val="none" w:sz="0" w:space="0" w:color="auto"/>
        <w:bottom w:val="none" w:sz="0" w:space="0" w:color="auto"/>
        <w:right w:val="none" w:sz="0" w:space="0" w:color="auto"/>
      </w:divBdr>
    </w:div>
    <w:div w:id="1071462833">
      <w:bodyDiv w:val="1"/>
      <w:marLeft w:val="0"/>
      <w:marRight w:val="0"/>
      <w:marTop w:val="0"/>
      <w:marBottom w:val="0"/>
      <w:divBdr>
        <w:top w:val="none" w:sz="0" w:space="0" w:color="auto"/>
        <w:left w:val="none" w:sz="0" w:space="0" w:color="auto"/>
        <w:bottom w:val="none" w:sz="0" w:space="0" w:color="auto"/>
        <w:right w:val="none" w:sz="0" w:space="0" w:color="auto"/>
      </w:divBdr>
    </w:div>
    <w:div w:id="1082141169">
      <w:bodyDiv w:val="1"/>
      <w:marLeft w:val="0"/>
      <w:marRight w:val="0"/>
      <w:marTop w:val="0"/>
      <w:marBottom w:val="0"/>
      <w:divBdr>
        <w:top w:val="none" w:sz="0" w:space="0" w:color="auto"/>
        <w:left w:val="none" w:sz="0" w:space="0" w:color="auto"/>
        <w:bottom w:val="none" w:sz="0" w:space="0" w:color="auto"/>
        <w:right w:val="none" w:sz="0" w:space="0" w:color="auto"/>
      </w:divBdr>
    </w:div>
    <w:div w:id="1096941596">
      <w:bodyDiv w:val="1"/>
      <w:marLeft w:val="0"/>
      <w:marRight w:val="0"/>
      <w:marTop w:val="0"/>
      <w:marBottom w:val="0"/>
      <w:divBdr>
        <w:top w:val="none" w:sz="0" w:space="0" w:color="auto"/>
        <w:left w:val="none" w:sz="0" w:space="0" w:color="auto"/>
        <w:bottom w:val="none" w:sz="0" w:space="0" w:color="auto"/>
        <w:right w:val="none" w:sz="0" w:space="0" w:color="auto"/>
      </w:divBdr>
    </w:div>
    <w:div w:id="1097554656">
      <w:bodyDiv w:val="1"/>
      <w:marLeft w:val="0"/>
      <w:marRight w:val="0"/>
      <w:marTop w:val="0"/>
      <w:marBottom w:val="0"/>
      <w:divBdr>
        <w:top w:val="none" w:sz="0" w:space="0" w:color="auto"/>
        <w:left w:val="none" w:sz="0" w:space="0" w:color="auto"/>
        <w:bottom w:val="none" w:sz="0" w:space="0" w:color="auto"/>
        <w:right w:val="none" w:sz="0" w:space="0" w:color="auto"/>
      </w:divBdr>
    </w:div>
    <w:div w:id="1099569083">
      <w:bodyDiv w:val="1"/>
      <w:marLeft w:val="0"/>
      <w:marRight w:val="0"/>
      <w:marTop w:val="0"/>
      <w:marBottom w:val="0"/>
      <w:divBdr>
        <w:top w:val="none" w:sz="0" w:space="0" w:color="auto"/>
        <w:left w:val="none" w:sz="0" w:space="0" w:color="auto"/>
        <w:bottom w:val="none" w:sz="0" w:space="0" w:color="auto"/>
        <w:right w:val="none" w:sz="0" w:space="0" w:color="auto"/>
      </w:divBdr>
    </w:div>
    <w:div w:id="1100494874">
      <w:bodyDiv w:val="1"/>
      <w:marLeft w:val="0"/>
      <w:marRight w:val="0"/>
      <w:marTop w:val="0"/>
      <w:marBottom w:val="0"/>
      <w:divBdr>
        <w:top w:val="none" w:sz="0" w:space="0" w:color="auto"/>
        <w:left w:val="none" w:sz="0" w:space="0" w:color="auto"/>
        <w:bottom w:val="none" w:sz="0" w:space="0" w:color="auto"/>
        <w:right w:val="none" w:sz="0" w:space="0" w:color="auto"/>
      </w:divBdr>
      <w:divsChild>
        <w:div w:id="1898081993">
          <w:marLeft w:val="547"/>
          <w:marRight w:val="0"/>
          <w:marTop w:val="115"/>
          <w:marBottom w:val="0"/>
          <w:divBdr>
            <w:top w:val="none" w:sz="0" w:space="0" w:color="auto"/>
            <w:left w:val="none" w:sz="0" w:space="0" w:color="auto"/>
            <w:bottom w:val="none" w:sz="0" w:space="0" w:color="auto"/>
            <w:right w:val="none" w:sz="0" w:space="0" w:color="auto"/>
          </w:divBdr>
        </w:div>
      </w:divsChild>
    </w:div>
    <w:div w:id="1116951700">
      <w:bodyDiv w:val="1"/>
      <w:marLeft w:val="0"/>
      <w:marRight w:val="0"/>
      <w:marTop w:val="0"/>
      <w:marBottom w:val="0"/>
      <w:divBdr>
        <w:top w:val="none" w:sz="0" w:space="0" w:color="auto"/>
        <w:left w:val="none" w:sz="0" w:space="0" w:color="auto"/>
        <w:bottom w:val="none" w:sz="0" w:space="0" w:color="auto"/>
        <w:right w:val="none" w:sz="0" w:space="0" w:color="auto"/>
      </w:divBdr>
    </w:div>
    <w:div w:id="1123495460">
      <w:bodyDiv w:val="1"/>
      <w:marLeft w:val="0"/>
      <w:marRight w:val="0"/>
      <w:marTop w:val="0"/>
      <w:marBottom w:val="0"/>
      <w:divBdr>
        <w:top w:val="none" w:sz="0" w:space="0" w:color="auto"/>
        <w:left w:val="none" w:sz="0" w:space="0" w:color="auto"/>
        <w:bottom w:val="none" w:sz="0" w:space="0" w:color="auto"/>
        <w:right w:val="none" w:sz="0" w:space="0" w:color="auto"/>
      </w:divBdr>
    </w:div>
    <w:div w:id="1136027652">
      <w:bodyDiv w:val="1"/>
      <w:marLeft w:val="0"/>
      <w:marRight w:val="0"/>
      <w:marTop w:val="0"/>
      <w:marBottom w:val="0"/>
      <w:divBdr>
        <w:top w:val="none" w:sz="0" w:space="0" w:color="auto"/>
        <w:left w:val="none" w:sz="0" w:space="0" w:color="auto"/>
        <w:bottom w:val="none" w:sz="0" w:space="0" w:color="auto"/>
        <w:right w:val="none" w:sz="0" w:space="0" w:color="auto"/>
      </w:divBdr>
    </w:div>
    <w:div w:id="1136684978">
      <w:bodyDiv w:val="1"/>
      <w:marLeft w:val="0"/>
      <w:marRight w:val="0"/>
      <w:marTop w:val="0"/>
      <w:marBottom w:val="0"/>
      <w:divBdr>
        <w:top w:val="none" w:sz="0" w:space="0" w:color="auto"/>
        <w:left w:val="none" w:sz="0" w:space="0" w:color="auto"/>
        <w:bottom w:val="none" w:sz="0" w:space="0" w:color="auto"/>
        <w:right w:val="none" w:sz="0" w:space="0" w:color="auto"/>
      </w:divBdr>
      <w:divsChild>
        <w:div w:id="1961960158">
          <w:marLeft w:val="547"/>
          <w:marRight w:val="0"/>
          <w:marTop w:val="144"/>
          <w:marBottom w:val="0"/>
          <w:divBdr>
            <w:top w:val="none" w:sz="0" w:space="0" w:color="auto"/>
            <w:left w:val="none" w:sz="0" w:space="0" w:color="auto"/>
            <w:bottom w:val="none" w:sz="0" w:space="0" w:color="auto"/>
            <w:right w:val="none" w:sz="0" w:space="0" w:color="auto"/>
          </w:divBdr>
        </w:div>
      </w:divsChild>
    </w:div>
    <w:div w:id="1139029205">
      <w:bodyDiv w:val="1"/>
      <w:marLeft w:val="0"/>
      <w:marRight w:val="0"/>
      <w:marTop w:val="0"/>
      <w:marBottom w:val="0"/>
      <w:divBdr>
        <w:top w:val="none" w:sz="0" w:space="0" w:color="auto"/>
        <w:left w:val="none" w:sz="0" w:space="0" w:color="auto"/>
        <w:bottom w:val="none" w:sz="0" w:space="0" w:color="auto"/>
        <w:right w:val="none" w:sz="0" w:space="0" w:color="auto"/>
      </w:divBdr>
    </w:div>
    <w:div w:id="1147823664">
      <w:bodyDiv w:val="1"/>
      <w:marLeft w:val="0"/>
      <w:marRight w:val="0"/>
      <w:marTop w:val="0"/>
      <w:marBottom w:val="0"/>
      <w:divBdr>
        <w:top w:val="none" w:sz="0" w:space="0" w:color="auto"/>
        <w:left w:val="none" w:sz="0" w:space="0" w:color="auto"/>
        <w:bottom w:val="none" w:sz="0" w:space="0" w:color="auto"/>
        <w:right w:val="none" w:sz="0" w:space="0" w:color="auto"/>
      </w:divBdr>
    </w:div>
    <w:div w:id="1177577879">
      <w:bodyDiv w:val="1"/>
      <w:marLeft w:val="0"/>
      <w:marRight w:val="0"/>
      <w:marTop w:val="0"/>
      <w:marBottom w:val="0"/>
      <w:divBdr>
        <w:top w:val="none" w:sz="0" w:space="0" w:color="auto"/>
        <w:left w:val="none" w:sz="0" w:space="0" w:color="auto"/>
        <w:bottom w:val="none" w:sz="0" w:space="0" w:color="auto"/>
        <w:right w:val="none" w:sz="0" w:space="0" w:color="auto"/>
      </w:divBdr>
    </w:div>
    <w:div w:id="1181091400">
      <w:bodyDiv w:val="1"/>
      <w:marLeft w:val="0"/>
      <w:marRight w:val="0"/>
      <w:marTop w:val="0"/>
      <w:marBottom w:val="0"/>
      <w:divBdr>
        <w:top w:val="none" w:sz="0" w:space="0" w:color="auto"/>
        <w:left w:val="none" w:sz="0" w:space="0" w:color="auto"/>
        <w:bottom w:val="none" w:sz="0" w:space="0" w:color="auto"/>
        <w:right w:val="none" w:sz="0" w:space="0" w:color="auto"/>
      </w:divBdr>
    </w:div>
    <w:div w:id="1182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0250815">
          <w:marLeft w:val="0"/>
          <w:marRight w:val="0"/>
          <w:marTop w:val="0"/>
          <w:marBottom w:val="0"/>
          <w:divBdr>
            <w:top w:val="none" w:sz="0" w:space="0" w:color="auto"/>
            <w:left w:val="none" w:sz="0" w:space="0" w:color="auto"/>
            <w:bottom w:val="none" w:sz="0" w:space="0" w:color="auto"/>
            <w:right w:val="none" w:sz="0" w:space="0" w:color="auto"/>
          </w:divBdr>
          <w:divsChild>
            <w:div w:id="17304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219">
      <w:bodyDiv w:val="1"/>
      <w:marLeft w:val="0"/>
      <w:marRight w:val="0"/>
      <w:marTop w:val="0"/>
      <w:marBottom w:val="0"/>
      <w:divBdr>
        <w:top w:val="none" w:sz="0" w:space="0" w:color="auto"/>
        <w:left w:val="none" w:sz="0" w:space="0" w:color="auto"/>
        <w:bottom w:val="none" w:sz="0" w:space="0" w:color="auto"/>
        <w:right w:val="none" w:sz="0" w:space="0" w:color="auto"/>
      </w:divBdr>
    </w:div>
    <w:div w:id="1193423175">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6">
          <w:marLeft w:val="0"/>
          <w:marRight w:val="0"/>
          <w:marTop w:val="0"/>
          <w:marBottom w:val="0"/>
          <w:divBdr>
            <w:top w:val="none" w:sz="0" w:space="0" w:color="auto"/>
            <w:left w:val="none" w:sz="0" w:space="0" w:color="auto"/>
            <w:bottom w:val="none" w:sz="0" w:space="0" w:color="auto"/>
            <w:right w:val="none" w:sz="0" w:space="0" w:color="auto"/>
          </w:divBdr>
          <w:divsChild>
            <w:div w:id="20401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344">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6">
          <w:marLeft w:val="0"/>
          <w:marRight w:val="0"/>
          <w:marTop w:val="0"/>
          <w:marBottom w:val="0"/>
          <w:divBdr>
            <w:top w:val="none" w:sz="0" w:space="0" w:color="auto"/>
            <w:left w:val="none" w:sz="0" w:space="0" w:color="auto"/>
            <w:bottom w:val="none" w:sz="0" w:space="0" w:color="auto"/>
            <w:right w:val="none" w:sz="0" w:space="0" w:color="auto"/>
          </w:divBdr>
          <w:divsChild>
            <w:div w:id="194972572">
              <w:marLeft w:val="0"/>
              <w:marRight w:val="0"/>
              <w:marTop w:val="0"/>
              <w:marBottom w:val="0"/>
              <w:divBdr>
                <w:top w:val="none" w:sz="0" w:space="0" w:color="auto"/>
                <w:left w:val="none" w:sz="0" w:space="0" w:color="auto"/>
                <w:bottom w:val="none" w:sz="0" w:space="0" w:color="auto"/>
                <w:right w:val="none" w:sz="0" w:space="0" w:color="auto"/>
              </w:divBdr>
            </w:div>
            <w:div w:id="1019545023">
              <w:marLeft w:val="0"/>
              <w:marRight w:val="0"/>
              <w:marTop w:val="0"/>
              <w:marBottom w:val="0"/>
              <w:divBdr>
                <w:top w:val="none" w:sz="0" w:space="0" w:color="auto"/>
                <w:left w:val="none" w:sz="0" w:space="0" w:color="auto"/>
                <w:bottom w:val="none" w:sz="0" w:space="0" w:color="auto"/>
                <w:right w:val="none" w:sz="0" w:space="0" w:color="auto"/>
              </w:divBdr>
            </w:div>
            <w:div w:id="1306083688">
              <w:marLeft w:val="0"/>
              <w:marRight w:val="0"/>
              <w:marTop w:val="0"/>
              <w:marBottom w:val="0"/>
              <w:divBdr>
                <w:top w:val="none" w:sz="0" w:space="0" w:color="auto"/>
                <w:left w:val="none" w:sz="0" w:space="0" w:color="auto"/>
                <w:bottom w:val="none" w:sz="0" w:space="0" w:color="auto"/>
                <w:right w:val="none" w:sz="0" w:space="0" w:color="auto"/>
              </w:divBdr>
            </w:div>
            <w:div w:id="1562670985">
              <w:marLeft w:val="0"/>
              <w:marRight w:val="0"/>
              <w:marTop w:val="0"/>
              <w:marBottom w:val="0"/>
              <w:divBdr>
                <w:top w:val="none" w:sz="0" w:space="0" w:color="auto"/>
                <w:left w:val="none" w:sz="0" w:space="0" w:color="auto"/>
                <w:bottom w:val="none" w:sz="0" w:space="0" w:color="auto"/>
                <w:right w:val="none" w:sz="0" w:space="0" w:color="auto"/>
              </w:divBdr>
            </w:div>
            <w:div w:id="15926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677">
      <w:bodyDiv w:val="1"/>
      <w:marLeft w:val="0"/>
      <w:marRight w:val="0"/>
      <w:marTop w:val="0"/>
      <w:marBottom w:val="0"/>
      <w:divBdr>
        <w:top w:val="none" w:sz="0" w:space="0" w:color="auto"/>
        <w:left w:val="none" w:sz="0" w:space="0" w:color="auto"/>
        <w:bottom w:val="none" w:sz="0" w:space="0" w:color="auto"/>
        <w:right w:val="none" w:sz="0" w:space="0" w:color="auto"/>
      </w:divBdr>
    </w:div>
    <w:div w:id="1201748488">
      <w:bodyDiv w:val="1"/>
      <w:marLeft w:val="0"/>
      <w:marRight w:val="0"/>
      <w:marTop w:val="0"/>
      <w:marBottom w:val="0"/>
      <w:divBdr>
        <w:top w:val="none" w:sz="0" w:space="0" w:color="auto"/>
        <w:left w:val="none" w:sz="0" w:space="0" w:color="auto"/>
        <w:bottom w:val="none" w:sz="0" w:space="0" w:color="auto"/>
        <w:right w:val="none" w:sz="0" w:space="0" w:color="auto"/>
      </w:divBdr>
    </w:div>
    <w:div w:id="1253121535">
      <w:bodyDiv w:val="1"/>
      <w:marLeft w:val="0"/>
      <w:marRight w:val="0"/>
      <w:marTop w:val="0"/>
      <w:marBottom w:val="0"/>
      <w:divBdr>
        <w:top w:val="none" w:sz="0" w:space="0" w:color="auto"/>
        <w:left w:val="none" w:sz="0" w:space="0" w:color="auto"/>
        <w:bottom w:val="none" w:sz="0" w:space="0" w:color="auto"/>
        <w:right w:val="none" w:sz="0" w:space="0" w:color="auto"/>
      </w:divBdr>
    </w:div>
    <w:div w:id="1263800353">
      <w:bodyDiv w:val="1"/>
      <w:marLeft w:val="0"/>
      <w:marRight w:val="0"/>
      <w:marTop w:val="0"/>
      <w:marBottom w:val="0"/>
      <w:divBdr>
        <w:top w:val="none" w:sz="0" w:space="0" w:color="auto"/>
        <w:left w:val="none" w:sz="0" w:space="0" w:color="auto"/>
        <w:bottom w:val="none" w:sz="0" w:space="0" w:color="auto"/>
        <w:right w:val="none" w:sz="0" w:space="0" w:color="auto"/>
      </w:divBdr>
    </w:div>
    <w:div w:id="1264611451">
      <w:bodyDiv w:val="1"/>
      <w:marLeft w:val="0"/>
      <w:marRight w:val="0"/>
      <w:marTop w:val="0"/>
      <w:marBottom w:val="0"/>
      <w:divBdr>
        <w:top w:val="none" w:sz="0" w:space="0" w:color="auto"/>
        <w:left w:val="none" w:sz="0" w:space="0" w:color="auto"/>
        <w:bottom w:val="none" w:sz="0" w:space="0" w:color="auto"/>
        <w:right w:val="none" w:sz="0" w:space="0" w:color="auto"/>
      </w:divBdr>
    </w:div>
    <w:div w:id="1283926110">
      <w:bodyDiv w:val="1"/>
      <w:marLeft w:val="0"/>
      <w:marRight w:val="0"/>
      <w:marTop w:val="0"/>
      <w:marBottom w:val="0"/>
      <w:divBdr>
        <w:top w:val="none" w:sz="0" w:space="0" w:color="auto"/>
        <w:left w:val="none" w:sz="0" w:space="0" w:color="auto"/>
        <w:bottom w:val="none" w:sz="0" w:space="0" w:color="auto"/>
        <w:right w:val="none" w:sz="0" w:space="0" w:color="auto"/>
      </w:divBdr>
    </w:div>
    <w:div w:id="1284729892">
      <w:bodyDiv w:val="1"/>
      <w:marLeft w:val="0"/>
      <w:marRight w:val="0"/>
      <w:marTop w:val="0"/>
      <w:marBottom w:val="0"/>
      <w:divBdr>
        <w:top w:val="none" w:sz="0" w:space="0" w:color="auto"/>
        <w:left w:val="none" w:sz="0" w:space="0" w:color="auto"/>
        <w:bottom w:val="none" w:sz="0" w:space="0" w:color="auto"/>
        <w:right w:val="none" w:sz="0" w:space="0" w:color="auto"/>
      </w:divBdr>
    </w:div>
    <w:div w:id="1286429084">
      <w:bodyDiv w:val="1"/>
      <w:marLeft w:val="0"/>
      <w:marRight w:val="0"/>
      <w:marTop w:val="0"/>
      <w:marBottom w:val="0"/>
      <w:divBdr>
        <w:top w:val="none" w:sz="0" w:space="0" w:color="auto"/>
        <w:left w:val="none" w:sz="0" w:space="0" w:color="auto"/>
        <w:bottom w:val="none" w:sz="0" w:space="0" w:color="auto"/>
        <w:right w:val="none" w:sz="0" w:space="0" w:color="auto"/>
      </w:divBdr>
    </w:div>
    <w:div w:id="1288505381">
      <w:bodyDiv w:val="1"/>
      <w:marLeft w:val="0"/>
      <w:marRight w:val="0"/>
      <w:marTop w:val="0"/>
      <w:marBottom w:val="0"/>
      <w:divBdr>
        <w:top w:val="none" w:sz="0" w:space="0" w:color="auto"/>
        <w:left w:val="none" w:sz="0" w:space="0" w:color="auto"/>
        <w:bottom w:val="none" w:sz="0" w:space="0" w:color="auto"/>
        <w:right w:val="none" w:sz="0" w:space="0" w:color="auto"/>
      </w:divBdr>
      <w:divsChild>
        <w:div w:id="13193771">
          <w:marLeft w:val="547"/>
          <w:marRight w:val="0"/>
          <w:marTop w:val="115"/>
          <w:marBottom w:val="0"/>
          <w:divBdr>
            <w:top w:val="none" w:sz="0" w:space="0" w:color="auto"/>
            <w:left w:val="none" w:sz="0" w:space="0" w:color="auto"/>
            <w:bottom w:val="none" w:sz="0" w:space="0" w:color="auto"/>
            <w:right w:val="none" w:sz="0" w:space="0" w:color="auto"/>
          </w:divBdr>
        </w:div>
      </w:divsChild>
    </w:div>
    <w:div w:id="1327708615">
      <w:bodyDiv w:val="1"/>
      <w:marLeft w:val="0"/>
      <w:marRight w:val="0"/>
      <w:marTop w:val="0"/>
      <w:marBottom w:val="0"/>
      <w:divBdr>
        <w:top w:val="none" w:sz="0" w:space="0" w:color="auto"/>
        <w:left w:val="none" w:sz="0" w:space="0" w:color="auto"/>
        <w:bottom w:val="none" w:sz="0" w:space="0" w:color="auto"/>
        <w:right w:val="none" w:sz="0" w:space="0" w:color="auto"/>
      </w:divBdr>
    </w:div>
    <w:div w:id="1338536454">
      <w:bodyDiv w:val="1"/>
      <w:marLeft w:val="0"/>
      <w:marRight w:val="0"/>
      <w:marTop w:val="0"/>
      <w:marBottom w:val="0"/>
      <w:divBdr>
        <w:top w:val="none" w:sz="0" w:space="0" w:color="auto"/>
        <w:left w:val="none" w:sz="0" w:space="0" w:color="auto"/>
        <w:bottom w:val="none" w:sz="0" w:space="0" w:color="auto"/>
        <w:right w:val="none" w:sz="0" w:space="0" w:color="auto"/>
      </w:divBdr>
    </w:div>
    <w:div w:id="1346248439">
      <w:bodyDiv w:val="1"/>
      <w:marLeft w:val="0"/>
      <w:marRight w:val="0"/>
      <w:marTop w:val="0"/>
      <w:marBottom w:val="0"/>
      <w:divBdr>
        <w:top w:val="none" w:sz="0" w:space="0" w:color="auto"/>
        <w:left w:val="none" w:sz="0" w:space="0" w:color="auto"/>
        <w:bottom w:val="none" w:sz="0" w:space="0" w:color="auto"/>
        <w:right w:val="none" w:sz="0" w:space="0" w:color="auto"/>
      </w:divBdr>
    </w:div>
    <w:div w:id="1371371950">
      <w:bodyDiv w:val="1"/>
      <w:marLeft w:val="0"/>
      <w:marRight w:val="0"/>
      <w:marTop w:val="0"/>
      <w:marBottom w:val="0"/>
      <w:divBdr>
        <w:top w:val="none" w:sz="0" w:space="0" w:color="auto"/>
        <w:left w:val="none" w:sz="0" w:space="0" w:color="auto"/>
        <w:bottom w:val="none" w:sz="0" w:space="0" w:color="auto"/>
        <w:right w:val="none" w:sz="0" w:space="0" w:color="auto"/>
      </w:divBdr>
    </w:div>
    <w:div w:id="1375344608">
      <w:bodyDiv w:val="1"/>
      <w:marLeft w:val="0"/>
      <w:marRight w:val="0"/>
      <w:marTop w:val="0"/>
      <w:marBottom w:val="0"/>
      <w:divBdr>
        <w:top w:val="none" w:sz="0" w:space="0" w:color="auto"/>
        <w:left w:val="none" w:sz="0" w:space="0" w:color="auto"/>
        <w:bottom w:val="none" w:sz="0" w:space="0" w:color="auto"/>
        <w:right w:val="none" w:sz="0" w:space="0" w:color="auto"/>
      </w:divBdr>
    </w:div>
    <w:div w:id="1399785081">
      <w:bodyDiv w:val="1"/>
      <w:marLeft w:val="0"/>
      <w:marRight w:val="0"/>
      <w:marTop w:val="0"/>
      <w:marBottom w:val="0"/>
      <w:divBdr>
        <w:top w:val="none" w:sz="0" w:space="0" w:color="auto"/>
        <w:left w:val="none" w:sz="0" w:space="0" w:color="auto"/>
        <w:bottom w:val="none" w:sz="0" w:space="0" w:color="auto"/>
        <w:right w:val="none" w:sz="0" w:space="0" w:color="auto"/>
      </w:divBdr>
    </w:div>
    <w:div w:id="1400666098">
      <w:bodyDiv w:val="1"/>
      <w:marLeft w:val="0"/>
      <w:marRight w:val="0"/>
      <w:marTop w:val="0"/>
      <w:marBottom w:val="0"/>
      <w:divBdr>
        <w:top w:val="none" w:sz="0" w:space="0" w:color="auto"/>
        <w:left w:val="none" w:sz="0" w:space="0" w:color="auto"/>
        <w:bottom w:val="none" w:sz="0" w:space="0" w:color="auto"/>
        <w:right w:val="none" w:sz="0" w:space="0" w:color="auto"/>
      </w:divBdr>
    </w:div>
    <w:div w:id="1433550430">
      <w:bodyDiv w:val="1"/>
      <w:marLeft w:val="0"/>
      <w:marRight w:val="0"/>
      <w:marTop w:val="0"/>
      <w:marBottom w:val="0"/>
      <w:divBdr>
        <w:top w:val="none" w:sz="0" w:space="0" w:color="auto"/>
        <w:left w:val="none" w:sz="0" w:space="0" w:color="auto"/>
        <w:bottom w:val="none" w:sz="0" w:space="0" w:color="auto"/>
        <w:right w:val="none" w:sz="0" w:space="0" w:color="auto"/>
      </w:divBdr>
    </w:div>
    <w:div w:id="1452360951">
      <w:bodyDiv w:val="1"/>
      <w:marLeft w:val="0"/>
      <w:marRight w:val="0"/>
      <w:marTop w:val="0"/>
      <w:marBottom w:val="0"/>
      <w:divBdr>
        <w:top w:val="none" w:sz="0" w:space="0" w:color="auto"/>
        <w:left w:val="none" w:sz="0" w:space="0" w:color="auto"/>
        <w:bottom w:val="none" w:sz="0" w:space="0" w:color="auto"/>
        <w:right w:val="none" w:sz="0" w:space="0" w:color="auto"/>
      </w:divBdr>
      <w:divsChild>
        <w:div w:id="488135699">
          <w:marLeft w:val="0"/>
          <w:marRight w:val="0"/>
          <w:marTop w:val="0"/>
          <w:marBottom w:val="0"/>
          <w:divBdr>
            <w:top w:val="none" w:sz="0" w:space="0" w:color="auto"/>
            <w:left w:val="none" w:sz="0" w:space="0" w:color="auto"/>
            <w:bottom w:val="none" w:sz="0" w:space="0" w:color="auto"/>
            <w:right w:val="none" w:sz="0" w:space="0" w:color="auto"/>
          </w:divBdr>
          <w:divsChild>
            <w:div w:id="1187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551">
      <w:bodyDiv w:val="1"/>
      <w:marLeft w:val="0"/>
      <w:marRight w:val="0"/>
      <w:marTop w:val="0"/>
      <w:marBottom w:val="0"/>
      <w:divBdr>
        <w:top w:val="none" w:sz="0" w:space="0" w:color="auto"/>
        <w:left w:val="none" w:sz="0" w:space="0" w:color="auto"/>
        <w:bottom w:val="none" w:sz="0" w:space="0" w:color="auto"/>
        <w:right w:val="none" w:sz="0" w:space="0" w:color="auto"/>
      </w:divBdr>
    </w:div>
    <w:div w:id="145490347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64">
          <w:marLeft w:val="0"/>
          <w:marRight w:val="0"/>
          <w:marTop w:val="0"/>
          <w:marBottom w:val="0"/>
          <w:divBdr>
            <w:top w:val="none" w:sz="0" w:space="0" w:color="auto"/>
            <w:left w:val="none" w:sz="0" w:space="0" w:color="auto"/>
            <w:bottom w:val="none" w:sz="0" w:space="0" w:color="auto"/>
            <w:right w:val="none" w:sz="0" w:space="0" w:color="auto"/>
          </w:divBdr>
          <w:divsChild>
            <w:div w:id="1765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834">
      <w:bodyDiv w:val="1"/>
      <w:marLeft w:val="0"/>
      <w:marRight w:val="0"/>
      <w:marTop w:val="0"/>
      <w:marBottom w:val="0"/>
      <w:divBdr>
        <w:top w:val="none" w:sz="0" w:space="0" w:color="auto"/>
        <w:left w:val="none" w:sz="0" w:space="0" w:color="auto"/>
        <w:bottom w:val="none" w:sz="0" w:space="0" w:color="auto"/>
        <w:right w:val="none" w:sz="0" w:space="0" w:color="auto"/>
      </w:divBdr>
    </w:div>
    <w:div w:id="1457023480">
      <w:bodyDiv w:val="1"/>
      <w:marLeft w:val="0"/>
      <w:marRight w:val="0"/>
      <w:marTop w:val="0"/>
      <w:marBottom w:val="0"/>
      <w:divBdr>
        <w:top w:val="none" w:sz="0" w:space="0" w:color="auto"/>
        <w:left w:val="none" w:sz="0" w:space="0" w:color="auto"/>
        <w:bottom w:val="none" w:sz="0" w:space="0" w:color="auto"/>
        <w:right w:val="none" w:sz="0" w:space="0" w:color="auto"/>
      </w:divBdr>
    </w:div>
    <w:div w:id="1474450269">
      <w:bodyDiv w:val="1"/>
      <w:marLeft w:val="0"/>
      <w:marRight w:val="0"/>
      <w:marTop w:val="0"/>
      <w:marBottom w:val="0"/>
      <w:divBdr>
        <w:top w:val="none" w:sz="0" w:space="0" w:color="auto"/>
        <w:left w:val="none" w:sz="0" w:space="0" w:color="auto"/>
        <w:bottom w:val="none" w:sz="0" w:space="0" w:color="auto"/>
        <w:right w:val="none" w:sz="0" w:space="0" w:color="auto"/>
      </w:divBdr>
    </w:div>
    <w:div w:id="1491752185">
      <w:bodyDiv w:val="1"/>
      <w:marLeft w:val="0"/>
      <w:marRight w:val="0"/>
      <w:marTop w:val="0"/>
      <w:marBottom w:val="0"/>
      <w:divBdr>
        <w:top w:val="none" w:sz="0" w:space="0" w:color="auto"/>
        <w:left w:val="none" w:sz="0" w:space="0" w:color="auto"/>
        <w:bottom w:val="none" w:sz="0" w:space="0" w:color="auto"/>
        <w:right w:val="none" w:sz="0" w:space="0" w:color="auto"/>
      </w:divBdr>
    </w:div>
    <w:div w:id="1493721204">
      <w:bodyDiv w:val="1"/>
      <w:marLeft w:val="0"/>
      <w:marRight w:val="0"/>
      <w:marTop w:val="0"/>
      <w:marBottom w:val="0"/>
      <w:divBdr>
        <w:top w:val="none" w:sz="0" w:space="0" w:color="auto"/>
        <w:left w:val="none" w:sz="0" w:space="0" w:color="auto"/>
        <w:bottom w:val="none" w:sz="0" w:space="0" w:color="auto"/>
        <w:right w:val="none" w:sz="0" w:space="0" w:color="auto"/>
      </w:divBdr>
    </w:div>
    <w:div w:id="1503622603">
      <w:bodyDiv w:val="1"/>
      <w:marLeft w:val="0"/>
      <w:marRight w:val="0"/>
      <w:marTop w:val="0"/>
      <w:marBottom w:val="0"/>
      <w:divBdr>
        <w:top w:val="none" w:sz="0" w:space="0" w:color="auto"/>
        <w:left w:val="none" w:sz="0" w:space="0" w:color="auto"/>
        <w:bottom w:val="none" w:sz="0" w:space="0" w:color="auto"/>
        <w:right w:val="none" w:sz="0" w:space="0" w:color="auto"/>
      </w:divBdr>
    </w:div>
    <w:div w:id="1515071573">
      <w:bodyDiv w:val="1"/>
      <w:marLeft w:val="0"/>
      <w:marRight w:val="0"/>
      <w:marTop w:val="0"/>
      <w:marBottom w:val="0"/>
      <w:divBdr>
        <w:top w:val="none" w:sz="0" w:space="0" w:color="auto"/>
        <w:left w:val="none" w:sz="0" w:space="0" w:color="auto"/>
        <w:bottom w:val="none" w:sz="0" w:space="0" w:color="auto"/>
        <w:right w:val="none" w:sz="0" w:space="0" w:color="auto"/>
      </w:divBdr>
      <w:divsChild>
        <w:div w:id="1566179504">
          <w:marLeft w:val="0"/>
          <w:marRight w:val="0"/>
          <w:marTop w:val="0"/>
          <w:marBottom w:val="0"/>
          <w:divBdr>
            <w:top w:val="none" w:sz="0" w:space="0" w:color="auto"/>
            <w:left w:val="none" w:sz="0" w:space="0" w:color="auto"/>
            <w:bottom w:val="none" w:sz="0" w:space="0" w:color="auto"/>
            <w:right w:val="none" w:sz="0" w:space="0" w:color="auto"/>
          </w:divBdr>
          <w:divsChild>
            <w:div w:id="925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711">
      <w:bodyDiv w:val="1"/>
      <w:marLeft w:val="0"/>
      <w:marRight w:val="0"/>
      <w:marTop w:val="0"/>
      <w:marBottom w:val="0"/>
      <w:divBdr>
        <w:top w:val="none" w:sz="0" w:space="0" w:color="auto"/>
        <w:left w:val="none" w:sz="0" w:space="0" w:color="auto"/>
        <w:bottom w:val="none" w:sz="0" w:space="0" w:color="auto"/>
        <w:right w:val="none" w:sz="0" w:space="0" w:color="auto"/>
      </w:divBdr>
    </w:div>
    <w:div w:id="1529489913">
      <w:bodyDiv w:val="1"/>
      <w:marLeft w:val="0"/>
      <w:marRight w:val="0"/>
      <w:marTop w:val="0"/>
      <w:marBottom w:val="0"/>
      <w:divBdr>
        <w:top w:val="none" w:sz="0" w:space="0" w:color="auto"/>
        <w:left w:val="none" w:sz="0" w:space="0" w:color="auto"/>
        <w:bottom w:val="none" w:sz="0" w:space="0" w:color="auto"/>
        <w:right w:val="none" w:sz="0" w:space="0" w:color="auto"/>
      </w:divBdr>
    </w:div>
    <w:div w:id="1531063138">
      <w:bodyDiv w:val="1"/>
      <w:marLeft w:val="0"/>
      <w:marRight w:val="0"/>
      <w:marTop w:val="0"/>
      <w:marBottom w:val="0"/>
      <w:divBdr>
        <w:top w:val="none" w:sz="0" w:space="0" w:color="auto"/>
        <w:left w:val="none" w:sz="0" w:space="0" w:color="auto"/>
        <w:bottom w:val="none" w:sz="0" w:space="0" w:color="auto"/>
        <w:right w:val="none" w:sz="0" w:space="0" w:color="auto"/>
      </w:divBdr>
    </w:div>
    <w:div w:id="1531258718">
      <w:bodyDiv w:val="1"/>
      <w:marLeft w:val="0"/>
      <w:marRight w:val="0"/>
      <w:marTop w:val="0"/>
      <w:marBottom w:val="0"/>
      <w:divBdr>
        <w:top w:val="none" w:sz="0" w:space="0" w:color="auto"/>
        <w:left w:val="none" w:sz="0" w:space="0" w:color="auto"/>
        <w:bottom w:val="none" w:sz="0" w:space="0" w:color="auto"/>
        <w:right w:val="none" w:sz="0" w:space="0" w:color="auto"/>
      </w:divBdr>
      <w:divsChild>
        <w:div w:id="1377044456">
          <w:marLeft w:val="0"/>
          <w:marRight w:val="0"/>
          <w:marTop w:val="0"/>
          <w:marBottom w:val="0"/>
          <w:divBdr>
            <w:top w:val="none" w:sz="0" w:space="0" w:color="auto"/>
            <w:left w:val="none" w:sz="0" w:space="0" w:color="auto"/>
            <w:bottom w:val="none" w:sz="0" w:space="0" w:color="auto"/>
            <w:right w:val="none" w:sz="0" w:space="0" w:color="auto"/>
          </w:divBdr>
          <w:divsChild>
            <w:div w:id="1340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9045">
      <w:bodyDiv w:val="1"/>
      <w:marLeft w:val="0"/>
      <w:marRight w:val="0"/>
      <w:marTop w:val="0"/>
      <w:marBottom w:val="0"/>
      <w:divBdr>
        <w:top w:val="none" w:sz="0" w:space="0" w:color="auto"/>
        <w:left w:val="none" w:sz="0" w:space="0" w:color="auto"/>
        <w:bottom w:val="none" w:sz="0" w:space="0" w:color="auto"/>
        <w:right w:val="none" w:sz="0" w:space="0" w:color="auto"/>
      </w:divBdr>
    </w:div>
    <w:div w:id="1540976426">
      <w:bodyDiv w:val="1"/>
      <w:marLeft w:val="0"/>
      <w:marRight w:val="0"/>
      <w:marTop w:val="0"/>
      <w:marBottom w:val="0"/>
      <w:divBdr>
        <w:top w:val="none" w:sz="0" w:space="0" w:color="auto"/>
        <w:left w:val="none" w:sz="0" w:space="0" w:color="auto"/>
        <w:bottom w:val="none" w:sz="0" w:space="0" w:color="auto"/>
        <w:right w:val="none" w:sz="0" w:space="0" w:color="auto"/>
      </w:divBdr>
    </w:div>
    <w:div w:id="1543663782">
      <w:bodyDiv w:val="1"/>
      <w:marLeft w:val="0"/>
      <w:marRight w:val="0"/>
      <w:marTop w:val="0"/>
      <w:marBottom w:val="0"/>
      <w:divBdr>
        <w:top w:val="none" w:sz="0" w:space="0" w:color="auto"/>
        <w:left w:val="none" w:sz="0" w:space="0" w:color="auto"/>
        <w:bottom w:val="none" w:sz="0" w:space="0" w:color="auto"/>
        <w:right w:val="none" w:sz="0" w:space="0" w:color="auto"/>
      </w:divBdr>
    </w:div>
    <w:div w:id="1546989344">
      <w:bodyDiv w:val="1"/>
      <w:marLeft w:val="0"/>
      <w:marRight w:val="0"/>
      <w:marTop w:val="0"/>
      <w:marBottom w:val="0"/>
      <w:divBdr>
        <w:top w:val="none" w:sz="0" w:space="0" w:color="auto"/>
        <w:left w:val="none" w:sz="0" w:space="0" w:color="auto"/>
        <w:bottom w:val="none" w:sz="0" w:space="0" w:color="auto"/>
        <w:right w:val="none" w:sz="0" w:space="0" w:color="auto"/>
      </w:divBdr>
      <w:divsChild>
        <w:div w:id="890577234">
          <w:marLeft w:val="0"/>
          <w:marRight w:val="0"/>
          <w:marTop w:val="0"/>
          <w:marBottom w:val="0"/>
          <w:divBdr>
            <w:top w:val="none" w:sz="0" w:space="0" w:color="auto"/>
            <w:left w:val="none" w:sz="0" w:space="0" w:color="auto"/>
            <w:bottom w:val="none" w:sz="0" w:space="0" w:color="auto"/>
            <w:right w:val="none" w:sz="0" w:space="0" w:color="auto"/>
          </w:divBdr>
          <w:divsChild>
            <w:div w:id="16493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692">
      <w:bodyDiv w:val="1"/>
      <w:marLeft w:val="0"/>
      <w:marRight w:val="0"/>
      <w:marTop w:val="0"/>
      <w:marBottom w:val="0"/>
      <w:divBdr>
        <w:top w:val="none" w:sz="0" w:space="0" w:color="auto"/>
        <w:left w:val="none" w:sz="0" w:space="0" w:color="auto"/>
        <w:bottom w:val="none" w:sz="0" w:space="0" w:color="auto"/>
        <w:right w:val="none" w:sz="0" w:space="0" w:color="auto"/>
      </w:divBdr>
    </w:div>
    <w:div w:id="1573084723">
      <w:bodyDiv w:val="1"/>
      <w:marLeft w:val="0"/>
      <w:marRight w:val="0"/>
      <w:marTop w:val="0"/>
      <w:marBottom w:val="0"/>
      <w:divBdr>
        <w:top w:val="none" w:sz="0" w:space="0" w:color="auto"/>
        <w:left w:val="none" w:sz="0" w:space="0" w:color="auto"/>
        <w:bottom w:val="none" w:sz="0" w:space="0" w:color="auto"/>
        <w:right w:val="none" w:sz="0" w:space="0" w:color="auto"/>
      </w:divBdr>
    </w:div>
    <w:div w:id="1574661188">
      <w:bodyDiv w:val="1"/>
      <w:marLeft w:val="0"/>
      <w:marRight w:val="0"/>
      <w:marTop w:val="0"/>
      <w:marBottom w:val="0"/>
      <w:divBdr>
        <w:top w:val="none" w:sz="0" w:space="0" w:color="auto"/>
        <w:left w:val="none" w:sz="0" w:space="0" w:color="auto"/>
        <w:bottom w:val="none" w:sz="0" w:space="0" w:color="auto"/>
        <w:right w:val="none" w:sz="0" w:space="0" w:color="auto"/>
      </w:divBdr>
    </w:div>
    <w:div w:id="1577786882">
      <w:bodyDiv w:val="1"/>
      <w:marLeft w:val="0"/>
      <w:marRight w:val="0"/>
      <w:marTop w:val="0"/>
      <w:marBottom w:val="0"/>
      <w:divBdr>
        <w:top w:val="none" w:sz="0" w:space="0" w:color="auto"/>
        <w:left w:val="none" w:sz="0" w:space="0" w:color="auto"/>
        <w:bottom w:val="none" w:sz="0" w:space="0" w:color="auto"/>
        <w:right w:val="none" w:sz="0" w:space="0" w:color="auto"/>
      </w:divBdr>
    </w:div>
    <w:div w:id="1580166821">
      <w:bodyDiv w:val="1"/>
      <w:marLeft w:val="0"/>
      <w:marRight w:val="0"/>
      <w:marTop w:val="0"/>
      <w:marBottom w:val="0"/>
      <w:divBdr>
        <w:top w:val="none" w:sz="0" w:space="0" w:color="auto"/>
        <w:left w:val="none" w:sz="0" w:space="0" w:color="auto"/>
        <w:bottom w:val="none" w:sz="0" w:space="0" w:color="auto"/>
        <w:right w:val="none" w:sz="0" w:space="0" w:color="auto"/>
      </w:divBdr>
    </w:div>
    <w:div w:id="1581478646">
      <w:bodyDiv w:val="1"/>
      <w:marLeft w:val="0"/>
      <w:marRight w:val="0"/>
      <w:marTop w:val="0"/>
      <w:marBottom w:val="0"/>
      <w:divBdr>
        <w:top w:val="none" w:sz="0" w:space="0" w:color="auto"/>
        <w:left w:val="none" w:sz="0" w:space="0" w:color="auto"/>
        <w:bottom w:val="none" w:sz="0" w:space="0" w:color="auto"/>
        <w:right w:val="none" w:sz="0" w:space="0" w:color="auto"/>
      </w:divBdr>
    </w:div>
    <w:div w:id="1584484333">
      <w:bodyDiv w:val="1"/>
      <w:marLeft w:val="0"/>
      <w:marRight w:val="0"/>
      <w:marTop w:val="0"/>
      <w:marBottom w:val="0"/>
      <w:divBdr>
        <w:top w:val="none" w:sz="0" w:space="0" w:color="auto"/>
        <w:left w:val="none" w:sz="0" w:space="0" w:color="auto"/>
        <w:bottom w:val="none" w:sz="0" w:space="0" w:color="auto"/>
        <w:right w:val="none" w:sz="0" w:space="0" w:color="auto"/>
      </w:divBdr>
    </w:div>
    <w:div w:id="1586450730">
      <w:bodyDiv w:val="1"/>
      <w:marLeft w:val="0"/>
      <w:marRight w:val="0"/>
      <w:marTop w:val="0"/>
      <w:marBottom w:val="0"/>
      <w:divBdr>
        <w:top w:val="none" w:sz="0" w:space="0" w:color="auto"/>
        <w:left w:val="none" w:sz="0" w:space="0" w:color="auto"/>
        <w:bottom w:val="none" w:sz="0" w:space="0" w:color="auto"/>
        <w:right w:val="none" w:sz="0" w:space="0" w:color="auto"/>
      </w:divBdr>
    </w:div>
    <w:div w:id="1596747695">
      <w:bodyDiv w:val="1"/>
      <w:marLeft w:val="0"/>
      <w:marRight w:val="0"/>
      <w:marTop w:val="0"/>
      <w:marBottom w:val="0"/>
      <w:divBdr>
        <w:top w:val="none" w:sz="0" w:space="0" w:color="auto"/>
        <w:left w:val="none" w:sz="0" w:space="0" w:color="auto"/>
        <w:bottom w:val="none" w:sz="0" w:space="0" w:color="auto"/>
        <w:right w:val="none" w:sz="0" w:space="0" w:color="auto"/>
      </w:divBdr>
    </w:div>
    <w:div w:id="1617710790">
      <w:bodyDiv w:val="1"/>
      <w:marLeft w:val="0"/>
      <w:marRight w:val="0"/>
      <w:marTop w:val="0"/>
      <w:marBottom w:val="0"/>
      <w:divBdr>
        <w:top w:val="none" w:sz="0" w:space="0" w:color="auto"/>
        <w:left w:val="none" w:sz="0" w:space="0" w:color="auto"/>
        <w:bottom w:val="none" w:sz="0" w:space="0" w:color="auto"/>
        <w:right w:val="none" w:sz="0" w:space="0" w:color="auto"/>
      </w:divBdr>
      <w:divsChild>
        <w:div w:id="1258172148">
          <w:marLeft w:val="0"/>
          <w:marRight w:val="0"/>
          <w:marTop w:val="0"/>
          <w:marBottom w:val="0"/>
          <w:divBdr>
            <w:top w:val="none" w:sz="0" w:space="0" w:color="auto"/>
            <w:left w:val="none" w:sz="0" w:space="0" w:color="auto"/>
            <w:bottom w:val="none" w:sz="0" w:space="0" w:color="auto"/>
            <w:right w:val="none" w:sz="0" w:space="0" w:color="auto"/>
          </w:divBdr>
          <w:divsChild>
            <w:div w:id="1889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720">
      <w:bodyDiv w:val="1"/>
      <w:marLeft w:val="0"/>
      <w:marRight w:val="0"/>
      <w:marTop w:val="0"/>
      <w:marBottom w:val="0"/>
      <w:divBdr>
        <w:top w:val="none" w:sz="0" w:space="0" w:color="auto"/>
        <w:left w:val="none" w:sz="0" w:space="0" w:color="auto"/>
        <w:bottom w:val="none" w:sz="0" w:space="0" w:color="auto"/>
        <w:right w:val="none" w:sz="0" w:space="0" w:color="auto"/>
      </w:divBdr>
    </w:div>
    <w:div w:id="1646273270">
      <w:bodyDiv w:val="1"/>
      <w:marLeft w:val="0"/>
      <w:marRight w:val="0"/>
      <w:marTop w:val="0"/>
      <w:marBottom w:val="0"/>
      <w:divBdr>
        <w:top w:val="none" w:sz="0" w:space="0" w:color="auto"/>
        <w:left w:val="none" w:sz="0" w:space="0" w:color="auto"/>
        <w:bottom w:val="none" w:sz="0" w:space="0" w:color="auto"/>
        <w:right w:val="none" w:sz="0" w:space="0" w:color="auto"/>
      </w:divBdr>
      <w:divsChild>
        <w:div w:id="1816025844">
          <w:marLeft w:val="0"/>
          <w:marRight w:val="0"/>
          <w:marTop w:val="0"/>
          <w:marBottom w:val="0"/>
          <w:divBdr>
            <w:top w:val="none" w:sz="0" w:space="0" w:color="auto"/>
            <w:left w:val="none" w:sz="0" w:space="0" w:color="auto"/>
            <w:bottom w:val="none" w:sz="0" w:space="0" w:color="auto"/>
            <w:right w:val="none" w:sz="0" w:space="0" w:color="auto"/>
          </w:divBdr>
          <w:divsChild>
            <w:div w:id="20075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350">
      <w:bodyDiv w:val="1"/>
      <w:marLeft w:val="0"/>
      <w:marRight w:val="0"/>
      <w:marTop w:val="0"/>
      <w:marBottom w:val="0"/>
      <w:divBdr>
        <w:top w:val="none" w:sz="0" w:space="0" w:color="auto"/>
        <w:left w:val="none" w:sz="0" w:space="0" w:color="auto"/>
        <w:bottom w:val="none" w:sz="0" w:space="0" w:color="auto"/>
        <w:right w:val="none" w:sz="0" w:space="0" w:color="auto"/>
      </w:divBdr>
      <w:divsChild>
        <w:div w:id="969628174">
          <w:marLeft w:val="0"/>
          <w:marRight w:val="0"/>
          <w:marTop w:val="0"/>
          <w:marBottom w:val="0"/>
          <w:divBdr>
            <w:top w:val="none" w:sz="0" w:space="0" w:color="auto"/>
            <w:left w:val="none" w:sz="0" w:space="0" w:color="auto"/>
            <w:bottom w:val="none" w:sz="0" w:space="0" w:color="auto"/>
            <w:right w:val="none" w:sz="0" w:space="0" w:color="auto"/>
          </w:divBdr>
          <w:divsChild>
            <w:div w:id="436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819">
      <w:bodyDiv w:val="1"/>
      <w:marLeft w:val="0"/>
      <w:marRight w:val="0"/>
      <w:marTop w:val="0"/>
      <w:marBottom w:val="0"/>
      <w:divBdr>
        <w:top w:val="none" w:sz="0" w:space="0" w:color="auto"/>
        <w:left w:val="none" w:sz="0" w:space="0" w:color="auto"/>
        <w:bottom w:val="none" w:sz="0" w:space="0" w:color="auto"/>
        <w:right w:val="none" w:sz="0" w:space="0" w:color="auto"/>
      </w:divBdr>
    </w:div>
    <w:div w:id="1684429173">
      <w:bodyDiv w:val="1"/>
      <w:marLeft w:val="0"/>
      <w:marRight w:val="0"/>
      <w:marTop w:val="0"/>
      <w:marBottom w:val="0"/>
      <w:divBdr>
        <w:top w:val="none" w:sz="0" w:space="0" w:color="auto"/>
        <w:left w:val="none" w:sz="0" w:space="0" w:color="auto"/>
        <w:bottom w:val="none" w:sz="0" w:space="0" w:color="auto"/>
        <w:right w:val="none" w:sz="0" w:space="0" w:color="auto"/>
      </w:divBdr>
    </w:div>
    <w:div w:id="1685159474">
      <w:bodyDiv w:val="1"/>
      <w:marLeft w:val="0"/>
      <w:marRight w:val="0"/>
      <w:marTop w:val="0"/>
      <w:marBottom w:val="0"/>
      <w:divBdr>
        <w:top w:val="none" w:sz="0" w:space="0" w:color="auto"/>
        <w:left w:val="none" w:sz="0" w:space="0" w:color="auto"/>
        <w:bottom w:val="none" w:sz="0" w:space="0" w:color="auto"/>
        <w:right w:val="none" w:sz="0" w:space="0" w:color="auto"/>
      </w:divBdr>
      <w:divsChild>
        <w:div w:id="2078818238">
          <w:marLeft w:val="0"/>
          <w:marRight w:val="0"/>
          <w:marTop w:val="0"/>
          <w:marBottom w:val="0"/>
          <w:divBdr>
            <w:top w:val="none" w:sz="0" w:space="0" w:color="auto"/>
            <w:left w:val="none" w:sz="0" w:space="0" w:color="auto"/>
            <w:bottom w:val="none" w:sz="0" w:space="0" w:color="auto"/>
            <w:right w:val="none" w:sz="0" w:space="0" w:color="auto"/>
          </w:divBdr>
          <w:divsChild>
            <w:div w:id="490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697806768">
      <w:bodyDiv w:val="1"/>
      <w:marLeft w:val="0"/>
      <w:marRight w:val="0"/>
      <w:marTop w:val="0"/>
      <w:marBottom w:val="0"/>
      <w:divBdr>
        <w:top w:val="none" w:sz="0" w:space="0" w:color="auto"/>
        <w:left w:val="none" w:sz="0" w:space="0" w:color="auto"/>
        <w:bottom w:val="none" w:sz="0" w:space="0" w:color="auto"/>
        <w:right w:val="none" w:sz="0" w:space="0" w:color="auto"/>
      </w:divBdr>
      <w:divsChild>
        <w:div w:id="23134728">
          <w:marLeft w:val="0"/>
          <w:marRight w:val="0"/>
          <w:marTop w:val="0"/>
          <w:marBottom w:val="0"/>
          <w:divBdr>
            <w:top w:val="none" w:sz="0" w:space="0" w:color="auto"/>
            <w:left w:val="none" w:sz="0" w:space="0" w:color="auto"/>
            <w:bottom w:val="none" w:sz="0" w:space="0" w:color="auto"/>
            <w:right w:val="none" w:sz="0" w:space="0" w:color="auto"/>
          </w:divBdr>
          <w:divsChild>
            <w:div w:id="13529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301">
      <w:bodyDiv w:val="1"/>
      <w:marLeft w:val="0"/>
      <w:marRight w:val="0"/>
      <w:marTop w:val="0"/>
      <w:marBottom w:val="0"/>
      <w:divBdr>
        <w:top w:val="none" w:sz="0" w:space="0" w:color="auto"/>
        <w:left w:val="none" w:sz="0" w:space="0" w:color="auto"/>
        <w:bottom w:val="none" w:sz="0" w:space="0" w:color="auto"/>
        <w:right w:val="none" w:sz="0" w:space="0" w:color="auto"/>
      </w:divBdr>
      <w:divsChild>
        <w:div w:id="498696147">
          <w:marLeft w:val="0"/>
          <w:marRight w:val="0"/>
          <w:marTop w:val="0"/>
          <w:marBottom w:val="0"/>
          <w:divBdr>
            <w:top w:val="none" w:sz="0" w:space="0" w:color="auto"/>
            <w:left w:val="none" w:sz="0" w:space="0" w:color="auto"/>
            <w:bottom w:val="none" w:sz="0" w:space="0" w:color="auto"/>
            <w:right w:val="none" w:sz="0" w:space="0" w:color="auto"/>
          </w:divBdr>
          <w:divsChild>
            <w:div w:id="1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754">
      <w:bodyDiv w:val="1"/>
      <w:marLeft w:val="0"/>
      <w:marRight w:val="0"/>
      <w:marTop w:val="0"/>
      <w:marBottom w:val="0"/>
      <w:divBdr>
        <w:top w:val="none" w:sz="0" w:space="0" w:color="auto"/>
        <w:left w:val="none" w:sz="0" w:space="0" w:color="auto"/>
        <w:bottom w:val="none" w:sz="0" w:space="0" w:color="auto"/>
        <w:right w:val="none" w:sz="0" w:space="0" w:color="auto"/>
      </w:divBdr>
    </w:div>
    <w:div w:id="1725521731">
      <w:bodyDiv w:val="1"/>
      <w:marLeft w:val="0"/>
      <w:marRight w:val="0"/>
      <w:marTop w:val="0"/>
      <w:marBottom w:val="0"/>
      <w:divBdr>
        <w:top w:val="none" w:sz="0" w:space="0" w:color="auto"/>
        <w:left w:val="none" w:sz="0" w:space="0" w:color="auto"/>
        <w:bottom w:val="none" w:sz="0" w:space="0" w:color="auto"/>
        <w:right w:val="none" w:sz="0" w:space="0" w:color="auto"/>
      </w:divBdr>
    </w:div>
    <w:div w:id="1745956254">
      <w:bodyDiv w:val="1"/>
      <w:marLeft w:val="0"/>
      <w:marRight w:val="0"/>
      <w:marTop w:val="0"/>
      <w:marBottom w:val="0"/>
      <w:divBdr>
        <w:top w:val="none" w:sz="0" w:space="0" w:color="auto"/>
        <w:left w:val="none" w:sz="0" w:space="0" w:color="auto"/>
        <w:bottom w:val="none" w:sz="0" w:space="0" w:color="auto"/>
        <w:right w:val="none" w:sz="0" w:space="0" w:color="auto"/>
      </w:divBdr>
    </w:div>
    <w:div w:id="1767073004">
      <w:bodyDiv w:val="1"/>
      <w:marLeft w:val="0"/>
      <w:marRight w:val="0"/>
      <w:marTop w:val="0"/>
      <w:marBottom w:val="0"/>
      <w:divBdr>
        <w:top w:val="none" w:sz="0" w:space="0" w:color="auto"/>
        <w:left w:val="none" w:sz="0" w:space="0" w:color="auto"/>
        <w:bottom w:val="none" w:sz="0" w:space="0" w:color="auto"/>
        <w:right w:val="none" w:sz="0" w:space="0" w:color="auto"/>
      </w:divBdr>
      <w:divsChild>
        <w:div w:id="991953629">
          <w:marLeft w:val="0"/>
          <w:marRight w:val="0"/>
          <w:marTop w:val="0"/>
          <w:marBottom w:val="0"/>
          <w:divBdr>
            <w:top w:val="none" w:sz="0" w:space="0" w:color="auto"/>
            <w:left w:val="none" w:sz="0" w:space="0" w:color="auto"/>
            <w:bottom w:val="none" w:sz="0" w:space="0" w:color="auto"/>
            <w:right w:val="none" w:sz="0" w:space="0" w:color="auto"/>
          </w:divBdr>
          <w:divsChild>
            <w:div w:id="133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73">
      <w:bodyDiv w:val="1"/>
      <w:marLeft w:val="0"/>
      <w:marRight w:val="0"/>
      <w:marTop w:val="0"/>
      <w:marBottom w:val="0"/>
      <w:divBdr>
        <w:top w:val="none" w:sz="0" w:space="0" w:color="auto"/>
        <w:left w:val="none" w:sz="0" w:space="0" w:color="auto"/>
        <w:bottom w:val="none" w:sz="0" w:space="0" w:color="auto"/>
        <w:right w:val="none" w:sz="0" w:space="0" w:color="auto"/>
      </w:divBdr>
      <w:divsChild>
        <w:div w:id="412894395">
          <w:marLeft w:val="0"/>
          <w:marRight w:val="0"/>
          <w:marTop w:val="0"/>
          <w:marBottom w:val="0"/>
          <w:divBdr>
            <w:top w:val="none" w:sz="0" w:space="0" w:color="auto"/>
            <w:left w:val="none" w:sz="0" w:space="0" w:color="auto"/>
            <w:bottom w:val="none" w:sz="0" w:space="0" w:color="auto"/>
            <w:right w:val="none" w:sz="0" w:space="0" w:color="auto"/>
          </w:divBdr>
          <w:divsChild>
            <w:div w:id="46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47">
      <w:bodyDiv w:val="1"/>
      <w:marLeft w:val="0"/>
      <w:marRight w:val="0"/>
      <w:marTop w:val="0"/>
      <w:marBottom w:val="0"/>
      <w:divBdr>
        <w:top w:val="none" w:sz="0" w:space="0" w:color="auto"/>
        <w:left w:val="none" w:sz="0" w:space="0" w:color="auto"/>
        <w:bottom w:val="none" w:sz="0" w:space="0" w:color="auto"/>
        <w:right w:val="none" w:sz="0" w:space="0" w:color="auto"/>
      </w:divBdr>
    </w:div>
    <w:div w:id="1810439476">
      <w:bodyDiv w:val="1"/>
      <w:marLeft w:val="0"/>
      <w:marRight w:val="0"/>
      <w:marTop w:val="0"/>
      <w:marBottom w:val="0"/>
      <w:divBdr>
        <w:top w:val="none" w:sz="0" w:space="0" w:color="auto"/>
        <w:left w:val="none" w:sz="0" w:space="0" w:color="auto"/>
        <w:bottom w:val="none" w:sz="0" w:space="0" w:color="auto"/>
        <w:right w:val="none" w:sz="0" w:space="0" w:color="auto"/>
      </w:divBdr>
    </w:div>
    <w:div w:id="1811435408">
      <w:bodyDiv w:val="1"/>
      <w:marLeft w:val="0"/>
      <w:marRight w:val="0"/>
      <w:marTop w:val="0"/>
      <w:marBottom w:val="0"/>
      <w:divBdr>
        <w:top w:val="none" w:sz="0" w:space="0" w:color="auto"/>
        <w:left w:val="none" w:sz="0" w:space="0" w:color="auto"/>
        <w:bottom w:val="none" w:sz="0" w:space="0" w:color="auto"/>
        <w:right w:val="none" w:sz="0" w:space="0" w:color="auto"/>
      </w:divBdr>
    </w:div>
    <w:div w:id="1822117618">
      <w:bodyDiv w:val="1"/>
      <w:marLeft w:val="0"/>
      <w:marRight w:val="0"/>
      <w:marTop w:val="0"/>
      <w:marBottom w:val="0"/>
      <w:divBdr>
        <w:top w:val="none" w:sz="0" w:space="0" w:color="auto"/>
        <w:left w:val="none" w:sz="0" w:space="0" w:color="auto"/>
        <w:bottom w:val="none" w:sz="0" w:space="0" w:color="auto"/>
        <w:right w:val="none" w:sz="0" w:space="0" w:color="auto"/>
      </w:divBdr>
    </w:div>
    <w:div w:id="1829663165">
      <w:bodyDiv w:val="1"/>
      <w:marLeft w:val="0"/>
      <w:marRight w:val="0"/>
      <w:marTop w:val="0"/>
      <w:marBottom w:val="0"/>
      <w:divBdr>
        <w:top w:val="none" w:sz="0" w:space="0" w:color="auto"/>
        <w:left w:val="none" w:sz="0" w:space="0" w:color="auto"/>
        <w:bottom w:val="none" w:sz="0" w:space="0" w:color="auto"/>
        <w:right w:val="none" w:sz="0" w:space="0" w:color="auto"/>
      </w:divBdr>
    </w:div>
    <w:div w:id="1832136917">
      <w:bodyDiv w:val="1"/>
      <w:marLeft w:val="0"/>
      <w:marRight w:val="0"/>
      <w:marTop w:val="0"/>
      <w:marBottom w:val="0"/>
      <w:divBdr>
        <w:top w:val="none" w:sz="0" w:space="0" w:color="auto"/>
        <w:left w:val="none" w:sz="0" w:space="0" w:color="auto"/>
        <w:bottom w:val="none" w:sz="0" w:space="0" w:color="auto"/>
        <w:right w:val="none" w:sz="0" w:space="0" w:color="auto"/>
      </w:divBdr>
    </w:div>
    <w:div w:id="1840579599">
      <w:bodyDiv w:val="1"/>
      <w:marLeft w:val="0"/>
      <w:marRight w:val="0"/>
      <w:marTop w:val="0"/>
      <w:marBottom w:val="0"/>
      <w:divBdr>
        <w:top w:val="none" w:sz="0" w:space="0" w:color="auto"/>
        <w:left w:val="none" w:sz="0" w:space="0" w:color="auto"/>
        <w:bottom w:val="none" w:sz="0" w:space="0" w:color="auto"/>
        <w:right w:val="none" w:sz="0" w:space="0" w:color="auto"/>
      </w:divBdr>
    </w:div>
    <w:div w:id="1850870041">
      <w:bodyDiv w:val="1"/>
      <w:marLeft w:val="0"/>
      <w:marRight w:val="0"/>
      <w:marTop w:val="0"/>
      <w:marBottom w:val="0"/>
      <w:divBdr>
        <w:top w:val="none" w:sz="0" w:space="0" w:color="auto"/>
        <w:left w:val="none" w:sz="0" w:space="0" w:color="auto"/>
        <w:bottom w:val="none" w:sz="0" w:space="0" w:color="auto"/>
        <w:right w:val="none" w:sz="0" w:space="0" w:color="auto"/>
      </w:divBdr>
    </w:div>
    <w:div w:id="1862430175">
      <w:bodyDiv w:val="1"/>
      <w:marLeft w:val="0"/>
      <w:marRight w:val="0"/>
      <w:marTop w:val="0"/>
      <w:marBottom w:val="0"/>
      <w:divBdr>
        <w:top w:val="none" w:sz="0" w:space="0" w:color="auto"/>
        <w:left w:val="none" w:sz="0" w:space="0" w:color="auto"/>
        <w:bottom w:val="none" w:sz="0" w:space="0" w:color="auto"/>
        <w:right w:val="none" w:sz="0" w:space="0" w:color="auto"/>
      </w:divBdr>
    </w:div>
    <w:div w:id="1866942824">
      <w:bodyDiv w:val="1"/>
      <w:marLeft w:val="0"/>
      <w:marRight w:val="0"/>
      <w:marTop w:val="0"/>
      <w:marBottom w:val="0"/>
      <w:divBdr>
        <w:top w:val="none" w:sz="0" w:space="0" w:color="auto"/>
        <w:left w:val="none" w:sz="0" w:space="0" w:color="auto"/>
        <w:bottom w:val="none" w:sz="0" w:space="0" w:color="auto"/>
        <w:right w:val="none" w:sz="0" w:space="0" w:color="auto"/>
      </w:divBdr>
    </w:div>
    <w:div w:id="1871334297">
      <w:bodyDiv w:val="1"/>
      <w:marLeft w:val="0"/>
      <w:marRight w:val="0"/>
      <w:marTop w:val="0"/>
      <w:marBottom w:val="0"/>
      <w:divBdr>
        <w:top w:val="none" w:sz="0" w:space="0" w:color="auto"/>
        <w:left w:val="none" w:sz="0" w:space="0" w:color="auto"/>
        <w:bottom w:val="none" w:sz="0" w:space="0" w:color="auto"/>
        <w:right w:val="none" w:sz="0" w:space="0" w:color="auto"/>
      </w:divBdr>
    </w:div>
    <w:div w:id="1876307235">
      <w:bodyDiv w:val="1"/>
      <w:marLeft w:val="0"/>
      <w:marRight w:val="0"/>
      <w:marTop w:val="0"/>
      <w:marBottom w:val="0"/>
      <w:divBdr>
        <w:top w:val="none" w:sz="0" w:space="0" w:color="auto"/>
        <w:left w:val="none" w:sz="0" w:space="0" w:color="auto"/>
        <w:bottom w:val="none" w:sz="0" w:space="0" w:color="auto"/>
        <w:right w:val="none" w:sz="0" w:space="0" w:color="auto"/>
      </w:divBdr>
      <w:divsChild>
        <w:div w:id="1297757801">
          <w:marLeft w:val="0"/>
          <w:marRight w:val="0"/>
          <w:marTop w:val="0"/>
          <w:marBottom w:val="0"/>
          <w:divBdr>
            <w:top w:val="none" w:sz="0" w:space="0" w:color="auto"/>
            <w:left w:val="none" w:sz="0" w:space="0" w:color="auto"/>
            <w:bottom w:val="none" w:sz="0" w:space="0" w:color="auto"/>
            <w:right w:val="none" w:sz="0" w:space="0" w:color="auto"/>
          </w:divBdr>
          <w:divsChild>
            <w:div w:id="1438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216">
      <w:bodyDiv w:val="1"/>
      <w:marLeft w:val="0"/>
      <w:marRight w:val="0"/>
      <w:marTop w:val="0"/>
      <w:marBottom w:val="0"/>
      <w:divBdr>
        <w:top w:val="none" w:sz="0" w:space="0" w:color="auto"/>
        <w:left w:val="none" w:sz="0" w:space="0" w:color="auto"/>
        <w:bottom w:val="none" w:sz="0" w:space="0" w:color="auto"/>
        <w:right w:val="none" w:sz="0" w:space="0" w:color="auto"/>
      </w:divBdr>
    </w:div>
    <w:div w:id="1888645805">
      <w:bodyDiv w:val="1"/>
      <w:marLeft w:val="0"/>
      <w:marRight w:val="0"/>
      <w:marTop w:val="0"/>
      <w:marBottom w:val="0"/>
      <w:divBdr>
        <w:top w:val="none" w:sz="0" w:space="0" w:color="auto"/>
        <w:left w:val="none" w:sz="0" w:space="0" w:color="auto"/>
        <w:bottom w:val="none" w:sz="0" w:space="0" w:color="auto"/>
        <w:right w:val="none" w:sz="0" w:space="0" w:color="auto"/>
      </w:divBdr>
    </w:div>
    <w:div w:id="1914196017">
      <w:bodyDiv w:val="1"/>
      <w:marLeft w:val="0"/>
      <w:marRight w:val="0"/>
      <w:marTop w:val="0"/>
      <w:marBottom w:val="0"/>
      <w:divBdr>
        <w:top w:val="none" w:sz="0" w:space="0" w:color="auto"/>
        <w:left w:val="none" w:sz="0" w:space="0" w:color="auto"/>
        <w:bottom w:val="none" w:sz="0" w:space="0" w:color="auto"/>
        <w:right w:val="none" w:sz="0" w:space="0" w:color="auto"/>
      </w:divBdr>
    </w:div>
    <w:div w:id="1920675575">
      <w:bodyDiv w:val="1"/>
      <w:marLeft w:val="0"/>
      <w:marRight w:val="0"/>
      <w:marTop w:val="0"/>
      <w:marBottom w:val="0"/>
      <w:divBdr>
        <w:top w:val="none" w:sz="0" w:space="0" w:color="auto"/>
        <w:left w:val="none" w:sz="0" w:space="0" w:color="auto"/>
        <w:bottom w:val="none" w:sz="0" w:space="0" w:color="auto"/>
        <w:right w:val="none" w:sz="0" w:space="0" w:color="auto"/>
      </w:divBdr>
      <w:divsChild>
        <w:div w:id="1607541565">
          <w:marLeft w:val="0"/>
          <w:marRight w:val="0"/>
          <w:marTop w:val="0"/>
          <w:marBottom w:val="0"/>
          <w:divBdr>
            <w:top w:val="none" w:sz="0" w:space="0" w:color="auto"/>
            <w:left w:val="none" w:sz="0" w:space="0" w:color="auto"/>
            <w:bottom w:val="none" w:sz="0" w:space="0" w:color="auto"/>
            <w:right w:val="none" w:sz="0" w:space="0" w:color="auto"/>
          </w:divBdr>
          <w:divsChild>
            <w:div w:id="1427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015">
      <w:bodyDiv w:val="1"/>
      <w:marLeft w:val="0"/>
      <w:marRight w:val="0"/>
      <w:marTop w:val="0"/>
      <w:marBottom w:val="0"/>
      <w:divBdr>
        <w:top w:val="none" w:sz="0" w:space="0" w:color="auto"/>
        <w:left w:val="none" w:sz="0" w:space="0" w:color="auto"/>
        <w:bottom w:val="none" w:sz="0" w:space="0" w:color="auto"/>
        <w:right w:val="none" w:sz="0" w:space="0" w:color="auto"/>
      </w:divBdr>
      <w:divsChild>
        <w:div w:id="1418406691">
          <w:marLeft w:val="0"/>
          <w:marRight w:val="0"/>
          <w:marTop w:val="0"/>
          <w:marBottom w:val="0"/>
          <w:divBdr>
            <w:top w:val="none" w:sz="0" w:space="0" w:color="auto"/>
            <w:left w:val="none" w:sz="0" w:space="0" w:color="auto"/>
            <w:bottom w:val="none" w:sz="0" w:space="0" w:color="auto"/>
            <w:right w:val="none" w:sz="0" w:space="0" w:color="auto"/>
          </w:divBdr>
          <w:divsChild>
            <w:div w:id="3624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429">
      <w:bodyDiv w:val="1"/>
      <w:marLeft w:val="0"/>
      <w:marRight w:val="0"/>
      <w:marTop w:val="0"/>
      <w:marBottom w:val="0"/>
      <w:divBdr>
        <w:top w:val="none" w:sz="0" w:space="0" w:color="auto"/>
        <w:left w:val="none" w:sz="0" w:space="0" w:color="auto"/>
        <w:bottom w:val="none" w:sz="0" w:space="0" w:color="auto"/>
        <w:right w:val="none" w:sz="0" w:space="0" w:color="auto"/>
      </w:divBdr>
    </w:div>
    <w:div w:id="1925990722">
      <w:bodyDiv w:val="1"/>
      <w:marLeft w:val="0"/>
      <w:marRight w:val="0"/>
      <w:marTop w:val="0"/>
      <w:marBottom w:val="0"/>
      <w:divBdr>
        <w:top w:val="none" w:sz="0" w:space="0" w:color="auto"/>
        <w:left w:val="none" w:sz="0" w:space="0" w:color="auto"/>
        <w:bottom w:val="none" w:sz="0" w:space="0" w:color="auto"/>
        <w:right w:val="none" w:sz="0" w:space="0" w:color="auto"/>
      </w:divBdr>
    </w:div>
    <w:div w:id="1941258679">
      <w:bodyDiv w:val="1"/>
      <w:marLeft w:val="0"/>
      <w:marRight w:val="0"/>
      <w:marTop w:val="0"/>
      <w:marBottom w:val="0"/>
      <w:divBdr>
        <w:top w:val="none" w:sz="0" w:space="0" w:color="auto"/>
        <w:left w:val="none" w:sz="0" w:space="0" w:color="auto"/>
        <w:bottom w:val="none" w:sz="0" w:space="0" w:color="auto"/>
        <w:right w:val="none" w:sz="0" w:space="0" w:color="auto"/>
      </w:divBdr>
    </w:div>
    <w:div w:id="1943536998">
      <w:bodyDiv w:val="1"/>
      <w:marLeft w:val="0"/>
      <w:marRight w:val="0"/>
      <w:marTop w:val="0"/>
      <w:marBottom w:val="0"/>
      <w:divBdr>
        <w:top w:val="none" w:sz="0" w:space="0" w:color="auto"/>
        <w:left w:val="none" w:sz="0" w:space="0" w:color="auto"/>
        <w:bottom w:val="none" w:sz="0" w:space="0" w:color="auto"/>
        <w:right w:val="none" w:sz="0" w:space="0" w:color="auto"/>
      </w:divBdr>
    </w:div>
    <w:div w:id="1949190395">
      <w:bodyDiv w:val="1"/>
      <w:marLeft w:val="0"/>
      <w:marRight w:val="0"/>
      <w:marTop w:val="0"/>
      <w:marBottom w:val="0"/>
      <w:divBdr>
        <w:top w:val="none" w:sz="0" w:space="0" w:color="auto"/>
        <w:left w:val="none" w:sz="0" w:space="0" w:color="auto"/>
        <w:bottom w:val="none" w:sz="0" w:space="0" w:color="auto"/>
        <w:right w:val="none" w:sz="0" w:space="0" w:color="auto"/>
      </w:divBdr>
    </w:div>
    <w:div w:id="1950159842">
      <w:bodyDiv w:val="1"/>
      <w:marLeft w:val="0"/>
      <w:marRight w:val="0"/>
      <w:marTop w:val="0"/>
      <w:marBottom w:val="0"/>
      <w:divBdr>
        <w:top w:val="none" w:sz="0" w:space="0" w:color="auto"/>
        <w:left w:val="none" w:sz="0" w:space="0" w:color="auto"/>
        <w:bottom w:val="none" w:sz="0" w:space="0" w:color="auto"/>
        <w:right w:val="none" w:sz="0" w:space="0" w:color="auto"/>
      </w:divBdr>
    </w:div>
    <w:div w:id="1952013307">
      <w:bodyDiv w:val="1"/>
      <w:marLeft w:val="0"/>
      <w:marRight w:val="0"/>
      <w:marTop w:val="0"/>
      <w:marBottom w:val="0"/>
      <w:divBdr>
        <w:top w:val="none" w:sz="0" w:space="0" w:color="auto"/>
        <w:left w:val="none" w:sz="0" w:space="0" w:color="auto"/>
        <w:bottom w:val="none" w:sz="0" w:space="0" w:color="auto"/>
        <w:right w:val="none" w:sz="0" w:space="0" w:color="auto"/>
      </w:divBdr>
      <w:divsChild>
        <w:div w:id="2116636033">
          <w:marLeft w:val="0"/>
          <w:marRight w:val="0"/>
          <w:marTop w:val="0"/>
          <w:marBottom w:val="0"/>
          <w:divBdr>
            <w:top w:val="none" w:sz="0" w:space="0" w:color="auto"/>
            <w:left w:val="none" w:sz="0" w:space="0" w:color="auto"/>
            <w:bottom w:val="none" w:sz="0" w:space="0" w:color="auto"/>
            <w:right w:val="none" w:sz="0" w:space="0" w:color="auto"/>
          </w:divBdr>
          <w:divsChild>
            <w:div w:id="5098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6059">
      <w:bodyDiv w:val="1"/>
      <w:marLeft w:val="0"/>
      <w:marRight w:val="0"/>
      <w:marTop w:val="0"/>
      <w:marBottom w:val="0"/>
      <w:divBdr>
        <w:top w:val="none" w:sz="0" w:space="0" w:color="auto"/>
        <w:left w:val="none" w:sz="0" w:space="0" w:color="auto"/>
        <w:bottom w:val="none" w:sz="0" w:space="0" w:color="auto"/>
        <w:right w:val="none" w:sz="0" w:space="0" w:color="auto"/>
      </w:divBdr>
    </w:div>
    <w:div w:id="1990481122">
      <w:bodyDiv w:val="1"/>
      <w:marLeft w:val="0"/>
      <w:marRight w:val="0"/>
      <w:marTop w:val="0"/>
      <w:marBottom w:val="0"/>
      <w:divBdr>
        <w:top w:val="none" w:sz="0" w:space="0" w:color="auto"/>
        <w:left w:val="none" w:sz="0" w:space="0" w:color="auto"/>
        <w:bottom w:val="none" w:sz="0" w:space="0" w:color="auto"/>
        <w:right w:val="none" w:sz="0" w:space="0" w:color="auto"/>
      </w:divBdr>
    </w:div>
    <w:div w:id="2003652855">
      <w:bodyDiv w:val="1"/>
      <w:marLeft w:val="0"/>
      <w:marRight w:val="0"/>
      <w:marTop w:val="0"/>
      <w:marBottom w:val="0"/>
      <w:divBdr>
        <w:top w:val="none" w:sz="0" w:space="0" w:color="auto"/>
        <w:left w:val="none" w:sz="0" w:space="0" w:color="auto"/>
        <w:bottom w:val="none" w:sz="0" w:space="0" w:color="auto"/>
        <w:right w:val="none" w:sz="0" w:space="0" w:color="auto"/>
      </w:divBdr>
    </w:div>
    <w:div w:id="2030255031">
      <w:bodyDiv w:val="1"/>
      <w:marLeft w:val="0"/>
      <w:marRight w:val="0"/>
      <w:marTop w:val="0"/>
      <w:marBottom w:val="0"/>
      <w:divBdr>
        <w:top w:val="none" w:sz="0" w:space="0" w:color="auto"/>
        <w:left w:val="none" w:sz="0" w:space="0" w:color="auto"/>
        <w:bottom w:val="none" w:sz="0" w:space="0" w:color="auto"/>
        <w:right w:val="none" w:sz="0" w:space="0" w:color="auto"/>
      </w:divBdr>
    </w:div>
    <w:div w:id="2035300631">
      <w:bodyDiv w:val="1"/>
      <w:marLeft w:val="0"/>
      <w:marRight w:val="0"/>
      <w:marTop w:val="0"/>
      <w:marBottom w:val="0"/>
      <w:divBdr>
        <w:top w:val="none" w:sz="0" w:space="0" w:color="auto"/>
        <w:left w:val="none" w:sz="0" w:space="0" w:color="auto"/>
        <w:bottom w:val="none" w:sz="0" w:space="0" w:color="auto"/>
        <w:right w:val="none" w:sz="0" w:space="0" w:color="auto"/>
      </w:divBdr>
    </w:div>
    <w:div w:id="2037653269">
      <w:bodyDiv w:val="1"/>
      <w:marLeft w:val="0"/>
      <w:marRight w:val="0"/>
      <w:marTop w:val="0"/>
      <w:marBottom w:val="0"/>
      <w:divBdr>
        <w:top w:val="none" w:sz="0" w:space="0" w:color="auto"/>
        <w:left w:val="none" w:sz="0" w:space="0" w:color="auto"/>
        <w:bottom w:val="none" w:sz="0" w:space="0" w:color="auto"/>
        <w:right w:val="none" w:sz="0" w:space="0" w:color="auto"/>
      </w:divBdr>
      <w:divsChild>
        <w:div w:id="1091968198">
          <w:marLeft w:val="547"/>
          <w:marRight w:val="0"/>
          <w:marTop w:val="154"/>
          <w:marBottom w:val="0"/>
          <w:divBdr>
            <w:top w:val="none" w:sz="0" w:space="0" w:color="auto"/>
            <w:left w:val="none" w:sz="0" w:space="0" w:color="auto"/>
            <w:bottom w:val="none" w:sz="0" w:space="0" w:color="auto"/>
            <w:right w:val="none" w:sz="0" w:space="0" w:color="auto"/>
          </w:divBdr>
        </w:div>
      </w:divsChild>
    </w:div>
    <w:div w:id="2041082385">
      <w:bodyDiv w:val="1"/>
      <w:marLeft w:val="0"/>
      <w:marRight w:val="0"/>
      <w:marTop w:val="0"/>
      <w:marBottom w:val="0"/>
      <w:divBdr>
        <w:top w:val="none" w:sz="0" w:space="0" w:color="auto"/>
        <w:left w:val="none" w:sz="0" w:space="0" w:color="auto"/>
        <w:bottom w:val="none" w:sz="0" w:space="0" w:color="auto"/>
        <w:right w:val="none" w:sz="0" w:space="0" w:color="auto"/>
      </w:divBdr>
      <w:divsChild>
        <w:div w:id="913853729">
          <w:marLeft w:val="0"/>
          <w:marRight w:val="0"/>
          <w:marTop w:val="0"/>
          <w:marBottom w:val="0"/>
          <w:divBdr>
            <w:top w:val="none" w:sz="0" w:space="0" w:color="auto"/>
            <w:left w:val="none" w:sz="0" w:space="0" w:color="auto"/>
            <w:bottom w:val="none" w:sz="0" w:space="0" w:color="auto"/>
            <w:right w:val="none" w:sz="0" w:space="0" w:color="auto"/>
          </w:divBdr>
          <w:divsChild>
            <w:div w:id="1117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704">
      <w:bodyDiv w:val="1"/>
      <w:marLeft w:val="0"/>
      <w:marRight w:val="0"/>
      <w:marTop w:val="0"/>
      <w:marBottom w:val="0"/>
      <w:divBdr>
        <w:top w:val="none" w:sz="0" w:space="0" w:color="auto"/>
        <w:left w:val="none" w:sz="0" w:space="0" w:color="auto"/>
        <w:bottom w:val="none" w:sz="0" w:space="0" w:color="auto"/>
        <w:right w:val="none" w:sz="0" w:space="0" w:color="auto"/>
      </w:divBdr>
    </w:div>
    <w:div w:id="2058311227">
      <w:bodyDiv w:val="1"/>
      <w:marLeft w:val="0"/>
      <w:marRight w:val="0"/>
      <w:marTop w:val="0"/>
      <w:marBottom w:val="0"/>
      <w:divBdr>
        <w:top w:val="none" w:sz="0" w:space="0" w:color="auto"/>
        <w:left w:val="none" w:sz="0" w:space="0" w:color="auto"/>
        <w:bottom w:val="none" w:sz="0" w:space="0" w:color="auto"/>
        <w:right w:val="none" w:sz="0" w:space="0" w:color="auto"/>
      </w:divBdr>
    </w:div>
    <w:div w:id="2062823717">
      <w:bodyDiv w:val="1"/>
      <w:marLeft w:val="0"/>
      <w:marRight w:val="0"/>
      <w:marTop w:val="0"/>
      <w:marBottom w:val="0"/>
      <w:divBdr>
        <w:top w:val="none" w:sz="0" w:space="0" w:color="auto"/>
        <w:left w:val="none" w:sz="0" w:space="0" w:color="auto"/>
        <w:bottom w:val="none" w:sz="0" w:space="0" w:color="auto"/>
        <w:right w:val="none" w:sz="0" w:space="0" w:color="auto"/>
      </w:divBdr>
    </w:div>
    <w:div w:id="2080201304">
      <w:bodyDiv w:val="1"/>
      <w:marLeft w:val="0"/>
      <w:marRight w:val="0"/>
      <w:marTop w:val="0"/>
      <w:marBottom w:val="0"/>
      <w:divBdr>
        <w:top w:val="none" w:sz="0" w:space="0" w:color="auto"/>
        <w:left w:val="none" w:sz="0" w:space="0" w:color="auto"/>
        <w:bottom w:val="none" w:sz="0" w:space="0" w:color="auto"/>
        <w:right w:val="none" w:sz="0" w:space="0" w:color="auto"/>
      </w:divBdr>
    </w:div>
    <w:div w:id="2080443780">
      <w:bodyDiv w:val="1"/>
      <w:marLeft w:val="0"/>
      <w:marRight w:val="0"/>
      <w:marTop w:val="0"/>
      <w:marBottom w:val="0"/>
      <w:divBdr>
        <w:top w:val="none" w:sz="0" w:space="0" w:color="auto"/>
        <w:left w:val="none" w:sz="0" w:space="0" w:color="auto"/>
        <w:bottom w:val="none" w:sz="0" w:space="0" w:color="auto"/>
        <w:right w:val="none" w:sz="0" w:space="0" w:color="auto"/>
      </w:divBdr>
    </w:div>
    <w:div w:id="2080638043">
      <w:bodyDiv w:val="1"/>
      <w:marLeft w:val="0"/>
      <w:marRight w:val="0"/>
      <w:marTop w:val="0"/>
      <w:marBottom w:val="0"/>
      <w:divBdr>
        <w:top w:val="none" w:sz="0" w:space="0" w:color="auto"/>
        <w:left w:val="none" w:sz="0" w:space="0" w:color="auto"/>
        <w:bottom w:val="none" w:sz="0" w:space="0" w:color="auto"/>
        <w:right w:val="none" w:sz="0" w:space="0" w:color="auto"/>
      </w:divBdr>
    </w:div>
    <w:div w:id="2086566873">
      <w:bodyDiv w:val="1"/>
      <w:marLeft w:val="0"/>
      <w:marRight w:val="0"/>
      <w:marTop w:val="0"/>
      <w:marBottom w:val="0"/>
      <w:divBdr>
        <w:top w:val="none" w:sz="0" w:space="0" w:color="auto"/>
        <w:left w:val="none" w:sz="0" w:space="0" w:color="auto"/>
        <w:bottom w:val="none" w:sz="0" w:space="0" w:color="auto"/>
        <w:right w:val="none" w:sz="0" w:space="0" w:color="auto"/>
      </w:divBdr>
      <w:divsChild>
        <w:div w:id="201525115">
          <w:marLeft w:val="0"/>
          <w:marRight w:val="0"/>
          <w:marTop w:val="0"/>
          <w:marBottom w:val="0"/>
          <w:divBdr>
            <w:top w:val="none" w:sz="0" w:space="0" w:color="auto"/>
            <w:left w:val="none" w:sz="0" w:space="0" w:color="auto"/>
            <w:bottom w:val="none" w:sz="0" w:space="0" w:color="auto"/>
            <w:right w:val="none" w:sz="0" w:space="0" w:color="auto"/>
          </w:divBdr>
        </w:div>
        <w:div w:id="2113091382">
          <w:marLeft w:val="0"/>
          <w:marRight w:val="0"/>
          <w:marTop w:val="0"/>
          <w:marBottom w:val="0"/>
          <w:divBdr>
            <w:top w:val="single" w:sz="2" w:space="0" w:color="D9D9E3"/>
            <w:left w:val="single" w:sz="2" w:space="0" w:color="D9D9E3"/>
            <w:bottom w:val="single" w:sz="2" w:space="0" w:color="D9D9E3"/>
            <w:right w:val="single" w:sz="2" w:space="0" w:color="D9D9E3"/>
          </w:divBdr>
          <w:divsChild>
            <w:div w:id="1587029825">
              <w:marLeft w:val="0"/>
              <w:marRight w:val="0"/>
              <w:marTop w:val="0"/>
              <w:marBottom w:val="0"/>
              <w:divBdr>
                <w:top w:val="single" w:sz="2" w:space="0" w:color="D9D9E3"/>
                <w:left w:val="single" w:sz="2" w:space="0" w:color="D9D9E3"/>
                <w:bottom w:val="single" w:sz="2" w:space="0" w:color="D9D9E3"/>
                <w:right w:val="single" w:sz="2" w:space="0" w:color="D9D9E3"/>
              </w:divBdr>
              <w:divsChild>
                <w:div w:id="1894000738">
                  <w:marLeft w:val="0"/>
                  <w:marRight w:val="0"/>
                  <w:marTop w:val="0"/>
                  <w:marBottom w:val="0"/>
                  <w:divBdr>
                    <w:top w:val="single" w:sz="2" w:space="0" w:color="D9D9E3"/>
                    <w:left w:val="single" w:sz="2" w:space="0" w:color="D9D9E3"/>
                    <w:bottom w:val="single" w:sz="2" w:space="0" w:color="D9D9E3"/>
                    <w:right w:val="single" w:sz="2" w:space="0" w:color="D9D9E3"/>
                  </w:divBdr>
                  <w:divsChild>
                    <w:div w:id="367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87541449">
                          <w:marLeft w:val="0"/>
                          <w:marRight w:val="0"/>
                          <w:marTop w:val="0"/>
                          <w:marBottom w:val="0"/>
                          <w:divBdr>
                            <w:top w:val="single" w:sz="2" w:space="0" w:color="auto"/>
                            <w:left w:val="single" w:sz="2" w:space="0" w:color="auto"/>
                            <w:bottom w:val="single" w:sz="6" w:space="0" w:color="auto"/>
                            <w:right w:val="single" w:sz="2" w:space="0" w:color="auto"/>
                          </w:divBdr>
                          <w:divsChild>
                            <w:div w:id="10812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08919">
                                  <w:marLeft w:val="0"/>
                                  <w:marRight w:val="0"/>
                                  <w:marTop w:val="0"/>
                                  <w:marBottom w:val="0"/>
                                  <w:divBdr>
                                    <w:top w:val="single" w:sz="2" w:space="0" w:color="D9D9E3"/>
                                    <w:left w:val="single" w:sz="2" w:space="0" w:color="D9D9E3"/>
                                    <w:bottom w:val="single" w:sz="2" w:space="0" w:color="D9D9E3"/>
                                    <w:right w:val="single" w:sz="2" w:space="0" w:color="D9D9E3"/>
                                  </w:divBdr>
                                  <w:divsChild>
                                    <w:div w:id="1202934457">
                                      <w:marLeft w:val="0"/>
                                      <w:marRight w:val="0"/>
                                      <w:marTop w:val="0"/>
                                      <w:marBottom w:val="0"/>
                                      <w:divBdr>
                                        <w:top w:val="single" w:sz="2" w:space="0" w:color="D9D9E3"/>
                                        <w:left w:val="single" w:sz="2" w:space="0" w:color="D9D9E3"/>
                                        <w:bottom w:val="single" w:sz="2" w:space="0" w:color="D9D9E3"/>
                                        <w:right w:val="single" w:sz="2" w:space="0" w:color="D9D9E3"/>
                                      </w:divBdr>
                                      <w:divsChild>
                                        <w:div w:id="379522748">
                                          <w:marLeft w:val="0"/>
                                          <w:marRight w:val="0"/>
                                          <w:marTop w:val="0"/>
                                          <w:marBottom w:val="0"/>
                                          <w:divBdr>
                                            <w:top w:val="single" w:sz="2" w:space="0" w:color="D9D9E3"/>
                                            <w:left w:val="single" w:sz="2" w:space="0" w:color="D9D9E3"/>
                                            <w:bottom w:val="single" w:sz="2" w:space="0" w:color="D9D9E3"/>
                                            <w:right w:val="single" w:sz="2" w:space="0" w:color="D9D9E3"/>
                                          </w:divBdr>
                                          <w:divsChild>
                                            <w:div w:id="5119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3307751">
      <w:bodyDiv w:val="1"/>
      <w:marLeft w:val="0"/>
      <w:marRight w:val="0"/>
      <w:marTop w:val="0"/>
      <w:marBottom w:val="0"/>
      <w:divBdr>
        <w:top w:val="none" w:sz="0" w:space="0" w:color="auto"/>
        <w:left w:val="none" w:sz="0" w:space="0" w:color="auto"/>
        <w:bottom w:val="none" w:sz="0" w:space="0" w:color="auto"/>
        <w:right w:val="none" w:sz="0" w:space="0" w:color="auto"/>
      </w:divBdr>
    </w:div>
    <w:div w:id="2104957872">
      <w:bodyDiv w:val="1"/>
      <w:marLeft w:val="0"/>
      <w:marRight w:val="0"/>
      <w:marTop w:val="0"/>
      <w:marBottom w:val="0"/>
      <w:divBdr>
        <w:top w:val="none" w:sz="0" w:space="0" w:color="auto"/>
        <w:left w:val="none" w:sz="0" w:space="0" w:color="auto"/>
        <w:bottom w:val="none" w:sz="0" w:space="0" w:color="auto"/>
        <w:right w:val="none" w:sz="0" w:space="0" w:color="auto"/>
      </w:divBdr>
      <w:divsChild>
        <w:div w:id="1481268547">
          <w:marLeft w:val="0"/>
          <w:marRight w:val="0"/>
          <w:marTop w:val="0"/>
          <w:marBottom w:val="0"/>
          <w:divBdr>
            <w:top w:val="none" w:sz="0" w:space="0" w:color="auto"/>
            <w:left w:val="none" w:sz="0" w:space="0" w:color="auto"/>
            <w:bottom w:val="none" w:sz="0" w:space="0" w:color="auto"/>
            <w:right w:val="none" w:sz="0" w:space="0" w:color="auto"/>
          </w:divBdr>
          <w:divsChild>
            <w:div w:id="1349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67">
      <w:bodyDiv w:val="1"/>
      <w:marLeft w:val="0"/>
      <w:marRight w:val="0"/>
      <w:marTop w:val="0"/>
      <w:marBottom w:val="0"/>
      <w:divBdr>
        <w:top w:val="none" w:sz="0" w:space="0" w:color="auto"/>
        <w:left w:val="none" w:sz="0" w:space="0" w:color="auto"/>
        <w:bottom w:val="none" w:sz="0" w:space="0" w:color="auto"/>
        <w:right w:val="none" w:sz="0" w:space="0" w:color="auto"/>
      </w:divBdr>
    </w:div>
    <w:div w:id="2111312323">
      <w:bodyDiv w:val="1"/>
      <w:marLeft w:val="0"/>
      <w:marRight w:val="0"/>
      <w:marTop w:val="0"/>
      <w:marBottom w:val="0"/>
      <w:divBdr>
        <w:top w:val="none" w:sz="0" w:space="0" w:color="auto"/>
        <w:left w:val="none" w:sz="0" w:space="0" w:color="auto"/>
        <w:bottom w:val="none" w:sz="0" w:space="0" w:color="auto"/>
        <w:right w:val="none" w:sz="0" w:space="0" w:color="auto"/>
      </w:divBdr>
    </w:div>
    <w:div w:id="2119446388">
      <w:bodyDiv w:val="1"/>
      <w:marLeft w:val="0"/>
      <w:marRight w:val="0"/>
      <w:marTop w:val="0"/>
      <w:marBottom w:val="0"/>
      <w:divBdr>
        <w:top w:val="none" w:sz="0" w:space="0" w:color="auto"/>
        <w:left w:val="none" w:sz="0" w:space="0" w:color="auto"/>
        <w:bottom w:val="none" w:sz="0" w:space="0" w:color="auto"/>
        <w:right w:val="none" w:sz="0" w:space="0" w:color="auto"/>
      </w:divBdr>
    </w:div>
    <w:div w:id="2120762092">
      <w:bodyDiv w:val="1"/>
      <w:marLeft w:val="0"/>
      <w:marRight w:val="0"/>
      <w:marTop w:val="0"/>
      <w:marBottom w:val="0"/>
      <w:divBdr>
        <w:top w:val="none" w:sz="0" w:space="0" w:color="auto"/>
        <w:left w:val="none" w:sz="0" w:space="0" w:color="auto"/>
        <w:bottom w:val="none" w:sz="0" w:space="0" w:color="auto"/>
        <w:right w:val="none" w:sz="0" w:space="0" w:color="auto"/>
      </w:divBdr>
    </w:div>
    <w:div w:id="2132632191">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864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jpeg"/><Relationship Id="rId47" Type="http://schemas.openxmlformats.org/officeDocument/2006/relationships/hyperlink" Target="https://hdl.handle.net/11296/2vy2sa" TargetMode="External"/><Relationship Id="rId63" Type="http://schemas.openxmlformats.org/officeDocument/2006/relationships/hyperlink" Target="https://doi.org/10.1016/j.wpi.2013.06.005" TargetMode="External"/><Relationship Id="rId68" Type="http://schemas.openxmlformats.org/officeDocument/2006/relationships/hyperlink" Target="https://doi.org/10.1016/j.cie.2021.107716"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iknow.stpi.narl.org.tw/Post/Read.aspx?PostID=4835" TargetMode="External"/><Relationship Id="rId53" Type="http://schemas.openxmlformats.org/officeDocument/2006/relationships/hyperlink" Target="https://doi.org/10.1016/j.procir.2021.05.005" TargetMode="External"/><Relationship Id="rId58" Type="http://schemas.openxmlformats.org/officeDocument/2006/relationships/hyperlink" Target="https://doi.org/10.1016/j.is.2017.03.007" TargetMode="External"/><Relationship Id="rId66" Type="http://schemas.openxmlformats.org/officeDocument/2006/relationships/hyperlink" Target="https://doi.org/10.1016/j.eswa.2018.01.032" TargetMode="External"/><Relationship Id="rId5" Type="http://schemas.openxmlformats.org/officeDocument/2006/relationships/webSettings" Target="webSettings.xml"/><Relationship Id="rId61" Type="http://schemas.openxmlformats.org/officeDocument/2006/relationships/hyperlink" Target="https://proceedings.mlr.press/v139/ramesh21a.html" TargetMode="External"/><Relationship Id="rId1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dl.handle.net/11296/c7gmpy" TargetMode="External"/><Relationship Id="rId48" Type="http://schemas.openxmlformats.org/officeDocument/2006/relationships/hyperlink" Target="https://hdl.handle.net/11296/786fvd" TargetMode="External"/><Relationship Id="rId56" Type="http://schemas.openxmlformats.org/officeDocument/2006/relationships/hyperlink" Target="https://doi.org/10.1016/j.eswa.2006.10.015" TargetMode="External"/><Relationship Id="rId64" Type="http://schemas.openxmlformats.org/officeDocument/2006/relationships/hyperlink" Target="https://doi.org/10.1016/j.cie.2020.106572" TargetMode="External"/><Relationship Id="rId69" Type="http://schemas.openxmlformats.org/officeDocument/2006/relationships/hyperlink" Target="https://doi.org/10.1016/j.compind.2008.03.002" TargetMode="External"/><Relationship Id="rId8" Type="http://schemas.openxmlformats.org/officeDocument/2006/relationships/header" Target="header1.xml"/><Relationship Id="rId51" Type="http://schemas.openxmlformats.org/officeDocument/2006/relationships/hyperlink" Target="https://hdl.handle.net/11296/kzy684"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hdl.handle.net/11296/4k8q4f" TargetMode="External"/><Relationship Id="rId59" Type="http://schemas.openxmlformats.org/officeDocument/2006/relationships/hyperlink" Target="https://doi.org/10.1016/j.cad.2011.12.006" TargetMode="External"/><Relationship Id="rId67" Type="http://schemas.openxmlformats.org/officeDocument/2006/relationships/hyperlink" Target="https://doi.org/10.1016/j.proeng.2015.12.365" TargetMode="External"/><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hyperlink" Target="https://doi.org/10.1016/j.joi.2022.101286" TargetMode="External"/><Relationship Id="rId62" Type="http://schemas.openxmlformats.org/officeDocument/2006/relationships/hyperlink" Target="https://doi.org/10.1016/j.eswa.2019.112995" TargetMode="External"/><Relationship Id="rId70" Type="http://schemas.openxmlformats.org/officeDocument/2006/relationships/hyperlink" Target="https://doi.org/10.1016/j.joi.2022.1013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hdl.handle.net/11296/4v7q4a" TargetMode="External"/><Relationship Id="rId57" Type="http://schemas.openxmlformats.org/officeDocument/2006/relationships/hyperlink" Target="https://doi.org/10.1016/j.procir.2016.01.173"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hdl.handle.net/11296/4x3w65" TargetMode="External"/><Relationship Id="rId52" Type="http://schemas.openxmlformats.org/officeDocument/2006/relationships/hyperlink" Target="https://hdl.handle.net/11296/en4qa9" TargetMode="External"/><Relationship Id="rId60" Type="http://schemas.openxmlformats.org/officeDocument/2006/relationships/hyperlink" Target="https://doi.org/10.1016/j.knosys.2021.107410" TargetMode="External"/><Relationship Id="rId65" Type="http://schemas.openxmlformats.org/officeDocument/2006/relationships/hyperlink" Target="https://doi.org/10.1016/j.cie.2016.03.028"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18" Type="http://schemas.microsoft.com/office/2007/relationships/diagramDrawing" Target="diagrams/drawing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hdl.handle.net/11296/3zh88p" TargetMode="External"/><Relationship Id="rId55" Type="http://schemas.openxmlformats.org/officeDocument/2006/relationships/hyperlink" Target="https://doi.org/10.1016/j.eswa.2022.1182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E872E4-09AB-4496-8A96-1527F29886DF}" type="doc">
      <dgm:prSet loTypeId="urn:microsoft.com/office/officeart/2005/8/layout/process2" loCatId="process" qsTypeId="urn:microsoft.com/office/officeart/2005/8/quickstyle/simple1" qsCatId="simple" csTypeId="urn:microsoft.com/office/officeart/2005/8/colors/accent0_1" csCatId="mainScheme" phldr="1"/>
      <dgm:spPr/>
    </dgm:pt>
    <dgm:pt modelId="{70CEAF26-88BA-4A80-B1BC-C666684384BD}">
      <dgm:prSet phldrT="[文字]"/>
      <dgm:spPr/>
      <dgm:t>
        <a:bodyPr/>
        <a:lstStyle/>
        <a:p>
          <a:r>
            <a:rPr lang="zh-TW" altLang="en-US">
              <a:latin typeface="標楷體" panose="03000509000000000000" pitchFamily="65" charset="-120"/>
              <a:ea typeface="標楷體" panose="03000509000000000000" pitchFamily="65" charset="-120"/>
            </a:rPr>
            <a:t>研究動機與目的</a:t>
          </a:r>
        </a:p>
      </dgm:t>
    </dgm:pt>
    <dgm:pt modelId="{5CF704B3-B8B1-4C6B-B311-D3C1EE610A31}" type="parTrans" cxnId="{7F9CF2F4-E591-46D5-ADF3-613AAE956F9B}">
      <dgm:prSet/>
      <dgm:spPr/>
      <dgm:t>
        <a:bodyPr/>
        <a:lstStyle/>
        <a:p>
          <a:endParaRPr lang="zh-TW" altLang="en-US"/>
        </a:p>
      </dgm:t>
    </dgm:pt>
    <dgm:pt modelId="{E81E7E8D-EEBA-439D-A599-9C575143DB7E}" type="sibTrans" cxnId="{7F9CF2F4-E591-46D5-ADF3-613AAE956F9B}">
      <dgm:prSet/>
      <dgm:spPr/>
      <dgm:t>
        <a:bodyPr/>
        <a:lstStyle/>
        <a:p>
          <a:endParaRPr lang="zh-TW" altLang="en-US"/>
        </a:p>
      </dgm:t>
    </dgm:pt>
    <dgm:pt modelId="{961F3C2B-FB9D-4AA9-81DE-603789CD3C61}">
      <dgm:prSet phldrT="[文字]"/>
      <dgm:spPr/>
      <dgm:t>
        <a:bodyPr/>
        <a:lstStyle/>
        <a:p>
          <a:r>
            <a:rPr lang="zh-TW" altLang="en-US">
              <a:latin typeface="標楷體" panose="03000509000000000000" pitchFamily="65" charset="-120"/>
              <a:ea typeface="標楷體" panose="03000509000000000000" pitchFamily="65" charset="-120"/>
            </a:rPr>
            <a:t>文獻探討</a:t>
          </a:r>
        </a:p>
      </dgm:t>
    </dgm:pt>
    <dgm:pt modelId="{03927503-2229-42E2-9E3C-05D7F47387A6}" type="parTrans" cxnId="{A404554D-5361-4C67-B0F5-9C0380869AA0}">
      <dgm:prSet/>
      <dgm:spPr/>
      <dgm:t>
        <a:bodyPr/>
        <a:lstStyle/>
        <a:p>
          <a:endParaRPr lang="zh-TW" altLang="en-US"/>
        </a:p>
      </dgm:t>
    </dgm:pt>
    <dgm:pt modelId="{49958C28-F702-4986-9AB3-E19216D1B44B}" type="sibTrans" cxnId="{A404554D-5361-4C67-B0F5-9C0380869AA0}">
      <dgm:prSet/>
      <dgm:spPr/>
      <dgm:t>
        <a:bodyPr/>
        <a:lstStyle/>
        <a:p>
          <a:endParaRPr lang="zh-TW" altLang="en-US"/>
        </a:p>
      </dgm:t>
    </dgm:pt>
    <dgm:pt modelId="{0763AC2E-1276-41DC-ADD8-4DD74F1B7CCD}">
      <dgm:prSet phldrT="[文字]"/>
      <dgm:spPr/>
      <dgm:t>
        <a:bodyPr/>
        <a:lstStyle/>
        <a:p>
          <a:r>
            <a:rPr lang="zh-TW" altLang="en-US">
              <a:latin typeface="標楷體" panose="03000509000000000000" pitchFamily="65" charset="-120"/>
              <a:ea typeface="標楷體" panose="03000509000000000000" pitchFamily="65" charset="-120"/>
            </a:rPr>
            <a:t>研究方法</a:t>
          </a:r>
        </a:p>
      </dgm:t>
    </dgm:pt>
    <dgm:pt modelId="{E0AEAFB5-5F8E-4495-986C-C5D78FF9BDDA}" type="parTrans" cxnId="{1D3D562F-AD0A-4BFD-A4B0-F96393FEDB9E}">
      <dgm:prSet/>
      <dgm:spPr/>
      <dgm:t>
        <a:bodyPr/>
        <a:lstStyle/>
        <a:p>
          <a:endParaRPr lang="zh-TW" altLang="en-US"/>
        </a:p>
      </dgm:t>
    </dgm:pt>
    <dgm:pt modelId="{48028715-ED84-4966-8125-0BC04051FAC3}" type="sibTrans" cxnId="{1D3D562F-AD0A-4BFD-A4B0-F96393FEDB9E}">
      <dgm:prSet/>
      <dgm:spPr/>
      <dgm:t>
        <a:bodyPr/>
        <a:lstStyle/>
        <a:p>
          <a:endParaRPr lang="zh-TW" altLang="en-US"/>
        </a:p>
      </dgm:t>
    </dgm:pt>
    <dgm:pt modelId="{8AC4F94C-3313-4908-83D8-EE1E7D83A685}">
      <dgm:prSet phldrT="[文字]"/>
      <dgm:spPr/>
      <dgm:t>
        <a:bodyPr/>
        <a:lstStyle/>
        <a:p>
          <a:r>
            <a:rPr lang="zh-TW" altLang="en-US">
              <a:latin typeface="標楷體" panose="03000509000000000000" pitchFamily="65" charset="-120"/>
              <a:ea typeface="標楷體" panose="03000509000000000000" pitchFamily="65" charset="-120"/>
            </a:rPr>
            <a:t>結論與建議</a:t>
          </a:r>
        </a:p>
      </dgm:t>
    </dgm:pt>
    <dgm:pt modelId="{2603F483-5F8D-48C8-93CF-3F01596E3EF0}" type="parTrans" cxnId="{A79F5169-715D-4DD1-8497-DFAD5472CB84}">
      <dgm:prSet/>
      <dgm:spPr/>
      <dgm:t>
        <a:bodyPr/>
        <a:lstStyle/>
        <a:p>
          <a:endParaRPr lang="zh-TW" altLang="en-US"/>
        </a:p>
      </dgm:t>
    </dgm:pt>
    <dgm:pt modelId="{B76D44A5-F2AF-411E-8651-2BF81F0C0FDF}" type="sibTrans" cxnId="{A79F5169-715D-4DD1-8497-DFAD5472CB84}">
      <dgm:prSet/>
      <dgm:spPr/>
      <dgm:t>
        <a:bodyPr/>
        <a:lstStyle/>
        <a:p>
          <a:endParaRPr lang="zh-TW" altLang="en-US"/>
        </a:p>
      </dgm:t>
    </dgm:pt>
    <dgm:pt modelId="{427DC078-9C0B-4A81-A6F3-EA26995BC4BF}">
      <dgm:prSet phldrT="[文字]"/>
      <dgm:spPr/>
      <dgm:t>
        <a:bodyPr/>
        <a:lstStyle/>
        <a:p>
          <a:r>
            <a:rPr lang="zh-TW" altLang="en-US">
              <a:latin typeface="標楷體" panose="03000509000000000000" pitchFamily="65" charset="-120"/>
              <a:ea typeface="標楷體" panose="03000509000000000000" pitchFamily="65" charset="-120"/>
            </a:rPr>
            <a:t>實驗結果</a:t>
          </a:r>
        </a:p>
      </dgm:t>
    </dgm:pt>
    <dgm:pt modelId="{AE4F681F-F8EF-4817-AB69-98D18EABFAC4}" type="parTrans" cxnId="{7FA3D0F8-750A-40CB-8E68-EEEB461528AA}">
      <dgm:prSet/>
      <dgm:spPr/>
      <dgm:t>
        <a:bodyPr/>
        <a:lstStyle/>
        <a:p>
          <a:endParaRPr lang="zh-TW" altLang="en-US"/>
        </a:p>
      </dgm:t>
    </dgm:pt>
    <dgm:pt modelId="{CA02DE0A-C0B5-44AD-B35B-45820288C70F}" type="sibTrans" cxnId="{7FA3D0F8-750A-40CB-8E68-EEEB461528AA}">
      <dgm:prSet/>
      <dgm:spPr/>
      <dgm:t>
        <a:bodyPr/>
        <a:lstStyle/>
        <a:p>
          <a:endParaRPr lang="zh-TW" altLang="en-US"/>
        </a:p>
      </dgm:t>
    </dgm:pt>
    <dgm:pt modelId="{8F2F8C65-44B1-44BC-9784-D4CB488D190C}" type="pres">
      <dgm:prSet presAssocID="{13E872E4-09AB-4496-8A96-1527F29886DF}" presName="linearFlow" presStyleCnt="0">
        <dgm:presLayoutVars>
          <dgm:resizeHandles val="exact"/>
        </dgm:presLayoutVars>
      </dgm:prSet>
      <dgm:spPr/>
    </dgm:pt>
    <dgm:pt modelId="{803747D2-17A6-4FAC-85B9-C8BA5BCBD9B7}" type="pres">
      <dgm:prSet presAssocID="{70CEAF26-88BA-4A80-B1BC-C666684384BD}" presName="node" presStyleLbl="node1" presStyleIdx="0" presStyleCnt="5">
        <dgm:presLayoutVars>
          <dgm:bulletEnabled val="1"/>
        </dgm:presLayoutVars>
      </dgm:prSet>
      <dgm:spPr/>
    </dgm:pt>
    <dgm:pt modelId="{AE9C50FF-606C-41EB-8C8D-618C982450D2}" type="pres">
      <dgm:prSet presAssocID="{E81E7E8D-EEBA-439D-A599-9C575143DB7E}" presName="sibTrans" presStyleLbl="sibTrans2D1" presStyleIdx="0" presStyleCnt="4"/>
      <dgm:spPr/>
    </dgm:pt>
    <dgm:pt modelId="{532338B5-3EB1-4815-83C5-7616C9164707}" type="pres">
      <dgm:prSet presAssocID="{E81E7E8D-EEBA-439D-A599-9C575143DB7E}" presName="connectorText" presStyleLbl="sibTrans2D1" presStyleIdx="0" presStyleCnt="4"/>
      <dgm:spPr/>
    </dgm:pt>
    <dgm:pt modelId="{77C031B0-117B-46A7-A733-0C437307792D}" type="pres">
      <dgm:prSet presAssocID="{961F3C2B-FB9D-4AA9-81DE-603789CD3C61}" presName="node" presStyleLbl="node1" presStyleIdx="1" presStyleCnt="5">
        <dgm:presLayoutVars>
          <dgm:bulletEnabled val="1"/>
        </dgm:presLayoutVars>
      </dgm:prSet>
      <dgm:spPr/>
    </dgm:pt>
    <dgm:pt modelId="{1DEC4C45-D6AB-4BA2-8A6F-1CDD20104A5F}" type="pres">
      <dgm:prSet presAssocID="{49958C28-F702-4986-9AB3-E19216D1B44B}" presName="sibTrans" presStyleLbl="sibTrans2D1" presStyleIdx="1" presStyleCnt="4"/>
      <dgm:spPr/>
    </dgm:pt>
    <dgm:pt modelId="{B1C21861-8B18-4436-8DB1-14D4B42D917C}" type="pres">
      <dgm:prSet presAssocID="{49958C28-F702-4986-9AB3-E19216D1B44B}" presName="connectorText" presStyleLbl="sibTrans2D1" presStyleIdx="1" presStyleCnt="4"/>
      <dgm:spPr/>
    </dgm:pt>
    <dgm:pt modelId="{62236E83-A9D6-4FA8-BC7D-377D33817850}" type="pres">
      <dgm:prSet presAssocID="{0763AC2E-1276-41DC-ADD8-4DD74F1B7CCD}" presName="node" presStyleLbl="node1" presStyleIdx="2" presStyleCnt="5">
        <dgm:presLayoutVars>
          <dgm:bulletEnabled val="1"/>
        </dgm:presLayoutVars>
      </dgm:prSet>
      <dgm:spPr/>
    </dgm:pt>
    <dgm:pt modelId="{297875BC-2A4B-4936-8025-36842FE2329F}" type="pres">
      <dgm:prSet presAssocID="{48028715-ED84-4966-8125-0BC04051FAC3}" presName="sibTrans" presStyleLbl="sibTrans2D1" presStyleIdx="2" presStyleCnt="4"/>
      <dgm:spPr/>
    </dgm:pt>
    <dgm:pt modelId="{2273F783-D1F2-4470-8881-4DF268EE081B}" type="pres">
      <dgm:prSet presAssocID="{48028715-ED84-4966-8125-0BC04051FAC3}" presName="connectorText" presStyleLbl="sibTrans2D1" presStyleIdx="2" presStyleCnt="4"/>
      <dgm:spPr/>
    </dgm:pt>
    <dgm:pt modelId="{2C683F34-3FF1-4630-844E-FC70AE6CDADF}" type="pres">
      <dgm:prSet presAssocID="{427DC078-9C0B-4A81-A6F3-EA26995BC4BF}" presName="node" presStyleLbl="node1" presStyleIdx="3" presStyleCnt="5">
        <dgm:presLayoutVars>
          <dgm:bulletEnabled val="1"/>
        </dgm:presLayoutVars>
      </dgm:prSet>
      <dgm:spPr/>
    </dgm:pt>
    <dgm:pt modelId="{0BD3B245-96AC-42A1-B2DD-F0A3F0557458}" type="pres">
      <dgm:prSet presAssocID="{CA02DE0A-C0B5-44AD-B35B-45820288C70F}" presName="sibTrans" presStyleLbl="sibTrans2D1" presStyleIdx="3" presStyleCnt="4"/>
      <dgm:spPr/>
    </dgm:pt>
    <dgm:pt modelId="{8AFE49FC-747B-41ED-8A6B-8089DAE1FD2D}" type="pres">
      <dgm:prSet presAssocID="{CA02DE0A-C0B5-44AD-B35B-45820288C70F}" presName="connectorText" presStyleLbl="sibTrans2D1" presStyleIdx="3" presStyleCnt="4"/>
      <dgm:spPr/>
    </dgm:pt>
    <dgm:pt modelId="{A853E59D-90DC-4182-8D42-021DCA44F180}" type="pres">
      <dgm:prSet presAssocID="{8AC4F94C-3313-4908-83D8-EE1E7D83A685}" presName="node" presStyleLbl="node1" presStyleIdx="4" presStyleCnt="5">
        <dgm:presLayoutVars>
          <dgm:bulletEnabled val="1"/>
        </dgm:presLayoutVars>
      </dgm:prSet>
      <dgm:spPr/>
    </dgm:pt>
  </dgm:ptLst>
  <dgm:cxnLst>
    <dgm:cxn modelId="{631E9506-F170-44FF-A9DB-DB9262EF0E70}" type="presOf" srcId="{E81E7E8D-EEBA-439D-A599-9C575143DB7E}" destId="{AE9C50FF-606C-41EB-8C8D-618C982450D2}" srcOrd="0" destOrd="0" presId="urn:microsoft.com/office/officeart/2005/8/layout/process2"/>
    <dgm:cxn modelId="{3D59C00A-D76C-4BE4-A901-4490DD284CE3}" type="presOf" srcId="{49958C28-F702-4986-9AB3-E19216D1B44B}" destId="{B1C21861-8B18-4436-8DB1-14D4B42D917C}" srcOrd="1" destOrd="0" presId="urn:microsoft.com/office/officeart/2005/8/layout/process2"/>
    <dgm:cxn modelId="{01D5BA11-C00A-4C60-A0D8-182AAC60CECB}" type="presOf" srcId="{427DC078-9C0B-4A81-A6F3-EA26995BC4BF}" destId="{2C683F34-3FF1-4630-844E-FC70AE6CDADF}" srcOrd="0" destOrd="0" presId="urn:microsoft.com/office/officeart/2005/8/layout/process2"/>
    <dgm:cxn modelId="{A2485518-B74A-41F9-936D-50F4BCD07F36}" type="presOf" srcId="{CA02DE0A-C0B5-44AD-B35B-45820288C70F}" destId="{0BD3B245-96AC-42A1-B2DD-F0A3F0557458}" srcOrd="0" destOrd="0" presId="urn:microsoft.com/office/officeart/2005/8/layout/process2"/>
    <dgm:cxn modelId="{C2E8FF29-1701-4991-ADA3-2825114D38A0}" type="presOf" srcId="{8AC4F94C-3313-4908-83D8-EE1E7D83A685}" destId="{A853E59D-90DC-4182-8D42-021DCA44F180}" srcOrd="0" destOrd="0" presId="urn:microsoft.com/office/officeart/2005/8/layout/process2"/>
    <dgm:cxn modelId="{57CC892C-D409-48F4-975D-59061D92662F}" type="presOf" srcId="{70CEAF26-88BA-4A80-B1BC-C666684384BD}" destId="{803747D2-17A6-4FAC-85B9-C8BA5BCBD9B7}" srcOrd="0" destOrd="0" presId="urn:microsoft.com/office/officeart/2005/8/layout/process2"/>
    <dgm:cxn modelId="{1D3D562F-AD0A-4BFD-A4B0-F96393FEDB9E}" srcId="{13E872E4-09AB-4496-8A96-1527F29886DF}" destId="{0763AC2E-1276-41DC-ADD8-4DD74F1B7CCD}" srcOrd="2" destOrd="0" parTransId="{E0AEAFB5-5F8E-4495-986C-C5D78FF9BDDA}" sibTransId="{48028715-ED84-4966-8125-0BC04051FAC3}"/>
    <dgm:cxn modelId="{BB999B3D-2262-4CF7-AB44-D3EC83862BEC}" type="presOf" srcId="{961F3C2B-FB9D-4AA9-81DE-603789CD3C61}" destId="{77C031B0-117B-46A7-A733-0C437307792D}" srcOrd="0" destOrd="0" presId="urn:microsoft.com/office/officeart/2005/8/layout/process2"/>
    <dgm:cxn modelId="{C37CF65C-1562-43DD-ABEA-765FCFCBA322}" type="presOf" srcId="{48028715-ED84-4966-8125-0BC04051FAC3}" destId="{297875BC-2A4B-4936-8025-36842FE2329F}" srcOrd="0" destOrd="0" presId="urn:microsoft.com/office/officeart/2005/8/layout/process2"/>
    <dgm:cxn modelId="{A79F5169-715D-4DD1-8497-DFAD5472CB84}" srcId="{13E872E4-09AB-4496-8A96-1527F29886DF}" destId="{8AC4F94C-3313-4908-83D8-EE1E7D83A685}" srcOrd="4" destOrd="0" parTransId="{2603F483-5F8D-48C8-93CF-3F01596E3EF0}" sibTransId="{B76D44A5-F2AF-411E-8651-2BF81F0C0FDF}"/>
    <dgm:cxn modelId="{A404554D-5361-4C67-B0F5-9C0380869AA0}" srcId="{13E872E4-09AB-4496-8A96-1527F29886DF}" destId="{961F3C2B-FB9D-4AA9-81DE-603789CD3C61}" srcOrd="1" destOrd="0" parTransId="{03927503-2229-42E2-9E3C-05D7F47387A6}" sibTransId="{49958C28-F702-4986-9AB3-E19216D1B44B}"/>
    <dgm:cxn modelId="{B3DC04A7-6C8D-4065-B2F3-51EE675E7E9E}" type="presOf" srcId="{0763AC2E-1276-41DC-ADD8-4DD74F1B7CCD}" destId="{62236E83-A9D6-4FA8-BC7D-377D33817850}" srcOrd="0" destOrd="0" presId="urn:microsoft.com/office/officeart/2005/8/layout/process2"/>
    <dgm:cxn modelId="{13AD54A7-2422-4634-9718-A92F84074BB4}" type="presOf" srcId="{48028715-ED84-4966-8125-0BC04051FAC3}" destId="{2273F783-D1F2-4470-8881-4DF268EE081B}" srcOrd="1" destOrd="0" presId="urn:microsoft.com/office/officeart/2005/8/layout/process2"/>
    <dgm:cxn modelId="{A02519BC-17B7-41C1-835E-9D32CE0AD80C}" type="presOf" srcId="{CA02DE0A-C0B5-44AD-B35B-45820288C70F}" destId="{8AFE49FC-747B-41ED-8A6B-8089DAE1FD2D}" srcOrd="1" destOrd="0" presId="urn:microsoft.com/office/officeart/2005/8/layout/process2"/>
    <dgm:cxn modelId="{2573EFC1-2584-4A51-819E-E6D696494E96}" type="presOf" srcId="{13E872E4-09AB-4496-8A96-1527F29886DF}" destId="{8F2F8C65-44B1-44BC-9784-D4CB488D190C}" srcOrd="0" destOrd="0" presId="urn:microsoft.com/office/officeart/2005/8/layout/process2"/>
    <dgm:cxn modelId="{FC1772E5-6896-4A08-A499-F1F3101DA92B}" type="presOf" srcId="{E81E7E8D-EEBA-439D-A599-9C575143DB7E}" destId="{532338B5-3EB1-4815-83C5-7616C9164707}" srcOrd="1" destOrd="0" presId="urn:microsoft.com/office/officeart/2005/8/layout/process2"/>
    <dgm:cxn modelId="{444E0BEB-D098-41E0-BF67-653EB97DA696}" type="presOf" srcId="{49958C28-F702-4986-9AB3-E19216D1B44B}" destId="{1DEC4C45-D6AB-4BA2-8A6F-1CDD20104A5F}" srcOrd="0" destOrd="0" presId="urn:microsoft.com/office/officeart/2005/8/layout/process2"/>
    <dgm:cxn modelId="{7F9CF2F4-E591-46D5-ADF3-613AAE956F9B}" srcId="{13E872E4-09AB-4496-8A96-1527F29886DF}" destId="{70CEAF26-88BA-4A80-B1BC-C666684384BD}" srcOrd="0" destOrd="0" parTransId="{5CF704B3-B8B1-4C6B-B311-D3C1EE610A31}" sibTransId="{E81E7E8D-EEBA-439D-A599-9C575143DB7E}"/>
    <dgm:cxn modelId="{7FA3D0F8-750A-40CB-8E68-EEEB461528AA}" srcId="{13E872E4-09AB-4496-8A96-1527F29886DF}" destId="{427DC078-9C0B-4A81-A6F3-EA26995BC4BF}" srcOrd="3" destOrd="0" parTransId="{AE4F681F-F8EF-4817-AB69-98D18EABFAC4}" sibTransId="{CA02DE0A-C0B5-44AD-B35B-45820288C70F}"/>
    <dgm:cxn modelId="{CCA316D7-A610-478C-A26C-6E05F0C357F4}" type="presParOf" srcId="{8F2F8C65-44B1-44BC-9784-D4CB488D190C}" destId="{803747D2-17A6-4FAC-85B9-C8BA5BCBD9B7}" srcOrd="0" destOrd="0" presId="urn:microsoft.com/office/officeart/2005/8/layout/process2"/>
    <dgm:cxn modelId="{FBD9D198-9046-4757-ABF0-653814D99B5E}" type="presParOf" srcId="{8F2F8C65-44B1-44BC-9784-D4CB488D190C}" destId="{AE9C50FF-606C-41EB-8C8D-618C982450D2}" srcOrd="1" destOrd="0" presId="urn:microsoft.com/office/officeart/2005/8/layout/process2"/>
    <dgm:cxn modelId="{A209D48E-8950-42AD-A511-AB98CC02B7D5}" type="presParOf" srcId="{AE9C50FF-606C-41EB-8C8D-618C982450D2}" destId="{532338B5-3EB1-4815-83C5-7616C9164707}" srcOrd="0" destOrd="0" presId="urn:microsoft.com/office/officeart/2005/8/layout/process2"/>
    <dgm:cxn modelId="{7D21B90D-4CF8-41A6-B35D-0026F35C9E70}" type="presParOf" srcId="{8F2F8C65-44B1-44BC-9784-D4CB488D190C}" destId="{77C031B0-117B-46A7-A733-0C437307792D}" srcOrd="2" destOrd="0" presId="urn:microsoft.com/office/officeart/2005/8/layout/process2"/>
    <dgm:cxn modelId="{B1AA3497-CF7A-4DB1-9BE6-93C1173E8DD4}" type="presParOf" srcId="{8F2F8C65-44B1-44BC-9784-D4CB488D190C}" destId="{1DEC4C45-D6AB-4BA2-8A6F-1CDD20104A5F}" srcOrd="3" destOrd="0" presId="urn:microsoft.com/office/officeart/2005/8/layout/process2"/>
    <dgm:cxn modelId="{672A18E0-B47E-4E52-B1B6-DF93ECA0C25D}" type="presParOf" srcId="{1DEC4C45-D6AB-4BA2-8A6F-1CDD20104A5F}" destId="{B1C21861-8B18-4436-8DB1-14D4B42D917C}" srcOrd="0" destOrd="0" presId="urn:microsoft.com/office/officeart/2005/8/layout/process2"/>
    <dgm:cxn modelId="{5FDCE1E6-EF7B-4090-8D76-BCEF110AA9B0}" type="presParOf" srcId="{8F2F8C65-44B1-44BC-9784-D4CB488D190C}" destId="{62236E83-A9D6-4FA8-BC7D-377D33817850}" srcOrd="4" destOrd="0" presId="urn:microsoft.com/office/officeart/2005/8/layout/process2"/>
    <dgm:cxn modelId="{E5F99FA3-0C64-487E-A289-6A93A5B57A89}" type="presParOf" srcId="{8F2F8C65-44B1-44BC-9784-D4CB488D190C}" destId="{297875BC-2A4B-4936-8025-36842FE2329F}" srcOrd="5" destOrd="0" presId="urn:microsoft.com/office/officeart/2005/8/layout/process2"/>
    <dgm:cxn modelId="{107134F0-3C11-4C80-9C70-A9D28E3680C8}" type="presParOf" srcId="{297875BC-2A4B-4936-8025-36842FE2329F}" destId="{2273F783-D1F2-4470-8881-4DF268EE081B}" srcOrd="0" destOrd="0" presId="urn:microsoft.com/office/officeart/2005/8/layout/process2"/>
    <dgm:cxn modelId="{51D8E1E6-A3A2-4696-A074-9792F556A9AD}" type="presParOf" srcId="{8F2F8C65-44B1-44BC-9784-D4CB488D190C}" destId="{2C683F34-3FF1-4630-844E-FC70AE6CDADF}" srcOrd="6" destOrd="0" presId="urn:microsoft.com/office/officeart/2005/8/layout/process2"/>
    <dgm:cxn modelId="{DF4F2E3E-5343-491B-840F-DEE9C6442739}" type="presParOf" srcId="{8F2F8C65-44B1-44BC-9784-D4CB488D190C}" destId="{0BD3B245-96AC-42A1-B2DD-F0A3F0557458}" srcOrd="7" destOrd="0" presId="urn:microsoft.com/office/officeart/2005/8/layout/process2"/>
    <dgm:cxn modelId="{AD555101-70CF-43EA-BC0B-944F5F607B4A}" type="presParOf" srcId="{0BD3B245-96AC-42A1-B2DD-F0A3F0557458}" destId="{8AFE49FC-747B-41ED-8A6B-8089DAE1FD2D}" srcOrd="0" destOrd="0" presId="urn:microsoft.com/office/officeart/2005/8/layout/process2"/>
    <dgm:cxn modelId="{0B6C2421-6676-4C11-8E4F-8C8CE67ABCEE}" type="presParOf" srcId="{8F2F8C65-44B1-44BC-9784-D4CB488D190C}" destId="{A853E59D-90DC-4182-8D42-021DCA44F180}" srcOrd="8"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47D2-17A6-4FAC-85B9-C8BA5BCBD9B7}">
      <dsp:nvSpPr>
        <dsp:cNvPr id="0" name=""/>
        <dsp:cNvSpPr/>
      </dsp:nvSpPr>
      <dsp:spPr>
        <a:xfrm>
          <a:off x="11600" y="383"/>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研究動機與目的</a:t>
          </a:r>
        </a:p>
      </dsp:txBody>
      <dsp:txXfrm>
        <a:off x="24749" y="13532"/>
        <a:ext cx="1645951" cy="422628"/>
      </dsp:txXfrm>
    </dsp:sp>
    <dsp:sp modelId="{AE9C50FF-606C-41EB-8C8D-618C982450D2}">
      <dsp:nvSpPr>
        <dsp:cNvPr id="0" name=""/>
        <dsp:cNvSpPr/>
      </dsp:nvSpPr>
      <dsp:spPr>
        <a:xfrm rot="5400000">
          <a:off x="763551" y="46053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477366"/>
        <a:ext cx="121210" cy="117843"/>
      </dsp:txXfrm>
    </dsp:sp>
    <dsp:sp modelId="{77C031B0-117B-46A7-A733-0C437307792D}">
      <dsp:nvSpPr>
        <dsp:cNvPr id="0" name=""/>
        <dsp:cNvSpPr/>
      </dsp:nvSpPr>
      <dsp:spPr>
        <a:xfrm>
          <a:off x="11600" y="673772"/>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文獻探討</a:t>
          </a:r>
        </a:p>
      </dsp:txBody>
      <dsp:txXfrm>
        <a:off x="24749" y="686921"/>
        <a:ext cx="1645951" cy="422628"/>
      </dsp:txXfrm>
    </dsp:sp>
    <dsp:sp modelId="{1DEC4C45-D6AB-4BA2-8A6F-1CDD20104A5F}">
      <dsp:nvSpPr>
        <dsp:cNvPr id="0" name=""/>
        <dsp:cNvSpPr/>
      </dsp:nvSpPr>
      <dsp:spPr>
        <a:xfrm rot="5400000">
          <a:off x="763551" y="113392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150756"/>
        <a:ext cx="121210" cy="117843"/>
      </dsp:txXfrm>
    </dsp:sp>
    <dsp:sp modelId="{62236E83-A9D6-4FA8-BC7D-377D33817850}">
      <dsp:nvSpPr>
        <dsp:cNvPr id="0" name=""/>
        <dsp:cNvSpPr/>
      </dsp:nvSpPr>
      <dsp:spPr>
        <a:xfrm>
          <a:off x="11600" y="134716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研究方法</a:t>
          </a:r>
        </a:p>
      </dsp:txBody>
      <dsp:txXfrm>
        <a:off x="24749" y="1360310"/>
        <a:ext cx="1645951" cy="422628"/>
      </dsp:txXfrm>
    </dsp:sp>
    <dsp:sp modelId="{297875BC-2A4B-4936-8025-36842FE2329F}">
      <dsp:nvSpPr>
        <dsp:cNvPr id="0" name=""/>
        <dsp:cNvSpPr/>
      </dsp:nvSpPr>
      <dsp:spPr>
        <a:xfrm rot="5400000">
          <a:off x="763551" y="1807311"/>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824145"/>
        <a:ext cx="121210" cy="117843"/>
      </dsp:txXfrm>
    </dsp:sp>
    <dsp:sp modelId="{2C683F34-3FF1-4630-844E-FC70AE6CDADF}">
      <dsp:nvSpPr>
        <dsp:cNvPr id="0" name=""/>
        <dsp:cNvSpPr/>
      </dsp:nvSpPr>
      <dsp:spPr>
        <a:xfrm>
          <a:off x="11600" y="202055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實驗結果</a:t>
          </a:r>
        </a:p>
      </dsp:txBody>
      <dsp:txXfrm>
        <a:off x="24749" y="2033700"/>
        <a:ext cx="1645951" cy="422628"/>
      </dsp:txXfrm>
    </dsp:sp>
    <dsp:sp modelId="{0BD3B245-96AC-42A1-B2DD-F0A3F0557458}">
      <dsp:nvSpPr>
        <dsp:cNvPr id="0" name=""/>
        <dsp:cNvSpPr/>
      </dsp:nvSpPr>
      <dsp:spPr>
        <a:xfrm rot="5400000">
          <a:off x="763551" y="2480700"/>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2497534"/>
        <a:ext cx="121210" cy="117843"/>
      </dsp:txXfrm>
    </dsp:sp>
    <dsp:sp modelId="{A853E59D-90DC-4182-8D42-021DCA44F180}">
      <dsp:nvSpPr>
        <dsp:cNvPr id="0" name=""/>
        <dsp:cNvSpPr/>
      </dsp:nvSpPr>
      <dsp:spPr>
        <a:xfrm>
          <a:off x="11600" y="2693940"/>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結論與建議</a:t>
          </a:r>
        </a:p>
      </dsp:txBody>
      <dsp:txXfrm>
        <a:off x="24749" y="2707089"/>
        <a:ext cx="1645951" cy="422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40711-6595-49B1-8DEE-64554339E2CA}">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B7B0-2EDE-4AB0-9968-6BC1C627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74</Pages>
  <Words>11689</Words>
  <Characters>66628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陳崇恩</dc:creator>
  <cp:keywords/>
  <dc:description/>
  <cp:lastModifiedBy>崇恩 陳</cp:lastModifiedBy>
  <cp:revision>2</cp:revision>
  <cp:lastPrinted>2023-02-17T08:07:00Z</cp:lastPrinted>
  <dcterms:created xsi:type="dcterms:W3CDTF">2025-07-17T13:37:00Z</dcterms:created>
  <dcterms:modified xsi:type="dcterms:W3CDTF">2025-07-20T01:06:00Z</dcterms:modified>
</cp:coreProperties>
</file>