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972D9" w14:textId="77777777" w:rsidR="00134398" w:rsidRDefault="00134398" w:rsidP="00134398">
      <w:pPr>
        <w:jc w:val="center"/>
        <w:rPr>
          <w:rFonts w:ascii="Arial Nova" w:hAnsi="Arial Nova"/>
          <w:b/>
          <w:bCs/>
          <w:sz w:val="116"/>
          <w:szCs w:val="116"/>
        </w:rPr>
      </w:pPr>
    </w:p>
    <w:p w14:paraId="2757E645" w14:textId="77777777" w:rsidR="00134398" w:rsidRPr="00487A04" w:rsidRDefault="00134398" w:rsidP="00134398">
      <w:pPr>
        <w:jc w:val="center"/>
        <w:rPr>
          <w:rFonts w:ascii="Arial Nova" w:hAnsi="Arial Nova"/>
          <w:b/>
          <w:bCs/>
          <w:sz w:val="116"/>
          <w:szCs w:val="116"/>
        </w:rPr>
      </w:pPr>
      <w:r w:rsidRPr="00487A04">
        <w:rPr>
          <w:rFonts w:ascii="Arial Nova" w:hAnsi="Arial Nova"/>
          <w:b/>
          <w:bCs/>
          <w:sz w:val="116"/>
          <w:szCs w:val="116"/>
        </w:rPr>
        <w:t>Documentação</w:t>
      </w:r>
    </w:p>
    <w:p w14:paraId="7229AD38" w14:textId="77777777" w:rsidR="00134398" w:rsidRDefault="00134398" w:rsidP="00134398">
      <w:pPr>
        <w:jc w:val="center"/>
        <w:rPr>
          <w:rFonts w:ascii="Arial Nova" w:hAnsi="Arial Nova"/>
          <w:sz w:val="72"/>
          <w:szCs w:val="72"/>
        </w:rPr>
      </w:pPr>
    </w:p>
    <w:p w14:paraId="18BB1AFC" w14:textId="0F3EA2EE" w:rsidR="00134398" w:rsidRDefault="000C7B8D" w:rsidP="00134398">
      <w:pPr>
        <w:jc w:val="center"/>
        <w:rPr>
          <w:rFonts w:ascii="Arial Nova" w:hAnsi="Arial Nova"/>
          <w:b/>
          <w:bCs/>
          <w:sz w:val="72"/>
          <w:szCs w:val="72"/>
        </w:rPr>
      </w:pPr>
      <w:r>
        <w:rPr>
          <w:rFonts w:ascii="Arial Nova" w:hAnsi="Arial Nova"/>
          <w:b/>
          <w:bCs/>
          <w:sz w:val="72"/>
          <w:szCs w:val="72"/>
        </w:rPr>
        <w:t>SmartCalc</w:t>
      </w:r>
    </w:p>
    <w:p w14:paraId="5D070605" w14:textId="77777777" w:rsidR="00134398" w:rsidRDefault="00134398" w:rsidP="00134398">
      <w:pPr>
        <w:jc w:val="center"/>
        <w:rPr>
          <w:rFonts w:ascii="Arial Nova" w:hAnsi="Arial Nova"/>
          <w:b/>
          <w:bCs/>
          <w:sz w:val="72"/>
          <w:szCs w:val="72"/>
        </w:rPr>
      </w:pPr>
    </w:p>
    <w:p w14:paraId="717ECACD" w14:textId="77777777" w:rsidR="00134398" w:rsidRPr="003005D3" w:rsidRDefault="00134398" w:rsidP="00134398">
      <w:pPr>
        <w:jc w:val="center"/>
        <w:rPr>
          <w:rFonts w:ascii="Arial Nova" w:hAnsi="Arial Nova"/>
          <w:b/>
          <w:bCs/>
          <w:sz w:val="40"/>
          <w:szCs w:val="40"/>
        </w:rPr>
      </w:pPr>
      <w:r w:rsidRPr="003005D3">
        <w:rPr>
          <w:rFonts w:ascii="Arial Nova" w:hAnsi="Arial Nova"/>
          <w:b/>
          <w:bCs/>
          <w:sz w:val="40"/>
          <w:szCs w:val="40"/>
        </w:rPr>
        <w:t>Integrantes:</w:t>
      </w:r>
    </w:p>
    <w:p w14:paraId="277FB28A" w14:textId="77777777" w:rsidR="00C3230D" w:rsidRDefault="00C3230D" w:rsidP="00134398">
      <w:pPr>
        <w:jc w:val="center"/>
        <w:rPr>
          <w:rFonts w:ascii="Arial Nova" w:hAnsi="Arial Nova"/>
          <w:sz w:val="36"/>
          <w:szCs w:val="36"/>
        </w:rPr>
      </w:pPr>
      <w:r>
        <w:rPr>
          <w:rFonts w:ascii="Arial Nova" w:hAnsi="Arial Nova"/>
          <w:sz w:val="36"/>
          <w:szCs w:val="36"/>
        </w:rPr>
        <w:t>Anderson Marcos Araújo Malheiros</w:t>
      </w:r>
    </w:p>
    <w:p w14:paraId="68F130B2" w14:textId="77777777" w:rsidR="00C3230D" w:rsidRPr="00487A04" w:rsidRDefault="00C3230D" w:rsidP="00134398">
      <w:pPr>
        <w:jc w:val="center"/>
        <w:rPr>
          <w:rFonts w:ascii="Arial Nova" w:hAnsi="Arial Nova"/>
          <w:sz w:val="36"/>
          <w:szCs w:val="36"/>
        </w:rPr>
      </w:pPr>
      <w:r w:rsidRPr="00487A04">
        <w:rPr>
          <w:rFonts w:ascii="Arial Nova" w:hAnsi="Arial Nova"/>
          <w:sz w:val="36"/>
          <w:szCs w:val="36"/>
        </w:rPr>
        <w:t>Bruno Izidoro Tardelli</w:t>
      </w:r>
    </w:p>
    <w:p w14:paraId="07E61155" w14:textId="77777777" w:rsidR="00C3230D" w:rsidRDefault="00C3230D" w:rsidP="00134398">
      <w:pPr>
        <w:jc w:val="center"/>
        <w:rPr>
          <w:rFonts w:ascii="Arial Nova" w:hAnsi="Arial Nova"/>
          <w:sz w:val="36"/>
          <w:szCs w:val="36"/>
        </w:rPr>
      </w:pPr>
      <w:r>
        <w:rPr>
          <w:rFonts w:ascii="Arial Nova" w:hAnsi="Arial Nova"/>
          <w:sz w:val="36"/>
          <w:szCs w:val="36"/>
        </w:rPr>
        <w:t>Davi de Oliveira Rosa</w:t>
      </w:r>
    </w:p>
    <w:p w14:paraId="2033963D" w14:textId="77777777" w:rsidR="00C3230D" w:rsidRPr="00487A04" w:rsidRDefault="00C3230D" w:rsidP="00134398">
      <w:pPr>
        <w:jc w:val="center"/>
        <w:rPr>
          <w:rFonts w:ascii="Arial Nova" w:hAnsi="Arial Nova"/>
          <w:sz w:val="36"/>
          <w:szCs w:val="36"/>
        </w:rPr>
      </w:pPr>
      <w:r w:rsidRPr="00487A04">
        <w:rPr>
          <w:rFonts w:ascii="Arial Nova" w:hAnsi="Arial Nova"/>
          <w:sz w:val="36"/>
          <w:szCs w:val="36"/>
        </w:rPr>
        <w:t>Gabriel Rufino da Silva</w:t>
      </w:r>
    </w:p>
    <w:p w14:paraId="76176A03" w14:textId="77777777" w:rsidR="00C3230D" w:rsidRDefault="00C3230D" w:rsidP="00134398">
      <w:pPr>
        <w:jc w:val="center"/>
        <w:rPr>
          <w:rFonts w:ascii="Arial Nova" w:hAnsi="Arial Nova"/>
          <w:sz w:val="36"/>
          <w:szCs w:val="36"/>
        </w:rPr>
      </w:pPr>
      <w:r w:rsidRPr="00487A04">
        <w:rPr>
          <w:rFonts w:ascii="Arial Nova" w:hAnsi="Arial Nova"/>
          <w:sz w:val="36"/>
          <w:szCs w:val="36"/>
        </w:rPr>
        <w:t>Johnatan Henrique Santos Rodrigues</w:t>
      </w:r>
    </w:p>
    <w:p w14:paraId="7B4AFCB5" w14:textId="77777777" w:rsidR="00C3230D" w:rsidRPr="00487A04" w:rsidRDefault="00C3230D" w:rsidP="00134398">
      <w:pPr>
        <w:jc w:val="center"/>
        <w:rPr>
          <w:rFonts w:ascii="Arial Nova" w:hAnsi="Arial Nova"/>
          <w:sz w:val="36"/>
          <w:szCs w:val="36"/>
        </w:rPr>
      </w:pPr>
      <w:r>
        <w:rPr>
          <w:rFonts w:ascii="Arial Nova" w:hAnsi="Arial Nova"/>
          <w:sz w:val="36"/>
          <w:szCs w:val="36"/>
        </w:rPr>
        <w:t>Lucas Emanuel de Jesus Vicente</w:t>
      </w:r>
    </w:p>
    <w:p w14:paraId="06CDA345" w14:textId="77777777" w:rsidR="00C3230D" w:rsidRPr="00487A04" w:rsidRDefault="00C3230D" w:rsidP="00134398">
      <w:pPr>
        <w:jc w:val="center"/>
        <w:rPr>
          <w:rFonts w:ascii="Arial Nova" w:hAnsi="Arial Nova"/>
          <w:sz w:val="36"/>
          <w:szCs w:val="36"/>
        </w:rPr>
      </w:pPr>
      <w:r w:rsidRPr="00487A04">
        <w:rPr>
          <w:rFonts w:ascii="Arial Nova" w:hAnsi="Arial Nova"/>
          <w:sz w:val="36"/>
          <w:szCs w:val="36"/>
        </w:rPr>
        <w:t>Pedro Henrique Amado de Santana Gonçalves</w:t>
      </w:r>
    </w:p>
    <w:p w14:paraId="5D5261C1" w14:textId="157BE030" w:rsidR="00134398" w:rsidRDefault="00134398">
      <w:pPr>
        <w:rPr>
          <w:rFonts w:ascii="Arial Nova" w:hAnsi="Arial Nova"/>
          <w:sz w:val="36"/>
          <w:szCs w:val="36"/>
        </w:rPr>
      </w:pPr>
      <w:r>
        <w:rPr>
          <w:rFonts w:ascii="Arial Nova" w:hAnsi="Arial Nova"/>
          <w:sz w:val="36"/>
          <w:szCs w:val="36"/>
        </w:rPr>
        <w:br w:type="page"/>
      </w:r>
    </w:p>
    <w:p w14:paraId="48FDA964" w14:textId="1C5AC6DB" w:rsidR="000C7B8D" w:rsidRDefault="000C7B8D" w:rsidP="000C7B8D">
      <w:pPr>
        <w:jc w:val="both"/>
        <w:rPr>
          <w:rFonts w:ascii="Arial Nova" w:hAnsi="Arial Nova"/>
          <w:b/>
          <w:bCs/>
          <w:sz w:val="28"/>
          <w:szCs w:val="28"/>
        </w:rPr>
      </w:pPr>
      <w:r w:rsidRPr="000C7B8D">
        <w:rPr>
          <w:rFonts w:ascii="Arial Nova" w:hAnsi="Arial Nova"/>
          <w:b/>
          <w:bCs/>
          <w:sz w:val="28"/>
          <w:szCs w:val="28"/>
        </w:rPr>
        <w:lastRenderedPageBreak/>
        <w:t>O Projeto:</w:t>
      </w:r>
    </w:p>
    <w:p w14:paraId="3EF6C45D" w14:textId="77777777" w:rsidR="000C7B8D" w:rsidRPr="000C7B8D" w:rsidRDefault="000C7B8D" w:rsidP="000C7B8D">
      <w:pPr>
        <w:jc w:val="both"/>
        <w:rPr>
          <w:rFonts w:ascii="Arial Nova" w:hAnsi="Arial Nova"/>
          <w:b/>
          <w:bCs/>
          <w:sz w:val="28"/>
          <w:szCs w:val="28"/>
        </w:rPr>
      </w:pPr>
    </w:p>
    <w:p w14:paraId="4C5448BC" w14:textId="19C22B23" w:rsidR="00134398" w:rsidRDefault="00134398" w:rsidP="00134398">
      <w:pPr>
        <w:ind w:firstLine="284"/>
        <w:jc w:val="both"/>
        <w:rPr>
          <w:rFonts w:ascii="Arial Nova" w:hAnsi="Arial Nova"/>
          <w:sz w:val="28"/>
          <w:szCs w:val="28"/>
        </w:rPr>
      </w:pPr>
      <w:r>
        <w:rPr>
          <w:rFonts w:ascii="Arial Nova" w:hAnsi="Arial Nova"/>
          <w:sz w:val="28"/>
          <w:szCs w:val="28"/>
        </w:rPr>
        <w:t>Este projeto tem como o intuito o desenvolvimento de um sistema de cálculos de livre acesso onde qualquer pessoa, de qualquer lugar, possa utiliz</w:t>
      </w:r>
      <w:r w:rsidR="000C7B8D">
        <w:rPr>
          <w:rFonts w:ascii="Arial Nova" w:hAnsi="Arial Nova"/>
          <w:sz w:val="28"/>
          <w:szCs w:val="28"/>
        </w:rPr>
        <w:t>á-lo</w:t>
      </w:r>
      <w:r>
        <w:rPr>
          <w:rFonts w:ascii="Arial Nova" w:hAnsi="Arial Nova"/>
          <w:sz w:val="28"/>
          <w:szCs w:val="28"/>
        </w:rPr>
        <w:t xml:space="preserve">. O objetivo deste projeto é </w:t>
      </w:r>
      <w:r w:rsidR="000C7B8D">
        <w:rPr>
          <w:rFonts w:ascii="Arial Nova" w:hAnsi="Arial Nova"/>
          <w:sz w:val="28"/>
          <w:szCs w:val="28"/>
        </w:rPr>
        <w:t>pôr</w:t>
      </w:r>
      <w:r>
        <w:rPr>
          <w:rFonts w:ascii="Arial Nova" w:hAnsi="Arial Nova"/>
          <w:sz w:val="28"/>
          <w:szCs w:val="28"/>
        </w:rPr>
        <w:t xml:space="preserve"> em prática todo o conhecimento adquirido ao longo do curso de desenvolvimento de sistemas, onde possamos também entregar algo útil para qualquer indivíduo.</w:t>
      </w:r>
    </w:p>
    <w:p w14:paraId="6F7E2526" w14:textId="1D20065D" w:rsidR="000C7B8D" w:rsidRDefault="000C7B8D" w:rsidP="00134398">
      <w:pPr>
        <w:ind w:firstLine="284"/>
        <w:jc w:val="both"/>
        <w:rPr>
          <w:rFonts w:ascii="Arial Nova" w:hAnsi="Arial Nova"/>
          <w:sz w:val="28"/>
          <w:szCs w:val="28"/>
        </w:rPr>
      </w:pPr>
      <w:r>
        <w:rPr>
          <w:rFonts w:ascii="Arial Nova" w:hAnsi="Arial Nova"/>
          <w:sz w:val="28"/>
          <w:szCs w:val="28"/>
        </w:rPr>
        <w:t>Com o escopo do projeto estabelecido, prosseguimos para a discussão de como o projeto deveria funcionar. A ideia é que o sistema sirva para ajudar com cálculos de diversos tipos, que vão desde as operações mais básicas até as mais avançadas. Entretanto, desenvolver algo assim com apenas lógica de programação seria desafiador, portanto, optamos por dar um passo de cada vez, construindo de início um sistema mais semelhante a uma calculadora comum.</w:t>
      </w:r>
    </w:p>
    <w:p w14:paraId="467D6811" w14:textId="77777777" w:rsidR="000C7B8D" w:rsidRDefault="000C7B8D" w:rsidP="00134398">
      <w:pPr>
        <w:ind w:firstLine="284"/>
        <w:jc w:val="both"/>
        <w:rPr>
          <w:rFonts w:ascii="Arial Nova" w:hAnsi="Arial Nova"/>
          <w:sz w:val="28"/>
          <w:szCs w:val="28"/>
        </w:rPr>
      </w:pPr>
    </w:p>
    <w:p w14:paraId="3EFF8183" w14:textId="59279E3C" w:rsidR="000C7B8D" w:rsidRDefault="000C7B8D" w:rsidP="000C7B8D">
      <w:pPr>
        <w:jc w:val="both"/>
        <w:rPr>
          <w:rFonts w:ascii="Arial Nova" w:hAnsi="Arial Nova"/>
          <w:sz w:val="28"/>
          <w:szCs w:val="28"/>
        </w:rPr>
      </w:pPr>
      <w:r>
        <w:rPr>
          <w:rFonts w:ascii="Arial Nova" w:hAnsi="Arial Nova"/>
          <w:b/>
          <w:bCs/>
          <w:sz w:val="28"/>
          <w:szCs w:val="28"/>
        </w:rPr>
        <w:t>Primeiros Passos:</w:t>
      </w:r>
    </w:p>
    <w:p w14:paraId="516C0BA3" w14:textId="77777777" w:rsidR="000C7B8D" w:rsidRDefault="000C7B8D" w:rsidP="000C7B8D">
      <w:pPr>
        <w:ind w:firstLine="284"/>
        <w:jc w:val="both"/>
        <w:rPr>
          <w:rFonts w:ascii="Arial Nova" w:hAnsi="Arial Nova"/>
          <w:sz w:val="28"/>
          <w:szCs w:val="28"/>
        </w:rPr>
      </w:pPr>
    </w:p>
    <w:p w14:paraId="15660B7B" w14:textId="0399C85F" w:rsidR="000C7B8D" w:rsidRDefault="000C7B8D" w:rsidP="000C7B8D">
      <w:pPr>
        <w:ind w:firstLine="284"/>
        <w:jc w:val="both"/>
        <w:rPr>
          <w:rFonts w:ascii="Arial Nova" w:hAnsi="Arial Nova"/>
          <w:sz w:val="28"/>
          <w:szCs w:val="28"/>
        </w:rPr>
      </w:pPr>
      <w:r>
        <w:rPr>
          <w:rFonts w:ascii="Arial Nova" w:hAnsi="Arial Nova"/>
          <w:sz w:val="28"/>
          <w:szCs w:val="28"/>
        </w:rPr>
        <w:t xml:space="preserve">Para que todos os integrantes do grupo pudessem ter acesso aos arquivos em tempo real, começamos com a integração dos membros ao </w:t>
      </w:r>
      <w:r w:rsidRPr="00F701DC">
        <w:rPr>
          <w:rFonts w:ascii="Arial Nova" w:hAnsi="Arial Nova"/>
          <w:b/>
          <w:bCs/>
          <w:sz w:val="28"/>
          <w:szCs w:val="28"/>
        </w:rPr>
        <w:t>GitHub</w:t>
      </w:r>
      <w:r>
        <w:rPr>
          <w:rFonts w:ascii="Arial Nova" w:hAnsi="Arial Nova"/>
          <w:sz w:val="28"/>
          <w:szCs w:val="28"/>
        </w:rPr>
        <w:t xml:space="preserve">, onde todos teriam livre acesso </w:t>
      </w:r>
      <w:r w:rsidR="003005D3">
        <w:rPr>
          <w:rFonts w:ascii="Arial Nova" w:hAnsi="Arial Nova"/>
          <w:sz w:val="28"/>
          <w:szCs w:val="28"/>
        </w:rPr>
        <w:t>a um repositório e pudessem adicionar as suas alterações livremente ao projeto.</w:t>
      </w:r>
    </w:p>
    <w:p w14:paraId="0677269F" w14:textId="78BF83F9" w:rsidR="003005D3" w:rsidRDefault="003005D3" w:rsidP="000C7B8D">
      <w:pPr>
        <w:ind w:firstLine="284"/>
        <w:jc w:val="both"/>
        <w:rPr>
          <w:rFonts w:ascii="Arial Nova" w:hAnsi="Arial Nova"/>
          <w:sz w:val="28"/>
          <w:szCs w:val="28"/>
        </w:rPr>
      </w:pPr>
      <w:r>
        <w:rPr>
          <w:rFonts w:ascii="Arial Nova" w:hAnsi="Arial Nova"/>
          <w:sz w:val="28"/>
          <w:szCs w:val="28"/>
        </w:rPr>
        <w:t xml:space="preserve">Visando uma experiência real de projeto, utilizamos também o sistema web </w:t>
      </w:r>
      <w:r w:rsidR="00F701DC">
        <w:rPr>
          <w:rFonts w:ascii="Arial Nova" w:hAnsi="Arial Nova"/>
          <w:b/>
          <w:sz w:val="28"/>
          <w:szCs w:val="28"/>
        </w:rPr>
        <w:t>Trello</w:t>
      </w:r>
      <w:r>
        <w:rPr>
          <w:rFonts w:ascii="Arial Nova" w:hAnsi="Arial Nova"/>
          <w:sz w:val="28"/>
          <w:szCs w:val="28"/>
        </w:rPr>
        <w:t xml:space="preserve">, para incluirmos processos de desenvolvimento de sistema em nosso projeto e utilizarmos metodologias ágeis como pilar na nossa produção. Com isto, nos adaptamos a seguir a risca o famoso </w:t>
      </w:r>
      <w:r>
        <w:rPr>
          <w:rFonts w:ascii="Arial Nova" w:hAnsi="Arial Nova"/>
          <w:b/>
          <w:sz w:val="28"/>
          <w:szCs w:val="28"/>
        </w:rPr>
        <w:t>Quadro Kanban</w:t>
      </w:r>
      <w:r>
        <w:rPr>
          <w:rFonts w:ascii="Arial Nova" w:hAnsi="Arial Nova"/>
          <w:sz w:val="28"/>
          <w:szCs w:val="28"/>
        </w:rPr>
        <w:t>.</w:t>
      </w:r>
    </w:p>
    <w:p w14:paraId="0D03BB94" w14:textId="77777777" w:rsidR="003005D3" w:rsidRDefault="003005D3" w:rsidP="000C7B8D">
      <w:pPr>
        <w:ind w:firstLine="284"/>
        <w:jc w:val="both"/>
        <w:rPr>
          <w:rFonts w:ascii="Arial Nova" w:hAnsi="Arial Nova"/>
          <w:sz w:val="28"/>
          <w:szCs w:val="28"/>
        </w:rPr>
      </w:pPr>
    </w:p>
    <w:p w14:paraId="77D77A68" w14:textId="77777777" w:rsidR="003005D3" w:rsidRDefault="003005D3" w:rsidP="000C7B8D">
      <w:pPr>
        <w:ind w:firstLine="284"/>
        <w:jc w:val="both"/>
        <w:rPr>
          <w:rFonts w:ascii="Arial Nova" w:hAnsi="Arial Nova"/>
          <w:sz w:val="28"/>
          <w:szCs w:val="28"/>
        </w:rPr>
      </w:pPr>
    </w:p>
    <w:p w14:paraId="67243295" w14:textId="77777777" w:rsidR="003005D3" w:rsidRDefault="003005D3" w:rsidP="000C7B8D">
      <w:pPr>
        <w:ind w:firstLine="284"/>
        <w:jc w:val="both"/>
        <w:rPr>
          <w:rFonts w:ascii="Arial Nova" w:hAnsi="Arial Nova"/>
          <w:sz w:val="28"/>
          <w:szCs w:val="28"/>
        </w:rPr>
      </w:pPr>
    </w:p>
    <w:p w14:paraId="23106198" w14:textId="2BB613AD" w:rsidR="003005D3" w:rsidRDefault="003005D3" w:rsidP="003005D3">
      <w:pPr>
        <w:jc w:val="both"/>
        <w:rPr>
          <w:rFonts w:ascii="Arial Nova" w:hAnsi="Arial Nova"/>
          <w:bCs/>
          <w:sz w:val="28"/>
          <w:szCs w:val="28"/>
        </w:rPr>
      </w:pPr>
      <w:r>
        <w:rPr>
          <w:rFonts w:ascii="Arial Nova" w:hAnsi="Arial Nova"/>
          <w:b/>
          <w:bCs/>
          <w:sz w:val="28"/>
          <w:szCs w:val="28"/>
        </w:rPr>
        <w:lastRenderedPageBreak/>
        <w:t>Os Primeiros Algoritmos:</w:t>
      </w:r>
    </w:p>
    <w:p w14:paraId="24D967E5" w14:textId="77777777" w:rsidR="003005D3" w:rsidRDefault="003005D3" w:rsidP="003005D3">
      <w:pPr>
        <w:jc w:val="both"/>
        <w:rPr>
          <w:rFonts w:ascii="Arial Nova" w:hAnsi="Arial Nova"/>
          <w:bCs/>
          <w:sz w:val="28"/>
          <w:szCs w:val="28"/>
        </w:rPr>
      </w:pPr>
    </w:p>
    <w:p w14:paraId="42C5CB4D" w14:textId="000FB7E1" w:rsidR="003005D3" w:rsidRDefault="003005D3" w:rsidP="003005D3">
      <w:pPr>
        <w:ind w:firstLine="284"/>
        <w:jc w:val="both"/>
        <w:rPr>
          <w:rFonts w:ascii="Arial Nova" w:hAnsi="Arial Nova"/>
          <w:bCs/>
          <w:sz w:val="28"/>
          <w:szCs w:val="28"/>
        </w:rPr>
      </w:pPr>
      <w:r>
        <w:rPr>
          <w:rFonts w:ascii="Arial Nova" w:hAnsi="Arial Nova"/>
          <w:bCs/>
          <w:sz w:val="28"/>
          <w:szCs w:val="28"/>
        </w:rPr>
        <w:t>Como iniciantes no desenvolvimento de sistemas, começamos os nossos primeiros algoritmos através</w:t>
      </w:r>
      <w:r w:rsidR="00E76B90">
        <w:rPr>
          <w:rFonts w:ascii="Arial Nova" w:hAnsi="Arial Nova"/>
          <w:bCs/>
          <w:sz w:val="28"/>
          <w:szCs w:val="28"/>
        </w:rPr>
        <w:t xml:space="preserve"> do programa </w:t>
      </w:r>
      <w:r w:rsidR="00E76B90">
        <w:rPr>
          <w:rFonts w:ascii="Arial Nova" w:hAnsi="Arial Nova"/>
          <w:b/>
          <w:bCs/>
          <w:sz w:val="28"/>
          <w:szCs w:val="28"/>
        </w:rPr>
        <w:t>Visual G</w:t>
      </w:r>
      <w:r w:rsidR="00E76B90">
        <w:rPr>
          <w:rFonts w:ascii="Arial Nova" w:hAnsi="Arial Nova"/>
          <w:bCs/>
          <w:sz w:val="28"/>
          <w:szCs w:val="28"/>
        </w:rPr>
        <w:t>.</w:t>
      </w:r>
    </w:p>
    <w:p w14:paraId="0B29617B" w14:textId="6D87471B" w:rsidR="00F701DC" w:rsidRPr="00B1576B" w:rsidRDefault="00F701DC" w:rsidP="003005D3">
      <w:pPr>
        <w:ind w:firstLine="284"/>
        <w:jc w:val="both"/>
        <w:rPr>
          <w:rFonts w:ascii="Arial Nova" w:hAnsi="Arial Nova"/>
          <w:bCs/>
          <w:sz w:val="28"/>
          <w:szCs w:val="28"/>
        </w:rPr>
      </w:pPr>
      <w:r>
        <w:rPr>
          <w:rFonts w:ascii="Arial Nova" w:hAnsi="Arial Nova"/>
          <w:bCs/>
          <w:sz w:val="28"/>
          <w:szCs w:val="28"/>
        </w:rPr>
        <w:t xml:space="preserve">Como primeiros algoritmos, criamos o das operações de </w:t>
      </w:r>
      <w:r w:rsidR="00B1576B">
        <w:rPr>
          <w:rFonts w:ascii="Arial Nova" w:hAnsi="Arial Nova"/>
          <w:b/>
          <w:bCs/>
          <w:sz w:val="28"/>
          <w:szCs w:val="28"/>
        </w:rPr>
        <w:t>soma</w:t>
      </w:r>
      <w:r w:rsidR="00B1576B">
        <w:rPr>
          <w:rFonts w:ascii="Arial Nova" w:hAnsi="Arial Nova"/>
          <w:bCs/>
          <w:sz w:val="28"/>
          <w:szCs w:val="28"/>
        </w:rPr>
        <w:t xml:space="preserve">, </w:t>
      </w:r>
      <w:r w:rsidR="00B1576B">
        <w:rPr>
          <w:rFonts w:ascii="Arial Nova" w:hAnsi="Arial Nova"/>
          <w:b/>
          <w:bCs/>
          <w:sz w:val="28"/>
          <w:szCs w:val="28"/>
        </w:rPr>
        <w:t>subtração</w:t>
      </w:r>
      <w:r w:rsidR="00B1576B">
        <w:rPr>
          <w:rFonts w:ascii="Arial Nova" w:hAnsi="Arial Nova"/>
          <w:bCs/>
          <w:sz w:val="28"/>
          <w:szCs w:val="28"/>
        </w:rPr>
        <w:t xml:space="preserve">, </w:t>
      </w:r>
      <w:r w:rsidR="00B1576B">
        <w:rPr>
          <w:rFonts w:ascii="Arial Nova" w:hAnsi="Arial Nova"/>
          <w:b/>
          <w:bCs/>
          <w:sz w:val="28"/>
          <w:szCs w:val="28"/>
        </w:rPr>
        <w:t>multiplicação</w:t>
      </w:r>
      <w:r w:rsidR="00B1576B">
        <w:rPr>
          <w:rFonts w:ascii="Arial Nova" w:hAnsi="Arial Nova"/>
          <w:bCs/>
          <w:sz w:val="28"/>
          <w:szCs w:val="28"/>
        </w:rPr>
        <w:t xml:space="preserve">, </w:t>
      </w:r>
      <w:r w:rsidR="00B1576B">
        <w:rPr>
          <w:rFonts w:ascii="Arial Nova" w:hAnsi="Arial Nova"/>
          <w:b/>
          <w:bCs/>
          <w:sz w:val="28"/>
          <w:szCs w:val="28"/>
        </w:rPr>
        <w:t>potenciação</w:t>
      </w:r>
      <w:r w:rsidR="00B1576B">
        <w:rPr>
          <w:rFonts w:ascii="Arial Nova" w:hAnsi="Arial Nova"/>
          <w:bCs/>
          <w:sz w:val="28"/>
          <w:szCs w:val="28"/>
        </w:rPr>
        <w:t xml:space="preserve">, </w:t>
      </w:r>
      <w:r w:rsidR="00B1576B">
        <w:rPr>
          <w:rFonts w:ascii="Arial Nova" w:hAnsi="Arial Nova"/>
          <w:b/>
          <w:bCs/>
          <w:sz w:val="28"/>
          <w:szCs w:val="28"/>
        </w:rPr>
        <w:t>fatorial</w:t>
      </w:r>
      <w:r w:rsidR="00B1576B">
        <w:rPr>
          <w:rFonts w:ascii="Arial Nova" w:hAnsi="Arial Nova"/>
          <w:bCs/>
          <w:sz w:val="28"/>
          <w:szCs w:val="28"/>
        </w:rPr>
        <w:t xml:space="preserve"> e </w:t>
      </w:r>
      <w:r w:rsidR="00B1576B">
        <w:rPr>
          <w:rFonts w:ascii="Arial Nova" w:hAnsi="Arial Nova"/>
          <w:b/>
          <w:bCs/>
          <w:sz w:val="28"/>
          <w:szCs w:val="28"/>
        </w:rPr>
        <w:t>porcentagem.</w:t>
      </w:r>
    </w:p>
    <w:sectPr w:rsidR="00F701DC" w:rsidRPr="00B157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09"/>
    <w:rsid w:val="00036C09"/>
    <w:rsid w:val="000C7B8D"/>
    <w:rsid w:val="00134398"/>
    <w:rsid w:val="001A7CA7"/>
    <w:rsid w:val="003005D3"/>
    <w:rsid w:val="00424EEB"/>
    <w:rsid w:val="005F7F7B"/>
    <w:rsid w:val="00653054"/>
    <w:rsid w:val="00B1576B"/>
    <w:rsid w:val="00C3230D"/>
    <w:rsid w:val="00CC0C10"/>
    <w:rsid w:val="00E3187B"/>
    <w:rsid w:val="00E76B90"/>
    <w:rsid w:val="00F701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3B81"/>
  <w15:chartTrackingRefBased/>
  <w15:docId w15:val="{50A4DFCC-9240-413C-A467-ECF4B4A5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398"/>
  </w:style>
  <w:style w:type="paragraph" w:styleId="Ttulo1">
    <w:name w:val="heading 1"/>
    <w:basedOn w:val="Normal"/>
    <w:next w:val="Normal"/>
    <w:link w:val="Ttulo1Char"/>
    <w:uiPriority w:val="9"/>
    <w:qFormat/>
    <w:rsid w:val="00036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36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36C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36C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36C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36C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36C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36C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36C0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6C0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36C0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36C0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36C0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36C0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36C0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36C0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36C0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36C09"/>
    <w:rPr>
      <w:rFonts w:eastAsiaTheme="majorEastAsia" w:cstheme="majorBidi"/>
      <w:color w:val="272727" w:themeColor="text1" w:themeTint="D8"/>
    </w:rPr>
  </w:style>
  <w:style w:type="paragraph" w:styleId="Ttulo">
    <w:name w:val="Title"/>
    <w:basedOn w:val="Normal"/>
    <w:next w:val="Normal"/>
    <w:link w:val="TtuloChar"/>
    <w:uiPriority w:val="10"/>
    <w:qFormat/>
    <w:rsid w:val="00036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6C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36C0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36C0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36C09"/>
    <w:pPr>
      <w:spacing w:before="160"/>
      <w:jc w:val="center"/>
    </w:pPr>
    <w:rPr>
      <w:i/>
      <w:iCs/>
      <w:color w:val="404040" w:themeColor="text1" w:themeTint="BF"/>
    </w:rPr>
  </w:style>
  <w:style w:type="character" w:customStyle="1" w:styleId="CitaoChar">
    <w:name w:val="Citação Char"/>
    <w:basedOn w:val="Fontepargpadro"/>
    <w:link w:val="Citao"/>
    <w:uiPriority w:val="29"/>
    <w:rsid w:val="00036C09"/>
    <w:rPr>
      <w:i/>
      <w:iCs/>
      <w:color w:val="404040" w:themeColor="text1" w:themeTint="BF"/>
    </w:rPr>
  </w:style>
  <w:style w:type="paragraph" w:styleId="PargrafodaLista">
    <w:name w:val="List Paragraph"/>
    <w:basedOn w:val="Normal"/>
    <w:uiPriority w:val="34"/>
    <w:qFormat/>
    <w:rsid w:val="00036C09"/>
    <w:pPr>
      <w:ind w:left="720"/>
      <w:contextualSpacing/>
    </w:pPr>
  </w:style>
  <w:style w:type="character" w:styleId="nfaseIntensa">
    <w:name w:val="Intense Emphasis"/>
    <w:basedOn w:val="Fontepargpadro"/>
    <w:uiPriority w:val="21"/>
    <w:qFormat/>
    <w:rsid w:val="00036C09"/>
    <w:rPr>
      <w:i/>
      <w:iCs/>
      <w:color w:val="0F4761" w:themeColor="accent1" w:themeShade="BF"/>
    </w:rPr>
  </w:style>
  <w:style w:type="paragraph" w:styleId="CitaoIntensa">
    <w:name w:val="Intense Quote"/>
    <w:basedOn w:val="Normal"/>
    <w:next w:val="Normal"/>
    <w:link w:val="CitaoIntensaChar"/>
    <w:uiPriority w:val="30"/>
    <w:qFormat/>
    <w:rsid w:val="00036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36C09"/>
    <w:rPr>
      <w:i/>
      <w:iCs/>
      <w:color w:val="0F4761" w:themeColor="accent1" w:themeShade="BF"/>
    </w:rPr>
  </w:style>
  <w:style w:type="character" w:styleId="RefernciaIntensa">
    <w:name w:val="Intense Reference"/>
    <w:basedOn w:val="Fontepargpadro"/>
    <w:uiPriority w:val="32"/>
    <w:qFormat/>
    <w:rsid w:val="00036C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292</Words>
  <Characters>1580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Phillipe Sena Jordao Barbosa</dc:creator>
  <cp:keywords/>
  <dc:description/>
  <cp:lastModifiedBy>Luiz Phillipe Sena Jordao Barbosa</cp:lastModifiedBy>
  <cp:revision>4</cp:revision>
  <dcterms:created xsi:type="dcterms:W3CDTF">2024-10-03T23:34:00Z</dcterms:created>
  <dcterms:modified xsi:type="dcterms:W3CDTF">2024-10-03T23:43:00Z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88f678-0b6e-4995-8ab3-bcc8062be905_Enabled">
    <vt:lpwstr>true</vt:lpwstr>
  </property>
  <property fmtid="{D5CDD505-2E9C-101B-9397-08002B2CF9AE}" pid="3" name="MSIP_Label_5c88f678-0b6e-4995-8ab3-bcc8062be905_SetDate">
    <vt:lpwstr>2024-09-26T22:53:03Z</vt:lpwstr>
  </property>
  <property fmtid="{D5CDD505-2E9C-101B-9397-08002B2CF9AE}" pid="4" name="MSIP_Label_5c88f678-0b6e-4995-8ab3-bcc8062be905_Method">
    <vt:lpwstr>Standard</vt:lpwstr>
  </property>
  <property fmtid="{D5CDD505-2E9C-101B-9397-08002B2CF9AE}" pid="5" name="MSIP_Label_5c88f678-0b6e-4995-8ab3-bcc8062be905_Name">
    <vt:lpwstr>Ostensivo</vt:lpwstr>
  </property>
  <property fmtid="{D5CDD505-2E9C-101B-9397-08002B2CF9AE}" pid="6" name="MSIP_Label_5c88f678-0b6e-4995-8ab3-bcc8062be905_SiteId">
    <vt:lpwstr>d0c698d4-e4ea-4ee9-a79d-f2d7a78399c8</vt:lpwstr>
  </property>
  <property fmtid="{D5CDD505-2E9C-101B-9397-08002B2CF9AE}" pid="7" name="MSIP_Label_5c88f678-0b6e-4995-8ab3-bcc8062be905_ActionId">
    <vt:lpwstr>cc9efe89-aa2d-4823-a7f0-f896f998241f</vt:lpwstr>
  </property>
  <property fmtid="{D5CDD505-2E9C-101B-9397-08002B2CF9AE}" pid="8" name="MSIP_Label_5c88f678-0b6e-4995-8ab3-bcc8062be905_ContentBits">
    <vt:lpwstr>0</vt:lpwstr>
  </property>
</Properties>
</file>