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47E1" w14:textId="77777777" w:rsidR="00EC4727" w:rsidRPr="00EC4727" w:rsidRDefault="00EC4727" w:rsidP="00EC4727">
      <w:pPr>
        <w:jc w:val="center"/>
        <w:rPr>
          <w:rFonts w:ascii="Calibre Medium" w:hAnsi="Calibre Medium"/>
          <w:sz w:val="24"/>
          <w:szCs w:val="24"/>
        </w:rPr>
      </w:pPr>
      <w:r w:rsidRPr="00EC4727">
        <w:rPr>
          <w:rFonts w:ascii="Calibre Medium" w:hAnsi="Calibre Medium"/>
          <w:sz w:val="24"/>
          <w:szCs w:val="24"/>
        </w:rPr>
        <w:t>If you are over 18 years old and have lived in MLH for 10 days leading up to the election,</w:t>
      </w:r>
    </w:p>
    <w:p w14:paraId="11CA0424" w14:textId="5C3114A2" w:rsidR="00960FE2" w:rsidRPr="00EC4727" w:rsidRDefault="00EC4727" w:rsidP="00EC4727">
      <w:pPr>
        <w:jc w:val="center"/>
        <w:rPr>
          <w:rFonts w:ascii="Calibre Black" w:hAnsi="Calibre Black"/>
          <w:sz w:val="144"/>
          <w:szCs w:val="144"/>
        </w:rPr>
      </w:pPr>
      <w:r w:rsidRPr="00EC4727">
        <w:rPr>
          <w:rFonts w:ascii="Calibre Black" w:hAnsi="Calibre Black"/>
          <w:sz w:val="144"/>
          <w:szCs w:val="144"/>
        </w:rPr>
        <w:t>You Can Vote!</w:t>
      </w:r>
    </w:p>
    <w:p w14:paraId="61F16B95" w14:textId="05B92014" w:rsidR="00EC4727" w:rsidRPr="00EC4727" w:rsidRDefault="00EC4727" w:rsidP="00EC4727">
      <w:pPr>
        <w:jc w:val="center"/>
        <w:rPr>
          <w:rFonts w:ascii="Calibre Medium" w:hAnsi="Calibre Medium"/>
          <w:sz w:val="52"/>
          <w:szCs w:val="52"/>
        </w:rPr>
      </w:pPr>
    </w:p>
    <w:p w14:paraId="67C50F07" w14:textId="7498796F" w:rsidR="00EC4727" w:rsidRPr="00B714FD" w:rsidRDefault="00EC4727" w:rsidP="00EC4727">
      <w:pPr>
        <w:jc w:val="center"/>
        <w:rPr>
          <w:rFonts w:ascii="Calibre Medium" w:hAnsi="Calibre Medium"/>
          <w:b/>
          <w:bCs/>
          <w:sz w:val="52"/>
          <w:szCs w:val="52"/>
        </w:rPr>
      </w:pPr>
      <w:r w:rsidRPr="00B714FD">
        <w:rPr>
          <w:rFonts w:ascii="Calibre Medium" w:hAnsi="Calibre Medium"/>
          <w:b/>
          <w:bCs/>
          <w:sz w:val="52"/>
          <w:szCs w:val="52"/>
        </w:rPr>
        <w:t>MLH’s Polling Location is:</w:t>
      </w:r>
    </w:p>
    <w:p w14:paraId="2898D96F" w14:textId="14F6425D" w:rsidR="00EC4727" w:rsidRPr="00B714FD" w:rsidRDefault="00EC4727" w:rsidP="00EC4727">
      <w:pPr>
        <w:jc w:val="center"/>
        <w:rPr>
          <w:rFonts w:ascii="Calibre Medium" w:hAnsi="Calibre Medium"/>
          <w:sz w:val="56"/>
          <w:szCs w:val="56"/>
        </w:rPr>
      </w:pPr>
      <w:r w:rsidRPr="00B714FD">
        <w:rPr>
          <w:rFonts w:ascii="Calibre Medium" w:hAnsi="Calibre Medium"/>
          <w:sz w:val="56"/>
          <w:szCs w:val="56"/>
        </w:rPr>
        <w:t>Covent Hill Housing</w:t>
      </w:r>
    </w:p>
    <w:p w14:paraId="29984854" w14:textId="3B287104" w:rsidR="00EC4727" w:rsidRPr="00B714FD" w:rsidRDefault="00EC4727" w:rsidP="00EC4727">
      <w:pPr>
        <w:jc w:val="center"/>
        <w:rPr>
          <w:rFonts w:ascii="Calibre Medium" w:hAnsi="Calibre Medium"/>
          <w:i/>
          <w:iCs/>
          <w:sz w:val="56"/>
          <w:szCs w:val="56"/>
        </w:rPr>
      </w:pPr>
      <w:r w:rsidRPr="00B714FD">
        <w:rPr>
          <w:rFonts w:ascii="Calibre Medium" w:hAnsi="Calibre Medium"/>
          <w:i/>
          <w:iCs/>
          <w:sz w:val="56"/>
          <w:szCs w:val="56"/>
        </w:rPr>
        <w:t xml:space="preserve">NOT </w:t>
      </w:r>
      <w:proofErr w:type="spellStart"/>
      <w:r w:rsidRPr="00B714FD">
        <w:rPr>
          <w:rFonts w:ascii="Calibre Medium" w:hAnsi="Calibre Medium"/>
          <w:i/>
          <w:iCs/>
          <w:sz w:val="56"/>
          <w:szCs w:val="56"/>
        </w:rPr>
        <w:t>Diercks</w:t>
      </w:r>
      <w:proofErr w:type="spellEnd"/>
      <w:r w:rsidRPr="00B714FD">
        <w:rPr>
          <w:rFonts w:ascii="Calibre Medium" w:hAnsi="Calibre Medium"/>
          <w:i/>
          <w:iCs/>
          <w:sz w:val="56"/>
          <w:szCs w:val="56"/>
        </w:rPr>
        <w:t xml:space="preserve"> Hall</w:t>
      </w:r>
    </w:p>
    <w:p w14:paraId="050D2B20" w14:textId="19848757" w:rsidR="00EC4727" w:rsidRPr="00EC4727" w:rsidRDefault="00EC4727" w:rsidP="00EC4727">
      <w:pPr>
        <w:jc w:val="center"/>
        <w:rPr>
          <w:rFonts w:ascii="Calibre Medium" w:hAnsi="Calibre Medium"/>
        </w:rPr>
      </w:pPr>
      <w:r w:rsidRPr="00EC4727">
        <w:rPr>
          <w:rFonts w:ascii="Calibre Medium" w:hAnsi="Calibre Medium"/>
        </w:rPr>
        <w:t>455 E Ogden Ave, Milwaukee, WI 53202, United States</w:t>
      </w:r>
    </w:p>
    <w:p w14:paraId="0C48C2C4" w14:textId="5E64887B" w:rsidR="00EC4727" w:rsidRPr="00EC4727" w:rsidRDefault="00EC4727" w:rsidP="00EC4727">
      <w:pPr>
        <w:jc w:val="center"/>
        <w:rPr>
          <w:rFonts w:ascii="Calibre Medium" w:hAnsi="Calibre Medium"/>
        </w:rPr>
      </w:pPr>
    </w:p>
    <w:p w14:paraId="51D4C820" w14:textId="22B04EF1" w:rsidR="00EC4727" w:rsidRDefault="00EC4727" w:rsidP="00EC4727">
      <w:pPr>
        <w:jc w:val="center"/>
        <w:rPr>
          <w:rFonts w:ascii="Calibre Medium" w:hAnsi="Calibre Medium"/>
          <w:sz w:val="24"/>
          <w:szCs w:val="24"/>
        </w:rPr>
      </w:pPr>
      <w:r w:rsidRPr="00EC4727">
        <w:rPr>
          <w:rFonts w:ascii="Calibre Medium" w:hAnsi="Calibre Medium"/>
          <w:sz w:val="24"/>
          <w:szCs w:val="24"/>
        </w:rPr>
        <w:t xml:space="preserve">If you have a Wisconsin ID Card or Drivers License, you can use that </w:t>
      </w:r>
      <w:r w:rsidR="00B714FD">
        <w:rPr>
          <w:rFonts w:ascii="Calibre Medium" w:hAnsi="Calibre Medium"/>
          <w:sz w:val="24"/>
          <w:szCs w:val="24"/>
        </w:rPr>
        <w:t xml:space="preserve">and a MSOE tuition statement </w:t>
      </w:r>
      <w:r w:rsidRPr="00EC4727">
        <w:rPr>
          <w:rFonts w:ascii="Calibre Medium" w:hAnsi="Calibre Medium"/>
          <w:sz w:val="24"/>
          <w:szCs w:val="24"/>
        </w:rPr>
        <w:t>to register to vote right now at the polling location and then cast your ballot. It only takes a few minutes.</w:t>
      </w:r>
    </w:p>
    <w:p w14:paraId="6CCF9A89" w14:textId="009EC87F" w:rsidR="00EC4727" w:rsidRDefault="00EC4727" w:rsidP="00EC4727">
      <w:pPr>
        <w:jc w:val="center"/>
        <w:rPr>
          <w:rFonts w:ascii="Calibre Medium" w:hAnsi="Calibre Medium"/>
          <w:sz w:val="24"/>
          <w:szCs w:val="24"/>
        </w:rPr>
      </w:pPr>
      <w:r>
        <w:rPr>
          <w:rFonts w:ascii="Calibre Medium" w:hAnsi="Calibre Medium"/>
          <w:sz w:val="24"/>
          <w:szCs w:val="24"/>
        </w:rPr>
        <w:t>If you are not “from” Wisconsin, you can still vote in this election but will need more documents/Voter ID.</w:t>
      </w:r>
    </w:p>
    <w:p w14:paraId="74E0E081" w14:textId="72119EBC" w:rsidR="00EC4727" w:rsidRDefault="00EC4727" w:rsidP="00EC4727">
      <w:pPr>
        <w:jc w:val="center"/>
        <w:rPr>
          <w:rFonts w:ascii="Calibre Medium" w:hAnsi="Calibre Medium"/>
          <w:sz w:val="24"/>
          <w:szCs w:val="24"/>
        </w:rPr>
      </w:pPr>
    </w:p>
    <w:p w14:paraId="29038577" w14:textId="0DC8074D" w:rsidR="00EC4727" w:rsidRDefault="00EC4727" w:rsidP="00EC4727">
      <w:pPr>
        <w:jc w:val="center"/>
        <w:rPr>
          <w:rFonts w:ascii="Calibre Medium" w:hAnsi="Calibre Medium"/>
          <w:sz w:val="24"/>
          <w:szCs w:val="24"/>
        </w:rPr>
      </w:pPr>
      <w:r>
        <w:rPr>
          <w:rFonts w:ascii="Calibre Medium" w:hAnsi="Calibre Medium"/>
          <w:noProof/>
        </w:rPr>
        <w:drawing>
          <wp:inline distT="0" distB="0" distL="0" distR="0" wp14:anchorId="2529CE8F" wp14:editId="24B0F430">
            <wp:extent cx="1647825" cy="1647825"/>
            <wp:effectExtent l="0" t="0" r="9525" b="9525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C0A8" w14:textId="0F433146" w:rsidR="00EC4727" w:rsidRDefault="00EC4727" w:rsidP="00EC4727">
      <w:pPr>
        <w:jc w:val="center"/>
        <w:rPr>
          <w:rFonts w:ascii="Calibre Medium" w:hAnsi="Calibre Medium"/>
          <w:b/>
          <w:bCs/>
          <w:sz w:val="28"/>
          <w:szCs w:val="28"/>
        </w:rPr>
      </w:pPr>
      <w:r>
        <w:rPr>
          <w:rFonts w:ascii="Calibre Medium" w:hAnsi="Calibre Medium"/>
          <w:b/>
          <w:bCs/>
          <w:sz w:val="28"/>
          <w:szCs w:val="28"/>
        </w:rPr>
        <w:t>Scan the QR Code for m</w:t>
      </w:r>
      <w:r w:rsidRPr="00EC4727">
        <w:rPr>
          <w:rFonts w:ascii="Calibre Medium" w:hAnsi="Calibre Medium"/>
          <w:b/>
          <w:bCs/>
          <w:sz w:val="28"/>
          <w:szCs w:val="28"/>
        </w:rPr>
        <w:t xml:space="preserve">ore </w:t>
      </w:r>
      <w:r>
        <w:rPr>
          <w:rFonts w:ascii="Calibre Medium" w:hAnsi="Calibre Medium"/>
          <w:b/>
          <w:bCs/>
          <w:sz w:val="28"/>
          <w:szCs w:val="28"/>
        </w:rPr>
        <w:t>i</w:t>
      </w:r>
      <w:r w:rsidRPr="00EC4727">
        <w:rPr>
          <w:rFonts w:ascii="Calibre Medium" w:hAnsi="Calibre Medium"/>
          <w:b/>
          <w:bCs/>
          <w:sz w:val="28"/>
          <w:szCs w:val="28"/>
        </w:rPr>
        <w:t xml:space="preserve">nformation </w:t>
      </w:r>
      <w:r>
        <w:rPr>
          <w:rFonts w:ascii="Calibre Medium" w:hAnsi="Calibre Medium"/>
          <w:b/>
          <w:bCs/>
          <w:sz w:val="28"/>
          <w:szCs w:val="28"/>
        </w:rPr>
        <w:t>o</w:t>
      </w:r>
      <w:r w:rsidRPr="00EC4727">
        <w:rPr>
          <w:rFonts w:ascii="Calibre Medium" w:hAnsi="Calibre Medium"/>
          <w:b/>
          <w:bCs/>
          <w:sz w:val="28"/>
          <w:szCs w:val="28"/>
        </w:rPr>
        <w:t xml:space="preserve">n </w:t>
      </w:r>
      <w:r>
        <w:rPr>
          <w:rFonts w:ascii="Calibre Medium" w:hAnsi="Calibre Medium"/>
          <w:b/>
          <w:bCs/>
          <w:sz w:val="28"/>
          <w:szCs w:val="28"/>
        </w:rPr>
        <w:t>v</w:t>
      </w:r>
      <w:r w:rsidRPr="00EC4727">
        <w:rPr>
          <w:rFonts w:ascii="Calibre Medium" w:hAnsi="Calibre Medium"/>
          <w:b/>
          <w:bCs/>
          <w:sz w:val="28"/>
          <w:szCs w:val="28"/>
        </w:rPr>
        <w:t xml:space="preserve">oting </w:t>
      </w:r>
      <w:r>
        <w:rPr>
          <w:rFonts w:ascii="Calibre Medium" w:hAnsi="Calibre Medium"/>
          <w:b/>
          <w:bCs/>
          <w:sz w:val="28"/>
          <w:szCs w:val="28"/>
        </w:rPr>
        <w:t>from MSOE’s website</w:t>
      </w:r>
    </w:p>
    <w:p w14:paraId="6789ADC9" w14:textId="70F698E9" w:rsidR="00B714FD" w:rsidRDefault="00B714FD" w:rsidP="00EC4727">
      <w:pPr>
        <w:jc w:val="center"/>
        <w:rPr>
          <w:rFonts w:ascii="Calibre Medium" w:hAnsi="Calibre Medium"/>
          <w:b/>
          <w:bCs/>
          <w:sz w:val="28"/>
          <w:szCs w:val="28"/>
        </w:rPr>
      </w:pPr>
    </w:p>
    <w:p w14:paraId="2DFAA781" w14:textId="3F5513A3" w:rsidR="00EC4727" w:rsidRDefault="00B714FD" w:rsidP="00B714FD">
      <w:pPr>
        <w:rPr>
          <w:rFonts w:ascii="Calibre Medium" w:hAnsi="Calibre Medium"/>
          <w:b/>
          <w:bCs/>
          <w:sz w:val="28"/>
          <w:szCs w:val="28"/>
        </w:rPr>
      </w:pPr>
      <w:r>
        <w:rPr>
          <w:rFonts w:ascii="Calibre Medium" w:hAnsi="Calibre Medium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726272B" wp14:editId="3DDF2AC2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1276350" cy="11316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3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e Medium" w:hAnsi="Calibre Medium"/>
          <w:b/>
          <w:bCs/>
          <w:sz w:val="28"/>
          <w:szCs w:val="28"/>
        </w:rPr>
        <w:br w:type="page"/>
      </w:r>
      <w:r>
        <w:rPr>
          <w:rFonts w:ascii="Calibre Medium" w:hAnsi="Calibre Medium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14BFE18" wp14:editId="578D98E1">
            <wp:simplePos x="0" y="0"/>
            <wp:positionH relativeFrom="margin">
              <wp:align>center</wp:align>
            </wp:positionH>
            <wp:positionV relativeFrom="paragraph">
              <wp:posOffset>8001000</wp:posOffset>
            </wp:positionV>
            <wp:extent cx="1276350" cy="1131610"/>
            <wp:effectExtent l="0" t="0" r="0" b="0"/>
            <wp:wrapNone/>
            <wp:docPr id="5" name="Picture 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13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92A587" wp14:editId="5CF6D058">
            <wp:extent cx="7013403" cy="82296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5" r="2737"/>
                    <a:stretch/>
                  </pic:blipFill>
                  <pic:spPr bwMode="auto">
                    <a:xfrm>
                      <a:off x="0" y="0"/>
                      <a:ext cx="7022241" cy="82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97C0D" w14:textId="4592D8ED" w:rsidR="00B714FD" w:rsidRPr="00EC4727" w:rsidRDefault="00B714FD" w:rsidP="00B714FD">
      <w:pPr>
        <w:rPr>
          <w:rFonts w:ascii="Calibre Medium" w:hAnsi="Calibre Medium"/>
          <w:b/>
          <w:bCs/>
          <w:sz w:val="28"/>
          <w:szCs w:val="28"/>
        </w:rPr>
      </w:pPr>
    </w:p>
    <w:sectPr w:rsidR="00B714FD" w:rsidRPr="00EC4727" w:rsidSect="00B714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 Medium">
    <w:panose1 w:val="020B0603030202060203"/>
    <w:charset w:val="00"/>
    <w:family w:val="swiss"/>
    <w:pitch w:val="variable"/>
    <w:sig w:usb0="00000007" w:usb1="00000000" w:usb2="00000000" w:usb3="00000000" w:csb0="00000093" w:csb1="00000000"/>
  </w:font>
  <w:font w:name="Calibre Black">
    <w:panose1 w:val="020B0A03030202060203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27"/>
    <w:rsid w:val="006F77E8"/>
    <w:rsid w:val="00960FE2"/>
    <w:rsid w:val="00B714FD"/>
    <w:rsid w:val="00EC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6F91"/>
  <w15:docId w15:val="{07425819-2760-4030-BB9C-A8683F41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Bilkey, John</dc:creator>
  <cp:keywords/>
  <dc:description/>
  <cp:lastModifiedBy>Bilkey, John</cp:lastModifiedBy>
  <cp:revision>1</cp:revision>
  <cp:lastPrinted>2022-11-08T16:31:00Z</cp:lastPrinted>
  <dcterms:created xsi:type="dcterms:W3CDTF">2022-11-08T16:15:00Z</dcterms:created>
  <dcterms:modified xsi:type="dcterms:W3CDTF">2022-11-09T05:33:00Z</dcterms:modified>
</cp:coreProperties>
</file>