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0F7F" w14:textId="77777777" w:rsidR="00A72320" w:rsidRPr="00A72320" w:rsidRDefault="00A72320" w:rsidP="00A723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A7232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fr-FR"/>
          <w14:ligatures w14:val="none"/>
        </w:rPr>
        <w:t>🌍</w:t>
      </w:r>
      <w:r w:rsidRPr="00A7232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 xml:space="preserve"> L’énergie potentielle gravitationnelle</w:t>
      </w:r>
    </w:p>
    <w:p w14:paraId="5ECE70C6" w14:textId="77777777" w:rsidR="00A72320" w:rsidRPr="00A72320" w:rsidRDefault="00A72320" w:rsidP="00A723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A7232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🔹</w:t>
      </w:r>
      <w:r w:rsidRPr="00A7232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Qu’est-ce que c’est ?</w:t>
      </w:r>
    </w:p>
    <w:p w14:paraId="30C93C83" w14:textId="77777777" w:rsidR="00A72320" w:rsidRPr="00A72320" w:rsidRDefault="00A72320" w:rsidP="00A7232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Quand un objet est </w:t>
      </w:r>
      <w:r w:rsidRPr="00A7232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en hauteur</w:t>
      </w: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il possède une </w:t>
      </w:r>
      <w:r w:rsidRPr="00A7232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énergie potentielle</w:t>
      </w: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  <w:t>On dit qu’elle est </w:t>
      </w:r>
      <w:r w:rsidRPr="00A72320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potentielle</w:t>
      </w: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car elle </w:t>
      </w:r>
      <w:r w:rsidRPr="00A7232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peut se transformer</w:t>
      </w: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en une autre forme d’énergie — par exemple en </w:t>
      </w:r>
      <w:r w:rsidRPr="00A7232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énergie cinétique</w:t>
      </w: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(l’énergie du mouvement) quand l’objet tombe.</w:t>
      </w:r>
    </w:p>
    <w:p w14:paraId="33234C9A" w14:textId="77777777" w:rsidR="00A72320" w:rsidRPr="00A72320" w:rsidRDefault="00A72320" w:rsidP="00A7232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2320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Plus un objet est </w:t>
      </w:r>
      <w:r w:rsidRPr="00A7232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haut</w:t>
      </w: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et </w:t>
      </w:r>
      <w:r w:rsidRPr="00A7232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lourd</w:t>
      </w: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plus il a d’énergie potentielle.</w:t>
      </w:r>
    </w:p>
    <w:p w14:paraId="6C3E6FB5" w14:textId="77777777" w:rsidR="00A72320" w:rsidRPr="00A72320" w:rsidRDefault="00157DB1" w:rsidP="00A7232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57DB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5D71E51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325062B3" w14:textId="77777777" w:rsidR="00A72320" w:rsidRPr="00A72320" w:rsidRDefault="00A72320" w:rsidP="00A723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A7232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🔹</w:t>
      </w:r>
      <w:r w:rsidRPr="00A7232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La formule</w:t>
      </w:r>
    </w:p>
    <w:p w14:paraId="50E72EBD" w14:textId="77777777" w:rsidR="00A72320" w:rsidRPr="00A72320" w:rsidRDefault="00A72320" w:rsidP="00A7232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On calcule cette énergie avec la formule :</w:t>
      </w:r>
    </w:p>
    <w:p w14:paraId="4FF8EDF6" w14:textId="77777777" w:rsidR="00A72320" w:rsidRPr="00A72320" w:rsidRDefault="00A72320" w:rsidP="00A7232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fr-FR"/>
              <w14:ligatures w14:val="none"/>
            </w:rPr>
            <m:t>=m×g×h</m:t>
          </m:r>
          <m:r>
            <w:rPr>
              <w:rFonts w:ascii="Cambria Math" w:eastAsia="Times New Roman" w:hAnsi="Cambria Math" w:cs="Times New Roman"/>
              <w:i/>
              <w:kern w:val="0"/>
              <w:lang w:eastAsia="fr-FR"/>
              <w14:ligatures w14:val="none"/>
            </w:rPr>
            <w:br/>
          </m:r>
        </m:oMath>
      </m:oMathPara>
    </w:p>
    <w:p w14:paraId="1BCDE663" w14:textId="77777777" w:rsidR="00A72320" w:rsidRPr="00A72320" w:rsidRDefault="00A72320" w:rsidP="00A7232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où :</w:t>
      </w:r>
    </w:p>
    <w:p w14:paraId="450C2CA5" w14:textId="77777777" w:rsidR="00A72320" w:rsidRPr="00A72320" w:rsidRDefault="00A72320" w:rsidP="00A723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232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Eₚ</w:t>
      </w: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= énergie potentielle (en Joules, notée « J »)</w:t>
      </w:r>
    </w:p>
    <w:p w14:paraId="7F19971F" w14:textId="77777777" w:rsidR="00A72320" w:rsidRPr="00A72320" w:rsidRDefault="00A72320" w:rsidP="00A723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232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</w:t>
      </w: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= masse de l’objet (en kilogrammes, « kg »)</w:t>
      </w:r>
    </w:p>
    <w:p w14:paraId="13C770A8" w14:textId="77777777" w:rsidR="00A72320" w:rsidRPr="00A72320" w:rsidRDefault="00A72320" w:rsidP="00A723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232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g</w:t>
      </w: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= intensité de la pesanteur (sur Terre, environ </w:t>
      </w:r>
      <w:r w:rsidRPr="00A7232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9,81 m/s²</w:t>
      </w: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</w:t>
      </w:r>
    </w:p>
    <w:p w14:paraId="6539A230" w14:textId="77777777" w:rsidR="00A72320" w:rsidRPr="00A72320" w:rsidRDefault="00A72320" w:rsidP="00A723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232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</w:t>
      </w: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= hauteur (en mètres, « m »)</w:t>
      </w:r>
    </w:p>
    <w:p w14:paraId="6F0FFE60" w14:textId="77777777" w:rsidR="00A72320" w:rsidRPr="00A72320" w:rsidRDefault="00157DB1" w:rsidP="00A7232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57DB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38D8B7D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539E9B24" w14:textId="77777777" w:rsidR="00A72320" w:rsidRPr="00A72320" w:rsidRDefault="00A72320" w:rsidP="00A723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A7232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🔹</w:t>
      </w:r>
      <w:r w:rsidRPr="00A7232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Exemple : la balle de 500 grammes</w:t>
      </w:r>
    </w:p>
    <w:p w14:paraId="06B28E12" w14:textId="77777777" w:rsidR="00A72320" w:rsidRPr="00A72320" w:rsidRDefault="00A72320" w:rsidP="00A7232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On a :</w:t>
      </w:r>
    </w:p>
    <w:p w14:paraId="0B0101CA" w14:textId="77777777" w:rsidR="00A72320" w:rsidRPr="00A72320" w:rsidRDefault="00A72320" w:rsidP="00A723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m=0,5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fr-FR"/>
            <w14:ligatures w14:val="none"/>
          </w:rPr>
          <m:t xml:space="preserve"> kg</m:t>
        </m:r>
      </m:oMath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(car 500 g = 0,5 kg)</w:t>
      </w:r>
    </w:p>
    <w:p w14:paraId="40AE4D2B" w14:textId="77777777" w:rsidR="00A72320" w:rsidRPr="00A72320" w:rsidRDefault="00A72320" w:rsidP="00A723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g=9,81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fr-FR"/>
            <w14:ligatures w14:val="none"/>
          </w:rPr>
          <m:t xml:space="preserve"> 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fr-FR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fr-FR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fr-FR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fr-FR"/>
            <w14:ligatures w14:val="none"/>
          </w:rPr>
          <w:tab/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fr-FR"/>
            <w14:ligatures w14:val="none"/>
          </w:rPr>
          <w:tab/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fr-FR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m:t>m/s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fr-FR"/>
                <w14:ligatures w14:val="none"/>
              </w:rPr>
              <m:t>2</m:t>
            </m:r>
          </m:sup>
        </m:sSup>
      </m:oMath>
    </w:p>
    <w:p w14:paraId="79D33998" w14:textId="77777777" w:rsidR="00A72320" w:rsidRPr="00A72320" w:rsidRDefault="00A72320" w:rsidP="00A723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h=</m:t>
        </m:r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2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fr-FR"/>
            <w14:ligatures w14:val="none"/>
          </w:rPr>
          <m:t xml:space="preserve"> m</m:t>
        </m:r>
      </m:oMath>
    </w:p>
    <w:p w14:paraId="3755674B" w14:textId="77777777" w:rsidR="00A72320" w:rsidRPr="00A72320" w:rsidRDefault="00A72320" w:rsidP="00A7232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On remplace dans la formule :</w:t>
      </w:r>
    </w:p>
    <w:p w14:paraId="62687173" w14:textId="77777777" w:rsidR="00A72320" w:rsidRPr="00A72320" w:rsidRDefault="00A72320" w:rsidP="00A7232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fr-FR"/>
              <w14:ligatures w14:val="none"/>
            </w:rPr>
            <m:t>=0,5×9,81×2=9,81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fr-FR"/>
              <w14:ligatures w14:val="none"/>
            </w:rPr>
            <m:t xml:space="preserve"> J</m:t>
          </m:r>
          <m:r>
            <w:rPr>
              <w:rFonts w:ascii="Times New Roman" w:eastAsia="Times New Roman" w:hAnsi="Times New Roman" w:cs="Times New Roman"/>
              <w:kern w:val="0"/>
              <w:lang w:eastAsia="fr-FR"/>
              <w14:ligatures w14:val="none"/>
            </w:rPr>
            <w:br/>
          </m:r>
        </m:oMath>
      </m:oMathPara>
    </w:p>
    <w:p w14:paraId="5BD5345F" w14:textId="77777777" w:rsidR="00A72320" w:rsidRPr="00A72320" w:rsidRDefault="00A72320" w:rsidP="00A7232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Donc la balle a </w:t>
      </w:r>
      <w:r w:rsidRPr="00A7232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environ 9,8 Joules</w:t>
      </w: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d’énergie potentielle.</w:t>
      </w:r>
    </w:p>
    <w:p w14:paraId="1D471A6C" w14:textId="77777777" w:rsidR="00A72320" w:rsidRPr="00A72320" w:rsidRDefault="00157DB1" w:rsidP="00A7232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57DB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9262954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BCD6904" w14:textId="77777777" w:rsidR="00A72320" w:rsidRPr="00A72320" w:rsidRDefault="00A72320" w:rsidP="00A723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A7232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🔹</w:t>
      </w:r>
      <w:r w:rsidRPr="00A7232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Que devient cette énergie ?</w:t>
      </w:r>
    </w:p>
    <w:p w14:paraId="224298BE" w14:textId="77777777" w:rsidR="00A72320" w:rsidRPr="00A72320" w:rsidRDefault="00A72320" w:rsidP="00A7232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Quand la balle tombe :</w:t>
      </w:r>
    </w:p>
    <w:p w14:paraId="6FEA8624" w14:textId="77777777" w:rsidR="00A72320" w:rsidRPr="00A72320" w:rsidRDefault="00A72320" w:rsidP="00A7232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lastRenderedPageBreak/>
        <w:t>Son énergie potentielle </w:t>
      </w:r>
      <w:r w:rsidRPr="00A7232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diminue</w:t>
      </w: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(elle perd de la hauteur).</w:t>
      </w:r>
    </w:p>
    <w:p w14:paraId="1328FA1C" w14:textId="77777777" w:rsidR="00A72320" w:rsidRPr="00A72320" w:rsidRDefault="00A72320" w:rsidP="00A7232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Son énergie cinétique </w:t>
      </w:r>
      <w:r w:rsidRPr="00A7232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augmente</w:t>
      </w: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(elle gagne de la vitesse).</w:t>
      </w:r>
    </w:p>
    <w:p w14:paraId="260FAE5C" w14:textId="77777777" w:rsidR="00A72320" w:rsidRPr="00A72320" w:rsidRDefault="00A72320" w:rsidP="00A7232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Juste avant de toucher le sol, </w:t>
      </w:r>
      <w:r w:rsidRPr="00A7232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toute l’énergie potentielle</w:t>
      </w: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s’est transformée en </w:t>
      </w:r>
      <w:r w:rsidRPr="00A72320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énergie de mouvement</w:t>
      </w:r>
      <w:r w:rsidRPr="00A72320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26811AA6" w14:textId="77777777" w:rsidR="00176589" w:rsidRDefault="00176589"/>
    <w:sectPr w:rsidR="001765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C224F"/>
    <w:multiLevelType w:val="multilevel"/>
    <w:tmpl w:val="B346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F333D"/>
    <w:multiLevelType w:val="multilevel"/>
    <w:tmpl w:val="E6B2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0476A"/>
    <w:multiLevelType w:val="multilevel"/>
    <w:tmpl w:val="C9E6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307744">
    <w:abstractNumId w:val="0"/>
  </w:num>
  <w:num w:numId="2" w16cid:durableId="530144069">
    <w:abstractNumId w:val="1"/>
  </w:num>
  <w:num w:numId="3" w16cid:durableId="790393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320"/>
    <w:rsid w:val="00147385"/>
    <w:rsid w:val="00157DB1"/>
    <w:rsid w:val="00176589"/>
    <w:rsid w:val="002F0BF2"/>
    <w:rsid w:val="00443D31"/>
    <w:rsid w:val="004C28E6"/>
    <w:rsid w:val="005251E4"/>
    <w:rsid w:val="00767991"/>
    <w:rsid w:val="00A72320"/>
    <w:rsid w:val="00BB7333"/>
    <w:rsid w:val="00C9234D"/>
    <w:rsid w:val="00CD5086"/>
    <w:rsid w:val="00F4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917DDF"/>
  <w15:chartTrackingRefBased/>
  <w15:docId w15:val="{C154F80A-E8F8-3643-B4C5-6EF8D2C3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2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72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72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2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2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23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23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23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23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2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72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72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232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232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232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232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232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232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23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2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23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2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23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232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232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232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2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232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23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232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A72320"/>
  </w:style>
  <w:style w:type="character" w:styleId="lev">
    <w:name w:val="Strong"/>
    <w:basedOn w:val="Policepardfaut"/>
    <w:uiPriority w:val="22"/>
    <w:qFormat/>
    <w:rsid w:val="00A72320"/>
    <w:rPr>
      <w:b/>
      <w:bCs/>
    </w:rPr>
  </w:style>
  <w:style w:type="character" w:styleId="Accentuation">
    <w:name w:val="Emphasis"/>
    <w:basedOn w:val="Policepardfaut"/>
    <w:uiPriority w:val="20"/>
    <w:qFormat/>
    <w:rsid w:val="00A723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175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JOHN JOSEPH VALENTIN</dc:creator>
  <cp:keywords/>
  <dc:description/>
  <cp:lastModifiedBy>ANDRE JOHN JOSEPH VALENTIN</cp:lastModifiedBy>
  <cp:revision>1</cp:revision>
  <cp:lastPrinted>2025-11-11T12:26:00Z</cp:lastPrinted>
  <dcterms:created xsi:type="dcterms:W3CDTF">2025-11-11T12:26:00Z</dcterms:created>
  <dcterms:modified xsi:type="dcterms:W3CDTF">2025-11-16T12:08:00Z</dcterms:modified>
</cp:coreProperties>
</file>