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6543" w14:textId="77777777" w:rsidR="00D7139D" w:rsidRDefault="00C4256C">
      <w:pPr>
        <w:spacing w:before="85"/>
        <w:ind w:left="115"/>
        <w:rPr>
          <w:rFonts w:ascii="Helvetica"/>
          <w:b/>
          <w:sz w:val="32"/>
        </w:rPr>
      </w:pPr>
      <w:r>
        <w:pict w14:anchorId="6022684D">
          <v:line id="_x0000_s1028" alt="" style="position:absolute;left:0;text-align:left;z-index:-251657728;mso-wrap-edited:f;mso-width-percent:0;mso-height-percent:0;mso-wrap-distance-left:0;mso-wrap-distance-right:0;mso-position-horizontal-relative:page;mso-width-percent:0;mso-height-percent:0" from="28.05pt,28pt" to="566.95pt,28pt" strokecolor="#b0d641" strokeweight=".2825mm">
            <w10:wrap type="topAndBottom" anchorx="page"/>
          </v:line>
        </w:pict>
      </w:r>
      <w:r>
        <w:rPr>
          <w:rFonts w:ascii="Helvetica"/>
          <w:b/>
          <w:w w:val="95"/>
          <w:sz w:val="32"/>
        </w:rPr>
        <w:t>Coaching Booking Form</w:t>
      </w:r>
    </w:p>
    <w:p w14:paraId="03B2824D" w14:textId="4BAD6417" w:rsidR="00D7139D" w:rsidRDefault="00C4256C">
      <w:pPr>
        <w:pStyle w:val="BodyText"/>
        <w:spacing w:before="121" w:line="232" w:lineRule="auto"/>
        <w:ind w:left="115" w:right="218"/>
      </w:pPr>
      <w:proofErr w:type="gramStart"/>
      <w:r>
        <w:t>The</w:t>
      </w:r>
      <w:r w:rsidR="000D40A5">
        <w:t xml:space="preserve"> </w:t>
      </w:r>
      <w:r>
        <w:rPr>
          <w:spacing w:val="-40"/>
        </w:rPr>
        <w:t xml:space="preserve"> </w:t>
      </w:r>
      <w:r>
        <w:t>junior</w:t>
      </w:r>
      <w:proofErr w:type="gramEnd"/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tennis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proofErr w:type="spellStart"/>
      <w:r>
        <w:t>programme</w:t>
      </w:r>
      <w:proofErr w:type="spellEnd"/>
      <w:r w:rsidR="000D40A5">
        <w:t xml:space="preserve"> </w:t>
      </w:r>
      <w:r>
        <w:rPr>
          <w:spacing w:val="-40"/>
        </w:rPr>
        <w:t xml:space="preserve"> </w:t>
      </w:r>
      <w:r>
        <w:t>offers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coaching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and</w:t>
      </w:r>
      <w:r w:rsidR="000D40A5">
        <w:t xml:space="preserve"> </w:t>
      </w:r>
      <w:r>
        <w:rPr>
          <w:spacing w:val="-40"/>
        </w:rPr>
        <w:t xml:space="preserve"> </w:t>
      </w:r>
      <w:r>
        <w:t>both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social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competitive</w:t>
      </w:r>
      <w:r w:rsidR="000D40A5">
        <w:t xml:space="preserve"> </w:t>
      </w:r>
      <w:r>
        <w:rPr>
          <w:spacing w:val="-40"/>
        </w:rPr>
        <w:t xml:space="preserve"> </w:t>
      </w:r>
      <w:r>
        <w:t>playing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opportunities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for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players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all</w:t>
      </w:r>
      <w:r>
        <w:rPr>
          <w:spacing w:val="-40"/>
        </w:rPr>
        <w:t xml:space="preserve"> </w:t>
      </w:r>
      <w:r w:rsidR="000D40A5">
        <w:rPr>
          <w:spacing w:val="-40"/>
        </w:rPr>
        <w:t xml:space="preserve"> </w:t>
      </w:r>
      <w:r>
        <w:t>levels, 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structured,</w:t>
      </w:r>
      <w:r>
        <w:rPr>
          <w:spacing w:val="-16"/>
        </w:rPr>
        <w:t xml:space="preserve"> </w:t>
      </w:r>
      <w:r>
        <w:t>but</w:t>
      </w:r>
      <w:r>
        <w:rPr>
          <w:spacing w:val="-16"/>
        </w:rPr>
        <w:t xml:space="preserve"> </w:t>
      </w:r>
      <w:r>
        <w:t>friendly</w:t>
      </w:r>
      <w:r>
        <w:rPr>
          <w:spacing w:val="-16"/>
        </w:rPr>
        <w:t xml:space="preserve"> </w:t>
      </w:r>
      <w:r>
        <w:t>environment.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coaching</w:t>
      </w:r>
      <w:r>
        <w:rPr>
          <w:spacing w:val="-16"/>
        </w:rPr>
        <w:t xml:space="preserve"> </w:t>
      </w:r>
      <w:r>
        <w:t>schedule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out</w:t>
      </w:r>
      <w:r>
        <w:rPr>
          <w:spacing w:val="-16"/>
        </w:rPr>
        <w:t xml:space="preserve"> </w:t>
      </w:r>
      <w:hyperlink r:id="rId5">
        <w:r>
          <w:rPr>
            <w:color w:val="0000ED"/>
          </w:rPr>
          <w:t>here</w:t>
        </w:r>
      </w:hyperlink>
      <w:r>
        <w:t>.</w:t>
      </w:r>
    </w:p>
    <w:p w14:paraId="723D77F8" w14:textId="77777777" w:rsidR="00D7139D" w:rsidRDefault="00D7139D">
      <w:pPr>
        <w:pStyle w:val="BodyText"/>
        <w:spacing w:before="10"/>
        <w:rPr>
          <w:sz w:val="19"/>
        </w:rPr>
      </w:pPr>
    </w:p>
    <w:p w14:paraId="3B30678B" w14:textId="77777777" w:rsidR="00D7139D" w:rsidRDefault="00C4256C">
      <w:pPr>
        <w:pStyle w:val="Heading1"/>
      </w:pPr>
      <w:r>
        <w:rPr>
          <w:w w:val="95"/>
        </w:rPr>
        <w:t>Child's Details</w:t>
      </w:r>
    </w:p>
    <w:p w14:paraId="4B01227A" w14:textId="77777777" w:rsidR="00D7139D" w:rsidRDefault="00D7139D">
      <w:pPr>
        <w:pStyle w:val="BodyText"/>
        <w:spacing w:before="8"/>
        <w:rPr>
          <w:rFonts w:ascii="Helvetica"/>
          <w:b/>
          <w:sz w:val="20"/>
        </w:rPr>
      </w:pPr>
    </w:p>
    <w:tbl>
      <w:tblPr>
        <w:tblW w:w="0" w:type="auto"/>
        <w:tblInd w:w="140" w:type="dxa"/>
        <w:tblBorders>
          <w:top w:val="single" w:sz="8" w:space="0" w:color="676296"/>
          <w:left w:val="single" w:sz="8" w:space="0" w:color="676296"/>
          <w:bottom w:val="single" w:sz="8" w:space="0" w:color="676296"/>
          <w:right w:val="single" w:sz="8" w:space="0" w:color="676296"/>
          <w:insideH w:val="single" w:sz="8" w:space="0" w:color="676296"/>
          <w:insideV w:val="single" w:sz="8" w:space="0" w:color="6762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5381"/>
      </w:tblGrid>
      <w:tr w:rsidR="00D7139D" w14:paraId="2C1E660F" w14:textId="77777777">
        <w:trPr>
          <w:trHeight w:val="528"/>
        </w:trPr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296"/>
          </w:tcPr>
          <w:p w14:paraId="05947A24" w14:textId="77777777" w:rsidR="00D7139D" w:rsidRDefault="00C4256C">
            <w:pPr>
              <w:pStyle w:val="TableParagraph"/>
              <w:tabs>
                <w:tab w:val="left" w:pos="3643"/>
                <w:tab w:val="left" w:pos="4039"/>
              </w:tabs>
              <w:spacing w:before="0" w:line="281" w:lineRule="exact"/>
              <w:ind w:left="2146"/>
              <w:rPr>
                <w:sz w:val="21"/>
              </w:rPr>
            </w:pPr>
            <w:r>
              <w:rPr>
                <w:color w:val="FFFFFF"/>
                <w:sz w:val="21"/>
              </w:rPr>
              <w:t>Child's</w:t>
            </w:r>
            <w:r>
              <w:rPr>
                <w:color w:val="FFFFFF"/>
                <w:spacing w:val="-38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Details</w:t>
            </w:r>
            <w:r>
              <w:rPr>
                <w:color w:val="FFFFFF"/>
                <w:sz w:val="21"/>
              </w:rPr>
              <w:tab/>
              <w:t>–</w:t>
            </w:r>
            <w:r>
              <w:rPr>
                <w:color w:val="FFFFFF"/>
                <w:sz w:val="21"/>
              </w:rPr>
              <w:tab/>
              <w:t>Please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supply</w:t>
            </w:r>
            <w:r>
              <w:rPr>
                <w:color w:val="FFFFFF"/>
                <w:spacing w:val="-17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details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of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the</w:t>
            </w:r>
            <w:r>
              <w:rPr>
                <w:color w:val="FFFFFF"/>
                <w:spacing w:val="-17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coaching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attendee</w:t>
            </w:r>
            <w:r>
              <w:rPr>
                <w:color w:val="FFFFFF"/>
                <w:spacing w:val="-16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below</w:t>
            </w:r>
          </w:p>
        </w:tc>
      </w:tr>
      <w:tr w:rsidR="00D7139D" w14:paraId="2B2B7436" w14:textId="77777777">
        <w:trPr>
          <w:trHeight w:val="670"/>
        </w:trPr>
        <w:tc>
          <w:tcPr>
            <w:tcW w:w="5381" w:type="dxa"/>
            <w:tcBorders>
              <w:top w:val="nil"/>
            </w:tcBorders>
          </w:tcPr>
          <w:p w14:paraId="253E2305" w14:textId="77777777" w:rsidR="00D7139D" w:rsidRDefault="00C4256C">
            <w:pPr>
              <w:pStyle w:val="TableParagraph"/>
              <w:spacing w:before="176"/>
              <w:rPr>
                <w:sz w:val="21"/>
              </w:rPr>
            </w:pPr>
            <w:r>
              <w:rPr>
                <w:sz w:val="21"/>
              </w:rPr>
              <w:t>Name:</w:t>
            </w:r>
          </w:p>
        </w:tc>
        <w:tc>
          <w:tcPr>
            <w:tcW w:w="5381" w:type="dxa"/>
            <w:tcBorders>
              <w:top w:val="nil"/>
            </w:tcBorders>
          </w:tcPr>
          <w:p w14:paraId="5BD23AED" w14:textId="77777777" w:rsidR="00D7139D" w:rsidRDefault="00C4256C">
            <w:pPr>
              <w:pStyle w:val="TableParagraph"/>
              <w:spacing w:before="176"/>
              <w:rPr>
                <w:sz w:val="21"/>
              </w:rPr>
            </w:pPr>
            <w:r>
              <w:rPr>
                <w:sz w:val="21"/>
              </w:rPr>
              <w:t>DOB:</w:t>
            </w:r>
          </w:p>
        </w:tc>
      </w:tr>
      <w:tr w:rsidR="00D7139D" w14:paraId="0E513415" w14:textId="77777777">
        <w:trPr>
          <w:trHeight w:val="668"/>
        </w:trPr>
        <w:tc>
          <w:tcPr>
            <w:tcW w:w="10762" w:type="dxa"/>
            <w:gridSpan w:val="2"/>
          </w:tcPr>
          <w:p w14:paraId="3D15F47D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Address:</w:t>
            </w:r>
          </w:p>
        </w:tc>
      </w:tr>
      <w:tr w:rsidR="00D7139D" w14:paraId="5EABBBDC" w14:textId="77777777">
        <w:trPr>
          <w:trHeight w:val="668"/>
        </w:trPr>
        <w:tc>
          <w:tcPr>
            <w:tcW w:w="5381" w:type="dxa"/>
          </w:tcPr>
          <w:p w14:paraId="5C47C6D8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Tel:</w:t>
            </w:r>
          </w:p>
        </w:tc>
        <w:tc>
          <w:tcPr>
            <w:tcW w:w="5381" w:type="dxa"/>
          </w:tcPr>
          <w:p w14:paraId="48A435AB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Emergency Tel:</w:t>
            </w:r>
          </w:p>
        </w:tc>
      </w:tr>
      <w:tr w:rsidR="00D7139D" w14:paraId="6A88ECB5" w14:textId="77777777">
        <w:trPr>
          <w:trHeight w:val="668"/>
        </w:trPr>
        <w:tc>
          <w:tcPr>
            <w:tcW w:w="10762" w:type="dxa"/>
            <w:gridSpan w:val="2"/>
          </w:tcPr>
          <w:p w14:paraId="7D52BF7C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e‐mail:</w:t>
            </w:r>
          </w:p>
        </w:tc>
      </w:tr>
      <w:tr w:rsidR="00D7139D" w14:paraId="7BEA3F83" w14:textId="77777777">
        <w:trPr>
          <w:trHeight w:val="668"/>
        </w:trPr>
        <w:tc>
          <w:tcPr>
            <w:tcW w:w="5381" w:type="dxa"/>
          </w:tcPr>
          <w:p w14:paraId="21EDD4EA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Day Attending:</w:t>
            </w:r>
          </w:p>
        </w:tc>
        <w:tc>
          <w:tcPr>
            <w:tcW w:w="5381" w:type="dxa"/>
          </w:tcPr>
          <w:p w14:paraId="3C0DE3D5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Time Attending:</w:t>
            </w:r>
          </w:p>
        </w:tc>
      </w:tr>
      <w:tr w:rsidR="00D7139D" w14:paraId="0915602F" w14:textId="77777777">
        <w:trPr>
          <w:trHeight w:val="1311"/>
        </w:trPr>
        <w:tc>
          <w:tcPr>
            <w:tcW w:w="10762" w:type="dxa"/>
            <w:gridSpan w:val="2"/>
            <w:tcBorders>
              <w:bottom w:val="nil"/>
            </w:tcBorders>
          </w:tcPr>
          <w:p w14:paraId="64937C53" w14:textId="77777777" w:rsidR="00D7139D" w:rsidRDefault="00C4256C">
            <w:pPr>
              <w:pStyle w:val="TableParagraph"/>
              <w:spacing w:before="0" w:line="263" w:lineRule="exact"/>
              <w:rPr>
                <w:sz w:val="21"/>
              </w:rPr>
            </w:pPr>
            <w:r>
              <w:rPr>
                <w:sz w:val="21"/>
              </w:rPr>
              <w:t>Any medical conditions that the coaching team should be aware of</w:t>
            </w:r>
          </w:p>
        </w:tc>
      </w:tr>
      <w:tr w:rsidR="00D7139D" w14:paraId="6BFBD86E" w14:textId="77777777">
        <w:trPr>
          <w:trHeight w:val="528"/>
        </w:trPr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76296"/>
          </w:tcPr>
          <w:p w14:paraId="1417B15C" w14:textId="77777777" w:rsidR="00D7139D" w:rsidRDefault="00D7139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48B1F40" w14:textId="0EB03B12" w:rsidR="00D7139D" w:rsidRDefault="00831580" w:rsidP="00831580">
      <w:pPr>
        <w:rPr>
          <w:rFonts w:ascii="Helvetica"/>
          <w:b/>
          <w:sz w:val="25"/>
        </w:rPr>
      </w:pPr>
      <w:r>
        <w:rPr>
          <w:rFonts w:ascii="Helvetica"/>
          <w:b/>
          <w:sz w:val="44"/>
          <w:szCs w:val="21"/>
        </w:rPr>
        <w:t xml:space="preserve"> </w:t>
      </w:r>
      <w:r w:rsidR="00C4256C">
        <w:rPr>
          <w:rFonts w:ascii="Helvetica"/>
          <w:b/>
          <w:w w:val="95"/>
          <w:sz w:val="25"/>
        </w:rPr>
        <w:t>Personal Liability</w:t>
      </w:r>
    </w:p>
    <w:p w14:paraId="583AA46E" w14:textId="77777777" w:rsidR="00D7139D" w:rsidRDefault="00C4256C">
      <w:pPr>
        <w:pStyle w:val="BodyText"/>
        <w:spacing w:before="237" w:line="232" w:lineRule="auto"/>
        <w:ind w:left="115" w:right="835"/>
      </w:pP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understand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accept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Hampton‐In‐Arden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1"/>
          <w:w w:val="95"/>
        </w:rPr>
        <w:t xml:space="preserve"> </w:t>
      </w:r>
      <w:r>
        <w:rPr>
          <w:w w:val="95"/>
        </w:rPr>
        <w:t>Club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its</w:t>
      </w:r>
      <w:r>
        <w:rPr>
          <w:spacing w:val="-12"/>
          <w:w w:val="95"/>
        </w:rPr>
        <w:t xml:space="preserve"> </w:t>
      </w:r>
      <w:r>
        <w:rPr>
          <w:w w:val="95"/>
        </w:rPr>
        <w:t>servants</w:t>
      </w:r>
      <w:r>
        <w:rPr>
          <w:spacing w:val="-11"/>
          <w:w w:val="95"/>
        </w:rPr>
        <w:t xml:space="preserve"> </w:t>
      </w:r>
      <w:r>
        <w:rPr>
          <w:w w:val="95"/>
        </w:rPr>
        <w:t>cannot</w:t>
      </w:r>
      <w:r>
        <w:rPr>
          <w:spacing w:val="-12"/>
          <w:w w:val="95"/>
        </w:rPr>
        <w:t xml:space="preserve"> </w:t>
      </w:r>
      <w:r>
        <w:rPr>
          <w:w w:val="95"/>
        </w:rPr>
        <w:t>accept</w:t>
      </w:r>
      <w:r>
        <w:rPr>
          <w:spacing w:val="-11"/>
          <w:w w:val="95"/>
        </w:rPr>
        <w:t xml:space="preserve"> </w:t>
      </w:r>
      <w:r>
        <w:rPr>
          <w:w w:val="95"/>
        </w:rPr>
        <w:t>any</w:t>
      </w:r>
      <w:r>
        <w:rPr>
          <w:spacing w:val="-12"/>
          <w:w w:val="95"/>
        </w:rPr>
        <w:t xml:space="preserve"> </w:t>
      </w:r>
      <w:r>
        <w:rPr>
          <w:w w:val="95"/>
        </w:rPr>
        <w:t>liability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respect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of </w:t>
      </w:r>
      <w:r>
        <w:t>personal</w:t>
      </w:r>
      <w:r>
        <w:rPr>
          <w:spacing w:val="-15"/>
        </w:rPr>
        <w:t xml:space="preserve"> </w:t>
      </w:r>
      <w:r>
        <w:t>injury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loss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damage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equipment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belongings.</w:t>
      </w:r>
    </w:p>
    <w:p w14:paraId="5CC2E30E" w14:textId="77777777" w:rsidR="00D7139D" w:rsidRDefault="00D7139D">
      <w:pPr>
        <w:pStyle w:val="BodyText"/>
        <w:spacing w:before="11"/>
        <w:rPr>
          <w:sz w:val="17"/>
        </w:rPr>
      </w:pPr>
    </w:p>
    <w:p w14:paraId="3B8D7AC9" w14:textId="12CC59CB" w:rsidR="00D7139D" w:rsidRDefault="00C4256C">
      <w:pPr>
        <w:pStyle w:val="Heading2"/>
        <w:spacing w:line="261" w:lineRule="auto"/>
        <w:ind w:left="115" w:right="205"/>
        <w:jc w:val="left"/>
      </w:pPr>
      <w:proofErr w:type="gramStart"/>
      <w:r>
        <w:rPr>
          <w:w w:val="95"/>
        </w:rPr>
        <w:t>I</w:t>
      </w:r>
      <w:r w:rsidR="000D40A5">
        <w:rPr>
          <w:w w:val="95"/>
        </w:rPr>
        <w:t xml:space="preserve"> </w:t>
      </w:r>
      <w:r>
        <w:rPr>
          <w:spacing w:val="-35"/>
          <w:w w:val="95"/>
        </w:rPr>
        <w:t xml:space="preserve"> </w:t>
      </w:r>
      <w:r>
        <w:rPr>
          <w:w w:val="95"/>
        </w:rPr>
        <w:t>give</w:t>
      </w:r>
      <w:proofErr w:type="gramEnd"/>
      <w:r w:rsidR="00831580">
        <w:rPr>
          <w:w w:val="95"/>
        </w:rPr>
        <w:t xml:space="preserve"> </w:t>
      </w:r>
      <w:r>
        <w:rPr>
          <w:spacing w:val="-35"/>
          <w:w w:val="95"/>
        </w:rPr>
        <w:t xml:space="preserve"> </w:t>
      </w:r>
      <w:r>
        <w:rPr>
          <w:w w:val="95"/>
        </w:rPr>
        <w:t>permission</w:t>
      </w:r>
      <w:r>
        <w:rPr>
          <w:spacing w:val="-34"/>
          <w:w w:val="95"/>
        </w:rPr>
        <w:t xml:space="preserve"> </w:t>
      </w:r>
      <w:r w:rsidR="000D40A5"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 w:rsidR="000D40A5">
        <w:rPr>
          <w:spacing w:val="-34"/>
          <w:w w:val="95"/>
        </w:rPr>
        <w:t xml:space="preserve"> </w:t>
      </w:r>
      <w:r>
        <w:rPr>
          <w:w w:val="95"/>
        </w:rPr>
        <w:t>above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details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to</w:t>
      </w:r>
      <w:r w:rsidR="000D40A5">
        <w:rPr>
          <w:w w:val="95"/>
        </w:rPr>
        <w:t xml:space="preserve"> 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held</w:t>
      </w:r>
      <w:r>
        <w:rPr>
          <w:spacing w:val="-34"/>
          <w:w w:val="95"/>
        </w:rPr>
        <w:t xml:space="preserve"> </w:t>
      </w:r>
      <w:r w:rsidR="000D40A5"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computer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 w:rsidR="000D40A5">
        <w:rPr>
          <w:spacing w:val="-34"/>
          <w:w w:val="95"/>
        </w:rPr>
        <w:t xml:space="preserve"> </w:t>
      </w:r>
      <w:r>
        <w:rPr>
          <w:w w:val="95"/>
        </w:rPr>
        <w:t>for</w:t>
      </w:r>
      <w:r w:rsidR="000D40A5">
        <w:rPr>
          <w:w w:val="95"/>
        </w:rPr>
        <w:t xml:space="preserve"> </w:t>
      </w:r>
      <w:r>
        <w:rPr>
          <w:spacing w:val="-35"/>
          <w:w w:val="95"/>
        </w:rPr>
        <w:t xml:space="preserve"> </w:t>
      </w:r>
      <w:r>
        <w:rPr>
          <w:w w:val="95"/>
        </w:rPr>
        <w:t>those</w:t>
      </w:r>
      <w:r>
        <w:rPr>
          <w:spacing w:val="-34"/>
          <w:w w:val="95"/>
        </w:rPr>
        <w:t xml:space="preserve"> </w:t>
      </w:r>
      <w:r w:rsidR="000D40A5">
        <w:rPr>
          <w:spacing w:val="-34"/>
          <w:w w:val="95"/>
        </w:rPr>
        <w:t xml:space="preserve"> </w:t>
      </w:r>
      <w:r>
        <w:rPr>
          <w:w w:val="95"/>
        </w:rPr>
        <w:t>contact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details</w:t>
      </w:r>
      <w:r>
        <w:rPr>
          <w:spacing w:val="-34"/>
          <w:w w:val="95"/>
        </w:rPr>
        <w:t xml:space="preserve"> </w:t>
      </w:r>
      <w:r w:rsidR="000D40A5">
        <w:rPr>
          <w:spacing w:val="-34"/>
          <w:w w:val="95"/>
        </w:rPr>
        <w:t xml:space="preserve"> </w:t>
      </w:r>
      <w:r>
        <w:rPr>
          <w:w w:val="95"/>
        </w:rPr>
        <w:t>to</w:t>
      </w:r>
      <w:r w:rsidR="000D40A5">
        <w:rPr>
          <w:w w:val="95"/>
        </w:rPr>
        <w:t xml:space="preserve"> </w:t>
      </w:r>
      <w:r>
        <w:rPr>
          <w:spacing w:val="-35"/>
          <w:w w:val="95"/>
        </w:rPr>
        <w:t xml:space="preserve"> </w:t>
      </w:r>
      <w:r>
        <w:rPr>
          <w:w w:val="95"/>
        </w:rPr>
        <w:t>be</w:t>
      </w:r>
      <w:r>
        <w:rPr>
          <w:spacing w:val="-35"/>
          <w:w w:val="95"/>
        </w:rPr>
        <w:t xml:space="preserve"> </w:t>
      </w:r>
      <w:r w:rsidR="000D40A5">
        <w:rPr>
          <w:spacing w:val="-35"/>
          <w:w w:val="95"/>
        </w:rPr>
        <w:t xml:space="preserve"> </w:t>
      </w:r>
      <w:r>
        <w:rPr>
          <w:w w:val="95"/>
        </w:rPr>
        <w:t>available</w:t>
      </w:r>
      <w:r>
        <w:rPr>
          <w:spacing w:val="-34"/>
          <w:w w:val="95"/>
        </w:rPr>
        <w:t xml:space="preserve"> </w:t>
      </w:r>
      <w:r w:rsidR="000D40A5">
        <w:rPr>
          <w:spacing w:val="-34"/>
          <w:w w:val="95"/>
        </w:rPr>
        <w:t xml:space="preserve"> </w:t>
      </w:r>
      <w:r>
        <w:rPr>
          <w:w w:val="95"/>
        </w:rPr>
        <w:t>to</w:t>
      </w:r>
      <w:r w:rsidR="000D40A5">
        <w:rPr>
          <w:w w:val="95"/>
        </w:rPr>
        <w:t xml:space="preserve"> 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authorised</w:t>
      </w:r>
      <w:proofErr w:type="spellEnd"/>
      <w:r>
        <w:rPr>
          <w:w w:val="95"/>
        </w:rPr>
        <w:t xml:space="preserve"> club</w:t>
      </w:r>
      <w:r>
        <w:rPr>
          <w:spacing w:val="-28"/>
          <w:w w:val="95"/>
        </w:rPr>
        <w:t xml:space="preserve"> </w:t>
      </w:r>
      <w:r>
        <w:rPr>
          <w:w w:val="95"/>
        </w:rPr>
        <w:t>members</w:t>
      </w:r>
      <w:r>
        <w:rPr>
          <w:spacing w:val="-27"/>
          <w:w w:val="95"/>
        </w:rPr>
        <w:t xml:space="preserve"> </w:t>
      </w:r>
      <w:r>
        <w:rPr>
          <w:w w:val="95"/>
        </w:rPr>
        <w:t>with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proofErr w:type="spellStart"/>
      <w:r>
        <w:rPr>
          <w:w w:val="95"/>
        </w:rPr>
        <w:t>authorised</w:t>
      </w:r>
      <w:proofErr w:type="spellEnd"/>
      <w:r>
        <w:rPr>
          <w:spacing w:val="-27"/>
          <w:w w:val="95"/>
        </w:rPr>
        <w:t xml:space="preserve"> </w:t>
      </w:r>
      <w:r>
        <w:rPr>
          <w:w w:val="95"/>
        </w:rPr>
        <w:t>password</w:t>
      </w:r>
      <w:r>
        <w:rPr>
          <w:spacing w:val="-27"/>
          <w:w w:val="95"/>
        </w:rPr>
        <w:t xml:space="preserve"> </w:t>
      </w:r>
      <w:r>
        <w:rPr>
          <w:w w:val="95"/>
        </w:rPr>
        <w:t>via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club</w:t>
      </w:r>
      <w:r>
        <w:rPr>
          <w:spacing w:val="-27"/>
          <w:w w:val="95"/>
        </w:rPr>
        <w:t xml:space="preserve"> </w:t>
      </w:r>
      <w:r>
        <w:rPr>
          <w:w w:val="95"/>
        </w:rPr>
        <w:t>web</w:t>
      </w:r>
      <w:r>
        <w:rPr>
          <w:spacing w:val="-27"/>
          <w:w w:val="95"/>
        </w:rPr>
        <w:t xml:space="preserve"> </w:t>
      </w:r>
      <w:r>
        <w:rPr>
          <w:w w:val="95"/>
        </w:rPr>
        <w:t>site.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w w:val="95"/>
        </w:rPr>
        <w:t>understand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these</w:t>
      </w:r>
      <w:r>
        <w:rPr>
          <w:spacing w:val="-27"/>
          <w:w w:val="95"/>
        </w:rPr>
        <w:t xml:space="preserve"> </w:t>
      </w:r>
      <w:r>
        <w:rPr>
          <w:w w:val="95"/>
        </w:rPr>
        <w:t>details</w:t>
      </w:r>
      <w:r>
        <w:rPr>
          <w:spacing w:val="-28"/>
          <w:w w:val="95"/>
        </w:rPr>
        <w:t xml:space="preserve"> </w:t>
      </w:r>
      <w:r>
        <w:rPr>
          <w:w w:val="95"/>
        </w:rPr>
        <w:t>will</w:t>
      </w:r>
      <w:r>
        <w:rPr>
          <w:spacing w:val="-27"/>
          <w:w w:val="95"/>
        </w:rPr>
        <w:t xml:space="preserve"> </w:t>
      </w:r>
      <w:r>
        <w:rPr>
          <w:w w:val="95"/>
        </w:rPr>
        <w:t>not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passed </w:t>
      </w:r>
      <w:r>
        <w:t>outside the</w:t>
      </w:r>
      <w:r>
        <w:rPr>
          <w:spacing w:val="-24"/>
        </w:rPr>
        <w:t xml:space="preserve"> </w:t>
      </w:r>
      <w:r>
        <w:t>club.</w:t>
      </w:r>
    </w:p>
    <w:p w14:paraId="3DAC3DAC" w14:textId="77777777" w:rsidR="00D7139D" w:rsidRDefault="00C4256C">
      <w:pPr>
        <w:spacing w:before="232"/>
        <w:ind w:left="115"/>
        <w:rPr>
          <w:rFonts w:ascii="Helvetica"/>
          <w:b/>
          <w:sz w:val="25"/>
        </w:rPr>
      </w:pPr>
      <w:r>
        <w:rPr>
          <w:rFonts w:ascii="Helvetica"/>
          <w:b/>
          <w:w w:val="90"/>
          <w:sz w:val="25"/>
        </w:rPr>
        <w:t>NOTES</w:t>
      </w:r>
    </w:p>
    <w:p w14:paraId="13C6C25C" w14:textId="77777777" w:rsidR="00D7139D" w:rsidRDefault="00C4256C">
      <w:pPr>
        <w:pStyle w:val="ListParagraph"/>
        <w:numPr>
          <w:ilvl w:val="0"/>
          <w:numId w:val="1"/>
        </w:numPr>
        <w:tabs>
          <w:tab w:val="left" w:pos="971"/>
        </w:tabs>
        <w:spacing w:before="246"/>
        <w:ind w:hanging="215"/>
        <w:rPr>
          <w:sz w:val="21"/>
        </w:rPr>
      </w:pPr>
      <w:r>
        <w:pict w14:anchorId="0BF89711">
          <v:shape id="_x0000_s1027" alt="" style="position:absolute;left:0;text-align:left;margin-left:48.05pt;margin-top:18.7pt;width:3.25pt;height:3.25pt;z-index:251656704;mso-wrap-edited:f;mso-width-percent:0;mso-height-percent:0;mso-position-horizontal-relative:page;mso-width-percent:0;mso-height-percent:0" coordsize="65,65" path="m32,64l18,62,8,56,2,46,,32,2,18,8,8,18,2,32,,46,2,56,8r6,10l64,32,62,46,56,56,46,62,32,64xe" fillcolor="black" stroked="f">
            <v:path arrowok="t" o:connecttype="custom" o:connectlocs="20320,278130;11430,276860;5080,273050;1270,266700;0,257810;1270,248920;5080,242570;11430,238760;20320,237490;29210,238760;35560,242570;39370,248920;40640,257810;39370,266700;35560,273050;29210,276860;20320,278130" o:connectangles="0,0,0,0,0,0,0,0,0,0,0,0,0,0,0,0,0"/>
            <w10:wrap anchorx="page"/>
          </v:shape>
        </w:pict>
      </w:r>
      <w:r>
        <w:rPr>
          <w:sz w:val="21"/>
        </w:rPr>
        <w:t>Please</w:t>
      </w:r>
      <w:r>
        <w:rPr>
          <w:spacing w:val="-25"/>
          <w:sz w:val="21"/>
        </w:rPr>
        <w:t xml:space="preserve"> </w:t>
      </w:r>
      <w:r>
        <w:rPr>
          <w:sz w:val="21"/>
        </w:rPr>
        <w:t>wear</w:t>
      </w:r>
      <w:r>
        <w:rPr>
          <w:spacing w:val="-24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24"/>
          <w:sz w:val="21"/>
        </w:rPr>
        <w:t xml:space="preserve"> </w:t>
      </w:r>
      <w:r>
        <w:rPr>
          <w:sz w:val="21"/>
        </w:rPr>
        <w:t>sportswear</w:t>
      </w:r>
      <w:r>
        <w:rPr>
          <w:spacing w:val="-24"/>
          <w:sz w:val="21"/>
        </w:rPr>
        <w:t xml:space="preserve"> </w:t>
      </w:r>
      <w:r>
        <w:rPr>
          <w:sz w:val="21"/>
        </w:rPr>
        <w:t>and</w:t>
      </w:r>
      <w:r>
        <w:rPr>
          <w:spacing w:val="-25"/>
          <w:sz w:val="21"/>
        </w:rPr>
        <w:t xml:space="preserve"> </w:t>
      </w:r>
      <w:r>
        <w:rPr>
          <w:sz w:val="21"/>
        </w:rPr>
        <w:t>tennis</w:t>
      </w:r>
      <w:r>
        <w:rPr>
          <w:spacing w:val="-24"/>
          <w:sz w:val="21"/>
        </w:rPr>
        <w:t xml:space="preserve"> </w:t>
      </w:r>
      <w:r>
        <w:rPr>
          <w:sz w:val="21"/>
        </w:rPr>
        <w:t>trainers</w:t>
      </w:r>
      <w:r>
        <w:rPr>
          <w:spacing w:val="-24"/>
          <w:sz w:val="21"/>
        </w:rPr>
        <w:t xml:space="preserve"> </w:t>
      </w:r>
      <w:r>
        <w:rPr>
          <w:sz w:val="21"/>
        </w:rPr>
        <w:t>+</w:t>
      </w:r>
      <w:r>
        <w:rPr>
          <w:spacing w:val="-24"/>
          <w:sz w:val="21"/>
        </w:rPr>
        <w:t xml:space="preserve"> </w:t>
      </w:r>
      <w:r>
        <w:rPr>
          <w:sz w:val="21"/>
        </w:rPr>
        <w:t>bring</w:t>
      </w:r>
      <w:r>
        <w:rPr>
          <w:spacing w:val="-25"/>
          <w:sz w:val="21"/>
        </w:rPr>
        <w:t xml:space="preserve"> </w:t>
      </w:r>
      <w:r>
        <w:rPr>
          <w:sz w:val="21"/>
        </w:rPr>
        <w:t>a</w:t>
      </w:r>
      <w:r>
        <w:rPr>
          <w:spacing w:val="-24"/>
          <w:sz w:val="21"/>
        </w:rPr>
        <w:t xml:space="preserve"> </w:t>
      </w:r>
      <w:r>
        <w:rPr>
          <w:sz w:val="21"/>
        </w:rPr>
        <w:t>drink</w:t>
      </w:r>
      <w:r>
        <w:rPr>
          <w:spacing w:val="-24"/>
          <w:sz w:val="21"/>
        </w:rPr>
        <w:t xml:space="preserve"> </w:t>
      </w:r>
      <w:r>
        <w:rPr>
          <w:sz w:val="21"/>
        </w:rPr>
        <w:t>of</w:t>
      </w:r>
      <w:r>
        <w:rPr>
          <w:spacing w:val="-24"/>
          <w:sz w:val="21"/>
        </w:rPr>
        <w:t xml:space="preserve"> </w:t>
      </w:r>
      <w:r>
        <w:rPr>
          <w:sz w:val="21"/>
        </w:rPr>
        <w:t>water</w:t>
      </w:r>
      <w:r>
        <w:rPr>
          <w:spacing w:val="-25"/>
          <w:sz w:val="21"/>
        </w:rPr>
        <w:t xml:space="preserve"> </w:t>
      </w:r>
      <w:r>
        <w:rPr>
          <w:sz w:val="21"/>
        </w:rPr>
        <w:t>in</w:t>
      </w:r>
      <w:r>
        <w:rPr>
          <w:spacing w:val="-24"/>
          <w:sz w:val="21"/>
        </w:rPr>
        <w:t xml:space="preserve"> </w:t>
      </w:r>
      <w:r>
        <w:rPr>
          <w:sz w:val="21"/>
        </w:rPr>
        <w:t>an</w:t>
      </w:r>
      <w:r>
        <w:rPr>
          <w:spacing w:val="-24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24"/>
          <w:sz w:val="21"/>
        </w:rPr>
        <w:t xml:space="preserve"> </w:t>
      </w:r>
      <w:r>
        <w:rPr>
          <w:sz w:val="21"/>
        </w:rPr>
        <w:t>container</w:t>
      </w:r>
    </w:p>
    <w:p w14:paraId="4B1AF2DA" w14:textId="77777777" w:rsidR="00D7139D" w:rsidRDefault="00C4256C">
      <w:pPr>
        <w:pStyle w:val="Heading2"/>
        <w:numPr>
          <w:ilvl w:val="0"/>
          <w:numId w:val="1"/>
        </w:numPr>
        <w:tabs>
          <w:tab w:val="left" w:pos="981"/>
        </w:tabs>
        <w:spacing w:line="277" w:lineRule="exact"/>
        <w:ind w:left="980" w:right="0" w:hanging="225"/>
      </w:pPr>
      <w:r>
        <w:pict w14:anchorId="47ED1EC6">
          <v:shape id="_x0000_s1026" alt="" style="position:absolute;left:0;text-align:left;margin-left:48.05pt;margin-top:6.2pt;width:3.25pt;height:3.25pt;z-index:251657728;mso-wrap-edited:f;mso-width-percent:0;mso-height-percent:0;mso-position-horizontal-relative:page;mso-width-percent:0;mso-height-percent:0" coordsize="65,65" path="m32,64l18,62,8,56,2,46,,32,2,18,8,8,18,2,32,,46,2,56,8r6,10l64,32,62,46,56,56,46,62,32,64xe" fillcolor="black" stroked="f">
            <v:path arrowok="t" o:connecttype="custom" o:connectlocs="20320,119380;11430,118110;5080,114300;1270,107950;0,99060;1270,90170;5080,83820;11430,80010;20320,78740;29210,80010;35560,83820;39370,90170;40640,99060;39370,107950;35560,114300;29210,118110;20320,119380" o:connectangles="0,0,0,0,0,0,0,0,0,0,0,0,0,0,0,0,0"/>
            <w10:wrap anchorx="page"/>
          </v:shape>
        </w:pict>
      </w:r>
      <w:r>
        <w:rPr>
          <w:rFonts w:ascii="Arial Unicode MS"/>
          <w:b w:val="0"/>
        </w:rPr>
        <w:t>Contact:</w:t>
      </w:r>
      <w:r>
        <w:rPr>
          <w:rFonts w:ascii="Arial Unicode MS"/>
          <w:b w:val="0"/>
          <w:spacing w:val="-17"/>
        </w:rPr>
        <w:t xml:space="preserve"> </w:t>
      </w:r>
      <w:r>
        <w:t>Ian</w:t>
      </w:r>
      <w:r>
        <w:rPr>
          <w:spacing w:val="-16"/>
        </w:rPr>
        <w:t xml:space="preserve"> </w:t>
      </w:r>
      <w:r>
        <w:t>Poole</w:t>
      </w:r>
      <w:r>
        <w:rPr>
          <w:spacing w:val="-16"/>
        </w:rPr>
        <w:t xml:space="preserve"> </w:t>
      </w:r>
      <w:r>
        <w:t>(07968</w:t>
      </w:r>
      <w:r>
        <w:rPr>
          <w:spacing w:val="-16"/>
        </w:rPr>
        <w:t xml:space="preserve"> </w:t>
      </w:r>
      <w:r>
        <w:t>451956)</w:t>
      </w:r>
      <w:r>
        <w:rPr>
          <w:spacing w:val="-16"/>
        </w:rPr>
        <w:t xml:space="preserve"> </w:t>
      </w:r>
      <w:r>
        <w:t>(</w:t>
      </w:r>
      <w:hyperlink r:id="rId6">
        <w:r>
          <w:rPr>
            <w:color w:val="0000ED"/>
          </w:rPr>
          <w:t>Ianpoole23@yahoo.co.uk</w:t>
        </w:r>
      </w:hyperlink>
      <w:r>
        <w:t>)</w:t>
      </w:r>
    </w:p>
    <w:p w14:paraId="63E36E35" w14:textId="77777777" w:rsidR="00D7139D" w:rsidRDefault="00C4256C">
      <w:pPr>
        <w:pStyle w:val="BodyText"/>
        <w:spacing w:before="200"/>
        <w:ind w:left="413" w:right="413"/>
        <w:jc w:val="center"/>
      </w:pPr>
      <w:r>
        <w:t xml:space="preserve">Pay directly to </w:t>
      </w:r>
      <w:proofErr w:type="spellStart"/>
      <w:r>
        <w:t>Matchpoint</w:t>
      </w:r>
      <w:proofErr w:type="spellEnd"/>
      <w:r>
        <w:t xml:space="preserve"> </w:t>
      </w:r>
      <w:proofErr w:type="spellStart"/>
      <w:r>
        <w:t>Sportz</w:t>
      </w:r>
      <w:proofErr w:type="spellEnd"/>
    </w:p>
    <w:p w14:paraId="2707DF5E" w14:textId="77777777" w:rsidR="00D7139D" w:rsidRDefault="00D7139D">
      <w:pPr>
        <w:pStyle w:val="BodyText"/>
      </w:pPr>
    </w:p>
    <w:p w14:paraId="7410D324" w14:textId="77777777" w:rsidR="00D7139D" w:rsidRDefault="00C4256C">
      <w:pPr>
        <w:pStyle w:val="Heading2"/>
        <w:spacing w:line="261" w:lineRule="auto"/>
        <w:ind w:left="4263" w:right="4262"/>
      </w:pPr>
      <w:r>
        <w:rPr>
          <w:color w:val="008000"/>
        </w:rPr>
        <w:t xml:space="preserve">Sort code: 40‐42‐12 </w:t>
      </w:r>
      <w:r>
        <w:rPr>
          <w:color w:val="008000"/>
          <w:w w:val="90"/>
        </w:rPr>
        <w:t>Account number: 22195232</w:t>
      </w:r>
    </w:p>
    <w:p w14:paraId="4480FC8C" w14:textId="77777777" w:rsidR="00D7139D" w:rsidRDefault="00C4256C">
      <w:pPr>
        <w:spacing w:line="249" w:lineRule="exact"/>
        <w:ind w:left="413" w:right="413"/>
        <w:jc w:val="center"/>
        <w:rPr>
          <w:rFonts w:ascii="Helvetica"/>
          <w:b/>
          <w:sz w:val="21"/>
        </w:rPr>
      </w:pPr>
      <w:r>
        <w:rPr>
          <w:rFonts w:ascii="Helvetica"/>
          <w:b/>
          <w:color w:val="008000"/>
          <w:sz w:val="21"/>
        </w:rPr>
        <w:t>Please use initial and surname of eldest child as your reference to enable us to allocate your payment</w:t>
      </w:r>
    </w:p>
    <w:p w14:paraId="23655310" w14:textId="77777777" w:rsidR="00D7139D" w:rsidRDefault="00C4256C">
      <w:pPr>
        <w:pStyle w:val="BodyText"/>
        <w:spacing w:before="224"/>
        <w:ind w:left="413" w:right="413"/>
        <w:jc w:val="center"/>
      </w:pPr>
      <w:r>
        <w:t xml:space="preserve">Alternatively, make </w:t>
      </w:r>
      <w:proofErr w:type="spellStart"/>
      <w:r>
        <w:t>cheques</w:t>
      </w:r>
      <w:proofErr w:type="spellEnd"/>
      <w:r>
        <w:t xml:space="preserve"> payable to</w:t>
      </w:r>
    </w:p>
    <w:p w14:paraId="01305C3E" w14:textId="77777777" w:rsidR="00D7139D" w:rsidRDefault="00D7139D">
      <w:pPr>
        <w:pStyle w:val="BodyText"/>
      </w:pPr>
    </w:p>
    <w:p w14:paraId="374F5851" w14:textId="77777777" w:rsidR="00D7139D" w:rsidRDefault="00C4256C">
      <w:pPr>
        <w:pStyle w:val="Heading2"/>
      </w:pPr>
      <w:proofErr w:type="spellStart"/>
      <w:r>
        <w:rPr>
          <w:color w:val="0000FF"/>
        </w:rPr>
        <w:t>Matchpoin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Sportz</w:t>
      </w:r>
      <w:proofErr w:type="spellEnd"/>
      <w:r>
        <w:rPr>
          <w:color w:val="0000FF"/>
        </w:rPr>
        <w:t xml:space="preserve"> Ltd</w:t>
      </w:r>
    </w:p>
    <w:p w14:paraId="79FBF231" w14:textId="77777777" w:rsidR="00D7139D" w:rsidRDefault="00D7139D">
      <w:pPr>
        <w:pStyle w:val="BodyText"/>
        <w:spacing w:before="9"/>
        <w:rPr>
          <w:rFonts w:ascii="Helvetica"/>
          <w:b/>
          <w:sz w:val="22"/>
        </w:rPr>
      </w:pPr>
      <w:bookmarkStart w:id="0" w:name="_GoBack"/>
      <w:bookmarkEnd w:id="0"/>
    </w:p>
    <w:p w14:paraId="51873424" w14:textId="2EEBB132" w:rsidR="00D7139D" w:rsidRDefault="00C4256C">
      <w:pPr>
        <w:ind w:left="413" w:right="413"/>
        <w:jc w:val="center"/>
        <w:rPr>
          <w:sz w:val="21"/>
        </w:rPr>
      </w:pPr>
      <w:r>
        <w:rPr>
          <w:sz w:val="21"/>
        </w:rPr>
        <w:t xml:space="preserve">Please hand deliver payment to Ian or post to </w:t>
      </w:r>
      <w:r w:rsidR="00831580">
        <w:rPr>
          <w:rFonts w:ascii="Helvetica"/>
          <w:b/>
          <w:sz w:val="21"/>
        </w:rPr>
        <w:t>22</w:t>
      </w:r>
      <w:r>
        <w:rPr>
          <w:rFonts w:ascii="Helvetica"/>
          <w:b/>
          <w:sz w:val="21"/>
        </w:rPr>
        <w:t xml:space="preserve"> Chapel Fields Road, Olton, B92 7RX</w:t>
      </w:r>
      <w:r>
        <w:rPr>
          <w:sz w:val="21"/>
        </w:rPr>
        <w:t>.</w:t>
      </w:r>
    </w:p>
    <w:p w14:paraId="4AE82A1C" w14:textId="77777777" w:rsidR="00D7139D" w:rsidRDefault="00D7139D">
      <w:pPr>
        <w:pStyle w:val="BodyText"/>
        <w:spacing w:before="1"/>
        <w:rPr>
          <w:sz w:val="16"/>
        </w:rPr>
      </w:pPr>
    </w:p>
    <w:tbl>
      <w:tblPr>
        <w:tblW w:w="0" w:type="auto"/>
        <w:tblInd w:w="140" w:type="dxa"/>
        <w:tblBorders>
          <w:top w:val="single" w:sz="8" w:space="0" w:color="676296"/>
          <w:left w:val="single" w:sz="8" w:space="0" w:color="676296"/>
          <w:bottom w:val="single" w:sz="8" w:space="0" w:color="676296"/>
          <w:right w:val="single" w:sz="8" w:space="0" w:color="676296"/>
          <w:insideH w:val="single" w:sz="8" w:space="0" w:color="676296"/>
          <w:insideV w:val="single" w:sz="8" w:space="0" w:color="6762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8"/>
        <w:gridCol w:w="4661"/>
        <w:gridCol w:w="1025"/>
        <w:gridCol w:w="1169"/>
      </w:tblGrid>
      <w:tr w:rsidR="00D7139D" w14:paraId="3CFBF395" w14:textId="77777777">
        <w:trPr>
          <w:trHeight w:val="668"/>
        </w:trPr>
        <w:tc>
          <w:tcPr>
            <w:tcW w:w="3908" w:type="dxa"/>
          </w:tcPr>
          <w:p w14:paraId="47A456A1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Signature of Parent/Guardian</w:t>
            </w:r>
          </w:p>
        </w:tc>
        <w:tc>
          <w:tcPr>
            <w:tcW w:w="4661" w:type="dxa"/>
          </w:tcPr>
          <w:p w14:paraId="069C2BE5" w14:textId="77777777" w:rsidR="00D7139D" w:rsidRDefault="00D7139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5" w:type="dxa"/>
          </w:tcPr>
          <w:p w14:paraId="304C95A8" w14:textId="77777777" w:rsidR="00D7139D" w:rsidRDefault="00C4256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169" w:type="dxa"/>
          </w:tcPr>
          <w:p w14:paraId="051620FB" w14:textId="77777777" w:rsidR="00D7139D" w:rsidRDefault="00D7139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8BC7006" w14:textId="77777777" w:rsidR="00C4256C" w:rsidRDefault="00C4256C"/>
    <w:sectPr w:rsidR="00C4256C">
      <w:type w:val="continuous"/>
      <w:pgSz w:w="11900" w:h="16820"/>
      <w:pgMar w:top="2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80D42"/>
    <w:multiLevelType w:val="hybridMultilevel"/>
    <w:tmpl w:val="AEB608AC"/>
    <w:lvl w:ilvl="0" w:tplc="0600A6FE">
      <w:start w:val="1"/>
      <w:numFmt w:val="lowerLetter"/>
      <w:lvlText w:val="%1)"/>
      <w:lvlJc w:val="left"/>
      <w:pPr>
        <w:ind w:left="970" w:hanging="216"/>
        <w:jc w:val="left"/>
      </w:pPr>
      <w:rPr>
        <w:rFonts w:ascii="Arial Unicode MS" w:eastAsia="Arial Unicode MS" w:hAnsi="Arial Unicode MS" w:cs="Arial Unicode MS" w:hint="default"/>
        <w:w w:val="87"/>
        <w:sz w:val="21"/>
        <w:szCs w:val="21"/>
      </w:rPr>
    </w:lvl>
    <w:lvl w:ilvl="1" w:tplc="E3166BCE">
      <w:numFmt w:val="bullet"/>
      <w:lvlText w:val="•"/>
      <w:lvlJc w:val="left"/>
      <w:pPr>
        <w:ind w:left="1984" w:hanging="216"/>
      </w:pPr>
      <w:rPr>
        <w:rFonts w:hint="default"/>
      </w:rPr>
    </w:lvl>
    <w:lvl w:ilvl="2" w:tplc="17F222CC">
      <w:numFmt w:val="bullet"/>
      <w:lvlText w:val="•"/>
      <w:lvlJc w:val="left"/>
      <w:pPr>
        <w:ind w:left="2988" w:hanging="216"/>
      </w:pPr>
      <w:rPr>
        <w:rFonts w:hint="default"/>
      </w:rPr>
    </w:lvl>
    <w:lvl w:ilvl="3" w:tplc="3572A334">
      <w:numFmt w:val="bullet"/>
      <w:lvlText w:val="•"/>
      <w:lvlJc w:val="left"/>
      <w:pPr>
        <w:ind w:left="3992" w:hanging="216"/>
      </w:pPr>
      <w:rPr>
        <w:rFonts w:hint="default"/>
      </w:rPr>
    </w:lvl>
    <w:lvl w:ilvl="4" w:tplc="810623D2">
      <w:numFmt w:val="bullet"/>
      <w:lvlText w:val="•"/>
      <w:lvlJc w:val="left"/>
      <w:pPr>
        <w:ind w:left="4996" w:hanging="216"/>
      </w:pPr>
      <w:rPr>
        <w:rFonts w:hint="default"/>
      </w:rPr>
    </w:lvl>
    <w:lvl w:ilvl="5" w:tplc="B61023AC">
      <w:numFmt w:val="bullet"/>
      <w:lvlText w:val="•"/>
      <w:lvlJc w:val="left"/>
      <w:pPr>
        <w:ind w:left="6000" w:hanging="216"/>
      </w:pPr>
      <w:rPr>
        <w:rFonts w:hint="default"/>
      </w:rPr>
    </w:lvl>
    <w:lvl w:ilvl="6" w:tplc="CEE6FC76">
      <w:numFmt w:val="bullet"/>
      <w:lvlText w:val="•"/>
      <w:lvlJc w:val="left"/>
      <w:pPr>
        <w:ind w:left="7004" w:hanging="216"/>
      </w:pPr>
      <w:rPr>
        <w:rFonts w:hint="default"/>
      </w:rPr>
    </w:lvl>
    <w:lvl w:ilvl="7" w:tplc="D5E42D7A">
      <w:numFmt w:val="bullet"/>
      <w:lvlText w:val="•"/>
      <w:lvlJc w:val="left"/>
      <w:pPr>
        <w:ind w:left="8008" w:hanging="216"/>
      </w:pPr>
      <w:rPr>
        <w:rFonts w:hint="default"/>
      </w:rPr>
    </w:lvl>
    <w:lvl w:ilvl="8" w:tplc="26EC89F8">
      <w:numFmt w:val="bullet"/>
      <w:lvlText w:val="•"/>
      <w:lvlJc w:val="left"/>
      <w:pPr>
        <w:ind w:left="9012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39D"/>
    <w:rsid w:val="000D40A5"/>
    <w:rsid w:val="00831580"/>
    <w:rsid w:val="00C4256C"/>
    <w:rsid w:val="00D7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8655E2"/>
  <w15:docId w15:val="{5DCA25B3-EA11-3A4F-9C56-4AF1BEBC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Helvetica" w:eastAsia="Helvetica" w:hAnsi="Helvetica" w:cs="Helvetica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413" w:right="413"/>
      <w:jc w:val="center"/>
      <w:outlineLvl w:val="1"/>
    </w:pPr>
    <w:rPr>
      <w:rFonts w:ascii="Helvetica" w:eastAsia="Helvetica" w:hAnsi="Helvetica" w:cs="Helvetic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77" w:lineRule="exact"/>
      <w:ind w:left="970" w:hanging="225"/>
    </w:pPr>
  </w:style>
  <w:style w:type="paragraph" w:customStyle="1" w:styleId="TableParagraph">
    <w:name w:val="Table Paragraph"/>
    <w:basedOn w:val="Normal"/>
    <w:uiPriority w:val="1"/>
    <w:qFormat/>
    <w:pPr>
      <w:spacing w:before="174"/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npoole23@yahoo.co.uk" TargetMode="External"/><Relationship Id="rId5" Type="http://schemas.openxmlformats.org/officeDocument/2006/relationships/hyperlink" Target="http://hamptontennis.org.uk/juniors/coaching_schedu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Cable</cp:lastModifiedBy>
  <cp:revision>3</cp:revision>
  <dcterms:created xsi:type="dcterms:W3CDTF">2018-12-13T18:32:00Z</dcterms:created>
  <dcterms:modified xsi:type="dcterms:W3CDTF">2018-12-13T18:42:00Z</dcterms:modified>
</cp:coreProperties>
</file>