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DC7E" w14:textId="770C4555" w:rsidR="00E10EA9" w:rsidRDefault="00E10EA9">
      <w:r>
        <w:t>Overview:</w:t>
      </w:r>
    </w:p>
    <w:p w14:paraId="2CCCCA30" w14:textId="740565A6" w:rsidR="00E10EA9" w:rsidRDefault="00402CD5">
      <w:r>
        <w:t xml:space="preserve">By chunk we mean sections of data, one chunk means the data was processed by one thread. </w:t>
      </w:r>
    </w:p>
    <w:p w14:paraId="0E199375" w14:textId="1A8F1231" w:rsidR="00187339" w:rsidRDefault="00187339">
      <w:r>
        <w:t xml:space="preserve">The raw data we collected is in the </w:t>
      </w:r>
      <w:proofErr w:type="spellStart"/>
      <w:r>
        <w:t>slurm</w:t>
      </w:r>
      <w:proofErr w:type="spellEnd"/>
      <w:r>
        <w:t xml:space="preserve"> files, and they should have an output description at the top and bottom of each run. The runtime data is recorded and graphed in the data.xlsx file. </w:t>
      </w:r>
    </w:p>
    <w:p w14:paraId="72646969" w14:textId="15714E60" w:rsidR="0022377D" w:rsidRPr="00402CD5" w:rsidRDefault="00E10EA9">
      <w:pPr>
        <w:rPr>
          <w:sz w:val="40"/>
          <w:szCs w:val="40"/>
        </w:rPr>
      </w:pPr>
      <w:r w:rsidRPr="00402CD5">
        <w:rPr>
          <w:sz w:val="40"/>
          <w:szCs w:val="40"/>
        </w:rPr>
        <w:t>OpenMP</w:t>
      </w:r>
    </w:p>
    <w:p w14:paraId="3042DA21" w14:textId="7CDD9520" w:rsidR="00E10EA9" w:rsidRDefault="00E10EA9">
      <w:r>
        <w:t>Graph:</w:t>
      </w:r>
    </w:p>
    <w:p w14:paraId="5BAEEFC0" w14:textId="279E7854" w:rsidR="00E10EA9" w:rsidRDefault="00E10EA9">
      <w:r>
        <w:rPr>
          <w:noProof/>
        </w:rPr>
        <w:drawing>
          <wp:inline distT="0" distB="0" distL="0" distR="0" wp14:anchorId="7677CA53" wp14:editId="6C99D20D">
            <wp:extent cx="4573905" cy="2771775"/>
            <wp:effectExtent l="0" t="0" r="17145" b="9525"/>
            <wp:docPr id="1" name="Chart 1">
              <a:extLst xmlns:a="http://schemas.openxmlformats.org/drawingml/2006/main">
                <a:ext uri="{FF2B5EF4-FFF2-40B4-BE49-F238E27FC236}">
                  <a16:creationId xmlns:a16="http://schemas.microsoft.com/office/drawing/2014/main" id="{F72E471B-FD54-4F65-A7D9-FFC95A1374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57B049D" w14:textId="6F150BC4" w:rsidR="00E10EA9" w:rsidRDefault="00E10EA9">
      <w:r>
        <w:t>High: 13144.577 at 2cpu and 1 chunk</w:t>
      </w:r>
    </w:p>
    <w:p w14:paraId="37C0ECE1" w14:textId="090EFDD1" w:rsidR="00E10EA9" w:rsidRDefault="00E10EA9">
      <w:r>
        <w:t>Low: 7201.84 at 8cpu and 4 chunks</w:t>
      </w:r>
    </w:p>
    <w:p w14:paraId="780D8F60" w14:textId="7A0C4C16" w:rsidR="00E10EA9" w:rsidRDefault="00E10EA9">
      <w:r>
        <w:t xml:space="preserve">Are there any race conditions? There are no race conditions. The data output is correct to the best of our knowledge. </w:t>
      </w:r>
    </w:p>
    <w:p w14:paraId="6A650899" w14:textId="61752D5B" w:rsidR="00E10EA9" w:rsidRDefault="00E10EA9">
      <w:r>
        <w:t xml:space="preserve">How do you handle synchronization between processes? </w:t>
      </w:r>
      <w:r w:rsidR="00402CD5">
        <w:t xml:space="preserve">Give each thread </w:t>
      </w:r>
      <w:proofErr w:type="gramStart"/>
      <w:r w:rsidR="00402CD5">
        <w:t>it’s</w:t>
      </w:r>
      <w:proofErr w:type="gramEnd"/>
      <w:r w:rsidR="00402CD5">
        <w:t xml:space="preserve"> own section to work on, so that none of the threads are in conflict. </w:t>
      </w:r>
    </w:p>
    <w:p w14:paraId="154081CA" w14:textId="7777777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proofErr w:type="spellStart"/>
      <w:r w:rsidRPr="00402CD5">
        <w:rPr>
          <w:rFonts w:ascii="Consolas" w:eastAsia="Times New Roman" w:hAnsi="Consolas" w:cs="Times New Roman"/>
          <w:color w:val="9CDCFE"/>
          <w:sz w:val="21"/>
          <w:szCs w:val="21"/>
        </w:rPr>
        <w:t>startPos</w:t>
      </w:r>
      <w:proofErr w:type="spellEnd"/>
      <w:r w:rsidRPr="00402CD5">
        <w:rPr>
          <w:rFonts w:ascii="Consolas" w:eastAsia="Times New Roman" w:hAnsi="Consolas" w:cs="Times New Roman"/>
          <w:color w:val="D4D4D4"/>
          <w:sz w:val="21"/>
          <w:szCs w:val="21"/>
        </w:rPr>
        <w:t> = </w:t>
      </w:r>
      <w:proofErr w:type="spellStart"/>
      <w:r w:rsidRPr="00402CD5">
        <w:rPr>
          <w:rFonts w:ascii="Consolas" w:eastAsia="Times New Roman" w:hAnsi="Consolas" w:cs="Times New Roman"/>
          <w:color w:val="9CDCFE"/>
          <w:sz w:val="21"/>
          <w:szCs w:val="21"/>
        </w:rPr>
        <w:t>myID</w:t>
      </w:r>
      <w:proofErr w:type="spellEnd"/>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569CD6"/>
          <w:sz w:val="21"/>
          <w:szCs w:val="21"/>
        </w:rPr>
        <w:t>ARRAY_SIZE</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NUM_THREADS</w:t>
      </w:r>
      <w:proofErr w:type="gramStart"/>
      <w:r w:rsidRPr="00402CD5">
        <w:rPr>
          <w:rFonts w:ascii="Consolas" w:eastAsia="Times New Roman" w:hAnsi="Consolas" w:cs="Times New Roman"/>
          <w:color w:val="D4D4D4"/>
          <w:sz w:val="21"/>
          <w:szCs w:val="21"/>
        </w:rPr>
        <w:t>);</w:t>
      </w:r>
      <w:proofErr w:type="gramEnd"/>
    </w:p>
    <w:p w14:paraId="6759E661" w14:textId="4986EEB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proofErr w:type="spellStart"/>
      <w:r w:rsidRPr="00402CD5">
        <w:rPr>
          <w:rFonts w:ascii="Consolas" w:eastAsia="Times New Roman" w:hAnsi="Consolas" w:cs="Times New Roman"/>
          <w:color w:val="9CDCFE"/>
          <w:sz w:val="21"/>
          <w:szCs w:val="21"/>
        </w:rPr>
        <w:t>endPos</w:t>
      </w:r>
      <w:proofErr w:type="spellEnd"/>
      <w:r w:rsidRPr="00402CD5">
        <w:rPr>
          <w:rFonts w:ascii="Consolas" w:eastAsia="Times New Roman" w:hAnsi="Consolas" w:cs="Times New Roman"/>
          <w:color w:val="D4D4D4"/>
          <w:sz w:val="21"/>
          <w:szCs w:val="21"/>
        </w:rPr>
        <w:t> = </w:t>
      </w:r>
      <w:proofErr w:type="spellStart"/>
      <w:r w:rsidRPr="00402CD5">
        <w:rPr>
          <w:rFonts w:ascii="Consolas" w:eastAsia="Times New Roman" w:hAnsi="Consolas" w:cs="Times New Roman"/>
          <w:color w:val="9CDCFE"/>
          <w:sz w:val="21"/>
          <w:szCs w:val="21"/>
        </w:rPr>
        <w:t>startPos</w:t>
      </w:r>
      <w:proofErr w:type="spellEnd"/>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569CD6"/>
          <w:sz w:val="21"/>
          <w:szCs w:val="21"/>
        </w:rPr>
        <w:t>ARRAY_SIZE</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NUM_THREADS</w:t>
      </w:r>
      <w:proofErr w:type="gramStart"/>
      <w:r w:rsidRPr="00402CD5">
        <w:rPr>
          <w:rFonts w:ascii="Consolas" w:eastAsia="Times New Roman" w:hAnsi="Consolas" w:cs="Times New Roman"/>
          <w:color w:val="D4D4D4"/>
          <w:sz w:val="21"/>
          <w:szCs w:val="21"/>
        </w:rPr>
        <w:t>);</w:t>
      </w:r>
      <w:proofErr w:type="gramEnd"/>
    </w:p>
    <w:p w14:paraId="33D3E3CC" w14:textId="15215A16" w:rsidR="00E10EA9" w:rsidRDefault="00E10EA9">
      <w:r>
        <w:t>How much communication do you do, and are you making any attempts to optimize this? Why or why not?</w:t>
      </w:r>
      <w:r w:rsidR="00402CD5">
        <w:t xml:space="preserve"> We do not worry about communication, minus the echo statements that will output what test ran. For </w:t>
      </w:r>
      <w:proofErr w:type="gramStart"/>
      <w:r w:rsidR="00402CD5">
        <w:t>example</w:t>
      </w:r>
      <w:proofErr w:type="gramEnd"/>
      <w:r w:rsidR="00402CD5">
        <w:t xml:space="preserve"> in the main we pass the program arguments to print out the number of threads and the number of </w:t>
      </w:r>
      <w:proofErr w:type="spellStart"/>
      <w:r w:rsidR="00402CD5">
        <w:t>cpus</w:t>
      </w:r>
      <w:proofErr w:type="spellEnd"/>
      <w:r w:rsidR="00402CD5">
        <w:t xml:space="preserve"> it ran on. </w:t>
      </w:r>
      <w:r w:rsidR="00EB6662">
        <w:t xml:space="preserve">We did not see a need to optimize this, thus we did not attempt it. </w:t>
      </w:r>
    </w:p>
    <w:p w14:paraId="72251443" w14:textId="7777777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proofErr w:type="spellStart"/>
      <w:r w:rsidRPr="00402CD5">
        <w:rPr>
          <w:rFonts w:ascii="Consolas" w:eastAsia="Times New Roman" w:hAnsi="Consolas" w:cs="Times New Roman"/>
          <w:color w:val="9CDCFE"/>
          <w:sz w:val="21"/>
          <w:szCs w:val="21"/>
        </w:rPr>
        <w:t>cpu_num</w:t>
      </w:r>
      <w:proofErr w:type="spellEnd"/>
      <w:r w:rsidRPr="00402CD5">
        <w:rPr>
          <w:rFonts w:ascii="Consolas" w:eastAsia="Times New Roman" w:hAnsi="Consolas" w:cs="Times New Roman"/>
          <w:color w:val="D4D4D4"/>
          <w:sz w:val="21"/>
          <w:szCs w:val="21"/>
        </w:rPr>
        <w:t> = </w:t>
      </w:r>
      <w:proofErr w:type="spellStart"/>
      <w:r w:rsidRPr="00402CD5">
        <w:rPr>
          <w:rFonts w:ascii="Consolas" w:eastAsia="Times New Roman" w:hAnsi="Consolas" w:cs="Times New Roman"/>
          <w:color w:val="DCDCAA"/>
          <w:sz w:val="21"/>
          <w:szCs w:val="21"/>
        </w:rPr>
        <w:t>strtol</w:t>
      </w:r>
      <w:proofErr w:type="spellEnd"/>
      <w:r w:rsidRPr="00402CD5">
        <w:rPr>
          <w:rFonts w:ascii="Consolas" w:eastAsia="Times New Roman" w:hAnsi="Consolas" w:cs="Times New Roman"/>
          <w:color w:val="D4D4D4"/>
          <w:sz w:val="21"/>
          <w:szCs w:val="21"/>
        </w:rPr>
        <w:t>(</w:t>
      </w:r>
      <w:proofErr w:type="spellStart"/>
      <w:proofErr w:type="gramStart"/>
      <w:r w:rsidRPr="00402CD5">
        <w:rPr>
          <w:rFonts w:ascii="Consolas" w:eastAsia="Times New Roman" w:hAnsi="Consolas" w:cs="Times New Roman"/>
          <w:color w:val="9CDCFE"/>
          <w:sz w:val="21"/>
          <w:szCs w:val="21"/>
        </w:rPr>
        <w:t>argv</w:t>
      </w:r>
      <w:proofErr w:type="spellEnd"/>
      <w:r w:rsidRPr="00402CD5">
        <w:rPr>
          <w:rFonts w:ascii="Consolas" w:eastAsia="Times New Roman" w:hAnsi="Consolas" w:cs="Times New Roman"/>
          <w:color w:val="D4D4D4"/>
          <w:sz w:val="21"/>
          <w:szCs w:val="21"/>
        </w:rPr>
        <w:t>[</w:t>
      </w:r>
      <w:proofErr w:type="gramEnd"/>
      <w:r w:rsidRPr="00402CD5">
        <w:rPr>
          <w:rFonts w:ascii="Consolas" w:eastAsia="Times New Roman" w:hAnsi="Consolas" w:cs="Times New Roman"/>
          <w:color w:val="B5CEA8"/>
          <w:sz w:val="21"/>
          <w:szCs w:val="21"/>
        </w:rPr>
        <w:t>1</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569CD6"/>
          <w:sz w:val="21"/>
          <w:szCs w:val="21"/>
        </w:rPr>
        <w:t>NULL</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B5CEA8"/>
          <w:sz w:val="21"/>
          <w:szCs w:val="21"/>
        </w:rPr>
        <w:t>10</w:t>
      </w:r>
      <w:r w:rsidRPr="00402CD5">
        <w:rPr>
          <w:rFonts w:ascii="Consolas" w:eastAsia="Times New Roman" w:hAnsi="Consolas" w:cs="Times New Roman"/>
          <w:color w:val="D4D4D4"/>
          <w:sz w:val="21"/>
          <w:szCs w:val="21"/>
        </w:rPr>
        <w:t>);</w:t>
      </w:r>
    </w:p>
    <w:p w14:paraId="13874FBE" w14:textId="0FC3E933"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2CD5">
        <w:rPr>
          <w:rFonts w:ascii="Consolas" w:eastAsia="Times New Roman" w:hAnsi="Consolas" w:cs="Times New Roman"/>
          <w:color w:val="DCDCAA"/>
          <w:sz w:val="21"/>
          <w:szCs w:val="21"/>
        </w:rPr>
        <w:t>printf</w:t>
      </w:r>
      <w:proofErr w:type="spellEnd"/>
      <w:r w:rsidRPr="00402CD5">
        <w:rPr>
          <w:rFonts w:ascii="Consolas" w:eastAsia="Times New Roman" w:hAnsi="Consolas" w:cs="Times New Roman"/>
          <w:color w:val="D4D4D4"/>
          <w:sz w:val="21"/>
          <w:szCs w:val="21"/>
        </w:rPr>
        <w:t>(</w:t>
      </w:r>
      <w:proofErr w:type="gramEnd"/>
      <w:r w:rsidRPr="00402CD5">
        <w:rPr>
          <w:rFonts w:ascii="Consolas" w:eastAsia="Times New Roman" w:hAnsi="Consolas" w:cs="Times New Roman"/>
          <w:color w:val="CE9178"/>
          <w:sz w:val="21"/>
          <w:szCs w:val="21"/>
        </w:rPr>
        <w:t>"</w:t>
      </w:r>
      <w:proofErr w:type="spellStart"/>
      <w:r w:rsidRPr="00402CD5">
        <w:rPr>
          <w:rFonts w:ascii="Consolas" w:eastAsia="Times New Roman" w:hAnsi="Consolas" w:cs="Times New Roman"/>
          <w:color w:val="CE9178"/>
          <w:sz w:val="21"/>
          <w:szCs w:val="21"/>
        </w:rPr>
        <w:t>cpu_num</w:t>
      </w:r>
      <w:proofErr w:type="spellEnd"/>
      <w:r w:rsidRPr="00402CD5">
        <w:rPr>
          <w:rFonts w:ascii="Consolas" w:eastAsia="Times New Roman" w:hAnsi="Consolas" w:cs="Times New Roman"/>
          <w:color w:val="CE9178"/>
          <w:sz w:val="21"/>
          <w:szCs w:val="21"/>
        </w:rPr>
        <w:t>: %d</w:t>
      </w:r>
      <w:r w:rsidRPr="00402CD5">
        <w:rPr>
          <w:rFonts w:ascii="Consolas" w:eastAsia="Times New Roman" w:hAnsi="Consolas" w:cs="Times New Roman"/>
          <w:color w:val="D7BA7D"/>
          <w:sz w:val="21"/>
          <w:szCs w:val="21"/>
        </w:rPr>
        <w:t>\n</w:t>
      </w:r>
      <w:r w:rsidRPr="00402CD5">
        <w:rPr>
          <w:rFonts w:ascii="Consolas" w:eastAsia="Times New Roman" w:hAnsi="Consolas" w:cs="Times New Roman"/>
          <w:color w:val="CE9178"/>
          <w:sz w:val="21"/>
          <w:szCs w:val="21"/>
        </w:rPr>
        <w:t>"</w:t>
      </w:r>
      <w:r w:rsidRPr="00402CD5">
        <w:rPr>
          <w:rFonts w:ascii="Consolas" w:eastAsia="Times New Roman" w:hAnsi="Consolas" w:cs="Times New Roman"/>
          <w:color w:val="D4D4D4"/>
          <w:sz w:val="21"/>
          <w:szCs w:val="21"/>
        </w:rPr>
        <w:t>, </w:t>
      </w:r>
      <w:proofErr w:type="spellStart"/>
      <w:r w:rsidRPr="00402CD5">
        <w:rPr>
          <w:rFonts w:ascii="Consolas" w:eastAsia="Times New Roman" w:hAnsi="Consolas" w:cs="Times New Roman"/>
          <w:color w:val="9CDCFE"/>
          <w:sz w:val="21"/>
          <w:szCs w:val="21"/>
        </w:rPr>
        <w:t>cpu_num</w:t>
      </w:r>
      <w:proofErr w:type="spellEnd"/>
      <w:r w:rsidRPr="00402CD5">
        <w:rPr>
          <w:rFonts w:ascii="Consolas" w:eastAsia="Times New Roman" w:hAnsi="Consolas" w:cs="Times New Roman"/>
          <w:color w:val="D4D4D4"/>
          <w:sz w:val="21"/>
          <w:szCs w:val="21"/>
        </w:rPr>
        <w:t>);</w:t>
      </w:r>
    </w:p>
    <w:p w14:paraId="490AFA2C" w14:textId="6549CF6C"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 = </w:t>
      </w:r>
      <w:proofErr w:type="spellStart"/>
      <w:r w:rsidRPr="00402CD5">
        <w:rPr>
          <w:rFonts w:ascii="Consolas" w:eastAsia="Times New Roman" w:hAnsi="Consolas" w:cs="Times New Roman"/>
          <w:color w:val="DCDCAA"/>
          <w:sz w:val="21"/>
          <w:szCs w:val="21"/>
        </w:rPr>
        <w:t>strtol</w:t>
      </w:r>
      <w:proofErr w:type="spellEnd"/>
      <w:r w:rsidRPr="00402CD5">
        <w:rPr>
          <w:rFonts w:ascii="Consolas" w:eastAsia="Times New Roman" w:hAnsi="Consolas" w:cs="Times New Roman"/>
          <w:color w:val="D4D4D4"/>
          <w:sz w:val="21"/>
          <w:szCs w:val="21"/>
        </w:rPr>
        <w:t>(</w:t>
      </w:r>
      <w:proofErr w:type="spellStart"/>
      <w:proofErr w:type="gramStart"/>
      <w:r w:rsidRPr="00402CD5">
        <w:rPr>
          <w:rFonts w:ascii="Consolas" w:eastAsia="Times New Roman" w:hAnsi="Consolas" w:cs="Times New Roman"/>
          <w:color w:val="9CDCFE"/>
          <w:sz w:val="21"/>
          <w:szCs w:val="21"/>
        </w:rPr>
        <w:t>argv</w:t>
      </w:r>
      <w:proofErr w:type="spellEnd"/>
      <w:r w:rsidRPr="00402CD5">
        <w:rPr>
          <w:rFonts w:ascii="Consolas" w:eastAsia="Times New Roman" w:hAnsi="Consolas" w:cs="Times New Roman"/>
          <w:color w:val="D4D4D4"/>
          <w:sz w:val="21"/>
          <w:szCs w:val="21"/>
        </w:rPr>
        <w:t>[</w:t>
      </w:r>
      <w:proofErr w:type="gramEnd"/>
      <w:r w:rsidRPr="00402CD5">
        <w:rPr>
          <w:rFonts w:ascii="Consolas" w:eastAsia="Times New Roman" w:hAnsi="Consolas" w:cs="Times New Roman"/>
          <w:color w:val="B5CEA8"/>
          <w:sz w:val="21"/>
          <w:szCs w:val="21"/>
        </w:rPr>
        <w:t>2</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569CD6"/>
          <w:sz w:val="21"/>
          <w:szCs w:val="21"/>
        </w:rPr>
        <w:t>NULL</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B5CEA8"/>
          <w:sz w:val="21"/>
          <w:szCs w:val="21"/>
        </w:rPr>
        <w:t>10</w:t>
      </w:r>
      <w:r w:rsidRPr="00402CD5">
        <w:rPr>
          <w:rFonts w:ascii="Consolas" w:eastAsia="Times New Roman" w:hAnsi="Consolas" w:cs="Times New Roman"/>
          <w:color w:val="D4D4D4"/>
          <w:sz w:val="21"/>
          <w:szCs w:val="21"/>
        </w:rPr>
        <w:t>);</w:t>
      </w:r>
    </w:p>
    <w:p w14:paraId="452C5522" w14:textId="42D32130"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2CD5">
        <w:rPr>
          <w:rFonts w:ascii="Consolas" w:eastAsia="Times New Roman" w:hAnsi="Consolas" w:cs="Times New Roman"/>
          <w:color w:val="DCDCAA"/>
          <w:sz w:val="21"/>
          <w:szCs w:val="21"/>
        </w:rPr>
        <w:t>printf</w:t>
      </w:r>
      <w:proofErr w:type="spellEnd"/>
      <w:r w:rsidRPr="00402CD5">
        <w:rPr>
          <w:rFonts w:ascii="Consolas" w:eastAsia="Times New Roman" w:hAnsi="Consolas" w:cs="Times New Roman"/>
          <w:color w:val="D4D4D4"/>
          <w:sz w:val="21"/>
          <w:szCs w:val="21"/>
        </w:rPr>
        <w:t>(</w:t>
      </w:r>
      <w:proofErr w:type="gramEnd"/>
      <w:r w:rsidRPr="00402CD5">
        <w:rPr>
          <w:rFonts w:ascii="Consolas" w:eastAsia="Times New Roman" w:hAnsi="Consolas" w:cs="Times New Roman"/>
          <w:color w:val="CE9178"/>
          <w:sz w:val="21"/>
          <w:szCs w:val="21"/>
        </w:rPr>
        <w:t>"</w:t>
      </w:r>
      <w:proofErr w:type="spellStart"/>
      <w:r w:rsidRPr="00402CD5">
        <w:rPr>
          <w:rFonts w:ascii="Consolas" w:eastAsia="Times New Roman" w:hAnsi="Consolas" w:cs="Times New Roman"/>
          <w:color w:val="CE9178"/>
          <w:sz w:val="21"/>
          <w:szCs w:val="21"/>
        </w:rPr>
        <w:t>num_threads</w:t>
      </w:r>
      <w:proofErr w:type="spellEnd"/>
      <w:r w:rsidRPr="00402CD5">
        <w:rPr>
          <w:rFonts w:ascii="Consolas" w:eastAsia="Times New Roman" w:hAnsi="Consolas" w:cs="Times New Roman"/>
          <w:color w:val="CE9178"/>
          <w:sz w:val="21"/>
          <w:szCs w:val="21"/>
        </w:rPr>
        <w:t>: %d</w:t>
      </w:r>
      <w:r w:rsidRPr="00402CD5">
        <w:rPr>
          <w:rFonts w:ascii="Consolas" w:eastAsia="Times New Roman" w:hAnsi="Consolas" w:cs="Times New Roman"/>
          <w:color w:val="D7BA7D"/>
          <w:sz w:val="21"/>
          <w:szCs w:val="21"/>
        </w:rPr>
        <w:t>\n</w:t>
      </w:r>
      <w:r w:rsidRPr="00402CD5">
        <w:rPr>
          <w:rFonts w:ascii="Consolas" w:eastAsia="Times New Roman" w:hAnsi="Consolas" w:cs="Times New Roman"/>
          <w:color w:val="CE9178"/>
          <w:sz w:val="21"/>
          <w:szCs w:val="21"/>
        </w:rPr>
        <w:t>"</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w:t>
      </w:r>
    </w:p>
    <w:p w14:paraId="5532256D" w14:textId="38AD0B6D" w:rsidR="00402CD5" w:rsidRDefault="00402CD5"/>
    <w:p w14:paraId="619C1808" w14:textId="3C52D707" w:rsidR="00402CD5" w:rsidRDefault="00402CD5"/>
    <w:p w14:paraId="51100581" w14:textId="77777777" w:rsidR="00402CD5" w:rsidRDefault="00402CD5"/>
    <w:p w14:paraId="7EBC3D29" w14:textId="2FE972FB" w:rsidR="00E10EA9" w:rsidRPr="00402CD5" w:rsidRDefault="00E10EA9">
      <w:pPr>
        <w:rPr>
          <w:sz w:val="40"/>
          <w:szCs w:val="40"/>
        </w:rPr>
      </w:pPr>
      <w:r w:rsidRPr="00402CD5">
        <w:rPr>
          <w:sz w:val="40"/>
          <w:szCs w:val="40"/>
        </w:rPr>
        <w:t>MPI</w:t>
      </w:r>
    </w:p>
    <w:p w14:paraId="004D8BAC" w14:textId="2FF06CB8" w:rsidR="00E10EA9" w:rsidRDefault="00E10EA9" w:rsidP="00E10EA9">
      <w:r>
        <w:t>Graph:</w:t>
      </w:r>
      <w:r w:rsidR="00402CD5">
        <w:t xml:space="preserve"> </w:t>
      </w:r>
    </w:p>
    <w:p w14:paraId="3587AD1B" w14:textId="5AF0BA2C" w:rsidR="00402CD5" w:rsidRDefault="00402CD5" w:rsidP="00E10EA9">
      <w:r>
        <w:rPr>
          <w:noProof/>
        </w:rPr>
        <w:drawing>
          <wp:inline distT="0" distB="0" distL="0" distR="0" wp14:anchorId="60231AFA" wp14:editId="3DCED65E">
            <wp:extent cx="4583430" cy="2773680"/>
            <wp:effectExtent l="0" t="0" r="7620" b="7620"/>
            <wp:docPr id="3" name="Chart 3">
              <a:extLst xmlns:a="http://schemas.openxmlformats.org/drawingml/2006/main">
                <a:ext uri="{FF2B5EF4-FFF2-40B4-BE49-F238E27FC236}">
                  <a16:creationId xmlns:a16="http://schemas.microsoft.com/office/drawing/2014/main" id="{AB1A8819-C3FC-4091-B5A4-BD13BF9F2F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0AF562" w14:textId="5726D7D0" w:rsidR="00E10EA9" w:rsidRDefault="00E10EA9" w:rsidP="00E10EA9">
      <w:r>
        <w:t>High:</w:t>
      </w:r>
      <w:r w:rsidR="00402CD5">
        <w:t xml:space="preserve"> 306.507 at 3cpus and 1 chunk</w:t>
      </w:r>
    </w:p>
    <w:p w14:paraId="1B5A4EF4" w14:textId="5A488E8A" w:rsidR="00E10EA9" w:rsidRDefault="00E10EA9" w:rsidP="00E10EA9">
      <w:r>
        <w:t>Low:</w:t>
      </w:r>
      <w:r w:rsidR="00402CD5">
        <w:t xml:space="preserve"> 107.068 at 2 </w:t>
      </w:r>
      <w:proofErr w:type="spellStart"/>
      <w:r w:rsidR="00402CD5">
        <w:t>cpus</w:t>
      </w:r>
      <w:proofErr w:type="spellEnd"/>
      <w:r w:rsidR="00402CD5">
        <w:t xml:space="preserve"> and 1 chunk</w:t>
      </w:r>
    </w:p>
    <w:p w14:paraId="2C913653" w14:textId="3A704BE0" w:rsidR="00F9763C" w:rsidRDefault="00F9763C" w:rsidP="00E10EA9">
      <w:r>
        <w:t xml:space="preserve">Note: the blue area is recorded as a zero in the graph, we found out those resource combinations were not possible and got an error in allocating when it was attempted on </w:t>
      </w:r>
      <w:proofErr w:type="spellStart"/>
      <w:r>
        <w:t>beocat</w:t>
      </w:r>
      <w:proofErr w:type="spellEnd"/>
      <w:r>
        <w:t xml:space="preserve">. </w:t>
      </w:r>
    </w:p>
    <w:p w14:paraId="39F406D3" w14:textId="721BD771" w:rsidR="00E10EA9" w:rsidRDefault="00E10EA9" w:rsidP="00E10EA9">
      <w:r>
        <w:t>Are there any race conditions?</w:t>
      </w:r>
      <w:r w:rsidR="00402CD5">
        <w:t xml:space="preserve"> No there are no race conditions. </w:t>
      </w:r>
    </w:p>
    <w:p w14:paraId="61B68F1D" w14:textId="3124F80C" w:rsidR="00E10EA9" w:rsidRDefault="00E10EA9" w:rsidP="00E10EA9">
      <w:r>
        <w:t xml:space="preserve">How do you handle synchronization between processes? </w:t>
      </w:r>
    </w:p>
    <w:p w14:paraId="724CBC3F" w14:textId="7A9F490D" w:rsidR="00402CD5" w:rsidRDefault="00402CD5" w:rsidP="00E10EA9">
      <w:r>
        <w:t xml:space="preserve">I believe we use what is called a barrier to catch all the threads and sync up before continuing. </w:t>
      </w:r>
    </w:p>
    <w:p w14:paraId="673BD61B" w14:textId="77777777" w:rsidR="00402CD5" w:rsidRDefault="00402CD5" w:rsidP="00402CD5">
      <w:pPr>
        <w:shd w:val="clear" w:color="auto" w:fill="1E1E1E"/>
        <w:spacing w:after="0" w:line="285" w:lineRule="atLeast"/>
        <w:rPr>
          <w:rFonts w:ascii="Consolas" w:eastAsia="Times New Roman" w:hAnsi="Consolas" w:cs="Times New Roman"/>
          <w:color w:val="D4D4D4"/>
        </w:rPr>
      </w:pPr>
      <w:r w:rsidRPr="00402CD5">
        <w:rPr>
          <w:rFonts w:ascii="Consolas" w:eastAsia="Times New Roman" w:hAnsi="Consolas" w:cs="Times New Roman"/>
          <w:color w:val="DCDCAA"/>
        </w:rPr>
        <w:t>MPI_</w:t>
      </w:r>
      <w:proofErr w:type="gramStart"/>
      <w:r w:rsidRPr="00402CD5">
        <w:rPr>
          <w:rFonts w:ascii="Consolas" w:eastAsia="Times New Roman" w:hAnsi="Consolas" w:cs="Times New Roman"/>
          <w:color w:val="DCDCAA"/>
        </w:rPr>
        <w:t>Reduce</w:t>
      </w:r>
      <w:r w:rsidRPr="00402CD5">
        <w:rPr>
          <w:rFonts w:ascii="Consolas" w:eastAsia="Times New Roman" w:hAnsi="Consolas" w:cs="Times New Roman"/>
          <w:color w:val="D4D4D4"/>
        </w:rPr>
        <w:t>(</w:t>
      </w:r>
      <w:proofErr w:type="gramEnd"/>
      <w:r w:rsidRPr="00402CD5">
        <w:rPr>
          <w:rFonts w:ascii="Consolas" w:eastAsia="Times New Roman" w:hAnsi="Consolas" w:cs="Times New Roman"/>
          <w:color w:val="9CDCFE"/>
        </w:rPr>
        <w:t>local_line_avg</w:t>
      </w:r>
      <w:r w:rsidRPr="00402CD5">
        <w:rPr>
          <w:rFonts w:ascii="Consolas" w:eastAsia="Times New Roman" w:hAnsi="Consolas" w:cs="Times New Roman"/>
          <w:color w:val="D4D4D4"/>
        </w:rPr>
        <w:t>, </w:t>
      </w:r>
      <w:r w:rsidRPr="00402CD5">
        <w:rPr>
          <w:rFonts w:ascii="Consolas" w:eastAsia="Times New Roman" w:hAnsi="Consolas" w:cs="Times New Roman"/>
          <w:color w:val="9CDCFE"/>
        </w:rPr>
        <w:t>line_avg</w:t>
      </w:r>
      <w:r w:rsidRPr="00402CD5">
        <w:rPr>
          <w:rFonts w:ascii="Consolas" w:eastAsia="Times New Roman" w:hAnsi="Consolas" w:cs="Times New Roman"/>
          <w:color w:val="D4D4D4"/>
        </w:rPr>
        <w:t>, </w:t>
      </w:r>
      <w:r w:rsidRPr="00402CD5">
        <w:rPr>
          <w:rFonts w:ascii="Consolas" w:eastAsia="Times New Roman" w:hAnsi="Consolas" w:cs="Times New Roman"/>
          <w:color w:val="569CD6"/>
        </w:rPr>
        <w:t>ARRAY_SIZE</w:t>
      </w:r>
      <w:r w:rsidRPr="00402CD5">
        <w:rPr>
          <w:rFonts w:ascii="Consolas" w:eastAsia="Times New Roman" w:hAnsi="Consolas" w:cs="Times New Roman"/>
          <w:color w:val="D4D4D4"/>
        </w:rPr>
        <w:t>, MPI_INT, MPI_SUM, </w:t>
      </w:r>
      <w:r w:rsidRPr="00402CD5">
        <w:rPr>
          <w:rFonts w:ascii="Consolas" w:eastAsia="Times New Roman" w:hAnsi="Consolas" w:cs="Times New Roman"/>
          <w:color w:val="B5CEA8"/>
        </w:rPr>
        <w:t>0</w:t>
      </w:r>
      <w:r w:rsidRPr="00402CD5">
        <w:rPr>
          <w:rFonts w:ascii="Consolas" w:eastAsia="Times New Roman" w:hAnsi="Consolas" w:cs="Times New Roman"/>
          <w:color w:val="D4D4D4"/>
        </w:rPr>
        <w:t>, MPI_CO</w:t>
      </w:r>
    </w:p>
    <w:p w14:paraId="2CC7A8CE" w14:textId="5CCEC8F5" w:rsidR="00402CD5" w:rsidRPr="00402CD5" w:rsidRDefault="00402CD5" w:rsidP="00402CD5">
      <w:pPr>
        <w:shd w:val="clear" w:color="auto" w:fill="1E1E1E"/>
        <w:spacing w:after="0" w:line="285" w:lineRule="atLeast"/>
        <w:rPr>
          <w:rFonts w:ascii="Consolas" w:eastAsia="Times New Roman" w:hAnsi="Consolas" w:cs="Times New Roman"/>
          <w:color w:val="D4D4D4"/>
        </w:rPr>
      </w:pPr>
      <w:r>
        <w:rPr>
          <w:rFonts w:ascii="Consolas" w:eastAsia="Times New Roman" w:hAnsi="Consolas" w:cs="Times New Roman"/>
          <w:color w:val="D4D4D4"/>
        </w:rPr>
        <w:t>M</w:t>
      </w:r>
      <w:r w:rsidRPr="00402CD5">
        <w:rPr>
          <w:rFonts w:ascii="Consolas" w:eastAsia="Times New Roman" w:hAnsi="Consolas" w:cs="Times New Roman"/>
          <w:color w:val="D4D4D4"/>
        </w:rPr>
        <w:t>M_W</w:t>
      </w:r>
      <w:r w:rsidRPr="00402CD5">
        <w:rPr>
          <w:rFonts w:ascii="Consolas" w:eastAsia="Times New Roman" w:hAnsi="Consolas" w:cs="Times New Roman"/>
          <w:color w:val="D4D4D4"/>
        </w:rPr>
        <w:t>O</w:t>
      </w:r>
      <w:r w:rsidRPr="00402CD5">
        <w:rPr>
          <w:rFonts w:ascii="Consolas" w:eastAsia="Times New Roman" w:hAnsi="Consolas" w:cs="Times New Roman"/>
          <w:color w:val="D4D4D4"/>
        </w:rPr>
        <w:t>RLD</w:t>
      </w:r>
      <w:proofErr w:type="gramStart"/>
      <w:r w:rsidRPr="00402CD5">
        <w:rPr>
          <w:rFonts w:ascii="Consolas" w:eastAsia="Times New Roman" w:hAnsi="Consolas" w:cs="Times New Roman"/>
          <w:color w:val="D4D4D4"/>
        </w:rPr>
        <w:t>)</w:t>
      </w:r>
      <w:r w:rsidRPr="00402CD5">
        <w:rPr>
          <w:rFonts w:ascii="Consolas" w:eastAsia="Times New Roman" w:hAnsi="Consolas" w:cs="Times New Roman"/>
          <w:color w:val="D4D4D4"/>
        </w:rPr>
        <w:t>;</w:t>
      </w:r>
      <w:proofErr w:type="gramEnd"/>
    </w:p>
    <w:p w14:paraId="4BC27873" w14:textId="4727BA0E" w:rsidR="00402CD5" w:rsidRDefault="00187339" w:rsidP="00E10EA9">
      <w:r>
        <w:t>We also use the if rank == 0 check, to make the first thread initialize the arrays and do some set up work, and result printing. (so that the results are not printed per thread)</w:t>
      </w:r>
      <w:r w:rsidR="00EB6662">
        <w:t xml:space="preserve"> In this case it appears that MPI is easier to implement and significantly faster than the other two implementations. </w:t>
      </w:r>
    </w:p>
    <w:p w14:paraId="29ECE658" w14:textId="409F42E6" w:rsidR="00E10EA9" w:rsidRDefault="00E10EA9">
      <w:r>
        <w:t>How much communication do you do, and are you making any attempts to optimize this? Why or why not?</w:t>
      </w:r>
      <w:r w:rsidR="00187339">
        <w:t xml:space="preserve"> We pass arguments to the program to set the number of </w:t>
      </w:r>
      <w:proofErr w:type="spellStart"/>
      <w:r w:rsidR="00187339">
        <w:t>cpus</w:t>
      </w:r>
      <w:proofErr w:type="spellEnd"/>
      <w:r w:rsidR="00187339">
        <w:t xml:space="preserve">. (used for the </w:t>
      </w:r>
      <w:proofErr w:type="spellStart"/>
      <w:r w:rsidR="00187339">
        <w:t>cpu</w:t>
      </w:r>
      <w:proofErr w:type="spellEnd"/>
      <w:r w:rsidR="00187339">
        <w:t xml:space="preserve"> efficiency calculation, which turned out to be 1 over the number of </w:t>
      </w:r>
      <w:proofErr w:type="spellStart"/>
      <w:r w:rsidR="00187339">
        <w:t>cpus</w:t>
      </w:r>
      <w:proofErr w:type="spellEnd"/>
      <w:r w:rsidR="00187339">
        <w:t>)</w:t>
      </w:r>
      <w:r w:rsidR="00EB6662">
        <w:t xml:space="preserve"> We did not see a need to optimize this thus, we did not attempt it. </w:t>
      </w:r>
    </w:p>
    <w:p w14:paraId="5C11FB39" w14:textId="38DF90B3" w:rsidR="00187339" w:rsidRDefault="00187339"/>
    <w:p w14:paraId="73BEF871" w14:textId="77777777" w:rsidR="00187339" w:rsidRDefault="00187339"/>
    <w:p w14:paraId="186353F8" w14:textId="427897CE" w:rsidR="00E10EA9" w:rsidRPr="00402CD5" w:rsidRDefault="00E10EA9">
      <w:pPr>
        <w:rPr>
          <w:sz w:val="40"/>
          <w:szCs w:val="40"/>
        </w:rPr>
      </w:pPr>
      <w:proofErr w:type="spellStart"/>
      <w:r w:rsidRPr="00402CD5">
        <w:rPr>
          <w:sz w:val="40"/>
          <w:szCs w:val="40"/>
        </w:rPr>
        <w:t>Pthreads</w:t>
      </w:r>
      <w:proofErr w:type="spellEnd"/>
    </w:p>
    <w:p w14:paraId="595C9BB1" w14:textId="004E09F4" w:rsidR="00E10EA9" w:rsidRDefault="00E10EA9" w:rsidP="00E10EA9">
      <w:r>
        <w:t>Graph:</w:t>
      </w:r>
    </w:p>
    <w:p w14:paraId="4CE095B4" w14:textId="54E73BFB" w:rsidR="00187339" w:rsidRDefault="00187339" w:rsidP="00E10EA9">
      <w:r>
        <w:rPr>
          <w:noProof/>
        </w:rPr>
        <w:drawing>
          <wp:inline distT="0" distB="0" distL="0" distR="0" wp14:anchorId="45F4F96E" wp14:editId="6211C45B">
            <wp:extent cx="4577715" cy="2771775"/>
            <wp:effectExtent l="0" t="0" r="13335" b="9525"/>
            <wp:docPr id="4" name="Chart 4">
              <a:extLst xmlns:a="http://schemas.openxmlformats.org/drawingml/2006/main">
                <a:ext uri="{FF2B5EF4-FFF2-40B4-BE49-F238E27FC236}">
                  <a16:creationId xmlns:a16="http://schemas.microsoft.com/office/drawing/2014/main" id="{19A0065A-CAD6-4B2B-8C57-2635ACE6E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7D2888" w14:textId="3810C3B7" w:rsidR="00E10EA9" w:rsidRDefault="00E10EA9" w:rsidP="00E10EA9">
      <w:r>
        <w:t>High:</w:t>
      </w:r>
      <w:r w:rsidR="00187339">
        <w:t xml:space="preserve"> 13202.816 at 1cpu and 1 chunk</w:t>
      </w:r>
      <w:r w:rsidR="00EB6662">
        <w:t xml:space="preserve"> (the graph is tilted to better view the valley for the low)</w:t>
      </w:r>
    </w:p>
    <w:p w14:paraId="7D7D207E" w14:textId="7C513910" w:rsidR="00E10EA9" w:rsidRDefault="00E10EA9" w:rsidP="00E10EA9">
      <w:r>
        <w:t>Low:</w:t>
      </w:r>
      <w:r w:rsidR="00187339">
        <w:t xml:space="preserve"> </w:t>
      </w:r>
      <w:r w:rsidR="00EB6662">
        <w:t xml:space="preserve">the valley at </w:t>
      </w:r>
      <w:r w:rsidR="00187339">
        <w:t xml:space="preserve">6370.543 at 4 </w:t>
      </w:r>
      <w:proofErr w:type="spellStart"/>
      <w:r w:rsidR="00187339">
        <w:t>cpus</w:t>
      </w:r>
      <w:proofErr w:type="spellEnd"/>
      <w:r w:rsidR="00187339">
        <w:t xml:space="preserve"> and 3 chunks</w:t>
      </w:r>
    </w:p>
    <w:p w14:paraId="50CDA865" w14:textId="76311D3E" w:rsidR="00E10EA9" w:rsidRDefault="00E10EA9" w:rsidP="00E10EA9">
      <w:r>
        <w:t>Are there any race conditions?</w:t>
      </w:r>
    </w:p>
    <w:p w14:paraId="553BC497" w14:textId="142A8CCB" w:rsidR="00EB6662" w:rsidRDefault="00EB6662" w:rsidP="00E10EA9">
      <w:r>
        <w:t xml:space="preserve">There are no race conditions that we are aware of. </w:t>
      </w:r>
    </w:p>
    <w:p w14:paraId="7CC21563" w14:textId="498ACEE6" w:rsidR="00E10EA9" w:rsidRDefault="00E10EA9" w:rsidP="00E10EA9">
      <w:r>
        <w:t xml:space="preserve">How do you handle synchronization between processes? </w:t>
      </w:r>
    </w:p>
    <w:p w14:paraId="6D302BF6" w14:textId="797260B3" w:rsidR="00EB6662" w:rsidRDefault="00EB6662" w:rsidP="00E10EA9">
      <w:r>
        <w:t xml:space="preserve">We catch each </w:t>
      </w:r>
      <w:proofErr w:type="gramStart"/>
      <w:r>
        <w:t>thread, and</w:t>
      </w:r>
      <w:proofErr w:type="gramEnd"/>
      <w:r>
        <w:t xml:space="preserve"> use the </w:t>
      </w:r>
      <w:proofErr w:type="spellStart"/>
      <w:r>
        <w:t>pthread_join</w:t>
      </w:r>
      <w:proofErr w:type="spellEnd"/>
      <w:r>
        <w:t xml:space="preserve"> function. </w:t>
      </w:r>
    </w:p>
    <w:p w14:paraId="399F201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for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B5CEA8"/>
          <w:sz w:val="21"/>
          <w:szCs w:val="21"/>
        </w:rPr>
        <w:t>0</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&lt; </w:t>
      </w:r>
      <w:r w:rsidRPr="00EB6662">
        <w:rPr>
          <w:rFonts w:ascii="Consolas" w:eastAsia="Times New Roman" w:hAnsi="Consolas" w:cs="Times New Roman"/>
          <w:color w:val="9CDCFE"/>
          <w:sz w:val="21"/>
          <w:szCs w:val="21"/>
        </w:rPr>
        <w:t>NUM_THREADS</w:t>
      </w: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w:t>
      </w:r>
      <w:proofErr w:type="spellEnd"/>
      <w:r w:rsidRPr="00EB6662">
        <w:rPr>
          <w:rFonts w:ascii="Consolas" w:eastAsia="Times New Roman" w:hAnsi="Consolas" w:cs="Times New Roman"/>
          <w:color w:val="D4D4D4"/>
          <w:sz w:val="21"/>
          <w:szCs w:val="21"/>
        </w:rPr>
        <w:t>)</w:t>
      </w:r>
    </w:p>
    <w:p w14:paraId="03E56214" w14:textId="5422790D"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DCDCAA"/>
          <w:sz w:val="21"/>
          <w:szCs w:val="21"/>
        </w:rPr>
        <w:t>pthread_join</w:t>
      </w:r>
      <w:proofErr w:type="spellEnd"/>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threads</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NULL</w:t>
      </w:r>
      <w:proofErr w:type="gramStart"/>
      <w:r w:rsidRPr="00EB6662">
        <w:rPr>
          <w:rFonts w:ascii="Consolas" w:eastAsia="Times New Roman" w:hAnsi="Consolas" w:cs="Times New Roman"/>
          <w:color w:val="D4D4D4"/>
          <w:sz w:val="21"/>
          <w:szCs w:val="21"/>
        </w:rPr>
        <w:t>);</w:t>
      </w:r>
      <w:proofErr w:type="gramEnd"/>
    </w:p>
    <w:p w14:paraId="1702FE81" w14:textId="77777777" w:rsidR="00EB6662" w:rsidRDefault="00EB6662" w:rsidP="00E10EA9"/>
    <w:p w14:paraId="3CBB69FB" w14:textId="5A198C0B" w:rsidR="00E10EA9" w:rsidRDefault="00E10EA9" w:rsidP="00E10EA9">
      <w:r>
        <w:t>How much communication do you do, and are you making any attempts to optimize this? Why or why not?</w:t>
      </w:r>
      <w:r w:rsidR="00EB6662">
        <w:t xml:space="preserve"> We pass in the number of </w:t>
      </w:r>
      <w:proofErr w:type="spellStart"/>
      <w:r w:rsidR="00EB6662">
        <w:t>cpus</w:t>
      </w:r>
      <w:proofErr w:type="spellEnd"/>
      <w:r w:rsidR="00EB6662">
        <w:t xml:space="preserve"> and the number of threads for each test. We did not see a need to optimize the communication, thus we did not attempt it. </w:t>
      </w:r>
    </w:p>
    <w:p w14:paraId="211E5D7C" w14:textId="249521B5" w:rsidR="00EB6662" w:rsidRDefault="00EB6662" w:rsidP="00E10EA9"/>
    <w:p w14:paraId="083AEECE" w14:textId="57E80457" w:rsidR="00F9763C" w:rsidRDefault="00F9763C" w:rsidP="00E10EA9"/>
    <w:p w14:paraId="7AFB5D96" w14:textId="184ABF0C" w:rsidR="00F9763C" w:rsidRDefault="00F9763C" w:rsidP="00E10EA9"/>
    <w:p w14:paraId="068FEB75" w14:textId="77777777" w:rsidR="00F9763C" w:rsidRDefault="00F9763C" w:rsidP="00E10EA9"/>
    <w:p w14:paraId="1E7A8D07" w14:textId="77777777" w:rsidR="00F9763C" w:rsidRDefault="00F9763C" w:rsidP="00E10EA9"/>
    <w:p w14:paraId="3064B284" w14:textId="5E810FDF" w:rsidR="00EB6662" w:rsidRPr="00EB6662" w:rsidRDefault="00EB6662" w:rsidP="00E10EA9">
      <w:pPr>
        <w:rPr>
          <w:sz w:val="40"/>
          <w:szCs w:val="40"/>
        </w:rPr>
      </w:pPr>
      <w:r w:rsidRPr="00EB6662">
        <w:rPr>
          <w:sz w:val="40"/>
          <w:szCs w:val="40"/>
        </w:rPr>
        <w:t>Scripts:</w:t>
      </w:r>
    </w:p>
    <w:p w14:paraId="1E60979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roofErr w:type="gramStart"/>
      <w:r w:rsidRPr="00EB6662">
        <w:rPr>
          <w:rFonts w:ascii="Consolas" w:eastAsia="Times New Roman" w:hAnsi="Consolas" w:cs="Times New Roman"/>
          <w:color w:val="6A9955"/>
          <w:sz w:val="21"/>
          <w:szCs w:val="21"/>
        </w:rPr>
        <w:t>#!/</w:t>
      </w:r>
      <w:proofErr w:type="gramEnd"/>
      <w:r w:rsidRPr="00EB6662">
        <w:rPr>
          <w:rFonts w:ascii="Consolas" w:eastAsia="Times New Roman" w:hAnsi="Consolas" w:cs="Times New Roman"/>
          <w:color w:val="6A9955"/>
          <w:sz w:val="21"/>
          <w:szCs w:val="21"/>
        </w:rPr>
        <w:t>bin/bash -l</w:t>
      </w:r>
    </w:p>
    <w:p w14:paraId="7AA475C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--mem=120G</w:t>
      </w:r>
    </w:p>
    <w:p w14:paraId="1246A7F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--time=24:00:00</w:t>
      </w:r>
    </w:p>
    <w:p w14:paraId="3BA748F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w:t>
      </w:r>
      <w:proofErr w:type="gramStart"/>
      <w:r w:rsidRPr="00EB6662">
        <w:rPr>
          <w:rFonts w:ascii="Consolas" w:eastAsia="Times New Roman" w:hAnsi="Consolas" w:cs="Times New Roman"/>
          <w:color w:val="6A9955"/>
          <w:sz w:val="21"/>
          <w:szCs w:val="21"/>
        </w:rPr>
        <w:t>job-name</w:t>
      </w:r>
      <w:proofErr w:type="gramEnd"/>
      <w:r w:rsidRPr="00EB6662">
        <w:rPr>
          <w:rFonts w:ascii="Consolas" w:eastAsia="Times New Roman" w:hAnsi="Consolas" w:cs="Times New Roman"/>
          <w:color w:val="6A9955"/>
          <w:sz w:val="21"/>
          <w:szCs w:val="21"/>
        </w:rPr>
        <w:t>=MPI</w:t>
      </w:r>
    </w:p>
    <w:p w14:paraId="1BA7CE9B"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--nodes=1</w:t>
      </w:r>
    </w:p>
    <w:p w14:paraId="0FADC8B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w:t>
      </w:r>
      <w:proofErr w:type="spellStart"/>
      <w:r w:rsidRPr="00EB6662">
        <w:rPr>
          <w:rFonts w:ascii="Consolas" w:eastAsia="Times New Roman" w:hAnsi="Consolas" w:cs="Times New Roman"/>
          <w:color w:val="6A9955"/>
          <w:sz w:val="21"/>
          <w:szCs w:val="21"/>
        </w:rPr>
        <w:t>ntasks</w:t>
      </w:r>
      <w:proofErr w:type="spellEnd"/>
      <w:r w:rsidRPr="00EB6662">
        <w:rPr>
          <w:rFonts w:ascii="Consolas" w:eastAsia="Times New Roman" w:hAnsi="Consolas" w:cs="Times New Roman"/>
          <w:color w:val="6A9955"/>
          <w:sz w:val="21"/>
          <w:szCs w:val="21"/>
        </w:rPr>
        <w:t>-per-node=1</w:t>
      </w:r>
    </w:p>
    <w:p w14:paraId="18FA7F2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CECF77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module purge</w:t>
      </w:r>
    </w:p>
    <w:p w14:paraId="09DEC3E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module load </w:t>
      </w:r>
      <w:proofErr w:type="spellStart"/>
      <w:r w:rsidRPr="00EB6662">
        <w:rPr>
          <w:rFonts w:ascii="Consolas" w:eastAsia="Times New Roman" w:hAnsi="Consolas" w:cs="Times New Roman"/>
          <w:color w:val="D4D4D4"/>
          <w:sz w:val="21"/>
          <w:szCs w:val="21"/>
        </w:rPr>
        <w:t>foss</w:t>
      </w:r>
      <w:proofErr w:type="spellEnd"/>
    </w:p>
    <w:p w14:paraId="420E8B2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42FD11E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w:t>
      </w:r>
      <w:proofErr w:type="gramStart"/>
      <w:r w:rsidRPr="00EB6662">
        <w:rPr>
          <w:rFonts w:ascii="Consolas" w:eastAsia="Times New Roman" w:hAnsi="Consolas" w:cs="Times New Roman"/>
          <w:color w:val="9CDCFE"/>
          <w:sz w:val="21"/>
          <w:szCs w:val="21"/>
        </w:rPr>
        <w:t>HOSTNAME</w:t>
      </w:r>
      <w:proofErr w:type="gramEnd"/>
      <w:r w:rsidRPr="00EB6662">
        <w:rPr>
          <w:rFonts w:ascii="Consolas" w:eastAsia="Times New Roman" w:hAnsi="Consolas" w:cs="Times New Roman"/>
          <w:color w:val="CE9178"/>
          <w:sz w:val="21"/>
          <w:szCs w:val="21"/>
        </w:rPr>
        <w:t>"</w:t>
      </w:r>
    </w:p>
    <w:p w14:paraId="01A5011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3226D8D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1758BC7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D4D4D4"/>
          <w:sz w:val="21"/>
          <w:szCs w:val="21"/>
        </w:rPr>
        <w:t>mpirun</w:t>
      </w:r>
      <w:proofErr w:type="spellEnd"/>
      <w:r w:rsidRPr="00EB6662">
        <w:rPr>
          <w:rFonts w:ascii="Consolas" w:eastAsia="Times New Roman" w:hAnsi="Consolas" w:cs="Times New Roman"/>
          <w:color w:val="D4D4D4"/>
          <w:sz w:val="21"/>
          <w:szCs w:val="21"/>
        </w:rPr>
        <w:t> -np 1 MPI 1</w:t>
      </w:r>
    </w:p>
    <w:p w14:paraId="424408B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470E91D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w:t>
      </w:r>
      <w:proofErr w:type="gramStart"/>
      <w:r w:rsidRPr="00EB6662">
        <w:rPr>
          <w:rFonts w:ascii="Consolas" w:eastAsia="Times New Roman" w:hAnsi="Consolas" w:cs="Times New Roman"/>
          <w:color w:val="CE9178"/>
          <w:sz w:val="21"/>
          <w:szCs w:val="21"/>
        </w:rPr>
        <w:t>cores</w:t>
      </w:r>
      <w:proofErr w:type="gramEnd"/>
      <w:r w:rsidRPr="00EB6662">
        <w:rPr>
          <w:rFonts w:ascii="Consolas" w:eastAsia="Times New Roman" w:hAnsi="Consolas" w:cs="Times New Roman"/>
          <w:color w:val="CE9178"/>
          <w:sz w:val="21"/>
          <w:szCs w:val="21"/>
        </w:rPr>
        <w:t>"</w:t>
      </w:r>
    </w:p>
    <w:p w14:paraId="14FD6F9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9AF048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w:t>
      </w:r>
      <w:proofErr w:type="gramStart"/>
      <w:r w:rsidRPr="00EB6662">
        <w:rPr>
          <w:rFonts w:ascii="Consolas" w:eastAsia="Times New Roman" w:hAnsi="Consolas" w:cs="Times New Roman"/>
          <w:color w:val="9CDCFE"/>
          <w:sz w:val="21"/>
          <w:szCs w:val="21"/>
        </w:rPr>
        <w:t>HOSTNAME</w:t>
      </w:r>
      <w:proofErr w:type="gramEnd"/>
      <w:r w:rsidRPr="00EB6662">
        <w:rPr>
          <w:rFonts w:ascii="Consolas" w:eastAsia="Times New Roman" w:hAnsi="Consolas" w:cs="Times New Roman"/>
          <w:color w:val="CE9178"/>
          <w:sz w:val="21"/>
          <w:szCs w:val="21"/>
        </w:rPr>
        <w:t>"</w:t>
      </w:r>
    </w:p>
    <w:p w14:paraId="2A4E18A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11153F9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7735A48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D4D4D4"/>
          <w:sz w:val="21"/>
          <w:szCs w:val="21"/>
        </w:rPr>
        <w:t>mpirun</w:t>
      </w:r>
      <w:proofErr w:type="spellEnd"/>
      <w:r w:rsidRPr="00EB6662">
        <w:rPr>
          <w:rFonts w:ascii="Consolas" w:eastAsia="Times New Roman" w:hAnsi="Consolas" w:cs="Times New Roman"/>
          <w:color w:val="D4D4D4"/>
          <w:sz w:val="21"/>
          <w:szCs w:val="21"/>
        </w:rPr>
        <w:t> -np 2 MPI 1</w:t>
      </w:r>
    </w:p>
    <w:p w14:paraId="5FF4AD1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48A26A6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w:t>
      </w:r>
      <w:proofErr w:type="gramStart"/>
      <w:r w:rsidRPr="00EB6662">
        <w:rPr>
          <w:rFonts w:ascii="Consolas" w:eastAsia="Times New Roman" w:hAnsi="Consolas" w:cs="Times New Roman"/>
          <w:color w:val="CE9178"/>
          <w:sz w:val="21"/>
          <w:szCs w:val="21"/>
        </w:rPr>
        <w:t>cores</w:t>
      </w:r>
      <w:proofErr w:type="gramEnd"/>
      <w:r w:rsidRPr="00EB6662">
        <w:rPr>
          <w:rFonts w:ascii="Consolas" w:eastAsia="Times New Roman" w:hAnsi="Consolas" w:cs="Times New Roman"/>
          <w:color w:val="CE9178"/>
          <w:sz w:val="21"/>
          <w:szCs w:val="21"/>
        </w:rPr>
        <w:t>"</w:t>
      </w:r>
    </w:p>
    <w:p w14:paraId="19D80F9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10D9D89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w:t>
      </w:r>
      <w:proofErr w:type="gramStart"/>
      <w:r w:rsidRPr="00EB6662">
        <w:rPr>
          <w:rFonts w:ascii="Consolas" w:eastAsia="Times New Roman" w:hAnsi="Consolas" w:cs="Times New Roman"/>
          <w:color w:val="9CDCFE"/>
          <w:sz w:val="21"/>
          <w:szCs w:val="21"/>
        </w:rPr>
        <w:t>HOSTNAME</w:t>
      </w:r>
      <w:proofErr w:type="gramEnd"/>
      <w:r w:rsidRPr="00EB6662">
        <w:rPr>
          <w:rFonts w:ascii="Consolas" w:eastAsia="Times New Roman" w:hAnsi="Consolas" w:cs="Times New Roman"/>
          <w:color w:val="CE9178"/>
          <w:sz w:val="21"/>
          <w:szCs w:val="21"/>
        </w:rPr>
        <w:t>"</w:t>
      </w:r>
    </w:p>
    <w:p w14:paraId="1057B59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0FDDF7F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517E623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D4D4D4"/>
          <w:sz w:val="21"/>
          <w:szCs w:val="21"/>
        </w:rPr>
        <w:t>mpirun</w:t>
      </w:r>
      <w:proofErr w:type="spellEnd"/>
      <w:r w:rsidRPr="00EB6662">
        <w:rPr>
          <w:rFonts w:ascii="Consolas" w:eastAsia="Times New Roman" w:hAnsi="Consolas" w:cs="Times New Roman"/>
          <w:color w:val="D4D4D4"/>
          <w:sz w:val="21"/>
          <w:szCs w:val="21"/>
        </w:rPr>
        <w:t> -np 3 MPI 1</w:t>
      </w:r>
    </w:p>
    <w:p w14:paraId="788BE87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2A623EC7"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w:t>
      </w:r>
      <w:proofErr w:type="gramStart"/>
      <w:r w:rsidRPr="00EB6662">
        <w:rPr>
          <w:rFonts w:ascii="Consolas" w:eastAsia="Times New Roman" w:hAnsi="Consolas" w:cs="Times New Roman"/>
          <w:color w:val="CE9178"/>
          <w:sz w:val="21"/>
          <w:szCs w:val="21"/>
        </w:rPr>
        <w:t>cores</w:t>
      </w:r>
      <w:proofErr w:type="gramEnd"/>
      <w:r w:rsidRPr="00EB6662">
        <w:rPr>
          <w:rFonts w:ascii="Consolas" w:eastAsia="Times New Roman" w:hAnsi="Consolas" w:cs="Times New Roman"/>
          <w:color w:val="CE9178"/>
          <w:sz w:val="21"/>
          <w:szCs w:val="21"/>
        </w:rPr>
        <w:t>"</w:t>
      </w:r>
    </w:p>
    <w:p w14:paraId="160F237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DCFAD5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w:t>
      </w:r>
      <w:proofErr w:type="gramStart"/>
      <w:r w:rsidRPr="00EB6662">
        <w:rPr>
          <w:rFonts w:ascii="Consolas" w:eastAsia="Times New Roman" w:hAnsi="Consolas" w:cs="Times New Roman"/>
          <w:color w:val="9CDCFE"/>
          <w:sz w:val="21"/>
          <w:szCs w:val="21"/>
        </w:rPr>
        <w:t>HOSTNAME</w:t>
      </w:r>
      <w:proofErr w:type="gramEnd"/>
      <w:r w:rsidRPr="00EB6662">
        <w:rPr>
          <w:rFonts w:ascii="Consolas" w:eastAsia="Times New Roman" w:hAnsi="Consolas" w:cs="Times New Roman"/>
          <w:color w:val="CE9178"/>
          <w:sz w:val="21"/>
          <w:szCs w:val="21"/>
        </w:rPr>
        <w:t>"</w:t>
      </w:r>
    </w:p>
    <w:p w14:paraId="033AF101"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073C5E87"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3203062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D4D4D4"/>
          <w:sz w:val="21"/>
          <w:szCs w:val="21"/>
        </w:rPr>
        <w:t>mpirun</w:t>
      </w:r>
      <w:proofErr w:type="spellEnd"/>
      <w:r w:rsidRPr="00EB6662">
        <w:rPr>
          <w:rFonts w:ascii="Consolas" w:eastAsia="Times New Roman" w:hAnsi="Consolas" w:cs="Times New Roman"/>
          <w:color w:val="D4D4D4"/>
          <w:sz w:val="21"/>
          <w:szCs w:val="21"/>
        </w:rPr>
        <w:t> -np 4 MPI 1</w:t>
      </w:r>
    </w:p>
    <w:p w14:paraId="390F33D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17438B9E"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w:t>
      </w:r>
      <w:proofErr w:type="gramStart"/>
      <w:r w:rsidRPr="00EB6662">
        <w:rPr>
          <w:rFonts w:ascii="Consolas" w:eastAsia="Times New Roman" w:hAnsi="Consolas" w:cs="Times New Roman"/>
          <w:color w:val="CE9178"/>
          <w:sz w:val="21"/>
          <w:szCs w:val="21"/>
        </w:rPr>
        <w:t>cores</w:t>
      </w:r>
      <w:proofErr w:type="gramEnd"/>
      <w:r w:rsidRPr="00EB6662">
        <w:rPr>
          <w:rFonts w:ascii="Consolas" w:eastAsia="Times New Roman" w:hAnsi="Consolas" w:cs="Times New Roman"/>
          <w:color w:val="CE9178"/>
          <w:sz w:val="21"/>
          <w:szCs w:val="21"/>
        </w:rPr>
        <w:t>"</w:t>
      </w:r>
    </w:p>
    <w:p w14:paraId="55BD7CE5" w14:textId="616D4D0F" w:rsidR="00EB6662" w:rsidRDefault="00EB6662" w:rsidP="00E10EA9"/>
    <w:p w14:paraId="3932198F" w14:textId="2AB1360C" w:rsidR="00EB6662" w:rsidRDefault="00EB6662" w:rsidP="00E10EA9">
      <w:r>
        <w:lastRenderedPageBreak/>
        <w:t>This is an example of the batch script we wrote for each program. This one is marked to 1 core, and 1,2,3,4 threads. (we were not sure what OMP_NUM_THREADS is for in the example script and opted to leave it alone.)</w:t>
      </w:r>
    </w:p>
    <w:p w14:paraId="6B732866" w14:textId="3BE1BA2E" w:rsidR="00EB6662" w:rsidRDefault="00EB6662" w:rsidP="00E10EA9"/>
    <w:p w14:paraId="5DB04A8E" w14:textId="77777777" w:rsidR="00EB6662" w:rsidRDefault="00EB6662" w:rsidP="00E10EA9"/>
    <w:p w14:paraId="3835F1C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#include</w:t>
      </w:r>
      <w:r w:rsidRPr="00EB6662">
        <w:rPr>
          <w:rFonts w:ascii="Consolas" w:eastAsia="Times New Roman" w:hAnsi="Consolas" w:cs="Times New Roman"/>
          <w:color w:val="569CD6"/>
          <w:sz w:val="21"/>
          <w:szCs w:val="21"/>
        </w:rPr>
        <w:t> </w:t>
      </w:r>
      <w:r w:rsidRPr="00EB6662">
        <w:rPr>
          <w:rFonts w:ascii="Consolas" w:eastAsia="Times New Roman" w:hAnsi="Consolas" w:cs="Times New Roman"/>
          <w:color w:val="CE9178"/>
          <w:sz w:val="21"/>
          <w:szCs w:val="21"/>
        </w:rPr>
        <w:t>&lt;</w:t>
      </w:r>
      <w:proofErr w:type="spellStart"/>
      <w:r w:rsidRPr="00EB6662">
        <w:rPr>
          <w:rFonts w:ascii="Consolas" w:eastAsia="Times New Roman" w:hAnsi="Consolas" w:cs="Times New Roman"/>
          <w:color w:val="CE9178"/>
          <w:sz w:val="21"/>
          <w:szCs w:val="21"/>
        </w:rPr>
        <w:t>stdio.h</w:t>
      </w:r>
      <w:proofErr w:type="spellEnd"/>
      <w:r w:rsidRPr="00EB6662">
        <w:rPr>
          <w:rFonts w:ascii="Consolas" w:eastAsia="Times New Roman" w:hAnsi="Consolas" w:cs="Times New Roman"/>
          <w:color w:val="CE9178"/>
          <w:sz w:val="21"/>
          <w:szCs w:val="21"/>
        </w:rPr>
        <w:t>&gt;</w:t>
      </w:r>
    </w:p>
    <w:p w14:paraId="0888B53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#include</w:t>
      </w:r>
      <w:r w:rsidRPr="00EB6662">
        <w:rPr>
          <w:rFonts w:ascii="Consolas" w:eastAsia="Times New Roman" w:hAnsi="Consolas" w:cs="Times New Roman"/>
          <w:color w:val="569CD6"/>
          <w:sz w:val="21"/>
          <w:szCs w:val="21"/>
        </w:rPr>
        <w:t> </w:t>
      </w:r>
      <w:r w:rsidRPr="00EB6662">
        <w:rPr>
          <w:rFonts w:ascii="Consolas" w:eastAsia="Times New Roman" w:hAnsi="Consolas" w:cs="Times New Roman"/>
          <w:color w:val="CE9178"/>
          <w:sz w:val="21"/>
          <w:szCs w:val="21"/>
        </w:rPr>
        <w:t>&lt;</w:t>
      </w:r>
      <w:proofErr w:type="spellStart"/>
      <w:r w:rsidRPr="00EB6662">
        <w:rPr>
          <w:rFonts w:ascii="Consolas" w:eastAsia="Times New Roman" w:hAnsi="Consolas" w:cs="Times New Roman"/>
          <w:color w:val="CE9178"/>
          <w:sz w:val="21"/>
          <w:szCs w:val="21"/>
        </w:rPr>
        <w:t>string.h</w:t>
      </w:r>
      <w:proofErr w:type="spellEnd"/>
      <w:r w:rsidRPr="00EB6662">
        <w:rPr>
          <w:rFonts w:ascii="Consolas" w:eastAsia="Times New Roman" w:hAnsi="Consolas" w:cs="Times New Roman"/>
          <w:color w:val="CE9178"/>
          <w:sz w:val="21"/>
          <w:szCs w:val="21"/>
        </w:rPr>
        <w:t>&gt;</w:t>
      </w:r>
    </w:p>
    <w:p w14:paraId="7F9BA2C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10C0191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569CD6"/>
          <w:sz w:val="21"/>
          <w:szCs w:val="21"/>
        </w:rPr>
        <w:t>int</w:t>
      </w:r>
      <w:r w:rsidRPr="00EB6662">
        <w:rPr>
          <w:rFonts w:ascii="Consolas" w:eastAsia="Times New Roman" w:hAnsi="Consolas" w:cs="Times New Roman"/>
          <w:color w:val="D4D4D4"/>
          <w:sz w:val="21"/>
          <w:szCs w:val="21"/>
        </w:rPr>
        <w:t> </w:t>
      </w:r>
      <w:proofErr w:type="gramStart"/>
      <w:r w:rsidRPr="00EB6662">
        <w:rPr>
          <w:rFonts w:ascii="Consolas" w:eastAsia="Times New Roman" w:hAnsi="Consolas" w:cs="Times New Roman"/>
          <w:color w:val="DCDCAA"/>
          <w:sz w:val="21"/>
          <w:szCs w:val="21"/>
        </w:rPr>
        <w:t>main</w:t>
      </w:r>
      <w:r w:rsidRPr="00EB6662">
        <w:rPr>
          <w:rFonts w:ascii="Consolas" w:eastAsia="Times New Roman" w:hAnsi="Consolas" w:cs="Times New Roman"/>
          <w:color w:val="D4D4D4"/>
          <w:sz w:val="21"/>
          <w:szCs w:val="21"/>
        </w:rPr>
        <w:t>(</w:t>
      </w:r>
      <w:proofErr w:type="gramEnd"/>
      <w:r w:rsidRPr="00EB6662">
        <w:rPr>
          <w:rFonts w:ascii="Consolas" w:eastAsia="Times New Roman" w:hAnsi="Consolas" w:cs="Times New Roman"/>
          <w:color w:val="D4D4D4"/>
          <w:sz w:val="21"/>
          <w:szCs w:val="21"/>
        </w:rPr>
        <w:t>)</w:t>
      </w:r>
    </w:p>
    <w:p w14:paraId="3490343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w:t>
      </w:r>
    </w:p>
    <w:p w14:paraId="1B2F20A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6A9955"/>
          <w:sz w:val="21"/>
          <w:szCs w:val="21"/>
        </w:rPr>
        <w:t>/*</w:t>
      </w:r>
    </w:p>
    <w:p w14:paraId="7A04933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int </w:t>
      </w:r>
      <w:proofErr w:type="gramStart"/>
      <w:r w:rsidRPr="00EB6662">
        <w:rPr>
          <w:rFonts w:ascii="Consolas" w:eastAsia="Times New Roman" w:hAnsi="Consolas" w:cs="Times New Roman"/>
          <w:color w:val="6A9955"/>
          <w:sz w:val="21"/>
          <w:szCs w:val="21"/>
        </w:rPr>
        <w:t>help;</w:t>
      </w:r>
      <w:proofErr w:type="gramEnd"/>
    </w:p>
    <w:p w14:paraId="1C916C9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w:t>
      </w:r>
      <w:proofErr w:type="gramStart"/>
      <w:r w:rsidRPr="00EB6662">
        <w:rPr>
          <w:rFonts w:ascii="Consolas" w:eastAsia="Times New Roman" w:hAnsi="Consolas" w:cs="Times New Roman"/>
          <w:color w:val="6A9955"/>
          <w:sz w:val="21"/>
          <w:szCs w:val="21"/>
        </w:rPr>
        <w:t>command[</w:t>
      </w:r>
      <w:proofErr w:type="gramEnd"/>
      <w:r w:rsidRPr="00EB6662">
        <w:rPr>
          <w:rFonts w:ascii="Consolas" w:eastAsia="Times New Roman" w:hAnsi="Consolas" w:cs="Times New Roman"/>
          <w:color w:val="6A9955"/>
          <w:sz w:val="21"/>
          <w:szCs w:val="21"/>
        </w:rPr>
        <w:t>100] = </w:t>
      </w:r>
    </w:p>
    <w:p w14:paraId="11FED59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sb.MPI-1; sbatch sb.MPI-2; sbatch sb.MPI-3;";// sbatch sb.MPI-4;</w:t>
      </w:r>
      <w:proofErr w:type="gramStart"/>
      <w:r w:rsidRPr="00EB6662">
        <w:rPr>
          <w:rFonts w:ascii="Consolas" w:eastAsia="Times New Roman" w:hAnsi="Consolas" w:cs="Times New Roman"/>
          <w:color w:val="6A9955"/>
          <w:sz w:val="21"/>
          <w:szCs w:val="21"/>
        </w:rPr>
        <w:t>";</w:t>
      </w:r>
      <w:proofErr w:type="gramEnd"/>
    </w:p>
    <w:p w14:paraId="7855A0D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system(command</w:t>
      </w:r>
      <w:proofErr w:type="gramStart"/>
      <w:r w:rsidRPr="00EB6662">
        <w:rPr>
          <w:rFonts w:ascii="Consolas" w:eastAsia="Times New Roman" w:hAnsi="Consolas" w:cs="Times New Roman"/>
          <w:color w:val="6A9955"/>
          <w:sz w:val="21"/>
          <w:szCs w:val="21"/>
        </w:rPr>
        <w:t>);</w:t>
      </w:r>
      <w:proofErr w:type="gramEnd"/>
    </w:p>
    <w:p w14:paraId="0807D91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g2[100] = </w:t>
      </w:r>
    </w:p>
    <w:p w14:paraId="301FBC0B"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w:t>
      </w:r>
      <w:proofErr w:type="gramStart"/>
      <w:r w:rsidRPr="00EB6662">
        <w:rPr>
          <w:rFonts w:ascii="Consolas" w:eastAsia="Times New Roman" w:hAnsi="Consolas" w:cs="Times New Roman"/>
          <w:color w:val="6A9955"/>
          <w:sz w:val="21"/>
          <w:szCs w:val="21"/>
        </w:rPr>
        <w:t>sb.OpenMP</w:t>
      </w:r>
      <w:proofErr w:type="gramEnd"/>
      <w:r w:rsidRPr="00EB6662">
        <w:rPr>
          <w:rFonts w:ascii="Consolas" w:eastAsia="Times New Roman" w:hAnsi="Consolas" w:cs="Times New Roman"/>
          <w:color w:val="6A9955"/>
          <w:sz w:val="21"/>
          <w:szCs w:val="21"/>
        </w:rPr>
        <w:t>-1; sbatch sb.OpenMP-2; sbatch sb.OpenMP-3; sbatch sb.OpenMP-4;";</w:t>
      </w:r>
    </w:p>
    <w:p w14:paraId="4C7DBB6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system(g2</w:t>
      </w:r>
      <w:proofErr w:type="gramStart"/>
      <w:r w:rsidRPr="00EB6662">
        <w:rPr>
          <w:rFonts w:ascii="Consolas" w:eastAsia="Times New Roman" w:hAnsi="Consolas" w:cs="Times New Roman"/>
          <w:color w:val="6A9955"/>
          <w:sz w:val="21"/>
          <w:szCs w:val="21"/>
        </w:rPr>
        <w:t>);</w:t>
      </w:r>
      <w:proofErr w:type="gramEnd"/>
    </w:p>
    <w:p w14:paraId="0E8C1EB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g3[100] = </w:t>
      </w:r>
    </w:p>
    <w:p w14:paraId="3083FFD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w:t>
      </w:r>
      <w:proofErr w:type="gramStart"/>
      <w:r w:rsidRPr="00EB6662">
        <w:rPr>
          <w:rFonts w:ascii="Consolas" w:eastAsia="Times New Roman" w:hAnsi="Consolas" w:cs="Times New Roman"/>
          <w:color w:val="6A9955"/>
          <w:sz w:val="21"/>
          <w:szCs w:val="21"/>
        </w:rPr>
        <w:t>sb.Pthreads</w:t>
      </w:r>
      <w:proofErr w:type="gramEnd"/>
      <w:r w:rsidRPr="00EB6662">
        <w:rPr>
          <w:rFonts w:ascii="Consolas" w:eastAsia="Times New Roman" w:hAnsi="Consolas" w:cs="Times New Roman"/>
          <w:color w:val="6A9955"/>
          <w:sz w:val="21"/>
          <w:szCs w:val="21"/>
        </w:rPr>
        <w:t>-1; sbatch sb.Pthreads-2; sbatch sb.Pthreads-3; sbatch sb.Pthreads-4;";</w:t>
      </w:r>
    </w:p>
    <w:p w14:paraId="52FACA6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system(g3</w:t>
      </w:r>
      <w:proofErr w:type="gramStart"/>
      <w:r w:rsidRPr="00EB6662">
        <w:rPr>
          <w:rFonts w:ascii="Consolas" w:eastAsia="Times New Roman" w:hAnsi="Consolas" w:cs="Times New Roman"/>
          <w:color w:val="6A9955"/>
          <w:sz w:val="21"/>
          <w:szCs w:val="21"/>
        </w:rPr>
        <w:t>);</w:t>
      </w:r>
      <w:proofErr w:type="gramEnd"/>
    </w:p>
    <w:p w14:paraId="7A32949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w:t>
      </w:r>
    </w:p>
    <w:p w14:paraId="017B959E"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int</w:t>
      </w:r>
      <w:r w:rsidRPr="00EB6662">
        <w:rPr>
          <w:rFonts w:ascii="Consolas" w:eastAsia="Times New Roman" w:hAnsi="Consolas" w:cs="Times New Roman"/>
          <w:color w:val="D4D4D4"/>
          <w:sz w:val="21"/>
          <w:szCs w:val="21"/>
        </w:rPr>
        <w:t> </w:t>
      </w:r>
      <w:proofErr w:type="gramStart"/>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w:t>
      </w:r>
      <w:proofErr w:type="gramEnd"/>
    </w:p>
    <w:p w14:paraId="7D276E6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proofErr w:type="gramStart"/>
      <w:r w:rsidRPr="00EB6662">
        <w:rPr>
          <w:rFonts w:ascii="Consolas" w:eastAsia="Times New Roman" w:hAnsi="Consolas" w:cs="Times New Roman"/>
          <w:color w:val="9CDCFE"/>
          <w:sz w:val="21"/>
          <w:szCs w:val="21"/>
        </w:rPr>
        <w:t>command</w:t>
      </w:r>
      <w:r w:rsidRPr="00EB6662">
        <w:rPr>
          <w:rFonts w:ascii="Consolas" w:eastAsia="Times New Roman" w:hAnsi="Consolas" w:cs="Times New Roman"/>
          <w:color w:val="D4D4D4"/>
          <w:sz w:val="21"/>
          <w:szCs w:val="21"/>
        </w:rPr>
        <w:t>[</w:t>
      </w:r>
      <w:proofErr w:type="gramEnd"/>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6CC2E1A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sb.MPI-8; sbatch sb.MPI-16; sbatch sb.MPI-32;"</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6A9955"/>
          <w:sz w:val="21"/>
          <w:szCs w:val="21"/>
        </w:rPr>
        <w:t>// sbatch sb.MPI-4;</w:t>
      </w:r>
      <w:proofErr w:type="gramStart"/>
      <w:r w:rsidRPr="00EB6662">
        <w:rPr>
          <w:rFonts w:ascii="Consolas" w:eastAsia="Times New Roman" w:hAnsi="Consolas" w:cs="Times New Roman"/>
          <w:color w:val="6A9955"/>
          <w:sz w:val="21"/>
          <w:szCs w:val="21"/>
        </w:rPr>
        <w:t>";</w:t>
      </w:r>
      <w:proofErr w:type="gramEnd"/>
    </w:p>
    <w:p w14:paraId="0B5865B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command</w:t>
      </w:r>
      <w:proofErr w:type="gramStart"/>
      <w:r w:rsidRPr="00EB6662">
        <w:rPr>
          <w:rFonts w:ascii="Consolas" w:eastAsia="Times New Roman" w:hAnsi="Consolas" w:cs="Times New Roman"/>
          <w:color w:val="D4D4D4"/>
          <w:sz w:val="21"/>
          <w:szCs w:val="21"/>
        </w:rPr>
        <w:t>);</w:t>
      </w:r>
      <w:proofErr w:type="gramEnd"/>
    </w:p>
    <w:p w14:paraId="5942FC6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g2</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79DA4DA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w:t>
      </w:r>
      <w:proofErr w:type="gramStart"/>
      <w:r w:rsidRPr="00EB6662">
        <w:rPr>
          <w:rFonts w:ascii="Consolas" w:eastAsia="Times New Roman" w:hAnsi="Consolas" w:cs="Times New Roman"/>
          <w:color w:val="CE9178"/>
          <w:sz w:val="21"/>
          <w:szCs w:val="21"/>
        </w:rPr>
        <w:t>sb.OpenMP</w:t>
      </w:r>
      <w:proofErr w:type="gramEnd"/>
      <w:r w:rsidRPr="00EB6662">
        <w:rPr>
          <w:rFonts w:ascii="Consolas" w:eastAsia="Times New Roman" w:hAnsi="Consolas" w:cs="Times New Roman"/>
          <w:color w:val="CE9178"/>
          <w:sz w:val="21"/>
          <w:szCs w:val="21"/>
        </w:rPr>
        <w:t>-8; sbatch sb.OpenMP-16; sbatch sb.OpenMP-32;"</w:t>
      </w:r>
      <w:r w:rsidRPr="00EB6662">
        <w:rPr>
          <w:rFonts w:ascii="Consolas" w:eastAsia="Times New Roman" w:hAnsi="Consolas" w:cs="Times New Roman"/>
          <w:color w:val="D4D4D4"/>
          <w:sz w:val="21"/>
          <w:szCs w:val="21"/>
        </w:rPr>
        <w:t>;</w:t>
      </w:r>
    </w:p>
    <w:p w14:paraId="46E266D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g2</w:t>
      </w:r>
      <w:proofErr w:type="gramStart"/>
      <w:r w:rsidRPr="00EB6662">
        <w:rPr>
          <w:rFonts w:ascii="Consolas" w:eastAsia="Times New Roman" w:hAnsi="Consolas" w:cs="Times New Roman"/>
          <w:color w:val="D4D4D4"/>
          <w:sz w:val="21"/>
          <w:szCs w:val="21"/>
        </w:rPr>
        <w:t>);</w:t>
      </w:r>
      <w:proofErr w:type="gramEnd"/>
    </w:p>
    <w:p w14:paraId="768F6E1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g3</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777E4B9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w:t>
      </w:r>
      <w:proofErr w:type="gramStart"/>
      <w:r w:rsidRPr="00EB6662">
        <w:rPr>
          <w:rFonts w:ascii="Consolas" w:eastAsia="Times New Roman" w:hAnsi="Consolas" w:cs="Times New Roman"/>
          <w:color w:val="CE9178"/>
          <w:sz w:val="21"/>
          <w:szCs w:val="21"/>
        </w:rPr>
        <w:t>sb.Pthreads</w:t>
      </w:r>
      <w:proofErr w:type="gramEnd"/>
      <w:r w:rsidRPr="00EB6662">
        <w:rPr>
          <w:rFonts w:ascii="Consolas" w:eastAsia="Times New Roman" w:hAnsi="Consolas" w:cs="Times New Roman"/>
          <w:color w:val="CE9178"/>
          <w:sz w:val="21"/>
          <w:szCs w:val="21"/>
        </w:rPr>
        <w:t>-8; sbatch sb.Pthreads-16; sbatch sb.Pthreads-32;"</w:t>
      </w:r>
      <w:r w:rsidRPr="00EB6662">
        <w:rPr>
          <w:rFonts w:ascii="Consolas" w:eastAsia="Times New Roman" w:hAnsi="Consolas" w:cs="Times New Roman"/>
          <w:color w:val="D4D4D4"/>
          <w:sz w:val="21"/>
          <w:szCs w:val="21"/>
        </w:rPr>
        <w:t>;</w:t>
      </w:r>
    </w:p>
    <w:p w14:paraId="4327537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g3</w:t>
      </w:r>
      <w:proofErr w:type="gramStart"/>
      <w:r w:rsidRPr="00EB6662">
        <w:rPr>
          <w:rFonts w:ascii="Consolas" w:eastAsia="Times New Roman" w:hAnsi="Consolas" w:cs="Times New Roman"/>
          <w:color w:val="D4D4D4"/>
          <w:sz w:val="21"/>
          <w:szCs w:val="21"/>
        </w:rPr>
        <w:t>);</w:t>
      </w:r>
      <w:proofErr w:type="gramEnd"/>
    </w:p>
    <w:p w14:paraId="56B92A0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586C0"/>
          <w:sz w:val="21"/>
          <w:szCs w:val="21"/>
        </w:rPr>
        <w:t>return</w:t>
      </w:r>
      <w:r w:rsidRPr="00EB6662">
        <w:rPr>
          <w:rFonts w:ascii="Consolas" w:eastAsia="Times New Roman" w:hAnsi="Consolas" w:cs="Times New Roman"/>
          <w:color w:val="D4D4D4"/>
          <w:sz w:val="21"/>
          <w:szCs w:val="21"/>
        </w:rPr>
        <w:t> </w:t>
      </w:r>
      <w:proofErr w:type="gramStart"/>
      <w:r w:rsidRPr="00EB6662">
        <w:rPr>
          <w:rFonts w:ascii="Consolas" w:eastAsia="Times New Roman" w:hAnsi="Consolas" w:cs="Times New Roman"/>
          <w:color w:val="B5CEA8"/>
          <w:sz w:val="21"/>
          <w:szCs w:val="21"/>
        </w:rPr>
        <w:t>0</w:t>
      </w:r>
      <w:r w:rsidRPr="00EB6662">
        <w:rPr>
          <w:rFonts w:ascii="Consolas" w:eastAsia="Times New Roman" w:hAnsi="Consolas" w:cs="Times New Roman"/>
          <w:color w:val="D4D4D4"/>
          <w:sz w:val="21"/>
          <w:szCs w:val="21"/>
        </w:rPr>
        <w:t>;</w:t>
      </w:r>
      <w:proofErr w:type="gramEnd"/>
    </w:p>
    <w:p w14:paraId="188E6B2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w:t>
      </w:r>
    </w:p>
    <w:p w14:paraId="3B9925C2" w14:textId="77777777" w:rsidR="00EB6662" w:rsidRDefault="00EB6662" w:rsidP="00E10EA9"/>
    <w:p w14:paraId="2764995F" w14:textId="43E90FC6" w:rsidR="00E10EA9" w:rsidRDefault="00EB6662">
      <w:r>
        <w:t xml:space="preserve">This is the </w:t>
      </w:r>
      <w:proofErr w:type="spellStart"/>
      <w:r>
        <w:t>testall.c</w:t>
      </w:r>
      <w:proofErr w:type="spellEnd"/>
      <w:r>
        <w:t xml:space="preserve"> program </w:t>
      </w:r>
      <w:r w:rsidR="004D442F">
        <w:t>which</w:t>
      </w:r>
      <w:r>
        <w:t xml:space="preserve"> can be called to run all the </w:t>
      </w:r>
      <w:r w:rsidR="00AB0CCF">
        <w:t xml:space="preserve">batch programs as needed. As you can see by the comments, we started with 1,2,3,4 cores, and realized we needed to go up to 32, so at the bottom we added more scripts to handle that. </w:t>
      </w:r>
    </w:p>
    <w:p w14:paraId="2144251E" w14:textId="77777777" w:rsidR="00AB0CCF" w:rsidRDefault="00AB0CCF"/>
    <w:sectPr w:rsidR="00AB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6F"/>
    <w:rsid w:val="0010076F"/>
    <w:rsid w:val="00187339"/>
    <w:rsid w:val="0022377D"/>
    <w:rsid w:val="00402CD5"/>
    <w:rsid w:val="004D442F"/>
    <w:rsid w:val="00AB0CCF"/>
    <w:rsid w:val="00E10EA9"/>
    <w:rsid w:val="00EB6662"/>
    <w:rsid w:val="00F9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3E2A"/>
  <w15:chartTrackingRefBased/>
  <w15:docId w15:val="{7DCCA987-7752-479C-A10F-0C5A1FEB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6903">
      <w:bodyDiv w:val="1"/>
      <w:marLeft w:val="0"/>
      <w:marRight w:val="0"/>
      <w:marTop w:val="0"/>
      <w:marBottom w:val="0"/>
      <w:divBdr>
        <w:top w:val="none" w:sz="0" w:space="0" w:color="auto"/>
        <w:left w:val="none" w:sz="0" w:space="0" w:color="auto"/>
        <w:bottom w:val="none" w:sz="0" w:space="0" w:color="auto"/>
        <w:right w:val="none" w:sz="0" w:space="0" w:color="auto"/>
      </w:divBdr>
      <w:divsChild>
        <w:div w:id="405608713">
          <w:marLeft w:val="0"/>
          <w:marRight w:val="0"/>
          <w:marTop w:val="0"/>
          <w:marBottom w:val="0"/>
          <w:divBdr>
            <w:top w:val="none" w:sz="0" w:space="0" w:color="auto"/>
            <w:left w:val="none" w:sz="0" w:space="0" w:color="auto"/>
            <w:bottom w:val="none" w:sz="0" w:space="0" w:color="auto"/>
            <w:right w:val="none" w:sz="0" w:space="0" w:color="auto"/>
          </w:divBdr>
          <w:divsChild>
            <w:div w:id="1232420838">
              <w:marLeft w:val="0"/>
              <w:marRight w:val="0"/>
              <w:marTop w:val="0"/>
              <w:marBottom w:val="0"/>
              <w:divBdr>
                <w:top w:val="none" w:sz="0" w:space="0" w:color="auto"/>
                <w:left w:val="none" w:sz="0" w:space="0" w:color="auto"/>
                <w:bottom w:val="none" w:sz="0" w:space="0" w:color="auto"/>
                <w:right w:val="none" w:sz="0" w:space="0" w:color="auto"/>
              </w:divBdr>
            </w:div>
            <w:div w:id="120804624">
              <w:marLeft w:val="0"/>
              <w:marRight w:val="0"/>
              <w:marTop w:val="0"/>
              <w:marBottom w:val="0"/>
              <w:divBdr>
                <w:top w:val="none" w:sz="0" w:space="0" w:color="auto"/>
                <w:left w:val="none" w:sz="0" w:space="0" w:color="auto"/>
                <w:bottom w:val="none" w:sz="0" w:space="0" w:color="auto"/>
                <w:right w:val="none" w:sz="0" w:space="0" w:color="auto"/>
              </w:divBdr>
            </w:div>
            <w:div w:id="1566718398">
              <w:marLeft w:val="0"/>
              <w:marRight w:val="0"/>
              <w:marTop w:val="0"/>
              <w:marBottom w:val="0"/>
              <w:divBdr>
                <w:top w:val="none" w:sz="0" w:space="0" w:color="auto"/>
                <w:left w:val="none" w:sz="0" w:space="0" w:color="auto"/>
                <w:bottom w:val="none" w:sz="0" w:space="0" w:color="auto"/>
                <w:right w:val="none" w:sz="0" w:space="0" w:color="auto"/>
              </w:divBdr>
            </w:div>
            <w:div w:id="1220049479">
              <w:marLeft w:val="0"/>
              <w:marRight w:val="0"/>
              <w:marTop w:val="0"/>
              <w:marBottom w:val="0"/>
              <w:divBdr>
                <w:top w:val="none" w:sz="0" w:space="0" w:color="auto"/>
                <w:left w:val="none" w:sz="0" w:space="0" w:color="auto"/>
                <w:bottom w:val="none" w:sz="0" w:space="0" w:color="auto"/>
                <w:right w:val="none" w:sz="0" w:space="0" w:color="auto"/>
              </w:divBdr>
            </w:div>
            <w:div w:id="389768861">
              <w:marLeft w:val="0"/>
              <w:marRight w:val="0"/>
              <w:marTop w:val="0"/>
              <w:marBottom w:val="0"/>
              <w:divBdr>
                <w:top w:val="none" w:sz="0" w:space="0" w:color="auto"/>
                <w:left w:val="none" w:sz="0" w:space="0" w:color="auto"/>
                <w:bottom w:val="none" w:sz="0" w:space="0" w:color="auto"/>
                <w:right w:val="none" w:sz="0" w:space="0" w:color="auto"/>
              </w:divBdr>
            </w:div>
            <w:div w:id="1035153632">
              <w:marLeft w:val="0"/>
              <w:marRight w:val="0"/>
              <w:marTop w:val="0"/>
              <w:marBottom w:val="0"/>
              <w:divBdr>
                <w:top w:val="none" w:sz="0" w:space="0" w:color="auto"/>
                <w:left w:val="none" w:sz="0" w:space="0" w:color="auto"/>
                <w:bottom w:val="none" w:sz="0" w:space="0" w:color="auto"/>
                <w:right w:val="none" w:sz="0" w:space="0" w:color="auto"/>
              </w:divBdr>
            </w:div>
            <w:div w:id="466319621">
              <w:marLeft w:val="0"/>
              <w:marRight w:val="0"/>
              <w:marTop w:val="0"/>
              <w:marBottom w:val="0"/>
              <w:divBdr>
                <w:top w:val="none" w:sz="0" w:space="0" w:color="auto"/>
                <w:left w:val="none" w:sz="0" w:space="0" w:color="auto"/>
                <w:bottom w:val="none" w:sz="0" w:space="0" w:color="auto"/>
                <w:right w:val="none" w:sz="0" w:space="0" w:color="auto"/>
              </w:divBdr>
            </w:div>
            <w:div w:id="1349210665">
              <w:marLeft w:val="0"/>
              <w:marRight w:val="0"/>
              <w:marTop w:val="0"/>
              <w:marBottom w:val="0"/>
              <w:divBdr>
                <w:top w:val="none" w:sz="0" w:space="0" w:color="auto"/>
                <w:left w:val="none" w:sz="0" w:space="0" w:color="auto"/>
                <w:bottom w:val="none" w:sz="0" w:space="0" w:color="auto"/>
                <w:right w:val="none" w:sz="0" w:space="0" w:color="auto"/>
              </w:divBdr>
            </w:div>
            <w:div w:id="175002209">
              <w:marLeft w:val="0"/>
              <w:marRight w:val="0"/>
              <w:marTop w:val="0"/>
              <w:marBottom w:val="0"/>
              <w:divBdr>
                <w:top w:val="none" w:sz="0" w:space="0" w:color="auto"/>
                <w:left w:val="none" w:sz="0" w:space="0" w:color="auto"/>
                <w:bottom w:val="none" w:sz="0" w:space="0" w:color="auto"/>
                <w:right w:val="none" w:sz="0" w:space="0" w:color="auto"/>
              </w:divBdr>
            </w:div>
            <w:div w:id="1897355435">
              <w:marLeft w:val="0"/>
              <w:marRight w:val="0"/>
              <w:marTop w:val="0"/>
              <w:marBottom w:val="0"/>
              <w:divBdr>
                <w:top w:val="none" w:sz="0" w:space="0" w:color="auto"/>
                <w:left w:val="none" w:sz="0" w:space="0" w:color="auto"/>
                <w:bottom w:val="none" w:sz="0" w:space="0" w:color="auto"/>
                <w:right w:val="none" w:sz="0" w:space="0" w:color="auto"/>
              </w:divBdr>
            </w:div>
            <w:div w:id="1275482427">
              <w:marLeft w:val="0"/>
              <w:marRight w:val="0"/>
              <w:marTop w:val="0"/>
              <w:marBottom w:val="0"/>
              <w:divBdr>
                <w:top w:val="none" w:sz="0" w:space="0" w:color="auto"/>
                <w:left w:val="none" w:sz="0" w:space="0" w:color="auto"/>
                <w:bottom w:val="none" w:sz="0" w:space="0" w:color="auto"/>
                <w:right w:val="none" w:sz="0" w:space="0" w:color="auto"/>
              </w:divBdr>
            </w:div>
            <w:div w:id="1918005997">
              <w:marLeft w:val="0"/>
              <w:marRight w:val="0"/>
              <w:marTop w:val="0"/>
              <w:marBottom w:val="0"/>
              <w:divBdr>
                <w:top w:val="none" w:sz="0" w:space="0" w:color="auto"/>
                <w:left w:val="none" w:sz="0" w:space="0" w:color="auto"/>
                <w:bottom w:val="none" w:sz="0" w:space="0" w:color="auto"/>
                <w:right w:val="none" w:sz="0" w:space="0" w:color="auto"/>
              </w:divBdr>
            </w:div>
            <w:div w:id="147015138">
              <w:marLeft w:val="0"/>
              <w:marRight w:val="0"/>
              <w:marTop w:val="0"/>
              <w:marBottom w:val="0"/>
              <w:divBdr>
                <w:top w:val="none" w:sz="0" w:space="0" w:color="auto"/>
                <w:left w:val="none" w:sz="0" w:space="0" w:color="auto"/>
                <w:bottom w:val="none" w:sz="0" w:space="0" w:color="auto"/>
                <w:right w:val="none" w:sz="0" w:space="0" w:color="auto"/>
              </w:divBdr>
            </w:div>
            <w:div w:id="515965900">
              <w:marLeft w:val="0"/>
              <w:marRight w:val="0"/>
              <w:marTop w:val="0"/>
              <w:marBottom w:val="0"/>
              <w:divBdr>
                <w:top w:val="none" w:sz="0" w:space="0" w:color="auto"/>
                <w:left w:val="none" w:sz="0" w:space="0" w:color="auto"/>
                <w:bottom w:val="none" w:sz="0" w:space="0" w:color="auto"/>
                <w:right w:val="none" w:sz="0" w:space="0" w:color="auto"/>
              </w:divBdr>
            </w:div>
            <w:div w:id="706106360">
              <w:marLeft w:val="0"/>
              <w:marRight w:val="0"/>
              <w:marTop w:val="0"/>
              <w:marBottom w:val="0"/>
              <w:divBdr>
                <w:top w:val="none" w:sz="0" w:space="0" w:color="auto"/>
                <w:left w:val="none" w:sz="0" w:space="0" w:color="auto"/>
                <w:bottom w:val="none" w:sz="0" w:space="0" w:color="auto"/>
                <w:right w:val="none" w:sz="0" w:space="0" w:color="auto"/>
              </w:divBdr>
            </w:div>
            <w:div w:id="1862813721">
              <w:marLeft w:val="0"/>
              <w:marRight w:val="0"/>
              <w:marTop w:val="0"/>
              <w:marBottom w:val="0"/>
              <w:divBdr>
                <w:top w:val="none" w:sz="0" w:space="0" w:color="auto"/>
                <w:left w:val="none" w:sz="0" w:space="0" w:color="auto"/>
                <w:bottom w:val="none" w:sz="0" w:space="0" w:color="auto"/>
                <w:right w:val="none" w:sz="0" w:space="0" w:color="auto"/>
              </w:divBdr>
            </w:div>
            <w:div w:id="335885650">
              <w:marLeft w:val="0"/>
              <w:marRight w:val="0"/>
              <w:marTop w:val="0"/>
              <w:marBottom w:val="0"/>
              <w:divBdr>
                <w:top w:val="none" w:sz="0" w:space="0" w:color="auto"/>
                <w:left w:val="none" w:sz="0" w:space="0" w:color="auto"/>
                <w:bottom w:val="none" w:sz="0" w:space="0" w:color="auto"/>
                <w:right w:val="none" w:sz="0" w:space="0" w:color="auto"/>
              </w:divBdr>
            </w:div>
            <w:div w:id="647785850">
              <w:marLeft w:val="0"/>
              <w:marRight w:val="0"/>
              <w:marTop w:val="0"/>
              <w:marBottom w:val="0"/>
              <w:divBdr>
                <w:top w:val="none" w:sz="0" w:space="0" w:color="auto"/>
                <w:left w:val="none" w:sz="0" w:space="0" w:color="auto"/>
                <w:bottom w:val="none" w:sz="0" w:space="0" w:color="auto"/>
                <w:right w:val="none" w:sz="0" w:space="0" w:color="auto"/>
              </w:divBdr>
            </w:div>
            <w:div w:id="250048589">
              <w:marLeft w:val="0"/>
              <w:marRight w:val="0"/>
              <w:marTop w:val="0"/>
              <w:marBottom w:val="0"/>
              <w:divBdr>
                <w:top w:val="none" w:sz="0" w:space="0" w:color="auto"/>
                <w:left w:val="none" w:sz="0" w:space="0" w:color="auto"/>
                <w:bottom w:val="none" w:sz="0" w:space="0" w:color="auto"/>
                <w:right w:val="none" w:sz="0" w:space="0" w:color="auto"/>
              </w:divBdr>
            </w:div>
            <w:div w:id="1581983161">
              <w:marLeft w:val="0"/>
              <w:marRight w:val="0"/>
              <w:marTop w:val="0"/>
              <w:marBottom w:val="0"/>
              <w:divBdr>
                <w:top w:val="none" w:sz="0" w:space="0" w:color="auto"/>
                <w:left w:val="none" w:sz="0" w:space="0" w:color="auto"/>
                <w:bottom w:val="none" w:sz="0" w:space="0" w:color="auto"/>
                <w:right w:val="none" w:sz="0" w:space="0" w:color="auto"/>
              </w:divBdr>
            </w:div>
            <w:div w:id="793327299">
              <w:marLeft w:val="0"/>
              <w:marRight w:val="0"/>
              <w:marTop w:val="0"/>
              <w:marBottom w:val="0"/>
              <w:divBdr>
                <w:top w:val="none" w:sz="0" w:space="0" w:color="auto"/>
                <w:left w:val="none" w:sz="0" w:space="0" w:color="auto"/>
                <w:bottom w:val="none" w:sz="0" w:space="0" w:color="auto"/>
                <w:right w:val="none" w:sz="0" w:space="0" w:color="auto"/>
              </w:divBdr>
            </w:div>
            <w:div w:id="3435245">
              <w:marLeft w:val="0"/>
              <w:marRight w:val="0"/>
              <w:marTop w:val="0"/>
              <w:marBottom w:val="0"/>
              <w:divBdr>
                <w:top w:val="none" w:sz="0" w:space="0" w:color="auto"/>
                <w:left w:val="none" w:sz="0" w:space="0" w:color="auto"/>
                <w:bottom w:val="none" w:sz="0" w:space="0" w:color="auto"/>
                <w:right w:val="none" w:sz="0" w:space="0" w:color="auto"/>
              </w:divBdr>
            </w:div>
            <w:div w:id="695619647">
              <w:marLeft w:val="0"/>
              <w:marRight w:val="0"/>
              <w:marTop w:val="0"/>
              <w:marBottom w:val="0"/>
              <w:divBdr>
                <w:top w:val="none" w:sz="0" w:space="0" w:color="auto"/>
                <w:left w:val="none" w:sz="0" w:space="0" w:color="auto"/>
                <w:bottom w:val="none" w:sz="0" w:space="0" w:color="auto"/>
                <w:right w:val="none" w:sz="0" w:space="0" w:color="auto"/>
              </w:divBdr>
            </w:div>
            <w:div w:id="389304234">
              <w:marLeft w:val="0"/>
              <w:marRight w:val="0"/>
              <w:marTop w:val="0"/>
              <w:marBottom w:val="0"/>
              <w:divBdr>
                <w:top w:val="none" w:sz="0" w:space="0" w:color="auto"/>
                <w:left w:val="none" w:sz="0" w:space="0" w:color="auto"/>
                <w:bottom w:val="none" w:sz="0" w:space="0" w:color="auto"/>
                <w:right w:val="none" w:sz="0" w:space="0" w:color="auto"/>
              </w:divBdr>
            </w:div>
            <w:div w:id="1353846483">
              <w:marLeft w:val="0"/>
              <w:marRight w:val="0"/>
              <w:marTop w:val="0"/>
              <w:marBottom w:val="0"/>
              <w:divBdr>
                <w:top w:val="none" w:sz="0" w:space="0" w:color="auto"/>
                <w:left w:val="none" w:sz="0" w:space="0" w:color="auto"/>
                <w:bottom w:val="none" w:sz="0" w:space="0" w:color="auto"/>
                <w:right w:val="none" w:sz="0" w:space="0" w:color="auto"/>
              </w:divBdr>
            </w:div>
            <w:div w:id="1092048795">
              <w:marLeft w:val="0"/>
              <w:marRight w:val="0"/>
              <w:marTop w:val="0"/>
              <w:marBottom w:val="0"/>
              <w:divBdr>
                <w:top w:val="none" w:sz="0" w:space="0" w:color="auto"/>
                <w:left w:val="none" w:sz="0" w:space="0" w:color="auto"/>
                <w:bottom w:val="none" w:sz="0" w:space="0" w:color="auto"/>
                <w:right w:val="none" w:sz="0" w:space="0" w:color="auto"/>
              </w:divBdr>
            </w:div>
            <w:div w:id="2144228247">
              <w:marLeft w:val="0"/>
              <w:marRight w:val="0"/>
              <w:marTop w:val="0"/>
              <w:marBottom w:val="0"/>
              <w:divBdr>
                <w:top w:val="none" w:sz="0" w:space="0" w:color="auto"/>
                <w:left w:val="none" w:sz="0" w:space="0" w:color="auto"/>
                <w:bottom w:val="none" w:sz="0" w:space="0" w:color="auto"/>
                <w:right w:val="none" w:sz="0" w:space="0" w:color="auto"/>
              </w:divBdr>
            </w:div>
            <w:div w:id="17824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9709">
      <w:bodyDiv w:val="1"/>
      <w:marLeft w:val="0"/>
      <w:marRight w:val="0"/>
      <w:marTop w:val="0"/>
      <w:marBottom w:val="0"/>
      <w:divBdr>
        <w:top w:val="none" w:sz="0" w:space="0" w:color="auto"/>
        <w:left w:val="none" w:sz="0" w:space="0" w:color="auto"/>
        <w:bottom w:val="none" w:sz="0" w:space="0" w:color="auto"/>
        <w:right w:val="none" w:sz="0" w:space="0" w:color="auto"/>
      </w:divBdr>
      <w:divsChild>
        <w:div w:id="940186019">
          <w:marLeft w:val="0"/>
          <w:marRight w:val="0"/>
          <w:marTop w:val="0"/>
          <w:marBottom w:val="0"/>
          <w:divBdr>
            <w:top w:val="none" w:sz="0" w:space="0" w:color="auto"/>
            <w:left w:val="none" w:sz="0" w:space="0" w:color="auto"/>
            <w:bottom w:val="none" w:sz="0" w:space="0" w:color="auto"/>
            <w:right w:val="none" w:sz="0" w:space="0" w:color="auto"/>
          </w:divBdr>
          <w:divsChild>
            <w:div w:id="1734505965">
              <w:marLeft w:val="0"/>
              <w:marRight w:val="0"/>
              <w:marTop w:val="0"/>
              <w:marBottom w:val="0"/>
              <w:divBdr>
                <w:top w:val="none" w:sz="0" w:space="0" w:color="auto"/>
                <w:left w:val="none" w:sz="0" w:space="0" w:color="auto"/>
                <w:bottom w:val="none" w:sz="0" w:space="0" w:color="auto"/>
                <w:right w:val="none" w:sz="0" w:space="0" w:color="auto"/>
              </w:divBdr>
            </w:div>
            <w:div w:id="1028994701">
              <w:marLeft w:val="0"/>
              <w:marRight w:val="0"/>
              <w:marTop w:val="0"/>
              <w:marBottom w:val="0"/>
              <w:divBdr>
                <w:top w:val="none" w:sz="0" w:space="0" w:color="auto"/>
                <w:left w:val="none" w:sz="0" w:space="0" w:color="auto"/>
                <w:bottom w:val="none" w:sz="0" w:space="0" w:color="auto"/>
                <w:right w:val="none" w:sz="0" w:space="0" w:color="auto"/>
              </w:divBdr>
            </w:div>
            <w:div w:id="1540046421">
              <w:marLeft w:val="0"/>
              <w:marRight w:val="0"/>
              <w:marTop w:val="0"/>
              <w:marBottom w:val="0"/>
              <w:divBdr>
                <w:top w:val="none" w:sz="0" w:space="0" w:color="auto"/>
                <w:left w:val="none" w:sz="0" w:space="0" w:color="auto"/>
                <w:bottom w:val="none" w:sz="0" w:space="0" w:color="auto"/>
                <w:right w:val="none" w:sz="0" w:space="0" w:color="auto"/>
              </w:divBdr>
            </w:div>
            <w:div w:id="1737974117">
              <w:marLeft w:val="0"/>
              <w:marRight w:val="0"/>
              <w:marTop w:val="0"/>
              <w:marBottom w:val="0"/>
              <w:divBdr>
                <w:top w:val="none" w:sz="0" w:space="0" w:color="auto"/>
                <w:left w:val="none" w:sz="0" w:space="0" w:color="auto"/>
                <w:bottom w:val="none" w:sz="0" w:space="0" w:color="auto"/>
                <w:right w:val="none" w:sz="0" w:space="0" w:color="auto"/>
              </w:divBdr>
            </w:div>
            <w:div w:id="53358567">
              <w:marLeft w:val="0"/>
              <w:marRight w:val="0"/>
              <w:marTop w:val="0"/>
              <w:marBottom w:val="0"/>
              <w:divBdr>
                <w:top w:val="none" w:sz="0" w:space="0" w:color="auto"/>
                <w:left w:val="none" w:sz="0" w:space="0" w:color="auto"/>
                <w:bottom w:val="none" w:sz="0" w:space="0" w:color="auto"/>
                <w:right w:val="none" w:sz="0" w:space="0" w:color="auto"/>
              </w:divBdr>
            </w:div>
            <w:div w:id="1085882099">
              <w:marLeft w:val="0"/>
              <w:marRight w:val="0"/>
              <w:marTop w:val="0"/>
              <w:marBottom w:val="0"/>
              <w:divBdr>
                <w:top w:val="none" w:sz="0" w:space="0" w:color="auto"/>
                <w:left w:val="none" w:sz="0" w:space="0" w:color="auto"/>
                <w:bottom w:val="none" w:sz="0" w:space="0" w:color="auto"/>
                <w:right w:val="none" w:sz="0" w:space="0" w:color="auto"/>
              </w:divBdr>
            </w:div>
            <w:div w:id="220605526">
              <w:marLeft w:val="0"/>
              <w:marRight w:val="0"/>
              <w:marTop w:val="0"/>
              <w:marBottom w:val="0"/>
              <w:divBdr>
                <w:top w:val="none" w:sz="0" w:space="0" w:color="auto"/>
                <w:left w:val="none" w:sz="0" w:space="0" w:color="auto"/>
                <w:bottom w:val="none" w:sz="0" w:space="0" w:color="auto"/>
                <w:right w:val="none" w:sz="0" w:space="0" w:color="auto"/>
              </w:divBdr>
            </w:div>
            <w:div w:id="1773548634">
              <w:marLeft w:val="0"/>
              <w:marRight w:val="0"/>
              <w:marTop w:val="0"/>
              <w:marBottom w:val="0"/>
              <w:divBdr>
                <w:top w:val="none" w:sz="0" w:space="0" w:color="auto"/>
                <w:left w:val="none" w:sz="0" w:space="0" w:color="auto"/>
                <w:bottom w:val="none" w:sz="0" w:space="0" w:color="auto"/>
                <w:right w:val="none" w:sz="0" w:space="0" w:color="auto"/>
              </w:divBdr>
            </w:div>
            <w:div w:id="15618427">
              <w:marLeft w:val="0"/>
              <w:marRight w:val="0"/>
              <w:marTop w:val="0"/>
              <w:marBottom w:val="0"/>
              <w:divBdr>
                <w:top w:val="none" w:sz="0" w:space="0" w:color="auto"/>
                <w:left w:val="none" w:sz="0" w:space="0" w:color="auto"/>
                <w:bottom w:val="none" w:sz="0" w:space="0" w:color="auto"/>
                <w:right w:val="none" w:sz="0" w:space="0" w:color="auto"/>
              </w:divBdr>
            </w:div>
            <w:div w:id="2106883526">
              <w:marLeft w:val="0"/>
              <w:marRight w:val="0"/>
              <w:marTop w:val="0"/>
              <w:marBottom w:val="0"/>
              <w:divBdr>
                <w:top w:val="none" w:sz="0" w:space="0" w:color="auto"/>
                <w:left w:val="none" w:sz="0" w:space="0" w:color="auto"/>
                <w:bottom w:val="none" w:sz="0" w:space="0" w:color="auto"/>
                <w:right w:val="none" w:sz="0" w:space="0" w:color="auto"/>
              </w:divBdr>
            </w:div>
            <w:div w:id="1156611462">
              <w:marLeft w:val="0"/>
              <w:marRight w:val="0"/>
              <w:marTop w:val="0"/>
              <w:marBottom w:val="0"/>
              <w:divBdr>
                <w:top w:val="none" w:sz="0" w:space="0" w:color="auto"/>
                <w:left w:val="none" w:sz="0" w:space="0" w:color="auto"/>
                <w:bottom w:val="none" w:sz="0" w:space="0" w:color="auto"/>
                <w:right w:val="none" w:sz="0" w:space="0" w:color="auto"/>
              </w:divBdr>
            </w:div>
            <w:div w:id="679353716">
              <w:marLeft w:val="0"/>
              <w:marRight w:val="0"/>
              <w:marTop w:val="0"/>
              <w:marBottom w:val="0"/>
              <w:divBdr>
                <w:top w:val="none" w:sz="0" w:space="0" w:color="auto"/>
                <w:left w:val="none" w:sz="0" w:space="0" w:color="auto"/>
                <w:bottom w:val="none" w:sz="0" w:space="0" w:color="auto"/>
                <w:right w:val="none" w:sz="0" w:space="0" w:color="auto"/>
              </w:divBdr>
            </w:div>
            <w:div w:id="1922255266">
              <w:marLeft w:val="0"/>
              <w:marRight w:val="0"/>
              <w:marTop w:val="0"/>
              <w:marBottom w:val="0"/>
              <w:divBdr>
                <w:top w:val="none" w:sz="0" w:space="0" w:color="auto"/>
                <w:left w:val="none" w:sz="0" w:space="0" w:color="auto"/>
                <w:bottom w:val="none" w:sz="0" w:space="0" w:color="auto"/>
                <w:right w:val="none" w:sz="0" w:space="0" w:color="auto"/>
              </w:divBdr>
            </w:div>
            <w:div w:id="1683779498">
              <w:marLeft w:val="0"/>
              <w:marRight w:val="0"/>
              <w:marTop w:val="0"/>
              <w:marBottom w:val="0"/>
              <w:divBdr>
                <w:top w:val="none" w:sz="0" w:space="0" w:color="auto"/>
                <w:left w:val="none" w:sz="0" w:space="0" w:color="auto"/>
                <w:bottom w:val="none" w:sz="0" w:space="0" w:color="auto"/>
                <w:right w:val="none" w:sz="0" w:space="0" w:color="auto"/>
              </w:divBdr>
            </w:div>
            <w:div w:id="2065060054">
              <w:marLeft w:val="0"/>
              <w:marRight w:val="0"/>
              <w:marTop w:val="0"/>
              <w:marBottom w:val="0"/>
              <w:divBdr>
                <w:top w:val="none" w:sz="0" w:space="0" w:color="auto"/>
                <w:left w:val="none" w:sz="0" w:space="0" w:color="auto"/>
                <w:bottom w:val="none" w:sz="0" w:space="0" w:color="auto"/>
                <w:right w:val="none" w:sz="0" w:space="0" w:color="auto"/>
              </w:divBdr>
            </w:div>
            <w:div w:id="814688087">
              <w:marLeft w:val="0"/>
              <w:marRight w:val="0"/>
              <w:marTop w:val="0"/>
              <w:marBottom w:val="0"/>
              <w:divBdr>
                <w:top w:val="none" w:sz="0" w:space="0" w:color="auto"/>
                <w:left w:val="none" w:sz="0" w:space="0" w:color="auto"/>
                <w:bottom w:val="none" w:sz="0" w:space="0" w:color="auto"/>
                <w:right w:val="none" w:sz="0" w:space="0" w:color="auto"/>
              </w:divBdr>
            </w:div>
            <w:div w:id="1236823371">
              <w:marLeft w:val="0"/>
              <w:marRight w:val="0"/>
              <w:marTop w:val="0"/>
              <w:marBottom w:val="0"/>
              <w:divBdr>
                <w:top w:val="none" w:sz="0" w:space="0" w:color="auto"/>
                <w:left w:val="none" w:sz="0" w:space="0" w:color="auto"/>
                <w:bottom w:val="none" w:sz="0" w:space="0" w:color="auto"/>
                <w:right w:val="none" w:sz="0" w:space="0" w:color="auto"/>
              </w:divBdr>
            </w:div>
            <w:div w:id="234899144">
              <w:marLeft w:val="0"/>
              <w:marRight w:val="0"/>
              <w:marTop w:val="0"/>
              <w:marBottom w:val="0"/>
              <w:divBdr>
                <w:top w:val="none" w:sz="0" w:space="0" w:color="auto"/>
                <w:left w:val="none" w:sz="0" w:space="0" w:color="auto"/>
                <w:bottom w:val="none" w:sz="0" w:space="0" w:color="auto"/>
                <w:right w:val="none" w:sz="0" w:space="0" w:color="auto"/>
              </w:divBdr>
            </w:div>
            <w:div w:id="42753495">
              <w:marLeft w:val="0"/>
              <w:marRight w:val="0"/>
              <w:marTop w:val="0"/>
              <w:marBottom w:val="0"/>
              <w:divBdr>
                <w:top w:val="none" w:sz="0" w:space="0" w:color="auto"/>
                <w:left w:val="none" w:sz="0" w:space="0" w:color="auto"/>
                <w:bottom w:val="none" w:sz="0" w:space="0" w:color="auto"/>
                <w:right w:val="none" w:sz="0" w:space="0" w:color="auto"/>
              </w:divBdr>
            </w:div>
            <w:div w:id="486632937">
              <w:marLeft w:val="0"/>
              <w:marRight w:val="0"/>
              <w:marTop w:val="0"/>
              <w:marBottom w:val="0"/>
              <w:divBdr>
                <w:top w:val="none" w:sz="0" w:space="0" w:color="auto"/>
                <w:left w:val="none" w:sz="0" w:space="0" w:color="auto"/>
                <w:bottom w:val="none" w:sz="0" w:space="0" w:color="auto"/>
                <w:right w:val="none" w:sz="0" w:space="0" w:color="auto"/>
              </w:divBdr>
            </w:div>
            <w:div w:id="797921320">
              <w:marLeft w:val="0"/>
              <w:marRight w:val="0"/>
              <w:marTop w:val="0"/>
              <w:marBottom w:val="0"/>
              <w:divBdr>
                <w:top w:val="none" w:sz="0" w:space="0" w:color="auto"/>
                <w:left w:val="none" w:sz="0" w:space="0" w:color="auto"/>
                <w:bottom w:val="none" w:sz="0" w:space="0" w:color="auto"/>
                <w:right w:val="none" w:sz="0" w:space="0" w:color="auto"/>
              </w:divBdr>
            </w:div>
            <w:div w:id="629939251">
              <w:marLeft w:val="0"/>
              <w:marRight w:val="0"/>
              <w:marTop w:val="0"/>
              <w:marBottom w:val="0"/>
              <w:divBdr>
                <w:top w:val="none" w:sz="0" w:space="0" w:color="auto"/>
                <w:left w:val="none" w:sz="0" w:space="0" w:color="auto"/>
                <w:bottom w:val="none" w:sz="0" w:space="0" w:color="auto"/>
                <w:right w:val="none" w:sz="0" w:space="0" w:color="auto"/>
              </w:divBdr>
            </w:div>
            <w:div w:id="1472283139">
              <w:marLeft w:val="0"/>
              <w:marRight w:val="0"/>
              <w:marTop w:val="0"/>
              <w:marBottom w:val="0"/>
              <w:divBdr>
                <w:top w:val="none" w:sz="0" w:space="0" w:color="auto"/>
                <w:left w:val="none" w:sz="0" w:space="0" w:color="auto"/>
                <w:bottom w:val="none" w:sz="0" w:space="0" w:color="auto"/>
                <w:right w:val="none" w:sz="0" w:space="0" w:color="auto"/>
              </w:divBdr>
            </w:div>
            <w:div w:id="285358137">
              <w:marLeft w:val="0"/>
              <w:marRight w:val="0"/>
              <w:marTop w:val="0"/>
              <w:marBottom w:val="0"/>
              <w:divBdr>
                <w:top w:val="none" w:sz="0" w:space="0" w:color="auto"/>
                <w:left w:val="none" w:sz="0" w:space="0" w:color="auto"/>
                <w:bottom w:val="none" w:sz="0" w:space="0" w:color="auto"/>
                <w:right w:val="none" w:sz="0" w:space="0" w:color="auto"/>
              </w:divBdr>
            </w:div>
            <w:div w:id="209345760">
              <w:marLeft w:val="0"/>
              <w:marRight w:val="0"/>
              <w:marTop w:val="0"/>
              <w:marBottom w:val="0"/>
              <w:divBdr>
                <w:top w:val="none" w:sz="0" w:space="0" w:color="auto"/>
                <w:left w:val="none" w:sz="0" w:space="0" w:color="auto"/>
                <w:bottom w:val="none" w:sz="0" w:space="0" w:color="auto"/>
                <w:right w:val="none" w:sz="0" w:space="0" w:color="auto"/>
              </w:divBdr>
            </w:div>
            <w:div w:id="319773410">
              <w:marLeft w:val="0"/>
              <w:marRight w:val="0"/>
              <w:marTop w:val="0"/>
              <w:marBottom w:val="0"/>
              <w:divBdr>
                <w:top w:val="none" w:sz="0" w:space="0" w:color="auto"/>
                <w:left w:val="none" w:sz="0" w:space="0" w:color="auto"/>
                <w:bottom w:val="none" w:sz="0" w:space="0" w:color="auto"/>
                <w:right w:val="none" w:sz="0" w:space="0" w:color="auto"/>
              </w:divBdr>
            </w:div>
            <w:div w:id="636103105">
              <w:marLeft w:val="0"/>
              <w:marRight w:val="0"/>
              <w:marTop w:val="0"/>
              <w:marBottom w:val="0"/>
              <w:divBdr>
                <w:top w:val="none" w:sz="0" w:space="0" w:color="auto"/>
                <w:left w:val="none" w:sz="0" w:space="0" w:color="auto"/>
                <w:bottom w:val="none" w:sz="0" w:space="0" w:color="auto"/>
                <w:right w:val="none" w:sz="0" w:space="0" w:color="auto"/>
              </w:divBdr>
            </w:div>
            <w:div w:id="1960334996">
              <w:marLeft w:val="0"/>
              <w:marRight w:val="0"/>
              <w:marTop w:val="0"/>
              <w:marBottom w:val="0"/>
              <w:divBdr>
                <w:top w:val="none" w:sz="0" w:space="0" w:color="auto"/>
                <w:left w:val="none" w:sz="0" w:space="0" w:color="auto"/>
                <w:bottom w:val="none" w:sz="0" w:space="0" w:color="auto"/>
                <w:right w:val="none" w:sz="0" w:space="0" w:color="auto"/>
              </w:divBdr>
            </w:div>
            <w:div w:id="281116552">
              <w:marLeft w:val="0"/>
              <w:marRight w:val="0"/>
              <w:marTop w:val="0"/>
              <w:marBottom w:val="0"/>
              <w:divBdr>
                <w:top w:val="none" w:sz="0" w:space="0" w:color="auto"/>
                <w:left w:val="none" w:sz="0" w:space="0" w:color="auto"/>
                <w:bottom w:val="none" w:sz="0" w:space="0" w:color="auto"/>
                <w:right w:val="none" w:sz="0" w:space="0" w:color="auto"/>
              </w:divBdr>
            </w:div>
            <w:div w:id="1084111542">
              <w:marLeft w:val="0"/>
              <w:marRight w:val="0"/>
              <w:marTop w:val="0"/>
              <w:marBottom w:val="0"/>
              <w:divBdr>
                <w:top w:val="none" w:sz="0" w:space="0" w:color="auto"/>
                <w:left w:val="none" w:sz="0" w:space="0" w:color="auto"/>
                <w:bottom w:val="none" w:sz="0" w:space="0" w:color="auto"/>
                <w:right w:val="none" w:sz="0" w:space="0" w:color="auto"/>
              </w:divBdr>
            </w:div>
            <w:div w:id="2014257888">
              <w:marLeft w:val="0"/>
              <w:marRight w:val="0"/>
              <w:marTop w:val="0"/>
              <w:marBottom w:val="0"/>
              <w:divBdr>
                <w:top w:val="none" w:sz="0" w:space="0" w:color="auto"/>
                <w:left w:val="none" w:sz="0" w:space="0" w:color="auto"/>
                <w:bottom w:val="none" w:sz="0" w:space="0" w:color="auto"/>
                <w:right w:val="none" w:sz="0" w:space="0" w:color="auto"/>
              </w:divBdr>
            </w:div>
            <w:div w:id="1846818306">
              <w:marLeft w:val="0"/>
              <w:marRight w:val="0"/>
              <w:marTop w:val="0"/>
              <w:marBottom w:val="0"/>
              <w:divBdr>
                <w:top w:val="none" w:sz="0" w:space="0" w:color="auto"/>
                <w:left w:val="none" w:sz="0" w:space="0" w:color="auto"/>
                <w:bottom w:val="none" w:sz="0" w:space="0" w:color="auto"/>
                <w:right w:val="none" w:sz="0" w:space="0" w:color="auto"/>
              </w:divBdr>
            </w:div>
            <w:div w:id="1952126863">
              <w:marLeft w:val="0"/>
              <w:marRight w:val="0"/>
              <w:marTop w:val="0"/>
              <w:marBottom w:val="0"/>
              <w:divBdr>
                <w:top w:val="none" w:sz="0" w:space="0" w:color="auto"/>
                <w:left w:val="none" w:sz="0" w:space="0" w:color="auto"/>
                <w:bottom w:val="none" w:sz="0" w:space="0" w:color="auto"/>
                <w:right w:val="none" w:sz="0" w:space="0" w:color="auto"/>
              </w:divBdr>
            </w:div>
            <w:div w:id="1772431273">
              <w:marLeft w:val="0"/>
              <w:marRight w:val="0"/>
              <w:marTop w:val="0"/>
              <w:marBottom w:val="0"/>
              <w:divBdr>
                <w:top w:val="none" w:sz="0" w:space="0" w:color="auto"/>
                <w:left w:val="none" w:sz="0" w:space="0" w:color="auto"/>
                <w:bottom w:val="none" w:sz="0" w:space="0" w:color="auto"/>
                <w:right w:val="none" w:sz="0" w:space="0" w:color="auto"/>
              </w:divBdr>
            </w:div>
            <w:div w:id="4236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871">
      <w:bodyDiv w:val="1"/>
      <w:marLeft w:val="0"/>
      <w:marRight w:val="0"/>
      <w:marTop w:val="0"/>
      <w:marBottom w:val="0"/>
      <w:divBdr>
        <w:top w:val="none" w:sz="0" w:space="0" w:color="auto"/>
        <w:left w:val="none" w:sz="0" w:space="0" w:color="auto"/>
        <w:bottom w:val="none" w:sz="0" w:space="0" w:color="auto"/>
        <w:right w:val="none" w:sz="0" w:space="0" w:color="auto"/>
      </w:divBdr>
      <w:divsChild>
        <w:div w:id="1697002955">
          <w:marLeft w:val="0"/>
          <w:marRight w:val="0"/>
          <w:marTop w:val="0"/>
          <w:marBottom w:val="0"/>
          <w:divBdr>
            <w:top w:val="none" w:sz="0" w:space="0" w:color="auto"/>
            <w:left w:val="none" w:sz="0" w:space="0" w:color="auto"/>
            <w:bottom w:val="none" w:sz="0" w:space="0" w:color="auto"/>
            <w:right w:val="none" w:sz="0" w:space="0" w:color="auto"/>
          </w:divBdr>
          <w:divsChild>
            <w:div w:id="6482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313">
      <w:bodyDiv w:val="1"/>
      <w:marLeft w:val="0"/>
      <w:marRight w:val="0"/>
      <w:marTop w:val="0"/>
      <w:marBottom w:val="0"/>
      <w:divBdr>
        <w:top w:val="none" w:sz="0" w:space="0" w:color="auto"/>
        <w:left w:val="none" w:sz="0" w:space="0" w:color="auto"/>
        <w:bottom w:val="none" w:sz="0" w:space="0" w:color="auto"/>
        <w:right w:val="none" w:sz="0" w:space="0" w:color="auto"/>
      </w:divBdr>
      <w:divsChild>
        <w:div w:id="1162090019">
          <w:marLeft w:val="0"/>
          <w:marRight w:val="0"/>
          <w:marTop w:val="0"/>
          <w:marBottom w:val="0"/>
          <w:divBdr>
            <w:top w:val="none" w:sz="0" w:space="0" w:color="auto"/>
            <w:left w:val="none" w:sz="0" w:space="0" w:color="auto"/>
            <w:bottom w:val="none" w:sz="0" w:space="0" w:color="auto"/>
            <w:right w:val="none" w:sz="0" w:space="0" w:color="auto"/>
          </w:divBdr>
          <w:divsChild>
            <w:div w:id="1396507453">
              <w:marLeft w:val="0"/>
              <w:marRight w:val="0"/>
              <w:marTop w:val="0"/>
              <w:marBottom w:val="0"/>
              <w:divBdr>
                <w:top w:val="none" w:sz="0" w:space="0" w:color="auto"/>
                <w:left w:val="none" w:sz="0" w:space="0" w:color="auto"/>
                <w:bottom w:val="none" w:sz="0" w:space="0" w:color="auto"/>
                <w:right w:val="none" w:sz="0" w:space="0" w:color="auto"/>
              </w:divBdr>
            </w:div>
            <w:div w:id="923106557">
              <w:marLeft w:val="0"/>
              <w:marRight w:val="0"/>
              <w:marTop w:val="0"/>
              <w:marBottom w:val="0"/>
              <w:divBdr>
                <w:top w:val="none" w:sz="0" w:space="0" w:color="auto"/>
                <w:left w:val="none" w:sz="0" w:space="0" w:color="auto"/>
                <w:bottom w:val="none" w:sz="0" w:space="0" w:color="auto"/>
                <w:right w:val="none" w:sz="0" w:space="0" w:color="auto"/>
              </w:divBdr>
            </w:div>
            <w:div w:id="880018240">
              <w:marLeft w:val="0"/>
              <w:marRight w:val="0"/>
              <w:marTop w:val="0"/>
              <w:marBottom w:val="0"/>
              <w:divBdr>
                <w:top w:val="none" w:sz="0" w:space="0" w:color="auto"/>
                <w:left w:val="none" w:sz="0" w:space="0" w:color="auto"/>
                <w:bottom w:val="none" w:sz="0" w:space="0" w:color="auto"/>
                <w:right w:val="none" w:sz="0" w:space="0" w:color="auto"/>
              </w:divBdr>
            </w:div>
            <w:div w:id="6262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5561">
      <w:bodyDiv w:val="1"/>
      <w:marLeft w:val="0"/>
      <w:marRight w:val="0"/>
      <w:marTop w:val="0"/>
      <w:marBottom w:val="0"/>
      <w:divBdr>
        <w:top w:val="none" w:sz="0" w:space="0" w:color="auto"/>
        <w:left w:val="none" w:sz="0" w:space="0" w:color="auto"/>
        <w:bottom w:val="none" w:sz="0" w:space="0" w:color="auto"/>
        <w:right w:val="none" w:sz="0" w:space="0" w:color="auto"/>
      </w:divBdr>
      <w:divsChild>
        <w:div w:id="489760106">
          <w:marLeft w:val="0"/>
          <w:marRight w:val="0"/>
          <w:marTop w:val="0"/>
          <w:marBottom w:val="0"/>
          <w:divBdr>
            <w:top w:val="none" w:sz="0" w:space="0" w:color="auto"/>
            <w:left w:val="none" w:sz="0" w:space="0" w:color="auto"/>
            <w:bottom w:val="none" w:sz="0" w:space="0" w:color="auto"/>
            <w:right w:val="none" w:sz="0" w:space="0" w:color="auto"/>
          </w:divBdr>
          <w:divsChild>
            <w:div w:id="517349310">
              <w:marLeft w:val="0"/>
              <w:marRight w:val="0"/>
              <w:marTop w:val="0"/>
              <w:marBottom w:val="0"/>
              <w:divBdr>
                <w:top w:val="none" w:sz="0" w:space="0" w:color="auto"/>
                <w:left w:val="none" w:sz="0" w:space="0" w:color="auto"/>
                <w:bottom w:val="none" w:sz="0" w:space="0" w:color="auto"/>
                <w:right w:val="none" w:sz="0" w:space="0" w:color="auto"/>
              </w:divBdr>
            </w:div>
            <w:div w:id="13109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1316">
      <w:bodyDiv w:val="1"/>
      <w:marLeft w:val="0"/>
      <w:marRight w:val="0"/>
      <w:marTop w:val="0"/>
      <w:marBottom w:val="0"/>
      <w:divBdr>
        <w:top w:val="none" w:sz="0" w:space="0" w:color="auto"/>
        <w:left w:val="none" w:sz="0" w:space="0" w:color="auto"/>
        <w:bottom w:val="none" w:sz="0" w:space="0" w:color="auto"/>
        <w:right w:val="none" w:sz="0" w:space="0" w:color="auto"/>
      </w:divBdr>
      <w:divsChild>
        <w:div w:id="1583950140">
          <w:marLeft w:val="0"/>
          <w:marRight w:val="0"/>
          <w:marTop w:val="0"/>
          <w:marBottom w:val="0"/>
          <w:divBdr>
            <w:top w:val="none" w:sz="0" w:space="0" w:color="auto"/>
            <w:left w:val="none" w:sz="0" w:space="0" w:color="auto"/>
            <w:bottom w:val="none" w:sz="0" w:space="0" w:color="auto"/>
            <w:right w:val="none" w:sz="0" w:space="0" w:color="auto"/>
          </w:divBdr>
          <w:divsChild>
            <w:div w:id="1949308856">
              <w:marLeft w:val="0"/>
              <w:marRight w:val="0"/>
              <w:marTop w:val="0"/>
              <w:marBottom w:val="0"/>
              <w:divBdr>
                <w:top w:val="none" w:sz="0" w:space="0" w:color="auto"/>
                <w:left w:val="none" w:sz="0" w:space="0" w:color="auto"/>
                <w:bottom w:val="none" w:sz="0" w:space="0" w:color="auto"/>
                <w:right w:val="none" w:sz="0" w:space="0" w:color="auto"/>
              </w:divBdr>
            </w:div>
            <w:div w:id="19308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OpenMP</a:t>
            </a:r>
          </a:p>
        </c:rich>
      </c:tx>
      <c:overlay val="0"/>
      <c:spPr>
        <a:noFill/>
        <a:ln>
          <a:noFill/>
        </a:ln>
        <a:effectLst/>
      </c:spPr>
    </c:title>
    <c:autoTitleDeleted val="0"/>
    <c:view3D>
      <c:rotX val="20"/>
      <c:rotY val="200"/>
      <c:rAngAx val="0"/>
      <c:perspective val="4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Sheet1!$A$10</c:f>
              <c:strCache>
                <c:ptCount val="1"/>
                <c:pt idx="0">
                  <c:v>1 chunk</c:v>
                </c:pt>
              </c:strCache>
            </c:strRef>
          </c:tx>
          <c:spPr>
            <a:solidFill>
              <a:schemeClr val="accent1"/>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Sheet1!$B$10:$H$10</c:f>
              <c:numCache>
                <c:formatCode>General</c:formatCode>
                <c:ptCount val="7"/>
                <c:pt idx="0">
                  <c:v>10935.186</c:v>
                </c:pt>
                <c:pt idx="1">
                  <c:v>13144.576999999999</c:v>
                </c:pt>
                <c:pt idx="2">
                  <c:v>11079.049000000001</c:v>
                </c:pt>
                <c:pt idx="3">
                  <c:v>11263.654</c:v>
                </c:pt>
                <c:pt idx="4">
                  <c:v>10741.235000000001</c:v>
                </c:pt>
                <c:pt idx="5">
                  <c:v>10322.699000000001</c:v>
                </c:pt>
                <c:pt idx="6">
                  <c:v>11280.611999999999</c:v>
                </c:pt>
              </c:numCache>
            </c:numRef>
          </c:val>
          <c:extLst>
            <c:ext xmlns:c16="http://schemas.microsoft.com/office/drawing/2014/chart" uri="{C3380CC4-5D6E-409C-BE32-E72D297353CC}">
              <c16:uniqueId val="{00000000-908C-4A51-88B6-DF00708819DC}"/>
            </c:ext>
          </c:extLst>
        </c:ser>
        <c:ser>
          <c:idx val="1"/>
          <c:order val="1"/>
          <c:tx>
            <c:strRef>
              <c:f>Sheet1!$A$11</c:f>
              <c:strCache>
                <c:ptCount val="1"/>
                <c:pt idx="0">
                  <c:v>2 chunk</c:v>
                </c:pt>
              </c:strCache>
            </c:strRef>
          </c:tx>
          <c:spPr>
            <a:solidFill>
              <a:schemeClr val="accent2"/>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Sheet1!$B$11:$H$11</c:f>
              <c:numCache>
                <c:formatCode>General</c:formatCode>
                <c:ptCount val="7"/>
                <c:pt idx="0">
                  <c:v>10834.082</c:v>
                </c:pt>
                <c:pt idx="1">
                  <c:v>10047.459000000001</c:v>
                </c:pt>
                <c:pt idx="2">
                  <c:v>8657.5939999999991</c:v>
                </c:pt>
                <c:pt idx="3">
                  <c:v>8731.8410000000003</c:v>
                </c:pt>
                <c:pt idx="4">
                  <c:v>7776.7669999999998</c:v>
                </c:pt>
                <c:pt idx="5">
                  <c:v>8023.8530000000001</c:v>
                </c:pt>
                <c:pt idx="6">
                  <c:v>9089.4920000000002</c:v>
                </c:pt>
              </c:numCache>
            </c:numRef>
          </c:val>
          <c:extLst>
            <c:ext xmlns:c16="http://schemas.microsoft.com/office/drawing/2014/chart" uri="{C3380CC4-5D6E-409C-BE32-E72D297353CC}">
              <c16:uniqueId val="{00000001-908C-4A51-88B6-DF00708819DC}"/>
            </c:ext>
          </c:extLst>
        </c:ser>
        <c:ser>
          <c:idx val="2"/>
          <c:order val="2"/>
          <c:tx>
            <c:strRef>
              <c:f>Sheet1!$A$12</c:f>
              <c:strCache>
                <c:ptCount val="1"/>
                <c:pt idx="0">
                  <c:v>3 chunk</c:v>
                </c:pt>
              </c:strCache>
            </c:strRef>
          </c:tx>
          <c:spPr>
            <a:solidFill>
              <a:schemeClr val="accent3"/>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Sheet1!$B$12:$H$12</c:f>
              <c:numCache>
                <c:formatCode>General</c:formatCode>
                <c:ptCount val="7"/>
                <c:pt idx="0">
                  <c:v>10754.487999999999</c:v>
                </c:pt>
                <c:pt idx="1">
                  <c:v>9960.7639999999992</c:v>
                </c:pt>
                <c:pt idx="2">
                  <c:v>7771.6080000000002</c:v>
                </c:pt>
                <c:pt idx="3">
                  <c:v>7869.1540000000005</c:v>
                </c:pt>
                <c:pt idx="4">
                  <c:v>6760.9369999999999</c:v>
                </c:pt>
                <c:pt idx="5">
                  <c:v>7658.0910000000003</c:v>
                </c:pt>
                <c:pt idx="6">
                  <c:v>8171.69</c:v>
                </c:pt>
              </c:numCache>
            </c:numRef>
          </c:val>
          <c:extLst>
            <c:ext xmlns:c16="http://schemas.microsoft.com/office/drawing/2014/chart" uri="{C3380CC4-5D6E-409C-BE32-E72D297353CC}">
              <c16:uniqueId val="{00000002-908C-4A51-88B6-DF00708819DC}"/>
            </c:ext>
          </c:extLst>
        </c:ser>
        <c:ser>
          <c:idx val="3"/>
          <c:order val="3"/>
          <c:tx>
            <c:strRef>
              <c:f>Sheet1!$A$13</c:f>
              <c:strCache>
                <c:ptCount val="1"/>
                <c:pt idx="0">
                  <c:v>4 chunk</c:v>
                </c:pt>
              </c:strCache>
            </c:strRef>
          </c:tx>
          <c:spPr>
            <a:solidFill>
              <a:schemeClr val="accent4"/>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Sheet1!$B$13:$H$13</c:f>
              <c:numCache>
                <c:formatCode>General</c:formatCode>
                <c:ptCount val="7"/>
                <c:pt idx="0">
                  <c:v>10733.166999999999</c:v>
                </c:pt>
                <c:pt idx="1">
                  <c:v>9937.4840000000004</c:v>
                </c:pt>
                <c:pt idx="2">
                  <c:v>8026.3519999999999</c:v>
                </c:pt>
                <c:pt idx="3">
                  <c:v>7576.4350000000004</c:v>
                </c:pt>
                <c:pt idx="4">
                  <c:v>6253.9080000000004</c:v>
                </c:pt>
                <c:pt idx="5">
                  <c:v>7201.84</c:v>
                </c:pt>
                <c:pt idx="6">
                  <c:v>8095.0249999999996</c:v>
                </c:pt>
              </c:numCache>
            </c:numRef>
          </c:val>
          <c:extLst>
            <c:ext xmlns:c16="http://schemas.microsoft.com/office/drawing/2014/chart" uri="{C3380CC4-5D6E-409C-BE32-E72D297353CC}">
              <c16:uniqueId val="{00000003-908C-4A51-88B6-DF00708819DC}"/>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8617823"/>
        <c:axId val="8616991"/>
        <c:axId val="54435039"/>
      </c:surface3DChart>
      <c:catAx>
        <c:axId val="861782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6991"/>
        <c:crosses val="autoZero"/>
        <c:auto val="1"/>
        <c:lblAlgn val="ctr"/>
        <c:lblOffset val="100"/>
        <c:noMultiLvlLbl val="0"/>
      </c:catAx>
      <c:valAx>
        <c:axId val="8616991"/>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7823"/>
        <c:crosses val="autoZero"/>
        <c:crossBetween val="midCat"/>
      </c:valAx>
      <c:serAx>
        <c:axId val="54435039"/>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6991"/>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a:t>
            </a:r>
          </a:p>
        </c:rich>
      </c:tx>
      <c:overlay val="0"/>
      <c:spPr>
        <a:noFill/>
        <a:ln>
          <a:noFill/>
        </a:ln>
        <a:effectLst/>
      </c:spPr>
    </c:title>
    <c:autoTitleDeleted val="0"/>
    <c:view3D>
      <c:rotX val="20"/>
      <c:rotY val="200"/>
      <c:rAngAx val="0"/>
      <c:perspective val="2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Sheet1!$A$3</c:f>
              <c:strCache>
                <c:ptCount val="1"/>
                <c:pt idx="0">
                  <c:v>1 chunk</c:v>
                </c:pt>
              </c:strCache>
            </c:strRef>
          </c:tx>
          <c:spPr>
            <a:solidFill>
              <a:schemeClr val="accent1"/>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Sheet1!$B$3:$H$3</c:f>
              <c:numCache>
                <c:formatCode>General</c:formatCode>
                <c:ptCount val="7"/>
                <c:pt idx="0">
                  <c:v>181.989</c:v>
                </c:pt>
                <c:pt idx="1">
                  <c:v>107.068</c:v>
                </c:pt>
                <c:pt idx="2">
                  <c:v>306.50700000000001</c:v>
                </c:pt>
                <c:pt idx="3">
                  <c:v>193.54300000000001</c:v>
                </c:pt>
                <c:pt idx="4">
                  <c:v>223.941</c:v>
                </c:pt>
                <c:pt idx="5">
                  <c:v>159.60599999999999</c:v>
                </c:pt>
                <c:pt idx="6">
                  <c:v>108.36199999999999</c:v>
                </c:pt>
              </c:numCache>
            </c:numRef>
          </c:val>
          <c:extLst>
            <c:ext xmlns:c16="http://schemas.microsoft.com/office/drawing/2014/chart" uri="{C3380CC4-5D6E-409C-BE32-E72D297353CC}">
              <c16:uniqueId val="{00000000-57C3-4BAB-A655-CD0419505365}"/>
            </c:ext>
          </c:extLst>
        </c:ser>
        <c:ser>
          <c:idx val="1"/>
          <c:order val="1"/>
          <c:tx>
            <c:strRef>
              <c:f>Sheet1!$A$4</c:f>
              <c:strCache>
                <c:ptCount val="1"/>
                <c:pt idx="0">
                  <c:v>2 chunk</c:v>
                </c:pt>
              </c:strCache>
            </c:strRef>
          </c:tx>
          <c:spPr>
            <a:solidFill>
              <a:schemeClr val="accent2"/>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Sheet1!$B$4:$H$4</c:f>
              <c:numCache>
                <c:formatCode>General</c:formatCode>
                <c:ptCount val="7"/>
                <c:pt idx="0">
                  <c:v>0</c:v>
                </c:pt>
                <c:pt idx="1">
                  <c:v>141.899</c:v>
                </c:pt>
                <c:pt idx="2">
                  <c:v>283.81200000000001</c:v>
                </c:pt>
                <c:pt idx="3">
                  <c:v>193.50399999999999</c:v>
                </c:pt>
                <c:pt idx="4">
                  <c:v>228.083</c:v>
                </c:pt>
                <c:pt idx="5">
                  <c:v>141.03899999999999</c:v>
                </c:pt>
                <c:pt idx="6">
                  <c:v>118.57299999999999</c:v>
                </c:pt>
              </c:numCache>
            </c:numRef>
          </c:val>
          <c:extLst>
            <c:ext xmlns:c16="http://schemas.microsoft.com/office/drawing/2014/chart" uri="{C3380CC4-5D6E-409C-BE32-E72D297353CC}">
              <c16:uniqueId val="{00000001-57C3-4BAB-A655-CD0419505365}"/>
            </c:ext>
          </c:extLst>
        </c:ser>
        <c:ser>
          <c:idx val="2"/>
          <c:order val="2"/>
          <c:tx>
            <c:strRef>
              <c:f>Sheet1!$A$5</c:f>
              <c:strCache>
                <c:ptCount val="1"/>
                <c:pt idx="0">
                  <c:v>3 chunk</c:v>
                </c:pt>
              </c:strCache>
            </c:strRef>
          </c:tx>
          <c:spPr>
            <a:solidFill>
              <a:schemeClr val="accent3"/>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Sheet1!$B$5:$H$5</c:f>
              <c:numCache>
                <c:formatCode>General</c:formatCode>
                <c:ptCount val="7"/>
                <c:pt idx="0">
                  <c:v>0</c:v>
                </c:pt>
                <c:pt idx="1">
                  <c:v>0</c:v>
                </c:pt>
                <c:pt idx="2">
                  <c:v>283.36599999999999</c:v>
                </c:pt>
                <c:pt idx="3">
                  <c:v>201.173</c:v>
                </c:pt>
                <c:pt idx="4">
                  <c:v>244.482</c:v>
                </c:pt>
                <c:pt idx="5">
                  <c:v>158.37899999999999</c:v>
                </c:pt>
                <c:pt idx="6">
                  <c:v>133.47399999999999</c:v>
                </c:pt>
              </c:numCache>
            </c:numRef>
          </c:val>
          <c:extLst>
            <c:ext xmlns:c16="http://schemas.microsoft.com/office/drawing/2014/chart" uri="{C3380CC4-5D6E-409C-BE32-E72D297353CC}">
              <c16:uniqueId val="{00000002-57C3-4BAB-A655-CD0419505365}"/>
            </c:ext>
          </c:extLst>
        </c:ser>
        <c:ser>
          <c:idx val="3"/>
          <c:order val="3"/>
          <c:tx>
            <c:strRef>
              <c:f>Sheet1!$A$6</c:f>
              <c:strCache>
                <c:ptCount val="1"/>
                <c:pt idx="0">
                  <c:v>4 chunk</c:v>
                </c:pt>
              </c:strCache>
            </c:strRef>
          </c:tx>
          <c:spPr>
            <a:solidFill>
              <a:schemeClr val="accent4"/>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Sheet1!$B$6:$H$6</c:f>
              <c:numCache>
                <c:formatCode>General</c:formatCode>
                <c:ptCount val="7"/>
                <c:pt idx="0">
                  <c:v>0</c:v>
                </c:pt>
                <c:pt idx="1">
                  <c:v>0</c:v>
                </c:pt>
                <c:pt idx="2">
                  <c:v>0</c:v>
                </c:pt>
                <c:pt idx="3">
                  <c:v>210.74700000000001</c:v>
                </c:pt>
                <c:pt idx="4">
                  <c:v>240.61600000000001</c:v>
                </c:pt>
                <c:pt idx="5">
                  <c:v>186.47300000000001</c:v>
                </c:pt>
                <c:pt idx="6">
                  <c:v>147.94999999999999</c:v>
                </c:pt>
              </c:numCache>
            </c:numRef>
          </c:val>
          <c:extLst>
            <c:ext xmlns:c16="http://schemas.microsoft.com/office/drawing/2014/chart" uri="{C3380CC4-5D6E-409C-BE32-E72D297353CC}">
              <c16:uniqueId val="{00000003-57C3-4BAB-A655-CD0419505365}"/>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8619903"/>
        <c:axId val="8618239"/>
        <c:axId val="13581391"/>
      </c:surface3DChart>
      <c:catAx>
        <c:axId val="861990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8239"/>
        <c:crosses val="autoZero"/>
        <c:auto val="1"/>
        <c:lblAlgn val="ctr"/>
        <c:lblOffset val="100"/>
        <c:noMultiLvlLbl val="0"/>
      </c:catAx>
      <c:valAx>
        <c:axId val="8618239"/>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9903"/>
        <c:crosses val="autoZero"/>
        <c:crossBetween val="midCat"/>
      </c:valAx>
      <c:serAx>
        <c:axId val="1358139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8239"/>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Pthreads</a:t>
            </a:r>
          </a:p>
        </c:rich>
      </c:tx>
      <c:overlay val="0"/>
      <c:spPr>
        <a:noFill/>
        <a:ln>
          <a:noFill/>
        </a:ln>
        <a:effectLst/>
      </c:spPr>
    </c:title>
    <c:autoTitleDeleted val="0"/>
    <c:view3D>
      <c:rotX val="20"/>
      <c:rotY val="200"/>
      <c:rAngAx val="0"/>
      <c:perspective val="2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Sheet1!$A$17</c:f>
              <c:strCache>
                <c:ptCount val="1"/>
                <c:pt idx="0">
                  <c:v>1 chunk</c:v>
                </c:pt>
              </c:strCache>
            </c:strRef>
          </c:tx>
          <c:spPr>
            <a:solidFill>
              <a:schemeClr val="accent1"/>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Sheet1!$B$17:$H$17</c:f>
              <c:numCache>
                <c:formatCode>General</c:formatCode>
                <c:ptCount val="7"/>
                <c:pt idx="0">
                  <c:v>13202.816000000001</c:v>
                </c:pt>
                <c:pt idx="1">
                  <c:v>10939.316999999999</c:v>
                </c:pt>
                <c:pt idx="2">
                  <c:v>10944.328</c:v>
                </c:pt>
                <c:pt idx="3">
                  <c:v>12312.293</c:v>
                </c:pt>
                <c:pt idx="4">
                  <c:v>10555.937</c:v>
                </c:pt>
                <c:pt idx="5">
                  <c:v>11057.213</c:v>
                </c:pt>
                <c:pt idx="6">
                  <c:v>10516.665000000001</c:v>
                </c:pt>
              </c:numCache>
            </c:numRef>
          </c:val>
          <c:extLst>
            <c:ext xmlns:c16="http://schemas.microsoft.com/office/drawing/2014/chart" uri="{C3380CC4-5D6E-409C-BE32-E72D297353CC}">
              <c16:uniqueId val="{00000000-D48C-4574-87D6-F26727A202B8}"/>
            </c:ext>
          </c:extLst>
        </c:ser>
        <c:ser>
          <c:idx val="1"/>
          <c:order val="1"/>
          <c:tx>
            <c:strRef>
              <c:f>Sheet1!$A$18</c:f>
              <c:strCache>
                <c:ptCount val="1"/>
                <c:pt idx="0">
                  <c:v>2 chunk</c:v>
                </c:pt>
              </c:strCache>
            </c:strRef>
          </c:tx>
          <c:spPr>
            <a:solidFill>
              <a:schemeClr val="accent2"/>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Sheet1!$B$18:$H$18</c:f>
              <c:numCache>
                <c:formatCode>General</c:formatCode>
                <c:ptCount val="7"/>
                <c:pt idx="0">
                  <c:v>12816.771000000001</c:v>
                </c:pt>
                <c:pt idx="1">
                  <c:v>7851.04</c:v>
                </c:pt>
                <c:pt idx="2">
                  <c:v>7869.4539999999997</c:v>
                </c:pt>
                <c:pt idx="3">
                  <c:v>9385.1319999999996</c:v>
                </c:pt>
                <c:pt idx="4">
                  <c:v>8080.3050000000003</c:v>
                </c:pt>
                <c:pt idx="5">
                  <c:v>8297.7710000000006</c:v>
                </c:pt>
                <c:pt idx="6">
                  <c:v>7599.5169999999998</c:v>
                </c:pt>
              </c:numCache>
            </c:numRef>
          </c:val>
          <c:extLst>
            <c:ext xmlns:c16="http://schemas.microsoft.com/office/drawing/2014/chart" uri="{C3380CC4-5D6E-409C-BE32-E72D297353CC}">
              <c16:uniqueId val="{00000001-D48C-4574-87D6-F26727A202B8}"/>
            </c:ext>
          </c:extLst>
        </c:ser>
        <c:ser>
          <c:idx val="2"/>
          <c:order val="2"/>
          <c:tx>
            <c:strRef>
              <c:f>Sheet1!$A$19</c:f>
              <c:strCache>
                <c:ptCount val="1"/>
                <c:pt idx="0">
                  <c:v>3 chunk</c:v>
                </c:pt>
              </c:strCache>
            </c:strRef>
          </c:tx>
          <c:spPr>
            <a:solidFill>
              <a:schemeClr val="accent3"/>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Sheet1!$B$19:$H$19</c:f>
              <c:numCache>
                <c:formatCode>General</c:formatCode>
                <c:ptCount val="7"/>
                <c:pt idx="0">
                  <c:v>12164.41</c:v>
                </c:pt>
                <c:pt idx="1">
                  <c:v>7889.4960000000001</c:v>
                </c:pt>
                <c:pt idx="2">
                  <c:v>6863.915</c:v>
                </c:pt>
                <c:pt idx="3">
                  <c:v>6370.5429999999997</c:v>
                </c:pt>
                <c:pt idx="4">
                  <c:v>7281.2520000000004</c:v>
                </c:pt>
                <c:pt idx="5">
                  <c:v>7529.5410000000002</c:v>
                </c:pt>
                <c:pt idx="6">
                  <c:v>9049.7639999999992</c:v>
                </c:pt>
              </c:numCache>
            </c:numRef>
          </c:val>
          <c:extLst>
            <c:ext xmlns:c16="http://schemas.microsoft.com/office/drawing/2014/chart" uri="{C3380CC4-5D6E-409C-BE32-E72D297353CC}">
              <c16:uniqueId val="{00000002-D48C-4574-87D6-F26727A202B8}"/>
            </c:ext>
          </c:extLst>
        </c:ser>
        <c:ser>
          <c:idx val="3"/>
          <c:order val="3"/>
          <c:tx>
            <c:strRef>
              <c:f>Sheet1!$A$20</c:f>
              <c:strCache>
                <c:ptCount val="1"/>
                <c:pt idx="0">
                  <c:v>4 chunk</c:v>
                </c:pt>
              </c:strCache>
            </c:strRef>
          </c:tx>
          <c:spPr>
            <a:solidFill>
              <a:schemeClr val="accent4"/>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Sheet1!$B$20:$H$20</c:f>
              <c:numCache>
                <c:formatCode>General</c:formatCode>
                <c:ptCount val="7"/>
                <c:pt idx="0">
                  <c:v>11925.103999999999</c:v>
                </c:pt>
                <c:pt idx="1">
                  <c:v>7908.402</c:v>
                </c:pt>
                <c:pt idx="2">
                  <c:v>6961.3220000000001</c:v>
                </c:pt>
                <c:pt idx="3">
                  <c:v>8068.44</c:v>
                </c:pt>
                <c:pt idx="4">
                  <c:v>6916.8739999999998</c:v>
                </c:pt>
                <c:pt idx="5">
                  <c:v>7086.2380000000003</c:v>
                </c:pt>
                <c:pt idx="6">
                  <c:v>7044.3119999999999</c:v>
                </c:pt>
              </c:numCache>
            </c:numRef>
          </c:val>
          <c:extLst>
            <c:ext xmlns:c16="http://schemas.microsoft.com/office/drawing/2014/chart" uri="{C3380CC4-5D6E-409C-BE32-E72D297353CC}">
              <c16:uniqueId val="{00000003-D48C-4574-87D6-F26727A202B8}"/>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14401503"/>
        <c:axId val="14402335"/>
        <c:axId val="11904607"/>
      </c:surface3DChart>
      <c:catAx>
        <c:axId val="1440150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335"/>
        <c:crosses val="autoZero"/>
        <c:auto val="1"/>
        <c:lblAlgn val="ctr"/>
        <c:lblOffset val="100"/>
        <c:noMultiLvlLbl val="0"/>
      </c:catAx>
      <c:valAx>
        <c:axId val="14402335"/>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1503"/>
        <c:crosses val="autoZero"/>
        <c:crossBetween val="midCat"/>
      </c:valAx>
      <c:serAx>
        <c:axId val="11904607"/>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335"/>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Clothier</dc:creator>
  <cp:keywords/>
  <dc:description/>
  <cp:lastModifiedBy>Grant Clothier</cp:lastModifiedBy>
  <cp:revision>4</cp:revision>
  <dcterms:created xsi:type="dcterms:W3CDTF">2021-05-05T13:06:00Z</dcterms:created>
  <dcterms:modified xsi:type="dcterms:W3CDTF">2021-05-05T13:53:00Z</dcterms:modified>
</cp:coreProperties>
</file>