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E6702" w14:textId="77777777" w:rsidR="0030520C" w:rsidRDefault="0030520C">
      <w:pPr>
        <w:pStyle w:val="Subtitle"/>
        <w:jc w:val="center"/>
        <w:rPr>
          <w:sz w:val="32"/>
          <w:szCs w:val="32"/>
          <w:u w:val="single"/>
        </w:rPr>
      </w:pPr>
    </w:p>
    <w:p w14:paraId="5822C437" w14:textId="77777777" w:rsidR="0030520C" w:rsidRDefault="0030520C">
      <w:pPr>
        <w:pStyle w:val="Body"/>
      </w:pPr>
    </w:p>
    <w:p w14:paraId="48CE6200" w14:textId="77777777" w:rsidR="0030520C" w:rsidRDefault="0030520C">
      <w:pPr>
        <w:pStyle w:val="Body"/>
      </w:pPr>
    </w:p>
    <w:p w14:paraId="309262AF" w14:textId="77777777" w:rsidR="0030520C" w:rsidRDefault="0030520C">
      <w:pPr>
        <w:pStyle w:val="Body"/>
      </w:pPr>
    </w:p>
    <w:p w14:paraId="7AE08E64" w14:textId="77777777" w:rsidR="0030520C" w:rsidRDefault="0030520C">
      <w:pPr>
        <w:pStyle w:val="Body"/>
      </w:pPr>
    </w:p>
    <w:p w14:paraId="13C382B9" w14:textId="2597DB5D" w:rsidR="0030520C" w:rsidRPr="00523037" w:rsidRDefault="00523037" w:rsidP="00523037">
      <w:pPr>
        <w:pStyle w:val="Subtitle"/>
        <w:rPr>
          <w:sz w:val="32"/>
          <w:szCs w:val="32"/>
          <w:u w:val="single"/>
        </w:rPr>
      </w:pPr>
      <w:r>
        <w:rPr>
          <w:sz w:val="32"/>
          <w:szCs w:val="32"/>
          <w:lang w:val="en-US"/>
        </w:rPr>
        <w:t xml:space="preserve">                                      </w:t>
      </w:r>
      <w:r w:rsidR="00D6759E" w:rsidRPr="00523037">
        <w:rPr>
          <w:sz w:val="32"/>
          <w:szCs w:val="32"/>
          <w:u w:val="single"/>
          <w:lang w:val="en-US"/>
        </w:rPr>
        <w:t>emicalculator.net</w:t>
      </w:r>
    </w:p>
    <w:p w14:paraId="4E7AB85E" w14:textId="77777777" w:rsidR="0030520C" w:rsidRDefault="0030520C">
      <w:pPr>
        <w:pStyle w:val="Title"/>
        <w:jc w:val="center"/>
        <w:rPr>
          <w:sz w:val="36"/>
          <w:szCs w:val="36"/>
        </w:rPr>
      </w:pPr>
    </w:p>
    <w:p w14:paraId="54FFBAB9" w14:textId="77777777" w:rsidR="0030520C" w:rsidRDefault="0030520C">
      <w:pPr>
        <w:pStyle w:val="Body"/>
      </w:pPr>
    </w:p>
    <w:p w14:paraId="71AB3D78" w14:textId="77777777" w:rsidR="0030520C" w:rsidRDefault="0030520C">
      <w:pPr>
        <w:pStyle w:val="Body"/>
      </w:pPr>
    </w:p>
    <w:p w14:paraId="516224DF" w14:textId="6652F7FA" w:rsidR="0030520C" w:rsidRDefault="00EF5CAE">
      <w:pPr>
        <w:pStyle w:val="Body"/>
      </w:pPr>
      <w:r>
        <w:rPr>
          <w:rFonts w:ascii="Helvetica Neue Light" w:hAnsi="Helvetica Neue Light"/>
          <w:sz w:val="36"/>
          <w:szCs w:val="36"/>
          <w:lang w:val="en-US"/>
        </w:rPr>
        <w:t xml:space="preserve">       </w:t>
      </w:r>
      <w:r>
        <w:rPr>
          <w:rFonts w:ascii="Helvetica Neue Light" w:hAnsi="Helvetica Neue Light"/>
          <w:sz w:val="36"/>
          <w:szCs w:val="36"/>
          <w:lang w:val="en-US"/>
        </w:rPr>
        <w:t>FIND THE INTEREST AMOUNT FOR CURRENT YEAR</w:t>
      </w:r>
    </w:p>
    <w:p w14:paraId="0F8876F1" w14:textId="60F8B5A5" w:rsidR="0030520C" w:rsidRDefault="00D6759E">
      <w:pPr>
        <w:pStyle w:val="Title"/>
        <w:jc w:val="center"/>
        <w:rPr>
          <w:rFonts w:ascii="Helvetica Neue Medium" w:hAnsi="Helvetica Neue Medium"/>
          <w:b w:val="0"/>
          <w:bCs w:val="0"/>
          <w:lang w:val="en-US"/>
        </w:rPr>
      </w:pPr>
      <w:r>
        <w:rPr>
          <w:rFonts w:ascii="Helvetica Neue Medium" w:hAnsi="Helvetica Neue Medium"/>
          <w:b w:val="0"/>
          <w:bCs w:val="0"/>
          <w:lang w:val="en-US"/>
        </w:rPr>
        <w:t>RETROSPECTIVE DOCUMENT</w:t>
      </w:r>
    </w:p>
    <w:p w14:paraId="0F266F03" w14:textId="137A521B" w:rsidR="00215816" w:rsidRDefault="006B3C7D" w:rsidP="006B3C7D">
      <w:pPr>
        <w:pStyle w:val="Title"/>
        <w:rPr>
          <w:rFonts w:ascii="Helvetica Neue Light" w:eastAsia="Helvetica Neue Light" w:hAnsi="Helvetica Neue Light" w:cs="Helvetica Neue Light"/>
          <w:b w:val="0"/>
          <w:bCs w:val="0"/>
          <w:sz w:val="36"/>
          <w:szCs w:val="36"/>
        </w:rPr>
      </w:pPr>
      <w:r>
        <w:rPr>
          <w:rFonts w:ascii="Helvetica Neue Light" w:hAnsi="Helvetica Neue Light"/>
          <w:b w:val="0"/>
          <w:bCs w:val="0"/>
          <w:sz w:val="36"/>
          <w:szCs w:val="36"/>
          <w:lang w:val="en-US"/>
        </w:rPr>
        <w:t xml:space="preserve">       </w:t>
      </w:r>
    </w:p>
    <w:p w14:paraId="13A72AED" w14:textId="77777777" w:rsidR="00215816" w:rsidRPr="00215816" w:rsidRDefault="00215816" w:rsidP="00215816">
      <w:pPr>
        <w:pStyle w:val="Body"/>
        <w:rPr>
          <w:lang w:val="en-US"/>
        </w:rPr>
      </w:pPr>
    </w:p>
    <w:p w14:paraId="0147A3CB" w14:textId="77777777" w:rsidR="0030520C" w:rsidRDefault="0030520C">
      <w:pPr>
        <w:pStyle w:val="Body"/>
      </w:pPr>
    </w:p>
    <w:p w14:paraId="055F2BD4" w14:textId="77777777" w:rsidR="0030520C" w:rsidRDefault="0030520C">
      <w:pPr>
        <w:pStyle w:val="Body"/>
      </w:pPr>
    </w:p>
    <w:p w14:paraId="2F210F2D" w14:textId="77777777" w:rsidR="0030520C" w:rsidRDefault="0030520C">
      <w:pPr>
        <w:pStyle w:val="Body"/>
      </w:pPr>
    </w:p>
    <w:p w14:paraId="224FFCCD" w14:textId="77777777" w:rsidR="0030520C" w:rsidRDefault="0030520C">
      <w:pPr>
        <w:pStyle w:val="Body"/>
      </w:pPr>
    </w:p>
    <w:p w14:paraId="71A21AF0" w14:textId="77777777" w:rsidR="0030520C" w:rsidRDefault="0030520C">
      <w:pPr>
        <w:pStyle w:val="Body"/>
      </w:pPr>
    </w:p>
    <w:p w14:paraId="72F05A8D" w14:textId="77777777" w:rsidR="0030520C" w:rsidRDefault="0030520C">
      <w:pPr>
        <w:pStyle w:val="Body"/>
      </w:pPr>
    </w:p>
    <w:p w14:paraId="09CECCAF" w14:textId="77777777" w:rsidR="0030520C" w:rsidRDefault="0030520C">
      <w:pPr>
        <w:pStyle w:val="Body"/>
      </w:pPr>
    </w:p>
    <w:p w14:paraId="5D8F19FB" w14:textId="77777777" w:rsidR="0030520C" w:rsidRDefault="0030520C">
      <w:pPr>
        <w:pStyle w:val="Body"/>
      </w:pPr>
    </w:p>
    <w:p w14:paraId="55E4AC2A" w14:textId="77777777" w:rsidR="0030520C" w:rsidRDefault="0030520C">
      <w:pPr>
        <w:pStyle w:val="Body"/>
      </w:pPr>
    </w:p>
    <w:p w14:paraId="40ADBC5F" w14:textId="77777777" w:rsidR="0030520C" w:rsidRDefault="0030520C">
      <w:pPr>
        <w:pStyle w:val="Body"/>
      </w:pPr>
    </w:p>
    <w:p w14:paraId="64205EAD" w14:textId="77777777" w:rsidR="0030520C" w:rsidRDefault="0030520C">
      <w:pPr>
        <w:pStyle w:val="Body"/>
      </w:pPr>
    </w:p>
    <w:p w14:paraId="48DD0EB4" w14:textId="77777777" w:rsidR="0030520C" w:rsidRDefault="0030520C">
      <w:pPr>
        <w:pStyle w:val="Body"/>
        <w:jc w:val="center"/>
      </w:pPr>
    </w:p>
    <w:tbl>
      <w:tblPr>
        <w:tblW w:w="898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115"/>
        <w:gridCol w:w="2290"/>
        <w:gridCol w:w="2291"/>
        <w:gridCol w:w="2291"/>
      </w:tblGrid>
      <w:tr w:rsidR="0030520C" w14:paraId="04AEFB78" w14:textId="77777777">
        <w:trPr>
          <w:trHeight w:val="329"/>
          <w:jc w:val="center"/>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9F2E5" w14:textId="77777777" w:rsidR="0030520C" w:rsidRDefault="0030520C"/>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81D6C"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Prepared By</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D9719"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Reviewed By</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A4BE9"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Approved By</w:t>
            </w:r>
          </w:p>
        </w:tc>
      </w:tr>
      <w:tr w:rsidR="0030520C" w14:paraId="517B47D0" w14:textId="77777777">
        <w:trPr>
          <w:trHeight w:val="329"/>
          <w:jc w:val="center"/>
        </w:trPr>
        <w:tc>
          <w:tcPr>
            <w:tcW w:w="2115"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47F1EB8E"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Name</w:t>
            </w:r>
          </w:p>
        </w:tc>
        <w:tc>
          <w:tcPr>
            <w:tcW w:w="2290"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26E692EF"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Binary Lords</w:t>
            </w:r>
          </w:p>
        </w:tc>
        <w:tc>
          <w:tcPr>
            <w:tcW w:w="229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769FA753"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Lakshmi Priya NJ</w:t>
            </w:r>
          </w:p>
        </w:tc>
        <w:tc>
          <w:tcPr>
            <w:tcW w:w="229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65E30673" w14:textId="77777777" w:rsidR="0030520C" w:rsidRDefault="0030520C"/>
        </w:tc>
      </w:tr>
      <w:tr w:rsidR="0030520C" w14:paraId="3D9EE51F" w14:textId="77777777">
        <w:trPr>
          <w:trHeight w:val="329"/>
          <w:jc w:val="center"/>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ECED5"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Role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173CD" w14:textId="52D529D7" w:rsidR="0030520C" w:rsidRDefault="006B3C7D">
            <w:pPr>
              <w:pStyle w:val="Default"/>
              <w:spacing w:before="100" w:after="100"/>
              <w:jc w:val="both"/>
            </w:pPr>
            <w:r w:rsidRPr="001477D3">
              <w:rPr>
                <w:rFonts w:ascii="Times New Roman" w:hAnsi="Times New Roman" w:cs="Times New Roman"/>
                <w:color w:val="000000" w:themeColor="text1"/>
                <w:sz w:val="27"/>
                <w:szCs w:val="27"/>
              </w:rPr>
              <w:t>Programmer Analyst Trainee</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4890C" w14:textId="77777777" w:rsidR="0030520C" w:rsidRDefault="00D6759E">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Batch Trainer</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A3CE5" w14:textId="77777777" w:rsidR="0030520C" w:rsidRDefault="0030520C"/>
        </w:tc>
      </w:tr>
    </w:tbl>
    <w:p w14:paraId="17408E4A" w14:textId="2B5A6AEA" w:rsidR="0030520C" w:rsidRDefault="00D6759E" w:rsidP="00EF5CAE">
      <w:pPr>
        <w:pStyle w:val="Body"/>
        <w:rPr>
          <w:rFonts w:ascii="Helvetica Neue Medium" w:hAnsi="Helvetica Neue Medium"/>
          <w:b/>
          <w:bCs/>
          <w:sz w:val="36"/>
          <w:szCs w:val="36"/>
        </w:rPr>
      </w:pPr>
      <w:r>
        <w:rPr>
          <w:rFonts w:ascii="Arial Unicode MS" w:hAnsi="Arial Unicode MS"/>
        </w:rPr>
        <w:br w:type="page"/>
      </w:r>
      <w:r w:rsidRPr="00EF5CAE">
        <w:rPr>
          <w:rFonts w:ascii="Helvetica Neue Medium" w:hAnsi="Helvetica Neue Medium"/>
          <w:b/>
          <w:bCs/>
          <w:sz w:val="36"/>
          <w:szCs w:val="36"/>
        </w:rPr>
        <w:lastRenderedPageBreak/>
        <w:t>WHAT WENT WELL IN HACKATHON?</w:t>
      </w:r>
    </w:p>
    <w:p w14:paraId="46C46B59" w14:textId="77777777" w:rsidR="00EF5CAE" w:rsidRPr="00EF5CAE" w:rsidRDefault="00EF5CAE" w:rsidP="00EF5CAE">
      <w:pPr>
        <w:pStyle w:val="Body"/>
        <w:rPr>
          <w:b/>
          <w:bCs/>
          <w:sz w:val="36"/>
          <w:szCs w:val="36"/>
        </w:rPr>
      </w:pPr>
    </w:p>
    <w:p w14:paraId="229F6E4C" w14:textId="77777777" w:rsidR="0030520C" w:rsidRDefault="00D6759E">
      <w:pPr>
        <w:pStyle w:val="Default"/>
        <w:spacing w:before="100" w:after="100" w:line="288" w:lineRule="auto"/>
        <w:jc w:val="both"/>
        <w:rPr>
          <w:sz w:val="26"/>
          <w:szCs w:val="26"/>
          <w:u w:color="000000"/>
        </w:rPr>
      </w:pPr>
      <w:r>
        <w:rPr>
          <w:sz w:val="26"/>
          <w:szCs w:val="26"/>
          <w:u w:color="000000"/>
        </w:rPr>
        <w:t>As we are the first entry level trainees of Cognizant the giving as a model project in terms of Hackathon is good.</w:t>
      </w:r>
    </w:p>
    <w:p w14:paraId="5957230A" w14:textId="77777777" w:rsidR="0030520C" w:rsidRDefault="00D6759E">
      <w:pPr>
        <w:pStyle w:val="Default"/>
        <w:spacing w:before="100" w:after="100" w:line="288" w:lineRule="auto"/>
        <w:jc w:val="both"/>
        <w:rPr>
          <w:sz w:val="26"/>
          <w:szCs w:val="26"/>
          <w:u w:color="000000"/>
        </w:rPr>
      </w:pPr>
      <w:r>
        <w:rPr>
          <w:sz w:val="26"/>
          <w:szCs w:val="26"/>
          <w:u w:color="000000"/>
        </w:rPr>
        <w:t>We have followed the Hackathon guidelines shared by the cohort trainer as in the form of week deliverables, so we have the Hackathon idea on time.</w:t>
      </w:r>
    </w:p>
    <w:p w14:paraId="7EE810C5" w14:textId="77777777" w:rsidR="0030520C" w:rsidRDefault="00D6759E">
      <w:pPr>
        <w:pStyle w:val="Default"/>
        <w:spacing w:before="100" w:after="100" w:line="288" w:lineRule="auto"/>
        <w:jc w:val="both"/>
        <w:rPr>
          <w:sz w:val="26"/>
          <w:szCs w:val="26"/>
          <w:u w:color="000000"/>
        </w:rPr>
      </w:pPr>
      <w:r>
        <w:rPr>
          <w:sz w:val="26"/>
          <w:szCs w:val="26"/>
          <w:u w:color="000000"/>
        </w:rPr>
        <w:t>In Hackathon, we have implemented Hybrid Framework as per given guidelines.</w:t>
      </w:r>
    </w:p>
    <w:p w14:paraId="27D8431D" w14:textId="77777777" w:rsidR="0030520C" w:rsidRDefault="00D6759E">
      <w:pPr>
        <w:pStyle w:val="Default"/>
        <w:spacing w:before="100" w:after="100" w:line="288" w:lineRule="auto"/>
        <w:jc w:val="both"/>
        <w:rPr>
          <w:sz w:val="26"/>
          <w:szCs w:val="26"/>
          <w:u w:color="000000"/>
        </w:rPr>
      </w:pPr>
      <w:r>
        <w:rPr>
          <w:sz w:val="26"/>
          <w:szCs w:val="26"/>
          <w:u w:color="000000"/>
        </w:rPr>
        <w:t>During our mini-project, we had implemented data driven framework only, but in Hackathon we were able to implement the idea in Hybrid Framework. Basic implementation of Jenkins has also been implemented in our Hackathon idea.</w:t>
      </w:r>
    </w:p>
    <w:p w14:paraId="2E937897" w14:textId="77777777" w:rsidR="0030520C" w:rsidRDefault="0030520C">
      <w:pPr>
        <w:pStyle w:val="Default"/>
        <w:spacing w:before="100" w:after="100" w:line="288" w:lineRule="auto"/>
        <w:jc w:val="both"/>
        <w:rPr>
          <w:sz w:val="26"/>
          <w:szCs w:val="26"/>
          <w:u w:color="000000"/>
        </w:rPr>
      </w:pPr>
    </w:p>
    <w:p w14:paraId="6A861683" w14:textId="77777777" w:rsidR="0030520C" w:rsidRPr="005C2EB7" w:rsidRDefault="00D6759E">
      <w:pPr>
        <w:pStyle w:val="Heading"/>
        <w:spacing w:line="480" w:lineRule="auto"/>
        <w:rPr>
          <w:rFonts w:ascii="Helvetica Neue Medium" w:eastAsia="Helvetica Neue Medium" w:hAnsi="Helvetica Neue Medium" w:cs="Helvetica Neue Medium"/>
        </w:rPr>
      </w:pPr>
      <w:r w:rsidRPr="005C2EB7">
        <w:rPr>
          <w:rFonts w:ascii="Helvetica Neue Medium" w:hAnsi="Helvetica Neue Medium"/>
        </w:rPr>
        <w:t>WHAT DO WE IMPROVE IN HACKATHON?</w:t>
      </w:r>
    </w:p>
    <w:p w14:paraId="351AA1BE" w14:textId="77777777" w:rsidR="0030520C" w:rsidRDefault="00D6759E">
      <w:pPr>
        <w:pStyle w:val="Default"/>
        <w:spacing w:before="100" w:after="100" w:line="288" w:lineRule="auto"/>
        <w:jc w:val="both"/>
        <w:rPr>
          <w:sz w:val="26"/>
          <w:szCs w:val="26"/>
          <w:u w:color="000000"/>
        </w:rPr>
      </w:pPr>
      <w:r>
        <w:rPr>
          <w:sz w:val="26"/>
          <w:szCs w:val="26"/>
          <w:u w:color="000000"/>
        </w:rPr>
        <w:t>As we are trainees of Cognizant, we need the Cognizant Framework (CRAFT) for practice, which will help us to work when we are deployed to projects.</w:t>
      </w:r>
    </w:p>
    <w:p w14:paraId="59BBBD0E" w14:textId="77777777" w:rsidR="0030520C" w:rsidRDefault="0030520C">
      <w:pPr>
        <w:pStyle w:val="Default"/>
        <w:spacing w:before="100" w:after="100" w:line="288" w:lineRule="auto"/>
        <w:jc w:val="both"/>
        <w:rPr>
          <w:sz w:val="26"/>
          <w:szCs w:val="26"/>
          <w:u w:color="000000"/>
        </w:rPr>
      </w:pPr>
    </w:p>
    <w:p w14:paraId="1250A36C" w14:textId="77777777" w:rsidR="0030520C" w:rsidRDefault="0030520C">
      <w:pPr>
        <w:pStyle w:val="Default"/>
        <w:spacing w:before="100" w:after="100" w:line="288" w:lineRule="auto"/>
        <w:jc w:val="both"/>
      </w:pPr>
    </w:p>
    <w:sectPr w:rsidR="0030520C">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D0CE5" w14:textId="77777777" w:rsidR="00CA0640" w:rsidRDefault="00CA0640">
      <w:r>
        <w:separator/>
      </w:r>
    </w:p>
  </w:endnote>
  <w:endnote w:type="continuationSeparator" w:id="0">
    <w:p w14:paraId="2D046FF8" w14:textId="77777777" w:rsidR="00CA0640" w:rsidRDefault="00CA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Helvetica Neue Medium">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CBEB3" w14:textId="77777777" w:rsidR="0030520C" w:rsidRDefault="00305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2767E" w14:textId="77777777" w:rsidR="00CA0640" w:rsidRDefault="00CA0640">
      <w:r>
        <w:separator/>
      </w:r>
    </w:p>
  </w:footnote>
  <w:footnote w:type="continuationSeparator" w:id="0">
    <w:p w14:paraId="1CB71C91" w14:textId="77777777" w:rsidR="00CA0640" w:rsidRDefault="00CA0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078D4" w14:textId="77777777" w:rsidR="0030520C" w:rsidRDefault="003052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20C"/>
    <w:rsid w:val="00215816"/>
    <w:rsid w:val="0030520C"/>
    <w:rsid w:val="00523037"/>
    <w:rsid w:val="005C2EB7"/>
    <w:rsid w:val="006B3C7D"/>
    <w:rsid w:val="00CA0640"/>
    <w:rsid w:val="00D6759E"/>
    <w:rsid w:val="00EF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59C6"/>
  <w15:docId w15:val="{0C0FFAF6-ABAF-41A5-BB76-0D5FF6CB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eastAsia="Helvetica Neue" w:hAnsi="Helvetica Neue" w:cs="Helvetica Neue"/>
      <w:b/>
      <w:bCs/>
      <w:color w:val="000000"/>
      <w:sz w:val="60"/>
      <w:szCs w:val="6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Heading">
    <w:name w:val="Heading"/>
    <w:next w:val="Body0"/>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0">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Cigi Lonappan</cp:lastModifiedBy>
  <cp:revision>6</cp:revision>
  <dcterms:created xsi:type="dcterms:W3CDTF">2020-11-30T04:54:00Z</dcterms:created>
  <dcterms:modified xsi:type="dcterms:W3CDTF">2020-11-30T05:06:00Z</dcterms:modified>
</cp:coreProperties>
</file>