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FEE9" w14:textId="77777777" w:rsidR="00C674BC" w:rsidRPr="0095387C" w:rsidRDefault="00C674BC" w:rsidP="00DE50D9">
      <w:pPr>
        <w:ind w:left="362" w:hanging="2"/>
        <w:rPr>
          <w:rFonts w:asciiTheme="majorBidi" w:eastAsia="Arial" w:hAnsiTheme="majorBidi" w:cstheme="majorBidi"/>
        </w:rPr>
      </w:pPr>
      <w:bookmarkStart w:id="0" w:name="_Hlk208434090"/>
    </w:p>
    <w:p w14:paraId="42099525" w14:textId="4A9B2476" w:rsidR="00C674BC" w:rsidRPr="0095387C" w:rsidRDefault="00D95ADE" w:rsidP="00DE50D9">
      <w:pPr>
        <w:ind w:left="362" w:hanging="2"/>
        <w:rPr>
          <w:rFonts w:asciiTheme="majorBidi" w:eastAsia="Arial" w:hAnsiTheme="majorBidi" w:cstheme="majorBidi"/>
          <w:b/>
        </w:rPr>
      </w:pPr>
      <w:r w:rsidRPr="0095387C">
        <w:rPr>
          <w:rFonts w:asciiTheme="majorBidi" w:eastAsia="Arial" w:hAnsiTheme="majorBidi" w:cstheme="majorBidi"/>
          <w:b/>
        </w:rPr>
        <w:br/>
      </w:r>
    </w:p>
    <w:p w14:paraId="04AB9545" w14:textId="77777777" w:rsidR="00C674BC" w:rsidRPr="0095387C" w:rsidRDefault="00C674BC" w:rsidP="0091272B">
      <w:pPr>
        <w:ind w:leftChars="67" w:left="161" w:firstLine="360"/>
        <w:rPr>
          <w:rFonts w:asciiTheme="majorBidi" w:eastAsia="Arial" w:hAnsiTheme="majorBidi" w:cstheme="majorBidi"/>
        </w:rPr>
      </w:pPr>
    </w:p>
    <w:tbl>
      <w:tblPr>
        <w:tblStyle w:val="ab"/>
        <w:tblW w:w="77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4820"/>
      </w:tblGrid>
      <w:tr w:rsidR="00C674BC" w:rsidRPr="0095387C" w14:paraId="0F65C390" w14:textId="77777777">
        <w:trPr>
          <w:jc w:val="center"/>
        </w:trPr>
        <w:tc>
          <w:tcPr>
            <w:tcW w:w="2977" w:type="dxa"/>
          </w:tcPr>
          <w:p w14:paraId="458A2FF7" w14:textId="77777777" w:rsidR="00C674BC" w:rsidRPr="0095387C" w:rsidRDefault="00D95ADE" w:rsidP="00DE50D9">
            <w:pPr>
              <w:ind w:left="362" w:hanging="2"/>
              <w:rPr>
                <w:rFonts w:asciiTheme="majorBidi" w:eastAsia="Arial" w:hAnsiTheme="majorBidi" w:cstheme="majorBidi"/>
              </w:rPr>
            </w:pPr>
            <w:bookmarkStart w:id="1" w:name="_Toc208434250"/>
            <w:r w:rsidRPr="0095387C">
              <w:rPr>
                <w:rFonts w:asciiTheme="majorBidi" w:eastAsia="Arial" w:hAnsiTheme="majorBidi" w:cstheme="majorBidi"/>
              </w:rPr>
              <w:t>Course Number</w:t>
            </w:r>
            <w:bookmarkEnd w:id="1"/>
          </w:p>
        </w:tc>
        <w:tc>
          <w:tcPr>
            <w:tcW w:w="4820" w:type="dxa"/>
          </w:tcPr>
          <w:p w14:paraId="615EDD89" w14:textId="4DD59EF7"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CPS 8319</w:t>
            </w:r>
          </w:p>
        </w:tc>
      </w:tr>
      <w:tr w:rsidR="00C674BC" w:rsidRPr="0095387C" w14:paraId="494BC42B" w14:textId="77777777">
        <w:trPr>
          <w:jc w:val="center"/>
        </w:trPr>
        <w:tc>
          <w:tcPr>
            <w:tcW w:w="2977" w:type="dxa"/>
          </w:tcPr>
          <w:p w14:paraId="4E0C2947" w14:textId="77777777" w:rsidR="00C674BC" w:rsidRPr="0095387C" w:rsidRDefault="00D95ADE" w:rsidP="00DE50D9">
            <w:pPr>
              <w:ind w:left="362" w:hanging="2"/>
              <w:rPr>
                <w:rFonts w:asciiTheme="majorBidi" w:eastAsia="Arial" w:hAnsiTheme="majorBidi" w:cstheme="majorBidi"/>
              </w:rPr>
            </w:pPr>
            <w:bookmarkStart w:id="2" w:name="_Toc208434252"/>
            <w:r w:rsidRPr="0095387C">
              <w:rPr>
                <w:rFonts w:asciiTheme="majorBidi" w:eastAsia="Arial" w:hAnsiTheme="majorBidi" w:cstheme="majorBidi"/>
              </w:rPr>
              <w:t>Course Title</w:t>
            </w:r>
            <w:bookmarkEnd w:id="2"/>
          </w:p>
        </w:tc>
        <w:tc>
          <w:tcPr>
            <w:tcW w:w="4820" w:type="dxa"/>
          </w:tcPr>
          <w:p w14:paraId="43986AF3" w14:textId="6A4E7E5A" w:rsidR="00C674BC" w:rsidRPr="0095387C" w:rsidRDefault="0091272B" w:rsidP="00DE50D9">
            <w:pPr>
              <w:ind w:left="362" w:hanging="2"/>
              <w:rPr>
                <w:rFonts w:asciiTheme="majorBidi" w:eastAsia="Arial" w:hAnsiTheme="majorBidi" w:cstheme="majorBidi"/>
              </w:rPr>
            </w:pPr>
            <w:r w:rsidRPr="0091272B">
              <w:rPr>
                <w:rFonts w:asciiTheme="majorBidi" w:eastAsia="Arial" w:hAnsiTheme="majorBidi" w:cstheme="majorBidi"/>
              </w:rPr>
              <w:t>Reinforcement Learning</w:t>
            </w:r>
          </w:p>
        </w:tc>
      </w:tr>
      <w:tr w:rsidR="00C674BC" w:rsidRPr="0095387C" w14:paraId="546964FD" w14:textId="77777777">
        <w:trPr>
          <w:jc w:val="center"/>
        </w:trPr>
        <w:tc>
          <w:tcPr>
            <w:tcW w:w="2977" w:type="dxa"/>
          </w:tcPr>
          <w:p w14:paraId="7AB181EE" w14:textId="77777777" w:rsidR="00C674BC" w:rsidRPr="0095387C" w:rsidRDefault="00D95ADE" w:rsidP="00DE50D9">
            <w:pPr>
              <w:ind w:left="362" w:hanging="2"/>
              <w:rPr>
                <w:rFonts w:asciiTheme="majorBidi" w:eastAsia="Arial" w:hAnsiTheme="majorBidi" w:cstheme="majorBidi"/>
              </w:rPr>
            </w:pPr>
            <w:bookmarkStart w:id="3" w:name="_Toc208434254"/>
            <w:r w:rsidRPr="0095387C">
              <w:rPr>
                <w:rFonts w:asciiTheme="majorBidi" w:eastAsia="Arial" w:hAnsiTheme="majorBidi" w:cstheme="majorBidi"/>
              </w:rPr>
              <w:t>Semester/Year</w:t>
            </w:r>
            <w:bookmarkEnd w:id="3"/>
          </w:p>
        </w:tc>
        <w:tc>
          <w:tcPr>
            <w:tcW w:w="4820" w:type="dxa"/>
          </w:tcPr>
          <w:p w14:paraId="06D27F46" w14:textId="77777777" w:rsidR="00C674BC" w:rsidRPr="0095387C" w:rsidRDefault="00C674BC" w:rsidP="00DE50D9">
            <w:pPr>
              <w:ind w:left="362" w:hanging="2"/>
              <w:rPr>
                <w:rFonts w:asciiTheme="majorBidi" w:eastAsia="Arial" w:hAnsiTheme="majorBidi" w:cstheme="majorBidi"/>
              </w:rPr>
            </w:pPr>
          </w:p>
        </w:tc>
      </w:tr>
      <w:tr w:rsidR="00C674BC" w:rsidRPr="0095387C" w14:paraId="3DF88D5D" w14:textId="77777777">
        <w:trPr>
          <w:jc w:val="center"/>
        </w:trPr>
        <w:tc>
          <w:tcPr>
            <w:tcW w:w="2977" w:type="dxa"/>
          </w:tcPr>
          <w:p w14:paraId="6A541F77" w14:textId="77777777" w:rsidR="00C674BC" w:rsidRPr="0095387C" w:rsidRDefault="00D95ADE" w:rsidP="00DE50D9">
            <w:pPr>
              <w:ind w:left="362" w:hanging="2"/>
              <w:rPr>
                <w:rFonts w:asciiTheme="majorBidi" w:eastAsia="Arial" w:hAnsiTheme="majorBidi" w:cstheme="majorBidi"/>
              </w:rPr>
            </w:pPr>
            <w:bookmarkStart w:id="4" w:name="_Toc208434255"/>
            <w:r w:rsidRPr="0095387C">
              <w:rPr>
                <w:rFonts w:asciiTheme="majorBidi" w:eastAsia="Arial" w:hAnsiTheme="majorBidi" w:cstheme="majorBidi"/>
              </w:rPr>
              <w:t>Section Number</w:t>
            </w:r>
            <w:bookmarkEnd w:id="4"/>
          </w:p>
        </w:tc>
        <w:tc>
          <w:tcPr>
            <w:tcW w:w="4820" w:type="dxa"/>
          </w:tcPr>
          <w:p w14:paraId="3848051A" w14:textId="77777777" w:rsidR="00C674BC" w:rsidRPr="0095387C" w:rsidRDefault="00C674BC" w:rsidP="00DE50D9">
            <w:pPr>
              <w:ind w:left="362" w:hanging="2"/>
              <w:rPr>
                <w:rFonts w:asciiTheme="majorBidi" w:eastAsia="Arial" w:hAnsiTheme="majorBidi" w:cstheme="majorBidi"/>
              </w:rPr>
            </w:pPr>
          </w:p>
        </w:tc>
      </w:tr>
      <w:tr w:rsidR="00C674BC" w:rsidRPr="0095387C" w14:paraId="144BDD20" w14:textId="77777777">
        <w:trPr>
          <w:jc w:val="center"/>
        </w:trPr>
        <w:tc>
          <w:tcPr>
            <w:tcW w:w="2977" w:type="dxa"/>
          </w:tcPr>
          <w:p w14:paraId="0353F73D" w14:textId="77777777" w:rsidR="00C674BC" w:rsidRPr="0095387C" w:rsidRDefault="00D95ADE" w:rsidP="00DE50D9">
            <w:pPr>
              <w:ind w:left="362" w:hanging="2"/>
              <w:rPr>
                <w:rFonts w:asciiTheme="majorBidi" w:eastAsia="Arial" w:hAnsiTheme="majorBidi" w:cstheme="majorBidi"/>
              </w:rPr>
            </w:pPr>
            <w:bookmarkStart w:id="5" w:name="_Toc208434256"/>
            <w:r w:rsidRPr="0095387C">
              <w:rPr>
                <w:rFonts w:asciiTheme="majorBidi" w:eastAsia="Arial" w:hAnsiTheme="majorBidi" w:cstheme="majorBidi"/>
              </w:rPr>
              <w:t>Group Number</w:t>
            </w:r>
            <w:bookmarkEnd w:id="5"/>
          </w:p>
        </w:tc>
        <w:tc>
          <w:tcPr>
            <w:tcW w:w="4820" w:type="dxa"/>
          </w:tcPr>
          <w:p w14:paraId="47409974" w14:textId="1D224C2C" w:rsidR="00C674BC" w:rsidRPr="0095387C" w:rsidRDefault="00D95ADE" w:rsidP="00DE50D9">
            <w:pPr>
              <w:ind w:left="362" w:hanging="2"/>
              <w:rPr>
                <w:rFonts w:asciiTheme="majorBidi" w:eastAsia="Arial" w:hAnsiTheme="majorBidi" w:cstheme="majorBidi"/>
              </w:rPr>
            </w:pPr>
            <w:r>
              <w:rPr>
                <w:rFonts w:asciiTheme="majorBidi" w:eastAsia="Arial" w:hAnsiTheme="majorBidi" w:cstheme="majorBidi"/>
              </w:rPr>
              <w:t>7</w:t>
            </w:r>
          </w:p>
        </w:tc>
      </w:tr>
    </w:tbl>
    <w:p w14:paraId="5CEB6B88" w14:textId="77777777" w:rsidR="00C674BC" w:rsidRPr="0095387C" w:rsidRDefault="00C674BC" w:rsidP="00B10648">
      <w:pPr>
        <w:ind w:leftChars="0" w:left="0"/>
        <w:rPr>
          <w:rFonts w:asciiTheme="majorBidi" w:eastAsia="Arial" w:hAnsiTheme="majorBidi" w:cstheme="majorBidi"/>
        </w:rPr>
      </w:pPr>
    </w:p>
    <w:tbl>
      <w:tblPr>
        <w:tblStyle w:val="ac"/>
        <w:tblW w:w="57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75"/>
      </w:tblGrid>
      <w:tr w:rsidR="00C674BC" w:rsidRPr="0095387C" w14:paraId="7E7B60A4" w14:textId="77777777">
        <w:trPr>
          <w:trHeight w:val="400"/>
          <w:jc w:val="center"/>
        </w:trPr>
        <w:tc>
          <w:tcPr>
            <w:tcW w:w="5775" w:type="dxa"/>
          </w:tcPr>
          <w:p w14:paraId="4E8925C9" w14:textId="174DC2ED" w:rsidR="00C674BC" w:rsidRPr="0095387C" w:rsidRDefault="00D95ADE" w:rsidP="00DE50D9">
            <w:pPr>
              <w:ind w:left="362" w:hanging="2"/>
              <w:rPr>
                <w:rFonts w:asciiTheme="majorBidi" w:eastAsia="Arial" w:hAnsiTheme="majorBidi" w:cstheme="majorBidi"/>
              </w:rPr>
            </w:pPr>
            <w:bookmarkStart w:id="6" w:name="_Toc208434257"/>
            <w:r w:rsidRPr="0095387C">
              <w:rPr>
                <w:rFonts w:asciiTheme="majorBidi" w:eastAsia="Arial" w:hAnsiTheme="majorBidi" w:cstheme="majorBidi"/>
                <w:b/>
              </w:rPr>
              <w:t>Assignment No.</w:t>
            </w:r>
            <w:bookmarkEnd w:id="6"/>
            <w:r w:rsidR="0091272B">
              <w:rPr>
                <w:rFonts w:asciiTheme="majorBidi" w:eastAsia="Arial" w:hAnsiTheme="majorBidi" w:cstheme="majorBidi"/>
                <w:b/>
              </w:rPr>
              <w:t>1</w:t>
            </w:r>
          </w:p>
        </w:tc>
      </w:tr>
    </w:tbl>
    <w:p w14:paraId="5E375E80" w14:textId="77777777" w:rsidR="00C674BC" w:rsidRPr="0095387C" w:rsidRDefault="00C674BC" w:rsidP="00DE50D9">
      <w:pPr>
        <w:ind w:left="362" w:hanging="2"/>
        <w:rPr>
          <w:rFonts w:asciiTheme="majorBidi" w:eastAsia="Arial" w:hAnsiTheme="majorBidi" w:cstheme="majorBidi"/>
        </w:rPr>
      </w:pPr>
    </w:p>
    <w:tbl>
      <w:tblPr>
        <w:tblStyle w:val="ad"/>
        <w:tblW w:w="8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8"/>
        <w:gridCol w:w="5017"/>
      </w:tblGrid>
      <w:tr w:rsidR="00C674BC" w:rsidRPr="0095387C" w14:paraId="132C2ED0" w14:textId="77777777" w:rsidTr="00C864B2">
        <w:trPr>
          <w:trHeight w:val="408"/>
          <w:jc w:val="center"/>
        </w:trPr>
        <w:tc>
          <w:tcPr>
            <w:tcW w:w="3098" w:type="dxa"/>
          </w:tcPr>
          <w:p w14:paraId="0D313623" w14:textId="77777777" w:rsidR="00C674BC" w:rsidRPr="0095387C" w:rsidRDefault="00D95ADE" w:rsidP="00DE50D9">
            <w:pPr>
              <w:ind w:left="362" w:hanging="2"/>
              <w:rPr>
                <w:rFonts w:asciiTheme="majorBidi" w:eastAsia="Arial" w:hAnsiTheme="majorBidi" w:cstheme="majorBidi"/>
              </w:rPr>
            </w:pPr>
            <w:bookmarkStart w:id="7" w:name="_Toc208434258"/>
            <w:r w:rsidRPr="0095387C">
              <w:rPr>
                <w:rFonts w:asciiTheme="majorBidi" w:eastAsia="Arial" w:hAnsiTheme="majorBidi" w:cstheme="majorBidi"/>
              </w:rPr>
              <w:t>Assignment Title</w:t>
            </w:r>
            <w:bookmarkEnd w:id="7"/>
          </w:p>
        </w:tc>
        <w:tc>
          <w:tcPr>
            <w:tcW w:w="5017" w:type="dxa"/>
          </w:tcPr>
          <w:p w14:paraId="33F683D4" w14:textId="08B73AC8"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Question 1,</w:t>
            </w:r>
            <w:r w:rsidRPr="0091272B">
              <w:t xml:space="preserve"> </w:t>
            </w:r>
            <w:r w:rsidRPr="0091272B">
              <w:rPr>
                <w:rFonts w:asciiTheme="majorBidi" w:eastAsia="Arial" w:hAnsiTheme="majorBidi" w:cstheme="majorBidi"/>
              </w:rPr>
              <w:t>UCB algorithm</w:t>
            </w:r>
          </w:p>
        </w:tc>
      </w:tr>
      <w:tr w:rsidR="00C674BC" w:rsidRPr="0095387C" w14:paraId="3198EDD2" w14:textId="77777777" w:rsidTr="00C864B2">
        <w:trPr>
          <w:trHeight w:val="416"/>
          <w:jc w:val="center"/>
        </w:trPr>
        <w:tc>
          <w:tcPr>
            <w:tcW w:w="3098" w:type="dxa"/>
          </w:tcPr>
          <w:p w14:paraId="210CB064" w14:textId="77777777" w:rsidR="00C674BC" w:rsidRPr="0095387C" w:rsidRDefault="00D95ADE" w:rsidP="00DE50D9">
            <w:pPr>
              <w:ind w:left="362" w:hanging="2"/>
              <w:rPr>
                <w:rFonts w:asciiTheme="majorBidi" w:eastAsia="Arial" w:hAnsiTheme="majorBidi" w:cstheme="majorBidi"/>
              </w:rPr>
            </w:pPr>
            <w:bookmarkStart w:id="8" w:name="_Toc208434260"/>
            <w:r w:rsidRPr="0095387C">
              <w:rPr>
                <w:rFonts w:asciiTheme="majorBidi" w:eastAsia="Arial" w:hAnsiTheme="majorBidi" w:cstheme="majorBidi"/>
              </w:rPr>
              <w:t>Submission Date</w:t>
            </w:r>
            <w:bookmarkEnd w:id="8"/>
          </w:p>
        </w:tc>
        <w:tc>
          <w:tcPr>
            <w:tcW w:w="5017" w:type="dxa"/>
          </w:tcPr>
          <w:p w14:paraId="7ED7A319" w14:textId="439B9778"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2026-02-04</w:t>
            </w:r>
          </w:p>
        </w:tc>
      </w:tr>
      <w:tr w:rsidR="00C674BC" w:rsidRPr="0095387C" w14:paraId="209B7FE6" w14:textId="77777777" w:rsidTr="00C864B2">
        <w:trPr>
          <w:trHeight w:val="233"/>
          <w:jc w:val="center"/>
        </w:trPr>
        <w:tc>
          <w:tcPr>
            <w:tcW w:w="3098" w:type="dxa"/>
          </w:tcPr>
          <w:p w14:paraId="52E84EF4" w14:textId="77777777" w:rsidR="00C674BC" w:rsidRPr="0095387C" w:rsidRDefault="00D95ADE" w:rsidP="00DE50D9">
            <w:pPr>
              <w:ind w:left="362" w:hanging="2"/>
              <w:rPr>
                <w:rFonts w:asciiTheme="majorBidi" w:eastAsia="Arial" w:hAnsiTheme="majorBidi" w:cstheme="majorBidi"/>
              </w:rPr>
            </w:pPr>
            <w:bookmarkStart w:id="9" w:name="_Toc208434262"/>
            <w:r w:rsidRPr="0095387C">
              <w:rPr>
                <w:rFonts w:asciiTheme="majorBidi" w:eastAsia="Arial" w:hAnsiTheme="majorBidi" w:cstheme="majorBidi"/>
              </w:rPr>
              <w:t>Due Date</w:t>
            </w:r>
            <w:bookmarkEnd w:id="9"/>
          </w:p>
        </w:tc>
        <w:tc>
          <w:tcPr>
            <w:tcW w:w="5017" w:type="dxa"/>
          </w:tcPr>
          <w:p w14:paraId="3529D34A" w14:textId="0E9B03AE" w:rsidR="00C674BC" w:rsidRPr="0095387C" w:rsidRDefault="00C674BC" w:rsidP="00DE50D9">
            <w:pPr>
              <w:ind w:left="362" w:hanging="2"/>
              <w:rPr>
                <w:rFonts w:asciiTheme="majorBidi" w:eastAsia="Arial" w:hAnsiTheme="majorBidi" w:cstheme="majorBidi"/>
              </w:rPr>
            </w:pPr>
          </w:p>
        </w:tc>
      </w:tr>
      <w:tr w:rsidR="00C864B2" w:rsidRPr="0095387C" w14:paraId="4B52DD30" w14:textId="77777777" w:rsidTr="000F5C08">
        <w:trPr>
          <w:trHeight w:val="233"/>
          <w:jc w:val="center"/>
        </w:trPr>
        <w:tc>
          <w:tcPr>
            <w:tcW w:w="8115" w:type="dxa"/>
            <w:gridSpan w:val="2"/>
          </w:tcPr>
          <w:p w14:paraId="0AC89042" w14:textId="77777777" w:rsidR="00C864B2" w:rsidRPr="0095387C" w:rsidRDefault="00C864B2" w:rsidP="00DE50D9">
            <w:pPr>
              <w:ind w:left="362" w:hanging="2"/>
              <w:rPr>
                <w:rFonts w:asciiTheme="majorBidi" w:eastAsia="Arial" w:hAnsiTheme="majorBidi" w:cstheme="majorBidi"/>
              </w:rPr>
            </w:pPr>
          </w:p>
        </w:tc>
      </w:tr>
    </w:tbl>
    <w:tbl>
      <w:tblPr>
        <w:tblStyle w:val="ae"/>
        <w:tblpPr w:leftFromText="180" w:rightFromText="180" w:horzAnchor="margin" w:tblpY="560"/>
        <w:tblW w:w="9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4"/>
        <w:gridCol w:w="3797"/>
        <w:gridCol w:w="3797"/>
      </w:tblGrid>
      <w:tr w:rsidR="00C674BC" w:rsidRPr="0095387C" w14:paraId="7A8A2B06" w14:textId="77777777" w:rsidTr="00C864B2">
        <w:tc>
          <w:tcPr>
            <w:tcW w:w="2344" w:type="dxa"/>
          </w:tcPr>
          <w:p w14:paraId="0B65DC5B" w14:textId="53C0C9CA" w:rsidR="00B10648" w:rsidRDefault="00C864B2" w:rsidP="00C864B2">
            <w:pPr>
              <w:ind w:left="362" w:hanging="2"/>
              <w:rPr>
                <w:rFonts w:asciiTheme="majorBidi" w:eastAsia="Arial" w:hAnsiTheme="majorBidi" w:cstheme="majorBidi"/>
              </w:rPr>
            </w:pPr>
            <w:bookmarkStart w:id="10" w:name="_Toc208434264"/>
            <w:r>
              <w:rPr>
                <w:rFonts w:asciiTheme="majorBidi" w:eastAsia="Arial" w:hAnsiTheme="majorBidi" w:cstheme="majorBidi"/>
              </w:rPr>
              <w:t>`</w:t>
            </w:r>
          </w:p>
          <w:p w14:paraId="2391B8E6" w14:textId="1B3640EF" w:rsidR="00C674BC" w:rsidRPr="0095387C" w:rsidRDefault="00D95ADE" w:rsidP="00C864B2">
            <w:pPr>
              <w:ind w:left="362" w:hanging="2"/>
              <w:rPr>
                <w:rFonts w:asciiTheme="majorBidi" w:eastAsia="Arial" w:hAnsiTheme="majorBidi" w:cstheme="majorBidi"/>
              </w:rPr>
            </w:pPr>
            <w:r w:rsidRPr="0095387C">
              <w:rPr>
                <w:rFonts w:asciiTheme="majorBidi" w:eastAsia="Arial" w:hAnsiTheme="majorBidi" w:cstheme="majorBidi"/>
              </w:rPr>
              <w:t>Student Name</w:t>
            </w:r>
            <w:bookmarkEnd w:id="10"/>
          </w:p>
        </w:tc>
        <w:tc>
          <w:tcPr>
            <w:tcW w:w="3797" w:type="dxa"/>
          </w:tcPr>
          <w:p w14:paraId="286F19BC" w14:textId="77777777" w:rsidR="00C674BC" w:rsidRPr="0095387C" w:rsidRDefault="00D95ADE" w:rsidP="00C864B2">
            <w:pPr>
              <w:ind w:left="362" w:hanging="2"/>
              <w:rPr>
                <w:rFonts w:asciiTheme="majorBidi" w:eastAsia="Arial" w:hAnsiTheme="majorBidi" w:cstheme="majorBidi"/>
                <w:sz w:val="28"/>
                <w:szCs w:val="28"/>
              </w:rPr>
            </w:pPr>
            <w:bookmarkStart w:id="11" w:name="_Toc208434265"/>
            <w:r w:rsidRPr="0095387C">
              <w:rPr>
                <w:rFonts w:asciiTheme="majorBidi" w:eastAsia="Arial" w:hAnsiTheme="majorBidi" w:cstheme="majorBidi"/>
              </w:rPr>
              <w:t>Student ID (xxxx1234)</w:t>
            </w:r>
            <w:bookmarkEnd w:id="11"/>
          </w:p>
        </w:tc>
        <w:tc>
          <w:tcPr>
            <w:tcW w:w="3797" w:type="dxa"/>
          </w:tcPr>
          <w:p w14:paraId="493B1464" w14:textId="77777777" w:rsidR="00C674BC" w:rsidRPr="0095387C" w:rsidRDefault="00D95ADE" w:rsidP="00C864B2">
            <w:pPr>
              <w:ind w:left="362" w:hanging="2"/>
              <w:rPr>
                <w:rFonts w:asciiTheme="majorBidi" w:eastAsia="Arial" w:hAnsiTheme="majorBidi" w:cstheme="majorBidi"/>
                <w:sz w:val="28"/>
                <w:szCs w:val="28"/>
              </w:rPr>
            </w:pPr>
            <w:bookmarkStart w:id="12" w:name="_Toc208434266"/>
            <w:r w:rsidRPr="0095387C">
              <w:rPr>
                <w:rFonts w:asciiTheme="majorBidi" w:eastAsia="Arial" w:hAnsiTheme="majorBidi" w:cstheme="majorBidi"/>
              </w:rPr>
              <w:t>Signature</w:t>
            </w:r>
            <w:r w:rsidRPr="0095387C">
              <w:rPr>
                <w:rFonts w:asciiTheme="majorBidi" w:eastAsia="Arial" w:hAnsiTheme="majorBidi" w:cstheme="majorBidi"/>
                <w:szCs w:val="22"/>
              </w:rPr>
              <w:t>*</w:t>
            </w:r>
            <w:bookmarkEnd w:id="12"/>
          </w:p>
        </w:tc>
      </w:tr>
      <w:tr w:rsidR="00C674BC" w:rsidRPr="0095387C" w14:paraId="601EACB7" w14:textId="77777777" w:rsidTr="00C864B2">
        <w:tc>
          <w:tcPr>
            <w:tcW w:w="2344" w:type="dxa"/>
          </w:tcPr>
          <w:p w14:paraId="21A17832" w14:textId="7F832B59" w:rsidR="00C674BC" w:rsidRPr="0095387C" w:rsidRDefault="0091272B" w:rsidP="00C864B2">
            <w:pPr>
              <w:ind w:left="362" w:hanging="2"/>
              <w:rPr>
                <w:rFonts w:asciiTheme="majorBidi" w:eastAsia="Arial" w:hAnsiTheme="majorBidi" w:cstheme="majorBidi"/>
              </w:rPr>
            </w:pPr>
            <w:r>
              <w:rPr>
                <w:rFonts w:asciiTheme="majorBidi" w:eastAsia="Arial" w:hAnsiTheme="majorBidi" w:cstheme="majorBidi"/>
              </w:rPr>
              <w:t>John Cook-Martin</w:t>
            </w:r>
          </w:p>
        </w:tc>
        <w:tc>
          <w:tcPr>
            <w:tcW w:w="3797" w:type="dxa"/>
          </w:tcPr>
          <w:p w14:paraId="4A8CE91C" w14:textId="16CA986D" w:rsidR="00C674BC" w:rsidRPr="0095387C" w:rsidRDefault="00B429C5" w:rsidP="00C864B2">
            <w:pPr>
              <w:ind w:left="362" w:hanging="2"/>
              <w:rPr>
                <w:rFonts w:asciiTheme="majorBidi" w:eastAsia="Arial" w:hAnsiTheme="majorBidi" w:cstheme="majorBidi"/>
              </w:rPr>
            </w:pPr>
            <w:r>
              <w:rPr>
                <w:rFonts w:asciiTheme="majorBidi" w:eastAsia="Arial" w:hAnsiTheme="majorBidi" w:cstheme="majorBidi"/>
              </w:rPr>
              <w:t>2923</w:t>
            </w:r>
          </w:p>
        </w:tc>
        <w:tc>
          <w:tcPr>
            <w:tcW w:w="3797" w:type="dxa"/>
          </w:tcPr>
          <w:p w14:paraId="1AD7B3F0" w14:textId="6B7F00EB" w:rsidR="00C674BC" w:rsidRPr="0095387C" w:rsidRDefault="0044657C" w:rsidP="00C864B2">
            <w:pPr>
              <w:ind w:left="362" w:hanging="2"/>
              <w:rPr>
                <w:rFonts w:asciiTheme="majorBidi" w:eastAsia="Arial" w:hAnsiTheme="majorBidi" w:cstheme="majorBidi"/>
              </w:rPr>
            </w:pPr>
            <w:r>
              <w:rPr>
                <w:rFonts w:asciiTheme="majorBidi" w:eastAsia="Arial" w:hAnsiTheme="majorBidi" w:cstheme="majorBidi"/>
              </w:rPr>
              <w:t>J.CM</w:t>
            </w:r>
          </w:p>
        </w:tc>
      </w:tr>
      <w:tr w:rsidR="0091272B" w:rsidRPr="0095387C" w14:paraId="37A73A22" w14:textId="77777777" w:rsidTr="00C864B2">
        <w:tc>
          <w:tcPr>
            <w:tcW w:w="2344" w:type="dxa"/>
          </w:tcPr>
          <w:p w14:paraId="13D4E0F8" w14:textId="7FECF007" w:rsidR="0091272B" w:rsidRPr="0095387C" w:rsidRDefault="0091272B" w:rsidP="00C864B2">
            <w:pPr>
              <w:ind w:left="362" w:hanging="2"/>
              <w:rPr>
                <w:rFonts w:asciiTheme="majorBidi" w:eastAsia="Arial" w:hAnsiTheme="majorBidi" w:cstheme="majorBidi"/>
              </w:rPr>
            </w:pPr>
            <w:bookmarkStart w:id="13" w:name="_Toc208434267"/>
            <w:r w:rsidRPr="0095387C">
              <w:rPr>
                <w:rFonts w:asciiTheme="majorBidi" w:eastAsia="Arial" w:hAnsiTheme="majorBidi" w:cstheme="majorBidi"/>
              </w:rPr>
              <w:t>Pari Qarehdaghi</w:t>
            </w:r>
            <w:bookmarkEnd w:id="13"/>
          </w:p>
        </w:tc>
        <w:tc>
          <w:tcPr>
            <w:tcW w:w="3797" w:type="dxa"/>
          </w:tcPr>
          <w:p w14:paraId="68C74091" w14:textId="3FC13999" w:rsidR="0091272B" w:rsidRPr="0095387C" w:rsidRDefault="0091272B" w:rsidP="00C864B2">
            <w:pPr>
              <w:ind w:left="362" w:hanging="2"/>
              <w:rPr>
                <w:rFonts w:asciiTheme="majorBidi" w:eastAsia="Arial" w:hAnsiTheme="majorBidi" w:cstheme="majorBidi"/>
              </w:rPr>
            </w:pPr>
            <w:bookmarkStart w:id="14" w:name="_Toc208434268"/>
            <w:r w:rsidRPr="0095387C">
              <w:rPr>
                <w:rFonts w:asciiTheme="majorBidi" w:eastAsia="Arial" w:hAnsiTheme="majorBidi" w:cstheme="majorBidi"/>
              </w:rPr>
              <w:t>4602</w:t>
            </w:r>
            <w:bookmarkEnd w:id="14"/>
          </w:p>
        </w:tc>
        <w:tc>
          <w:tcPr>
            <w:tcW w:w="3797" w:type="dxa"/>
          </w:tcPr>
          <w:p w14:paraId="3F04D68A" w14:textId="72CB8290" w:rsidR="0091272B" w:rsidRPr="0095387C" w:rsidRDefault="0091272B" w:rsidP="00C864B2">
            <w:pPr>
              <w:ind w:left="362" w:hanging="2"/>
              <w:rPr>
                <w:rFonts w:asciiTheme="majorBidi" w:eastAsia="Arial" w:hAnsiTheme="majorBidi" w:cstheme="majorBidi"/>
              </w:rPr>
            </w:pPr>
            <w:bookmarkStart w:id="15" w:name="_Toc208434269"/>
            <w:r w:rsidRPr="0095387C">
              <w:rPr>
                <w:rFonts w:asciiTheme="majorBidi" w:eastAsia="Arial" w:hAnsiTheme="majorBidi" w:cstheme="majorBidi"/>
              </w:rPr>
              <w:t>P.Q</w:t>
            </w:r>
            <w:bookmarkEnd w:id="15"/>
          </w:p>
        </w:tc>
      </w:tr>
      <w:tr w:rsidR="0091272B" w:rsidRPr="0095387C" w14:paraId="5966B1AE" w14:textId="77777777" w:rsidTr="00C864B2">
        <w:tc>
          <w:tcPr>
            <w:tcW w:w="2344" w:type="dxa"/>
          </w:tcPr>
          <w:p w14:paraId="256E0790" w14:textId="77777777" w:rsidR="0091272B" w:rsidRPr="0095387C" w:rsidRDefault="0091272B" w:rsidP="00C864B2">
            <w:pPr>
              <w:ind w:left="362" w:hanging="2"/>
              <w:rPr>
                <w:rFonts w:asciiTheme="majorBidi" w:eastAsia="Arial" w:hAnsiTheme="majorBidi" w:cstheme="majorBidi"/>
              </w:rPr>
            </w:pPr>
          </w:p>
        </w:tc>
        <w:tc>
          <w:tcPr>
            <w:tcW w:w="3797" w:type="dxa"/>
          </w:tcPr>
          <w:p w14:paraId="0924F7A8" w14:textId="77777777" w:rsidR="0091272B" w:rsidRPr="0095387C" w:rsidRDefault="0091272B" w:rsidP="00C864B2">
            <w:pPr>
              <w:ind w:left="362" w:hanging="2"/>
              <w:rPr>
                <w:rFonts w:asciiTheme="majorBidi" w:eastAsia="Arial" w:hAnsiTheme="majorBidi" w:cstheme="majorBidi"/>
              </w:rPr>
            </w:pPr>
          </w:p>
        </w:tc>
        <w:tc>
          <w:tcPr>
            <w:tcW w:w="3797" w:type="dxa"/>
          </w:tcPr>
          <w:p w14:paraId="6A3DA16D" w14:textId="77777777" w:rsidR="0091272B" w:rsidRPr="0095387C" w:rsidRDefault="0091272B" w:rsidP="00C864B2">
            <w:pPr>
              <w:ind w:left="362" w:hanging="2"/>
              <w:rPr>
                <w:rFonts w:asciiTheme="majorBidi" w:eastAsia="Arial" w:hAnsiTheme="majorBidi" w:cstheme="majorBidi"/>
              </w:rPr>
            </w:pPr>
          </w:p>
        </w:tc>
      </w:tr>
      <w:tr w:rsidR="0091272B" w:rsidRPr="0095387C" w14:paraId="028309F8" w14:textId="77777777" w:rsidTr="00C864B2">
        <w:tc>
          <w:tcPr>
            <w:tcW w:w="2344" w:type="dxa"/>
          </w:tcPr>
          <w:p w14:paraId="53BB4D4E" w14:textId="77777777" w:rsidR="0091272B" w:rsidRPr="0095387C" w:rsidRDefault="0091272B" w:rsidP="00C864B2">
            <w:pPr>
              <w:ind w:left="362" w:hanging="2"/>
              <w:rPr>
                <w:rFonts w:asciiTheme="majorBidi" w:eastAsia="Arial" w:hAnsiTheme="majorBidi" w:cstheme="majorBidi"/>
              </w:rPr>
            </w:pPr>
          </w:p>
        </w:tc>
        <w:tc>
          <w:tcPr>
            <w:tcW w:w="3797" w:type="dxa"/>
          </w:tcPr>
          <w:p w14:paraId="53919528" w14:textId="77777777" w:rsidR="0091272B" w:rsidRPr="0095387C" w:rsidRDefault="0091272B" w:rsidP="00C864B2">
            <w:pPr>
              <w:ind w:left="362" w:hanging="2"/>
              <w:rPr>
                <w:rFonts w:asciiTheme="majorBidi" w:eastAsia="Arial" w:hAnsiTheme="majorBidi" w:cstheme="majorBidi"/>
              </w:rPr>
            </w:pPr>
          </w:p>
        </w:tc>
        <w:tc>
          <w:tcPr>
            <w:tcW w:w="3797" w:type="dxa"/>
          </w:tcPr>
          <w:p w14:paraId="131407FC" w14:textId="77777777" w:rsidR="0091272B" w:rsidRPr="0095387C" w:rsidRDefault="0091272B" w:rsidP="00C864B2">
            <w:pPr>
              <w:ind w:left="362" w:hanging="2"/>
              <w:rPr>
                <w:rFonts w:asciiTheme="majorBidi" w:eastAsia="Arial" w:hAnsiTheme="majorBidi" w:cstheme="majorBidi"/>
              </w:rPr>
            </w:pPr>
          </w:p>
        </w:tc>
      </w:tr>
    </w:tbl>
    <w:p w14:paraId="78222424" w14:textId="77777777" w:rsidR="00C674BC" w:rsidRPr="0095387C" w:rsidRDefault="00D95ADE" w:rsidP="00DE50D9">
      <w:pPr>
        <w:ind w:left="362" w:hanging="2"/>
        <w:rPr>
          <w:rFonts w:asciiTheme="majorBidi" w:eastAsia="Arial" w:hAnsiTheme="majorBidi" w:cstheme="majorBidi"/>
          <w:szCs w:val="24"/>
        </w:rPr>
      </w:pPr>
      <w:bookmarkStart w:id="16" w:name="_Toc208434270"/>
      <w:r w:rsidRPr="0095387C">
        <w:rPr>
          <w:rFonts w:asciiTheme="majorBidi" w:eastAsia="Arial" w:hAnsiTheme="majorBidi" w:cstheme="majorBidi"/>
        </w:rPr>
        <w:t>(Note: Remove the first 4 digits from your student ID)</w:t>
      </w:r>
      <w:bookmarkEnd w:id="16"/>
    </w:p>
    <w:p w14:paraId="50D169FF" w14:textId="77777777" w:rsidR="00C674BC" w:rsidRPr="0095387C" w:rsidRDefault="00C674BC" w:rsidP="00DE50D9">
      <w:pPr>
        <w:ind w:left="362" w:hanging="2"/>
        <w:rPr>
          <w:rFonts w:asciiTheme="majorBidi" w:eastAsia="Arial" w:hAnsiTheme="majorBidi" w:cstheme="majorBidi"/>
        </w:rPr>
      </w:pPr>
    </w:p>
    <w:p w14:paraId="0CDC4238" w14:textId="77777777" w:rsidR="00C674BC" w:rsidRPr="0095387C" w:rsidRDefault="00C674BC" w:rsidP="00DE50D9">
      <w:pPr>
        <w:ind w:left="362" w:hanging="2"/>
        <w:rPr>
          <w:rFonts w:asciiTheme="majorBidi" w:eastAsia="Arial" w:hAnsiTheme="majorBidi" w:cstheme="majorBidi"/>
        </w:rPr>
      </w:pPr>
    </w:p>
    <w:bookmarkEnd w:id="0" w:displacedByCustomXml="next"/>
    <w:bookmarkStart w:id="17" w:name="_heading=h.gjdgxs" w:colFirst="0" w:colLast="0" w:displacedByCustomXml="next"/>
    <w:bookmarkEnd w:id="17" w:displacedByCustomXml="next"/>
    <w:bookmarkStart w:id="18" w:name="_Toc208434284" w:displacedByCustomXml="next"/>
    <w:bookmarkStart w:id="19" w:name="_Hlk208434123" w:displacedByCustomXml="next"/>
    <w:sdt>
      <w:sdtPr>
        <w:rPr>
          <w:rFonts w:ascii="Times New Roman" w:eastAsia="Times New Roman" w:hAnsi="Times New Roman" w:cs="Times New Roman"/>
          <w:b w:val="0"/>
          <w:color w:val="000000" w:themeColor="text1"/>
          <w:position w:val="-1"/>
          <w:sz w:val="24"/>
          <w:szCs w:val="20"/>
        </w:rPr>
        <w:id w:val="1698350303"/>
        <w:docPartObj>
          <w:docPartGallery w:val="Table of Contents"/>
          <w:docPartUnique/>
        </w:docPartObj>
      </w:sdtPr>
      <w:sdtEndPr>
        <w:rPr>
          <w:bCs/>
          <w:noProof/>
        </w:rPr>
      </w:sdtEndPr>
      <w:sdtContent>
        <w:p w14:paraId="040E133C" w14:textId="0EE64B2D" w:rsidR="00F25845" w:rsidRDefault="00F25845">
          <w:pPr>
            <w:pStyle w:val="TOCHeading"/>
            <w:ind w:left="330"/>
          </w:pPr>
          <w:r>
            <w:t>Contents</w:t>
          </w:r>
        </w:p>
        <w:p w14:paraId="1C2BA885" w14:textId="1ABD5532" w:rsidR="0001654F" w:rsidRDefault="00F25845">
          <w:pPr>
            <w:pStyle w:val="TOC1"/>
            <w:rPr>
              <w:rFonts w:asciiTheme="minorHAnsi" w:eastAsiaTheme="minorEastAsia" w:hAnsiTheme="minorHAnsi" w:cstheme="minorBidi"/>
              <w:noProof/>
              <w:color w:val="auto"/>
              <w:kern w:val="2"/>
              <w:position w:val="0"/>
              <w:szCs w:val="24"/>
              <w:lang w:val="en-CA" w:eastAsia="en-CA"/>
              <w14:ligatures w14:val="standardContextual"/>
            </w:rPr>
          </w:pPr>
          <w:r>
            <w:fldChar w:fldCharType="begin"/>
          </w:r>
          <w:r>
            <w:instrText xml:space="preserve"> TOC \o "1-3" \h \z \u </w:instrText>
          </w:r>
          <w:r>
            <w:fldChar w:fldCharType="separate"/>
          </w:r>
          <w:hyperlink w:anchor="_Toc221045539" w:history="1">
            <w:r w:rsidR="0001654F" w:rsidRPr="00C02F23">
              <w:rPr>
                <w:rStyle w:val="Hyperlink"/>
                <w:noProof/>
              </w:rPr>
              <w:t>Introduction</w:t>
            </w:r>
            <w:r w:rsidR="0001654F">
              <w:rPr>
                <w:noProof/>
                <w:webHidden/>
              </w:rPr>
              <w:tab/>
            </w:r>
            <w:r w:rsidR="0001654F">
              <w:rPr>
                <w:noProof/>
                <w:webHidden/>
              </w:rPr>
              <w:fldChar w:fldCharType="begin"/>
            </w:r>
            <w:r w:rsidR="0001654F">
              <w:rPr>
                <w:noProof/>
                <w:webHidden/>
              </w:rPr>
              <w:instrText xml:space="preserve"> PAGEREF _Toc221045539 \h </w:instrText>
            </w:r>
            <w:r w:rsidR="0001654F">
              <w:rPr>
                <w:noProof/>
                <w:webHidden/>
              </w:rPr>
            </w:r>
            <w:r w:rsidR="0001654F">
              <w:rPr>
                <w:noProof/>
                <w:webHidden/>
              </w:rPr>
              <w:fldChar w:fldCharType="separate"/>
            </w:r>
            <w:r w:rsidR="0001654F">
              <w:rPr>
                <w:noProof/>
                <w:webHidden/>
              </w:rPr>
              <w:t>3</w:t>
            </w:r>
            <w:r w:rsidR="0001654F">
              <w:rPr>
                <w:noProof/>
                <w:webHidden/>
              </w:rPr>
              <w:fldChar w:fldCharType="end"/>
            </w:r>
          </w:hyperlink>
        </w:p>
        <w:p w14:paraId="51ECAD2A" w14:textId="25ECE3ED" w:rsidR="0001654F" w:rsidRDefault="0001654F">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45540" w:history="1">
            <w:r w:rsidRPr="00C02F23">
              <w:rPr>
                <w:rStyle w:val="Hyperlink"/>
                <w:noProof/>
              </w:rPr>
              <w:t>Problem Description</w:t>
            </w:r>
            <w:r>
              <w:rPr>
                <w:noProof/>
                <w:webHidden/>
              </w:rPr>
              <w:tab/>
            </w:r>
            <w:r>
              <w:rPr>
                <w:noProof/>
                <w:webHidden/>
              </w:rPr>
              <w:fldChar w:fldCharType="begin"/>
            </w:r>
            <w:r>
              <w:rPr>
                <w:noProof/>
                <w:webHidden/>
              </w:rPr>
              <w:instrText xml:space="preserve"> PAGEREF _Toc221045540 \h </w:instrText>
            </w:r>
            <w:r>
              <w:rPr>
                <w:noProof/>
                <w:webHidden/>
              </w:rPr>
            </w:r>
            <w:r>
              <w:rPr>
                <w:noProof/>
                <w:webHidden/>
              </w:rPr>
              <w:fldChar w:fldCharType="separate"/>
            </w:r>
            <w:r>
              <w:rPr>
                <w:noProof/>
                <w:webHidden/>
              </w:rPr>
              <w:t>3</w:t>
            </w:r>
            <w:r>
              <w:rPr>
                <w:noProof/>
                <w:webHidden/>
              </w:rPr>
              <w:fldChar w:fldCharType="end"/>
            </w:r>
          </w:hyperlink>
        </w:p>
        <w:p w14:paraId="7FBBFC98" w14:textId="312B8C9A" w:rsidR="0001654F" w:rsidRDefault="0001654F">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45541" w:history="1">
            <w:r w:rsidRPr="00C02F23">
              <w:rPr>
                <w:rStyle w:val="Hyperlink"/>
                <w:noProof/>
              </w:rPr>
              <w:t>Methodology</w:t>
            </w:r>
            <w:r>
              <w:rPr>
                <w:noProof/>
                <w:webHidden/>
              </w:rPr>
              <w:tab/>
            </w:r>
            <w:r>
              <w:rPr>
                <w:noProof/>
                <w:webHidden/>
              </w:rPr>
              <w:fldChar w:fldCharType="begin"/>
            </w:r>
            <w:r>
              <w:rPr>
                <w:noProof/>
                <w:webHidden/>
              </w:rPr>
              <w:instrText xml:space="preserve"> PAGEREF _Toc221045541 \h </w:instrText>
            </w:r>
            <w:r>
              <w:rPr>
                <w:noProof/>
                <w:webHidden/>
              </w:rPr>
            </w:r>
            <w:r>
              <w:rPr>
                <w:noProof/>
                <w:webHidden/>
              </w:rPr>
              <w:fldChar w:fldCharType="separate"/>
            </w:r>
            <w:r>
              <w:rPr>
                <w:noProof/>
                <w:webHidden/>
              </w:rPr>
              <w:t>3</w:t>
            </w:r>
            <w:r>
              <w:rPr>
                <w:noProof/>
                <w:webHidden/>
              </w:rPr>
              <w:fldChar w:fldCharType="end"/>
            </w:r>
          </w:hyperlink>
        </w:p>
        <w:p w14:paraId="69D65957" w14:textId="00A584B3" w:rsidR="0001654F" w:rsidRDefault="0001654F">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45542" w:history="1">
            <w:r w:rsidRPr="00C02F23">
              <w:rPr>
                <w:rStyle w:val="Hyperlink"/>
                <w:noProof/>
              </w:rPr>
              <w:t>Results</w:t>
            </w:r>
            <w:r>
              <w:rPr>
                <w:noProof/>
                <w:webHidden/>
              </w:rPr>
              <w:tab/>
            </w:r>
            <w:r>
              <w:rPr>
                <w:noProof/>
                <w:webHidden/>
              </w:rPr>
              <w:fldChar w:fldCharType="begin"/>
            </w:r>
            <w:r>
              <w:rPr>
                <w:noProof/>
                <w:webHidden/>
              </w:rPr>
              <w:instrText xml:space="preserve"> PAGEREF _Toc221045542 \h </w:instrText>
            </w:r>
            <w:r>
              <w:rPr>
                <w:noProof/>
                <w:webHidden/>
              </w:rPr>
            </w:r>
            <w:r>
              <w:rPr>
                <w:noProof/>
                <w:webHidden/>
              </w:rPr>
              <w:fldChar w:fldCharType="separate"/>
            </w:r>
            <w:r>
              <w:rPr>
                <w:noProof/>
                <w:webHidden/>
              </w:rPr>
              <w:t>5</w:t>
            </w:r>
            <w:r>
              <w:rPr>
                <w:noProof/>
                <w:webHidden/>
              </w:rPr>
              <w:fldChar w:fldCharType="end"/>
            </w:r>
          </w:hyperlink>
        </w:p>
        <w:p w14:paraId="5F2E3DD6" w14:textId="03A39CC0" w:rsidR="0001654F" w:rsidRDefault="0001654F">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45543" w:history="1">
            <w:r w:rsidRPr="00C02F23">
              <w:rPr>
                <w:rStyle w:val="Hyperlink"/>
                <w:rFonts w:eastAsia="Aptos"/>
                <w:noProof/>
                <w:lang w:val="en-CA"/>
              </w:rPr>
              <w:t>Normalized Optimal Pulls</w:t>
            </w:r>
            <w:r>
              <w:rPr>
                <w:noProof/>
                <w:webHidden/>
              </w:rPr>
              <w:tab/>
            </w:r>
            <w:r>
              <w:rPr>
                <w:noProof/>
                <w:webHidden/>
              </w:rPr>
              <w:fldChar w:fldCharType="begin"/>
            </w:r>
            <w:r>
              <w:rPr>
                <w:noProof/>
                <w:webHidden/>
              </w:rPr>
              <w:instrText xml:space="preserve"> PAGEREF _Toc221045543 \h </w:instrText>
            </w:r>
            <w:r>
              <w:rPr>
                <w:noProof/>
                <w:webHidden/>
              </w:rPr>
            </w:r>
            <w:r>
              <w:rPr>
                <w:noProof/>
                <w:webHidden/>
              </w:rPr>
              <w:fldChar w:fldCharType="separate"/>
            </w:r>
            <w:r>
              <w:rPr>
                <w:noProof/>
                <w:webHidden/>
              </w:rPr>
              <w:t>5</w:t>
            </w:r>
            <w:r>
              <w:rPr>
                <w:noProof/>
                <w:webHidden/>
              </w:rPr>
              <w:fldChar w:fldCharType="end"/>
            </w:r>
          </w:hyperlink>
        </w:p>
        <w:p w14:paraId="0C0735C7" w14:textId="2CD77B8F" w:rsidR="0001654F" w:rsidRDefault="0001654F">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45544" w:history="1">
            <w:r w:rsidRPr="00C02F23">
              <w:rPr>
                <w:rStyle w:val="Hyperlink"/>
                <w:rFonts w:eastAsia="Aptos"/>
                <w:noProof/>
                <w:lang w:val="en-CA"/>
              </w:rPr>
              <w:t>Normalized Optimal Value</w:t>
            </w:r>
            <w:r>
              <w:rPr>
                <w:noProof/>
                <w:webHidden/>
              </w:rPr>
              <w:tab/>
            </w:r>
            <w:r>
              <w:rPr>
                <w:noProof/>
                <w:webHidden/>
              </w:rPr>
              <w:fldChar w:fldCharType="begin"/>
            </w:r>
            <w:r>
              <w:rPr>
                <w:noProof/>
                <w:webHidden/>
              </w:rPr>
              <w:instrText xml:space="preserve"> PAGEREF _Toc221045544 \h </w:instrText>
            </w:r>
            <w:r>
              <w:rPr>
                <w:noProof/>
                <w:webHidden/>
              </w:rPr>
            </w:r>
            <w:r>
              <w:rPr>
                <w:noProof/>
                <w:webHidden/>
              </w:rPr>
              <w:fldChar w:fldCharType="separate"/>
            </w:r>
            <w:r>
              <w:rPr>
                <w:noProof/>
                <w:webHidden/>
              </w:rPr>
              <w:t>7</w:t>
            </w:r>
            <w:r>
              <w:rPr>
                <w:noProof/>
                <w:webHidden/>
              </w:rPr>
              <w:fldChar w:fldCharType="end"/>
            </w:r>
          </w:hyperlink>
        </w:p>
        <w:p w14:paraId="0BA6D083" w14:textId="1C94DBA7" w:rsidR="0001654F" w:rsidRDefault="0001654F">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45545" w:history="1">
            <w:r w:rsidRPr="00C02F23">
              <w:rPr>
                <w:rStyle w:val="Hyperlink"/>
                <w:rFonts w:eastAsia="Aptos"/>
                <w:noProof/>
                <w:lang w:val="en-CA"/>
              </w:rPr>
              <w:t>Discussion</w:t>
            </w:r>
            <w:r>
              <w:rPr>
                <w:noProof/>
                <w:webHidden/>
              </w:rPr>
              <w:tab/>
            </w:r>
            <w:r>
              <w:rPr>
                <w:noProof/>
                <w:webHidden/>
              </w:rPr>
              <w:fldChar w:fldCharType="begin"/>
            </w:r>
            <w:r>
              <w:rPr>
                <w:noProof/>
                <w:webHidden/>
              </w:rPr>
              <w:instrText xml:space="preserve"> PAGEREF _Toc221045545 \h </w:instrText>
            </w:r>
            <w:r>
              <w:rPr>
                <w:noProof/>
                <w:webHidden/>
              </w:rPr>
            </w:r>
            <w:r>
              <w:rPr>
                <w:noProof/>
                <w:webHidden/>
              </w:rPr>
              <w:fldChar w:fldCharType="separate"/>
            </w:r>
            <w:r>
              <w:rPr>
                <w:noProof/>
                <w:webHidden/>
              </w:rPr>
              <w:t>10</w:t>
            </w:r>
            <w:r>
              <w:rPr>
                <w:noProof/>
                <w:webHidden/>
              </w:rPr>
              <w:fldChar w:fldCharType="end"/>
            </w:r>
          </w:hyperlink>
        </w:p>
        <w:p w14:paraId="1999F46E" w14:textId="4FA0E334" w:rsidR="0001654F" w:rsidRDefault="0001654F">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45546" w:history="1">
            <w:r w:rsidRPr="00C02F23">
              <w:rPr>
                <w:rStyle w:val="Hyperlink"/>
                <w:rFonts w:eastAsia="Aptos"/>
                <w:noProof/>
                <w:lang w:val="en-CA"/>
              </w:rPr>
              <w:t>Conclusion</w:t>
            </w:r>
            <w:r>
              <w:rPr>
                <w:noProof/>
                <w:webHidden/>
              </w:rPr>
              <w:tab/>
            </w:r>
            <w:r>
              <w:rPr>
                <w:noProof/>
                <w:webHidden/>
              </w:rPr>
              <w:fldChar w:fldCharType="begin"/>
            </w:r>
            <w:r>
              <w:rPr>
                <w:noProof/>
                <w:webHidden/>
              </w:rPr>
              <w:instrText xml:space="preserve"> PAGEREF _Toc221045546 \h </w:instrText>
            </w:r>
            <w:r>
              <w:rPr>
                <w:noProof/>
                <w:webHidden/>
              </w:rPr>
            </w:r>
            <w:r>
              <w:rPr>
                <w:noProof/>
                <w:webHidden/>
              </w:rPr>
              <w:fldChar w:fldCharType="separate"/>
            </w:r>
            <w:r>
              <w:rPr>
                <w:noProof/>
                <w:webHidden/>
              </w:rPr>
              <w:t>10</w:t>
            </w:r>
            <w:r>
              <w:rPr>
                <w:noProof/>
                <w:webHidden/>
              </w:rPr>
              <w:fldChar w:fldCharType="end"/>
            </w:r>
          </w:hyperlink>
        </w:p>
        <w:p w14:paraId="2B049C78" w14:textId="4242D456" w:rsidR="00F25845" w:rsidRDefault="00F25845">
          <w:pPr>
            <w:ind w:left="360"/>
          </w:pPr>
          <w:r>
            <w:rPr>
              <w:b/>
              <w:bCs/>
              <w:noProof/>
            </w:rPr>
            <w:fldChar w:fldCharType="end"/>
          </w:r>
        </w:p>
      </w:sdtContent>
    </w:sdt>
    <w:p w14:paraId="66880E4C" w14:textId="122658D8" w:rsidR="0001654F" w:rsidRDefault="00AB4CAB">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r>
        <w:fldChar w:fldCharType="begin"/>
      </w:r>
      <w:r>
        <w:instrText xml:space="preserve"> TOC \h \z \c "Figure" </w:instrText>
      </w:r>
      <w:r>
        <w:fldChar w:fldCharType="separate"/>
      </w:r>
      <w:hyperlink w:anchor="_Toc221045584" w:history="1">
        <w:r w:rsidR="0001654F" w:rsidRPr="00571BD2">
          <w:rPr>
            <w:rStyle w:val="Hyperlink"/>
            <w:noProof/>
          </w:rPr>
          <w:t>Figure 1: Normalized Optimal Pulls – Experiment 1</w:t>
        </w:r>
        <w:r w:rsidR="0001654F">
          <w:rPr>
            <w:noProof/>
            <w:webHidden/>
          </w:rPr>
          <w:tab/>
        </w:r>
        <w:r w:rsidR="0001654F">
          <w:rPr>
            <w:noProof/>
            <w:webHidden/>
          </w:rPr>
          <w:fldChar w:fldCharType="begin"/>
        </w:r>
        <w:r w:rsidR="0001654F">
          <w:rPr>
            <w:noProof/>
            <w:webHidden/>
          </w:rPr>
          <w:instrText xml:space="preserve"> PAGEREF _Toc221045584 \h </w:instrText>
        </w:r>
        <w:r w:rsidR="0001654F">
          <w:rPr>
            <w:noProof/>
            <w:webHidden/>
          </w:rPr>
        </w:r>
        <w:r w:rsidR="0001654F">
          <w:rPr>
            <w:noProof/>
            <w:webHidden/>
          </w:rPr>
          <w:fldChar w:fldCharType="separate"/>
        </w:r>
        <w:r w:rsidR="0001654F">
          <w:rPr>
            <w:noProof/>
            <w:webHidden/>
          </w:rPr>
          <w:t>5</w:t>
        </w:r>
        <w:r w:rsidR="0001654F">
          <w:rPr>
            <w:noProof/>
            <w:webHidden/>
          </w:rPr>
          <w:fldChar w:fldCharType="end"/>
        </w:r>
      </w:hyperlink>
    </w:p>
    <w:p w14:paraId="0C9975B2" w14:textId="614364EE" w:rsidR="0001654F" w:rsidRDefault="0001654F">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45585" w:history="1">
        <w:r w:rsidRPr="00571BD2">
          <w:rPr>
            <w:rStyle w:val="Hyperlink"/>
            <w:noProof/>
          </w:rPr>
          <w:t>Figure 2: Normalized Optimal Pulls – Experiment 2</w:t>
        </w:r>
        <w:r>
          <w:rPr>
            <w:noProof/>
            <w:webHidden/>
          </w:rPr>
          <w:tab/>
        </w:r>
        <w:r>
          <w:rPr>
            <w:noProof/>
            <w:webHidden/>
          </w:rPr>
          <w:fldChar w:fldCharType="begin"/>
        </w:r>
        <w:r>
          <w:rPr>
            <w:noProof/>
            <w:webHidden/>
          </w:rPr>
          <w:instrText xml:space="preserve"> PAGEREF _Toc221045585 \h </w:instrText>
        </w:r>
        <w:r>
          <w:rPr>
            <w:noProof/>
            <w:webHidden/>
          </w:rPr>
        </w:r>
        <w:r>
          <w:rPr>
            <w:noProof/>
            <w:webHidden/>
          </w:rPr>
          <w:fldChar w:fldCharType="separate"/>
        </w:r>
        <w:r>
          <w:rPr>
            <w:noProof/>
            <w:webHidden/>
          </w:rPr>
          <w:t>5</w:t>
        </w:r>
        <w:r>
          <w:rPr>
            <w:noProof/>
            <w:webHidden/>
          </w:rPr>
          <w:fldChar w:fldCharType="end"/>
        </w:r>
      </w:hyperlink>
    </w:p>
    <w:p w14:paraId="7644D958" w14:textId="6D666D1A" w:rsidR="0001654F" w:rsidRDefault="0001654F">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45586" w:history="1">
        <w:r w:rsidRPr="00571BD2">
          <w:rPr>
            <w:rStyle w:val="Hyperlink"/>
            <w:noProof/>
          </w:rPr>
          <w:t>Figure 3: Normalized Optimal Pulls – Experiment 3</w:t>
        </w:r>
        <w:r>
          <w:rPr>
            <w:noProof/>
            <w:webHidden/>
          </w:rPr>
          <w:tab/>
        </w:r>
        <w:r>
          <w:rPr>
            <w:noProof/>
            <w:webHidden/>
          </w:rPr>
          <w:fldChar w:fldCharType="begin"/>
        </w:r>
        <w:r>
          <w:rPr>
            <w:noProof/>
            <w:webHidden/>
          </w:rPr>
          <w:instrText xml:space="preserve"> PAGEREF _Toc221045586 \h </w:instrText>
        </w:r>
        <w:r>
          <w:rPr>
            <w:noProof/>
            <w:webHidden/>
          </w:rPr>
        </w:r>
        <w:r>
          <w:rPr>
            <w:noProof/>
            <w:webHidden/>
          </w:rPr>
          <w:fldChar w:fldCharType="separate"/>
        </w:r>
        <w:r>
          <w:rPr>
            <w:noProof/>
            <w:webHidden/>
          </w:rPr>
          <w:t>6</w:t>
        </w:r>
        <w:r>
          <w:rPr>
            <w:noProof/>
            <w:webHidden/>
          </w:rPr>
          <w:fldChar w:fldCharType="end"/>
        </w:r>
      </w:hyperlink>
    </w:p>
    <w:p w14:paraId="4A530133" w14:textId="4908F99A" w:rsidR="0001654F" w:rsidRDefault="0001654F">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45587" w:history="1">
        <w:r w:rsidRPr="00571BD2">
          <w:rPr>
            <w:rStyle w:val="Hyperlink"/>
            <w:noProof/>
          </w:rPr>
          <w:t>Figure 4: Normalized optimal pulse - Experiment 4</w:t>
        </w:r>
        <w:r>
          <w:rPr>
            <w:noProof/>
            <w:webHidden/>
          </w:rPr>
          <w:tab/>
        </w:r>
        <w:r>
          <w:rPr>
            <w:noProof/>
            <w:webHidden/>
          </w:rPr>
          <w:fldChar w:fldCharType="begin"/>
        </w:r>
        <w:r>
          <w:rPr>
            <w:noProof/>
            <w:webHidden/>
          </w:rPr>
          <w:instrText xml:space="preserve"> PAGEREF _Toc221045587 \h </w:instrText>
        </w:r>
        <w:r>
          <w:rPr>
            <w:noProof/>
            <w:webHidden/>
          </w:rPr>
        </w:r>
        <w:r>
          <w:rPr>
            <w:noProof/>
            <w:webHidden/>
          </w:rPr>
          <w:fldChar w:fldCharType="separate"/>
        </w:r>
        <w:r>
          <w:rPr>
            <w:noProof/>
            <w:webHidden/>
          </w:rPr>
          <w:t>6</w:t>
        </w:r>
        <w:r>
          <w:rPr>
            <w:noProof/>
            <w:webHidden/>
          </w:rPr>
          <w:fldChar w:fldCharType="end"/>
        </w:r>
      </w:hyperlink>
    </w:p>
    <w:p w14:paraId="6D61E1A8" w14:textId="0DEA0C4E" w:rsidR="0001654F" w:rsidRDefault="0001654F">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45588" w:history="1">
        <w:r w:rsidRPr="00571BD2">
          <w:rPr>
            <w:rStyle w:val="Hyperlink"/>
            <w:noProof/>
          </w:rPr>
          <w:t>Figure 5: Normalized Optimal Value – Experiment 1</w:t>
        </w:r>
        <w:r>
          <w:rPr>
            <w:noProof/>
            <w:webHidden/>
          </w:rPr>
          <w:tab/>
        </w:r>
        <w:r>
          <w:rPr>
            <w:noProof/>
            <w:webHidden/>
          </w:rPr>
          <w:fldChar w:fldCharType="begin"/>
        </w:r>
        <w:r>
          <w:rPr>
            <w:noProof/>
            <w:webHidden/>
          </w:rPr>
          <w:instrText xml:space="preserve"> PAGEREF _Toc221045588 \h </w:instrText>
        </w:r>
        <w:r>
          <w:rPr>
            <w:noProof/>
            <w:webHidden/>
          </w:rPr>
        </w:r>
        <w:r>
          <w:rPr>
            <w:noProof/>
            <w:webHidden/>
          </w:rPr>
          <w:fldChar w:fldCharType="separate"/>
        </w:r>
        <w:r>
          <w:rPr>
            <w:noProof/>
            <w:webHidden/>
          </w:rPr>
          <w:t>7</w:t>
        </w:r>
        <w:r>
          <w:rPr>
            <w:noProof/>
            <w:webHidden/>
          </w:rPr>
          <w:fldChar w:fldCharType="end"/>
        </w:r>
      </w:hyperlink>
    </w:p>
    <w:p w14:paraId="5F1AEBF5" w14:textId="3BE3B10C" w:rsidR="0001654F" w:rsidRDefault="0001654F">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45589" w:history="1">
        <w:r w:rsidRPr="00571BD2">
          <w:rPr>
            <w:rStyle w:val="Hyperlink"/>
            <w:noProof/>
          </w:rPr>
          <w:t>Figure 6: Normalized Optimal Value – Experiment 2</w:t>
        </w:r>
        <w:r>
          <w:rPr>
            <w:noProof/>
            <w:webHidden/>
          </w:rPr>
          <w:tab/>
        </w:r>
        <w:r>
          <w:rPr>
            <w:noProof/>
            <w:webHidden/>
          </w:rPr>
          <w:fldChar w:fldCharType="begin"/>
        </w:r>
        <w:r>
          <w:rPr>
            <w:noProof/>
            <w:webHidden/>
          </w:rPr>
          <w:instrText xml:space="preserve"> PAGEREF _Toc221045589 \h </w:instrText>
        </w:r>
        <w:r>
          <w:rPr>
            <w:noProof/>
            <w:webHidden/>
          </w:rPr>
        </w:r>
        <w:r>
          <w:rPr>
            <w:noProof/>
            <w:webHidden/>
          </w:rPr>
          <w:fldChar w:fldCharType="separate"/>
        </w:r>
        <w:r>
          <w:rPr>
            <w:noProof/>
            <w:webHidden/>
          </w:rPr>
          <w:t>8</w:t>
        </w:r>
        <w:r>
          <w:rPr>
            <w:noProof/>
            <w:webHidden/>
          </w:rPr>
          <w:fldChar w:fldCharType="end"/>
        </w:r>
      </w:hyperlink>
    </w:p>
    <w:p w14:paraId="26DAEEA5" w14:textId="4A38C04D" w:rsidR="0001654F" w:rsidRDefault="0001654F">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45590" w:history="1">
        <w:r w:rsidRPr="00571BD2">
          <w:rPr>
            <w:rStyle w:val="Hyperlink"/>
            <w:noProof/>
          </w:rPr>
          <w:t>Figure 8: Normalized Optimal Value – Experiment 4</w:t>
        </w:r>
        <w:r>
          <w:rPr>
            <w:noProof/>
            <w:webHidden/>
          </w:rPr>
          <w:tab/>
        </w:r>
        <w:r>
          <w:rPr>
            <w:noProof/>
            <w:webHidden/>
          </w:rPr>
          <w:fldChar w:fldCharType="begin"/>
        </w:r>
        <w:r>
          <w:rPr>
            <w:noProof/>
            <w:webHidden/>
          </w:rPr>
          <w:instrText xml:space="preserve"> PAGEREF _Toc221045590 \h </w:instrText>
        </w:r>
        <w:r>
          <w:rPr>
            <w:noProof/>
            <w:webHidden/>
          </w:rPr>
        </w:r>
        <w:r>
          <w:rPr>
            <w:noProof/>
            <w:webHidden/>
          </w:rPr>
          <w:fldChar w:fldCharType="separate"/>
        </w:r>
        <w:r>
          <w:rPr>
            <w:noProof/>
            <w:webHidden/>
          </w:rPr>
          <w:t>9</w:t>
        </w:r>
        <w:r>
          <w:rPr>
            <w:noProof/>
            <w:webHidden/>
          </w:rPr>
          <w:fldChar w:fldCharType="end"/>
        </w:r>
      </w:hyperlink>
    </w:p>
    <w:p w14:paraId="38020536" w14:textId="014A4EBC" w:rsidR="0001654F" w:rsidRDefault="0001654F">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45591" w:history="1">
        <w:r w:rsidRPr="00571BD2">
          <w:rPr>
            <w:rStyle w:val="Hyperlink"/>
            <w:noProof/>
          </w:rPr>
          <w:t>Figure 7:Normalized Optimal Value – Experiment 3</w:t>
        </w:r>
        <w:r>
          <w:rPr>
            <w:noProof/>
            <w:webHidden/>
          </w:rPr>
          <w:tab/>
        </w:r>
        <w:r>
          <w:rPr>
            <w:noProof/>
            <w:webHidden/>
          </w:rPr>
          <w:fldChar w:fldCharType="begin"/>
        </w:r>
        <w:r>
          <w:rPr>
            <w:noProof/>
            <w:webHidden/>
          </w:rPr>
          <w:instrText xml:space="preserve"> PAGEREF _Toc221045591 \h </w:instrText>
        </w:r>
        <w:r>
          <w:rPr>
            <w:noProof/>
            <w:webHidden/>
          </w:rPr>
        </w:r>
        <w:r>
          <w:rPr>
            <w:noProof/>
            <w:webHidden/>
          </w:rPr>
          <w:fldChar w:fldCharType="separate"/>
        </w:r>
        <w:r>
          <w:rPr>
            <w:noProof/>
            <w:webHidden/>
          </w:rPr>
          <w:t>9</w:t>
        </w:r>
        <w:r>
          <w:rPr>
            <w:noProof/>
            <w:webHidden/>
          </w:rPr>
          <w:fldChar w:fldCharType="end"/>
        </w:r>
      </w:hyperlink>
    </w:p>
    <w:p w14:paraId="434B3A1C" w14:textId="408EB738" w:rsidR="00F25845" w:rsidRDefault="00AB4CAB">
      <w:pPr>
        <w:spacing w:before="20" w:line="1" w:lineRule="atLeast"/>
        <w:ind w:leftChars="100" w:left="242" w:hangingChars="1" w:hanging="2"/>
        <w:rPr>
          <w:color w:val="17365D" w:themeColor="text2" w:themeShade="BF"/>
          <w:sz w:val="28"/>
        </w:rPr>
      </w:pPr>
      <w:r>
        <w:fldChar w:fldCharType="end"/>
      </w:r>
      <w:r w:rsidR="00F25845">
        <w:br w:type="page"/>
      </w:r>
    </w:p>
    <w:p w14:paraId="0217CDC5" w14:textId="5B57685A" w:rsidR="00E957B2" w:rsidRDefault="00E957B2" w:rsidP="00480291">
      <w:pPr>
        <w:pStyle w:val="Heading1"/>
      </w:pPr>
      <w:bookmarkStart w:id="20" w:name="_Toc221045539"/>
      <w:r w:rsidRPr="00480291">
        <w:lastRenderedPageBreak/>
        <w:t>Introduction</w:t>
      </w:r>
      <w:bookmarkEnd w:id="20"/>
      <w:r w:rsidRPr="00480291">
        <w:t xml:space="preserve"> </w:t>
      </w:r>
    </w:p>
    <w:p w14:paraId="608F16DA" w14:textId="77777777" w:rsidR="0091272B" w:rsidRPr="0091272B" w:rsidRDefault="0091272B" w:rsidP="0091272B">
      <w:pPr>
        <w:ind w:left="360"/>
      </w:pPr>
    </w:p>
    <w:p w14:paraId="07114E3D" w14:textId="77777777" w:rsidR="004E43A0" w:rsidRPr="004E43A0" w:rsidRDefault="004E43A0" w:rsidP="0014403F">
      <w:pPr>
        <w:ind w:left="360"/>
        <w:rPr>
          <w:rFonts w:eastAsia="Aptos"/>
          <w:lang w:val="en-CA"/>
        </w:rPr>
      </w:pPr>
      <w:r w:rsidRPr="004E43A0">
        <w:rPr>
          <w:rFonts w:eastAsia="Aptos"/>
          <w:lang w:val="en-CA"/>
        </w:rPr>
        <w:t>The multi-armed bandit problem represents the trade-off between exploration and exploitation in reinforcement learning. To maximize cumulative reward, an agent repeatedly selects from a finite set of actions (arms), each associated with an unknown reward distribution.</w:t>
      </w:r>
    </w:p>
    <w:p w14:paraId="3DF33E7F" w14:textId="40261CB1" w:rsidR="004E43A0" w:rsidRPr="004E43A0" w:rsidRDefault="004E43A0" w:rsidP="0014403F">
      <w:pPr>
        <w:ind w:left="360"/>
        <w:rPr>
          <w:rFonts w:eastAsia="Aptos"/>
          <w:lang w:val="en-CA"/>
        </w:rPr>
      </w:pPr>
      <w:r w:rsidRPr="004E43A0">
        <w:rPr>
          <w:rFonts w:eastAsia="Aptos"/>
          <w:lang w:val="en-CA"/>
        </w:rPr>
        <w:t>This report analyzes the Upper Confidence Bound (UCB) algorithm through simulation. UCB is a principled exploration strategy that chooses actions based on both reward estimates and uncertainty estimates. Over multiple experimental runs, the performance of UCB is evaluated using normalized optimal pull percentages and normalized optimal value convergence.</w:t>
      </w:r>
      <w:r w:rsidR="002D3FE3" w:rsidRPr="002D3FE3">
        <w:t xml:space="preserve"> </w:t>
      </w:r>
      <w:r w:rsidR="002D3FE3">
        <w:t>(Sutton and Barto)</w:t>
      </w:r>
    </w:p>
    <w:p w14:paraId="45247F4B" w14:textId="2C5ACFBB" w:rsidR="004E43A0" w:rsidRPr="004E43A0" w:rsidRDefault="004E43A0" w:rsidP="004E43A0">
      <w:pPr>
        <w:pStyle w:val="Heading1"/>
        <w:ind w:left="432"/>
      </w:pPr>
      <w:bookmarkStart w:id="21" w:name="_Toc221045540"/>
      <w:r w:rsidRPr="004E43A0">
        <w:t>Problem Description</w:t>
      </w:r>
      <w:bookmarkEnd w:id="21"/>
    </w:p>
    <w:p w14:paraId="243438BD" w14:textId="7688275E" w:rsidR="004E43A0" w:rsidRPr="004E43A0" w:rsidRDefault="004E43A0" w:rsidP="0014403F">
      <w:pPr>
        <w:ind w:left="360"/>
        <w:rPr>
          <w:rFonts w:eastAsia="Aptos"/>
          <w:lang w:val="en-CA"/>
        </w:rPr>
      </w:pPr>
      <w:r w:rsidRPr="004E43A0">
        <w:rPr>
          <w:rFonts w:eastAsia="Aptos"/>
          <w:lang w:val="en-CA"/>
        </w:rPr>
        <w:t>In this problem, ten actions are available (choices 0–9) in a stochastic bandit environment. A fixed but unknown reward distribution is associated with each action. The agent interacts with the environment for many rounds and selects actions according to the UCB policy.</w:t>
      </w:r>
      <w:r w:rsidR="002D3FE3">
        <w:rPr>
          <w:rFonts w:eastAsia="Aptos"/>
          <w:lang w:val="en-CA"/>
        </w:rPr>
        <w:t xml:space="preserve"> </w:t>
      </w:r>
      <w:r w:rsidR="002D3FE3">
        <w:t>(Sutton and Barto)</w:t>
      </w:r>
    </w:p>
    <w:p w14:paraId="027171FF" w14:textId="77777777" w:rsidR="004E43A0" w:rsidRPr="004E43A0" w:rsidRDefault="004E43A0" w:rsidP="0014403F">
      <w:pPr>
        <w:ind w:left="360"/>
        <w:rPr>
          <w:rFonts w:eastAsia="Aptos"/>
          <w:lang w:val="en-CA"/>
        </w:rPr>
      </w:pPr>
      <w:r w:rsidRPr="004E43A0">
        <w:rPr>
          <w:rFonts w:eastAsia="Aptos"/>
          <w:lang w:val="en-CA"/>
        </w:rPr>
        <w:t>In this experiment, we aim to:</w:t>
      </w:r>
    </w:p>
    <w:p w14:paraId="552EF41D" w14:textId="24E907B8" w:rsidR="004E43A0" w:rsidRPr="005356DD" w:rsidRDefault="004E43A0" w:rsidP="00B429C5">
      <w:pPr>
        <w:pStyle w:val="ListParagraph"/>
        <w:numPr>
          <w:ilvl w:val="0"/>
          <w:numId w:val="2"/>
        </w:numPr>
        <w:ind w:leftChars="0"/>
        <w:outlineLvl w:val="9"/>
        <w:rPr>
          <w:rFonts w:eastAsia="Aptos"/>
          <w:lang w:val="en-CA"/>
        </w:rPr>
      </w:pPr>
      <w:r w:rsidRPr="005356DD">
        <w:rPr>
          <w:rFonts w:eastAsia="Aptos"/>
          <w:lang w:val="en-CA"/>
        </w:rPr>
        <w:t>To analyze how quickly the UCB algorithm identifies the optimal action</w:t>
      </w:r>
    </w:p>
    <w:p w14:paraId="0557EA63" w14:textId="77777777" w:rsidR="004E43A0" w:rsidRPr="005356DD" w:rsidRDefault="004E43A0" w:rsidP="00B429C5">
      <w:pPr>
        <w:pStyle w:val="ListParagraph"/>
        <w:numPr>
          <w:ilvl w:val="0"/>
          <w:numId w:val="2"/>
        </w:numPr>
        <w:ind w:leftChars="0"/>
        <w:outlineLvl w:val="9"/>
        <w:rPr>
          <w:rFonts w:eastAsia="Aptos"/>
          <w:lang w:val="en-CA"/>
        </w:rPr>
      </w:pPr>
      <w:r w:rsidRPr="005356DD">
        <w:rPr>
          <w:rFonts w:eastAsia="Aptos"/>
          <w:lang w:val="en-CA"/>
        </w:rPr>
        <w:t>To observe long-term action selection behavior</w:t>
      </w:r>
    </w:p>
    <w:p w14:paraId="18C78706" w14:textId="77777777" w:rsidR="004E43A0" w:rsidRPr="005356DD" w:rsidRDefault="004E43A0" w:rsidP="00B429C5">
      <w:pPr>
        <w:pStyle w:val="ListParagraph"/>
        <w:numPr>
          <w:ilvl w:val="0"/>
          <w:numId w:val="2"/>
        </w:numPr>
        <w:ind w:leftChars="0"/>
        <w:outlineLvl w:val="9"/>
        <w:rPr>
          <w:rFonts w:eastAsia="Aptos"/>
          <w:lang w:val="en-CA"/>
        </w:rPr>
      </w:pPr>
      <w:r w:rsidRPr="005356DD">
        <w:rPr>
          <w:rFonts w:eastAsia="Aptos"/>
          <w:lang w:val="en-CA"/>
        </w:rPr>
        <w:t>To determine whether the estimated reward is converging toward the true optimal reward</w:t>
      </w:r>
    </w:p>
    <w:p w14:paraId="6617B9A4" w14:textId="77777777" w:rsidR="004E43A0" w:rsidRPr="004E43A0" w:rsidRDefault="004E43A0" w:rsidP="004E43A0">
      <w:pPr>
        <w:pStyle w:val="Heading1"/>
        <w:rPr>
          <w:rFonts w:ascii="Aptos" w:eastAsia="Aptos" w:hAnsi="Aptos"/>
          <w:b/>
          <w:bCs/>
          <w:color w:val="auto"/>
          <w:kern w:val="2"/>
          <w:position w:val="0"/>
          <w:sz w:val="24"/>
          <w:szCs w:val="24"/>
          <w:lang w:val="en-CA"/>
          <w14:ligatures w14:val="standardContextual"/>
        </w:rPr>
      </w:pPr>
      <w:bookmarkStart w:id="22" w:name="_Toc221045541"/>
      <w:r w:rsidRPr="004E43A0">
        <w:t>Methodology</w:t>
      </w:r>
      <w:bookmarkEnd w:id="22"/>
    </w:p>
    <w:p w14:paraId="3739C509" w14:textId="77777777" w:rsidR="004E43A0" w:rsidRPr="004E43A0" w:rsidRDefault="004E43A0" w:rsidP="00132B89">
      <w:pPr>
        <w:ind w:left="360"/>
        <w:rPr>
          <w:rFonts w:eastAsia="Aptos"/>
          <w:lang w:val="en-CA"/>
        </w:rPr>
      </w:pPr>
      <w:r w:rsidRPr="004E43A0">
        <w:rPr>
          <w:rFonts w:eastAsia="Aptos"/>
          <w:lang w:val="en-CA"/>
        </w:rPr>
        <w:t>The UCB algorithm selects actions according to:</w:t>
      </w:r>
    </w:p>
    <w:p w14:paraId="1703315B" w14:textId="77777777" w:rsidR="00132B89" w:rsidRDefault="00D95ADE" w:rsidP="00132B89">
      <w:pPr>
        <w:ind w:left="360"/>
        <w:rPr>
          <w:rFonts w:eastAsia="Aptos"/>
          <w:lang w:val="en-CA"/>
        </w:rPr>
      </w:pPr>
      <m:oMathPara>
        <m:oMath>
          <m:sSub>
            <m:sSubPr>
              <m:ctrlPr>
                <w:rPr>
                  <w:rFonts w:ascii="Cambria Math" w:eastAsia="Aptos" w:hAnsi="Cambria Math"/>
                  <w:lang w:val="en-CA"/>
                </w:rPr>
              </m:ctrlPr>
            </m:sSubPr>
            <m:e>
              <m:r>
                <w:rPr>
                  <w:rFonts w:ascii="Cambria Math" w:eastAsia="Aptos" w:hAnsi="Cambria Math"/>
                  <w:lang w:val="en-CA"/>
                </w:rPr>
                <m:t>a</m:t>
              </m:r>
            </m:e>
            <m:sub>
              <m:r>
                <w:rPr>
                  <w:rFonts w:ascii="Cambria Math" w:eastAsia="Aptos" w:hAnsi="Cambria Math"/>
                  <w:lang w:val="en-CA"/>
                </w:rPr>
                <m:t>t</m:t>
              </m:r>
            </m:sub>
          </m:sSub>
          <m:r>
            <w:rPr>
              <w:rFonts w:ascii="Cambria Math" w:eastAsia="Aptos" w:hAnsi="Cambria Math"/>
              <w:lang w:val="en-CA"/>
            </w:rPr>
            <m:t>=</m:t>
          </m:r>
          <m:r>
            <m:rPr>
              <m:sty m:val="p"/>
            </m:rPr>
            <w:rPr>
              <w:rFonts w:ascii="Cambria Math" w:eastAsia="Aptos" w:hAnsi="Cambria Math"/>
              <w:lang w:val="en-CA"/>
            </w:rPr>
            <m:t>arg</m:t>
          </m:r>
          <m:r>
            <w:rPr>
              <w:rFonts w:ascii="Cambria Math" w:eastAsia="Aptos" w:hAnsi="Cambria Math"/>
              <w:lang w:val="en-CA"/>
            </w:rPr>
            <m:t>⁡</m:t>
          </m:r>
          <m:limLow>
            <m:limLowPr>
              <m:ctrlPr>
                <w:rPr>
                  <w:rFonts w:ascii="Cambria Math" w:eastAsia="Aptos" w:hAnsi="Cambria Math"/>
                  <w:lang w:val="en-CA"/>
                </w:rPr>
              </m:ctrlPr>
            </m:limLowPr>
            <m:e>
              <m:r>
                <m:rPr>
                  <m:sty m:val="p"/>
                </m:rPr>
                <w:rPr>
                  <w:rFonts w:ascii="Cambria Math" w:eastAsia="Aptos" w:hAnsi="Cambria Math"/>
                  <w:lang w:val="en-CA"/>
                </w:rPr>
                <m:t>max</m:t>
              </m:r>
              <m:r>
                <w:rPr>
                  <w:rFonts w:ascii="Cambria Math" w:eastAsia="Aptos" w:hAnsi="Cambria Math"/>
                  <w:lang w:val="en-CA"/>
                </w:rPr>
                <m:t>⁡</m:t>
              </m:r>
            </m:e>
            <m:lim>
              <m:r>
                <w:rPr>
                  <w:rFonts w:ascii="Cambria Math" w:eastAsia="Aptos" w:hAnsi="Cambria Math"/>
                  <w:lang w:val="en-CA"/>
                </w:rPr>
                <m:t>a</m:t>
              </m:r>
            </m:lim>
          </m:limLow>
          <m:d>
            <m:dPr>
              <m:ctrlPr>
                <w:rPr>
                  <w:rFonts w:ascii="Cambria Math" w:eastAsia="Aptos" w:hAnsi="Cambria Math"/>
                  <w:lang w:val="en-CA"/>
                </w:rPr>
              </m:ctrlPr>
            </m:dPr>
            <m:e>
              <m:sSub>
                <m:sSubPr>
                  <m:ctrlPr>
                    <w:rPr>
                      <w:rFonts w:ascii="Cambria Math" w:eastAsia="Aptos" w:hAnsi="Cambria Math"/>
                      <w:lang w:val="en-CA"/>
                    </w:rPr>
                  </m:ctrlPr>
                </m:sSubPr>
                <m:e>
                  <m:acc>
                    <m:accPr>
                      <m:ctrlPr>
                        <w:rPr>
                          <w:rFonts w:ascii="Cambria Math" w:eastAsia="Aptos" w:hAnsi="Cambria Math"/>
                          <w:lang w:val="en-CA"/>
                        </w:rPr>
                      </m:ctrlPr>
                    </m:accPr>
                    <m:e>
                      <m:r>
                        <w:rPr>
                          <w:rFonts w:ascii="Cambria Math" w:eastAsia="Aptos" w:hAnsi="Cambria Math"/>
                          <w:lang w:val="en-CA"/>
                        </w:rPr>
                        <m:t>Q</m:t>
                      </m:r>
                    </m:e>
                  </m:acc>
                </m:e>
                <m:sub>
                  <m:r>
                    <w:rPr>
                      <w:rFonts w:ascii="Cambria Math" w:eastAsia="Aptos" w:hAnsi="Cambria Math"/>
                      <w:lang w:val="en-CA"/>
                    </w:rPr>
                    <m:t>t</m:t>
                  </m:r>
                </m:sub>
              </m:sSub>
              <m:r>
                <w:rPr>
                  <w:rFonts w:ascii="Cambria Math" w:eastAsia="Aptos" w:hAnsi="Cambria Math"/>
                  <w:lang w:val="en-CA"/>
                </w:rPr>
                <m:t>(</m:t>
              </m:r>
              <m:r>
                <w:rPr>
                  <w:rFonts w:ascii="Cambria Math" w:eastAsia="Aptos" w:hAnsi="Cambria Math"/>
                  <w:lang w:val="en-CA"/>
                </w:rPr>
                <m:t>a</m:t>
              </m:r>
              <m:r>
                <w:rPr>
                  <w:rFonts w:ascii="Cambria Math" w:eastAsia="Aptos" w:hAnsi="Cambria Math"/>
                  <w:lang w:val="en-CA"/>
                </w:rPr>
                <m:t>)+</m:t>
              </m:r>
              <m:r>
                <w:rPr>
                  <w:rFonts w:ascii="Cambria Math" w:eastAsia="Aptos" w:hAnsi="Cambria Math"/>
                  <w:lang w:val="en-CA"/>
                </w:rPr>
                <m:t>c</m:t>
              </m:r>
              <m:rad>
                <m:radPr>
                  <m:degHide m:val="1"/>
                  <m:ctrlPr>
                    <w:rPr>
                      <w:rFonts w:ascii="Cambria Math" w:eastAsia="Aptos" w:hAnsi="Cambria Math"/>
                      <w:lang w:val="en-CA"/>
                    </w:rPr>
                  </m:ctrlPr>
                </m:radPr>
                <m:deg/>
                <m:e>
                  <m:f>
                    <m:fPr>
                      <m:ctrlPr>
                        <w:rPr>
                          <w:rFonts w:ascii="Cambria Math" w:eastAsia="Aptos" w:hAnsi="Cambria Math"/>
                          <w:lang w:val="en-CA"/>
                        </w:rPr>
                      </m:ctrlPr>
                    </m:fPr>
                    <m:num>
                      <m:func>
                        <m:funcPr>
                          <m:ctrlPr>
                            <w:rPr>
                              <w:rFonts w:ascii="Cambria Math" w:eastAsia="Aptos" w:hAnsi="Cambria Math"/>
                              <w:lang w:val="en-CA"/>
                            </w:rPr>
                          </m:ctrlPr>
                        </m:funcPr>
                        <m:fName>
                          <m:r>
                            <m:rPr>
                              <m:sty m:val="p"/>
                            </m:rPr>
                            <w:rPr>
                              <w:rFonts w:ascii="Cambria Math" w:eastAsia="Aptos" w:hAnsi="Cambria Math"/>
                              <w:lang w:val="en-CA"/>
                            </w:rPr>
                            <m:t>ln</m:t>
                          </m:r>
                        </m:fName>
                        <m:e>
                          <m:r>
                            <w:rPr>
                              <w:rFonts w:ascii="Cambria Math" w:eastAsia="Aptos" w:hAnsi="Cambria Math"/>
                              <w:lang w:val="en-CA"/>
                            </w:rPr>
                            <m:t>t</m:t>
                          </m:r>
                        </m:e>
                      </m:func>
                    </m:num>
                    <m:den>
                      <m:sSub>
                        <m:sSubPr>
                          <m:ctrlPr>
                            <w:rPr>
                              <w:rFonts w:ascii="Cambria Math" w:eastAsia="Aptos" w:hAnsi="Cambria Math"/>
                              <w:lang w:val="en-CA"/>
                            </w:rPr>
                          </m:ctrlPr>
                        </m:sSubPr>
                        <m:e>
                          <m:r>
                            <w:rPr>
                              <w:rFonts w:ascii="Cambria Math" w:eastAsia="Aptos" w:hAnsi="Cambria Math"/>
                              <w:lang w:val="en-CA"/>
                            </w:rPr>
                            <m:t>N</m:t>
                          </m:r>
                        </m:e>
                        <m:sub>
                          <m:r>
                            <w:rPr>
                              <w:rFonts w:ascii="Cambria Math" w:eastAsia="Aptos" w:hAnsi="Cambria Math"/>
                              <w:lang w:val="en-CA"/>
                            </w:rPr>
                            <m:t>t</m:t>
                          </m:r>
                        </m:sub>
                      </m:sSub>
                      <m:r>
                        <w:rPr>
                          <w:rFonts w:ascii="Cambria Math" w:eastAsia="Aptos" w:hAnsi="Cambria Math"/>
                          <w:lang w:val="en-CA"/>
                        </w:rPr>
                        <m:t>(</m:t>
                      </m:r>
                      <m:r>
                        <w:rPr>
                          <w:rFonts w:ascii="Cambria Math" w:eastAsia="Aptos" w:hAnsi="Cambria Math"/>
                          <w:lang w:val="en-CA"/>
                        </w:rPr>
                        <m:t>a</m:t>
                      </m:r>
                      <m:r>
                        <w:rPr>
                          <w:rFonts w:ascii="Cambria Math" w:eastAsia="Aptos" w:hAnsi="Cambria Math"/>
                          <w:lang w:val="en-CA"/>
                        </w:rPr>
                        <m:t>)</m:t>
                      </m:r>
                    </m:den>
                  </m:f>
                </m:e>
              </m:rad>
            </m:e>
          </m:d>
        </m:oMath>
      </m:oMathPara>
    </w:p>
    <w:p w14:paraId="06E62B60" w14:textId="284C6D20" w:rsidR="004E43A0" w:rsidRPr="004E43A0" w:rsidRDefault="004E43A0" w:rsidP="00132B89">
      <w:pPr>
        <w:ind w:left="360" w:firstLine="357"/>
        <w:rPr>
          <w:rFonts w:eastAsia="Aptos"/>
          <w:lang w:val="en-CA"/>
        </w:rPr>
      </w:pPr>
      <w:r w:rsidRPr="004E43A0">
        <w:rPr>
          <w:rFonts w:eastAsia="Aptos"/>
          <w:lang w:val="en-CA"/>
        </w:rPr>
        <w:t>where:</w:t>
      </w:r>
    </w:p>
    <w:p w14:paraId="471ABD5E" w14:textId="77777777" w:rsidR="004E43A0" w:rsidRPr="006425F0" w:rsidRDefault="00D95ADE" w:rsidP="00B429C5">
      <w:pPr>
        <w:pStyle w:val="ListParagraph"/>
        <w:numPr>
          <w:ilvl w:val="0"/>
          <w:numId w:val="2"/>
        </w:numPr>
        <w:ind w:leftChars="0"/>
        <w:outlineLvl w:val="9"/>
        <w:rPr>
          <w:rFonts w:eastAsia="Aptos"/>
          <w:lang w:val="en-CA"/>
        </w:rPr>
      </w:pPr>
      <m:oMath>
        <m:sSub>
          <m:sSubPr>
            <m:ctrlPr>
              <w:rPr>
                <w:rFonts w:ascii="Cambria Math" w:eastAsia="Aptos" w:hAnsi="Cambria Math"/>
                <w:lang w:val="en-CA"/>
              </w:rPr>
            </m:ctrlPr>
          </m:sSubPr>
          <m:e>
            <m:acc>
              <m:accPr>
                <m:ctrlPr>
                  <w:rPr>
                    <w:rFonts w:ascii="Cambria Math" w:eastAsia="Aptos" w:hAnsi="Cambria Math"/>
                    <w:lang w:val="en-CA"/>
                  </w:rPr>
                </m:ctrlPr>
              </m:accPr>
              <m:e>
                <m:r>
                  <w:rPr>
                    <w:rFonts w:ascii="Cambria Math" w:eastAsia="Aptos" w:hAnsi="Cambria Math"/>
                    <w:lang w:val="en-CA"/>
                  </w:rPr>
                  <m:t>Q</m:t>
                </m:r>
              </m:e>
            </m:acc>
          </m:e>
          <m:sub>
            <m:r>
              <w:rPr>
                <w:rFonts w:ascii="Cambria Math" w:eastAsia="Aptos" w:hAnsi="Cambria Math"/>
                <w:lang w:val="en-CA"/>
              </w:rPr>
              <m:t>t</m:t>
            </m:r>
          </m:sub>
        </m:sSub>
        <m:r>
          <m:rPr>
            <m:sty m:val="p"/>
          </m:rPr>
          <w:rPr>
            <w:rFonts w:ascii="Cambria Math" w:eastAsia="Aptos" w:hAnsi="Cambria Math"/>
            <w:lang w:val="en-CA"/>
          </w:rPr>
          <m:t>(</m:t>
        </m:r>
        <m:r>
          <w:rPr>
            <w:rFonts w:ascii="Cambria Math" w:eastAsia="Aptos" w:hAnsi="Cambria Math"/>
            <w:lang w:val="en-CA"/>
          </w:rPr>
          <m:t>a</m:t>
        </m:r>
        <m:r>
          <m:rPr>
            <m:sty m:val="p"/>
          </m:rPr>
          <w:rPr>
            <w:rFonts w:ascii="Cambria Math" w:eastAsia="Aptos" w:hAnsi="Cambria Math"/>
            <w:lang w:val="en-CA"/>
          </w:rPr>
          <m:t>)</m:t>
        </m:r>
      </m:oMath>
      <w:r w:rsidR="004E43A0" w:rsidRPr="006425F0">
        <w:rPr>
          <w:rFonts w:eastAsia="Aptos"/>
          <w:lang w:val="en-CA"/>
        </w:rPr>
        <w:t xml:space="preserve">is the estimated mean reward of action </w:t>
      </w:r>
      <m:oMath>
        <m:r>
          <w:rPr>
            <w:rFonts w:ascii="Cambria Math" w:eastAsia="Aptos" w:hAnsi="Cambria Math"/>
            <w:lang w:val="en-CA"/>
          </w:rPr>
          <m:t>a</m:t>
        </m:r>
      </m:oMath>
    </w:p>
    <w:p w14:paraId="67DFA187" w14:textId="77777777" w:rsidR="004E43A0" w:rsidRPr="006425F0" w:rsidRDefault="00D95ADE" w:rsidP="00B429C5">
      <w:pPr>
        <w:pStyle w:val="ListParagraph"/>
        <w:numPr>
          <w:ilvl w:val="0"/>
          <w:numId w:val="2"/>
        </w:numPr>
        <w:ind w:leftChars="0"/>
        <w:outlineLvl w:val="9"/>
        <w:rPr>
          <w:rFonts w:eastAsia="Aptos"/>
          <w:lang w:val="en-CA"/>
        </w:rPr>
      </w:pPr>
      <m:oMath>
        <m:sSub>
          <m:sSubPr>
            <m:ctrlPr>
              <w:rPr>
                <w:rFonts w:ascii="Cambria Math" w:eastAsia="Aptos" w:hAnsi="Cambria Math"/>
                <w:lang w:val="en-CA"/>
              </w:rPr>
            </m:ctrlPr>
          </m:sSubPr>
          <m:e>
            <m:r>
              <w:rPr>
                <w:rFonts w:ascii="Cambria Math" w:eastAsia="Aptos" w:hAnsi="Cambria Math"/>
                <w:lang w:val="en-CA"/>
              </w:rPr>
              <m:t>N</m:t>
            </m:r>
          </m:e>
          <m:sub>
            <m:r>
              <w:rPr>
                <w:rFonts w:ascii="Cambria Math" w:eastAsia="Aptos" w:hAnsi="Cambria Math"/>
                <w:lang w:val="en-CA"/>
              </w:rPr>
              <m:t>t</m:t>
            </m:r>
          </m:sub>
        </m:sSub>
        <m:r>
          <m:rPr>
            <m:sty m:val="p"/>
          </m:rPr>
          <w:rPr>
            <w:rFonts w:ascii="Cambria Math" w:eastAsia="Aptos" w:hAnsi="Cambria Math"/>
            <w:lang w:val="en-CA"/>
          </w:rPr>
          <m:t>(</m:t>
        </m:r>
        <m:r>
          <w:rPr>
            <w:rFonts w:ascii="Cambria Math" w:eastAsia="Aptos" w:hAnsi="Cambria Math"/>
            <w:lang w:val="en-CA"/>
          </w:rPr>
          <m:t>a</m:t>
        </m:r>
        <m:r>
          <m:rPr>
            <m:sty m:val="p"/>
          </m:rPr>
          <w:rPr>
            <w:rFonts w:ascii="Cambria Math" w:eastAsia="Aptos" w:hAnsi="Cambria Math"/>
            <w:lang w:val="en-CA"/>
          </w:rPr>
          <m:t>)</m:t>
        </m:r>
      </m:oMath>
      <w:r w:rsidR="004E43A0" w:rsidRPr="006425F0">
        <w:rPr>
          <w:rFonts w:eastAsia="Aptos"/>
          <w:lang w:val="en-CA"/>
        </w:rPr>
        <w:t xml:space="preserve">is the number of times action </w:t>
      </w:r>
      <m:oMath>
        <m:r>
          <w:rPr>
            <w:rFonts w:ascii="Cambria Math" w:eastAsia="Aptos" w:hAnsi="Cambria Math"/>
            <w:lang w:val="en-CA"/>
          </w:rPr>
          <m:t>a</m:t>
        </m:r>
      </m:oMath>
      <w:r w:rsidR="004E43A0" w:rsidRPr="006425F0">
        <w:rPr>
          <w:rFonts w:eastAsia="Aptos"/>
          <w:lang w:val="en-CA"/>
        </w:rPr>
        <w:t>has been selected</w:t>
      </w:r>
    </w:p>
    <w:p w14:paraId="0944A4D8" w14:textId="6F5DB3E0" w:rsidR="004E43A0" w:rsidRPr="005356DD" w:rsidRDefault="004E43A0" w:rsidP="00B429C5">
      <w:pPr>
        <w:pStyle w:val="ListParagraph"/>
        <w:numPr>
          <w:ilvl w:val="0"/>
          <w:numId w:val="2"/>
        </w:numPr>
        <w:ind w:leftChars="0"/>
        <w:outlineLvl w:val="9"/>
        <w:rPr>
          <w:rFonts w:ascii="Cambria Math" w:eastAsia="Aptos" w:hAnsi="Cambria Math"/>
          <w:lang w:val="en-CA"/>
        </w:rPr>
      </w:pPr>
      <m:oMath>
        <m:r>
          <w:rPr>
            <w:rFonts w:ascii="Cambria Math" w:eastAsia="Aptos" w:hAnsi="Cambria Math"/>
            <w:lang w:val="en-CA"/>
          </w:rPr>
          <w:lastRenderedPageBreak/>
          <m:t xml:space="preserve">t </m:t>
        </m:r>
      </m:oMath>
      <w:r w:rsidRPr="005356DD">
        <w:rPr>
          <w:rFonts w:ascii="Cambria Math" w:eastAsia="Aptos" w:hAnsi="Cambria Math"/>
          <w:lang w:val="en-CA"/>
        </w:rPr>
        <w:t>is the current time step</w:t>
      </w:r>
    </w:p>
    <w:p w14:paraId="29749C0E" w14:textId="78CA8518" w:rsidR="004E43A0" w:rsidRDefault="004E43A0" w:rsidP="00B429C5">
      <w:pPr>
        <w:pStyle w:val="ListParagraph"/>
        <w:numPr>
          <w:ilvl w:val="0"/>
          <w:numId w:val="2"/>
        </w:numPr>
        <w:ind w:leftChars="0"/>
        <w:outlineLvl w:val="9"/>
        <w:rPr>
          <w:rFonts w:ascii="Cambria Math" w:eastAsia="Aptos" w:hAnsi="Cambria Math"/>
          <w:lang w:val="en-CA"/>
        </w:rPr>
      </w:pPr>
      <m:oMath>
        <m:r>
          <w:rPr>
            <w:rFonts w:ascii="Cambria Math" w:eastAsia="Aptos" w:hAnsi="Cambria Math"/>
            <w:lang w:val="en-CA"/>
          </w:rPr>
          <m:t xml:space="preserve">c </m:t>
        </m:r>
      </m:oMath>
      <w:r w:rsidRPr="005356DD">
        <w:rPr>
          <w:rFonts w:ascii="Cambria Math" w:eastAsia="Aptos" w:hAnsi="Cambria Math"/>
          <w:lang w:val="en-CA"/>
        </w:rPr>
        <w:t>is a confidence parameter controlling exploration</w:t>
      </w:r>
    </w:p>
    <w:p w14:paraId="135DF902" w14:textId="77777777" w:rsidR="00B45480" w:rsidRDefault="00B45480" w:rsidP="00B45480">
      <w:pPr>
        <w:ind w:left="360"/>
        <w:rPr>
          <w:rFonts w:eastAsia="Aptos"/>
        </w:rPr>
      </w:pPr>
      <w:r w:rsidRPr="00B45480">
        <w:rPr>
          <w:rFonts w:eastAsia="Aptos"/>
        </w:rPr>
        <w:t xml:space="preserve">In the reported experiments, the confidence parameter was fixed at </w:t>
      </w:r>
      <m:oMath>
        <m:r>
          <w:rPr>
            <w:rFonts w:ascii="Cambria Math" w:eastAsia="Aptos" w:hAnsi="Cambria Math"/>
          </w:rPr>
          <m:t>C=1</m:t>
        </m:r>
      </m:oMath>
      <w:r w:rsidRPr="00B45480">
        <w:rPr>
          <w:rFonts w:eastAsia="Aptos"/>
        </w:rPr>
        <w:t>, providing a balanced trade-off between exploration and exploitation.</w:t>
      </w:r>
    </w:p>
    <w:p w14:paraId="799397A7" w14:textId="5F1713C3" w:rsidR="004E43A0" w:rsidRPr="004E43A0" w:rsidRDefault="004E43A0" w:rsidP="00132B89">
      <w:pPr>
        <w:ind w:left="360"/>
        <w:rPr>
          <w:rFonts w:eastAsia="Aptos"/>
          <w:lang w:val="en-CA"/>
        </w:rPr>
      </w:pPr>
      <w:r w:rsidRPr="004E43A0">
        <w:rPr>
          <w:rFonts w:eastAsia="Aptos"/>
          <w:lang w:val="en-CA"/>
        </w:rPr>
        <w:t xml:space="preserve">In this implementation, action-value estimates </w:t>
      </w:r>
      <m:oMath>
        <m:sSub>
          <m:sSubPr>
            <m:ctrlPr>
              <w:rPr>
                <w:rFonts w:ascii="Cambria Math" w:eastAsia="Aptos" w:hAnsi="Cambria Math"/>
                <w:lang w:val="en-CA"/>
              </w:rPr>
            </m:ctrlPr>
          </m:sSubPr>
          <m:e>
            <m:acc>
              <m:accPr>
                <m:ctrlPr>
                  <w:rPr>
                    <w:rFonts w:ascii="Cambria Math" w:eastAsia="Aptos" w:hAnsi="Cambria Math"/>
                    <w:lang w:val="en-CA"/>
                  </w:rPr>
                </m:ctrlPr>
              </m:accPr>
              <m:e>
                <m:r>
                  <w:rPr>
                    <w:rFonts w:ascii="Cambria Math" w:eastAsia="Aptos" w:hAnsi="Cambria Math"/>
                    <w:lang w:val="en-CA"/>
                  </w:rPr>
                  <m:t>Q</m:t>
                </m:r>
              </m:e>
            </m:acc>
          </m:e>
          <m:sub>
            <m:r>
              <w:rPr>
                <w:rFonts w:ascii="Cambria Math" w:eastAsia="Aptos" w:hAnsi="Cambria Math"/>
                <w:lang w:val="en-CA"/>
              </w:rPr>
              <m:t>t</m:t>
            </m:r>
          </m:sub>
        </m:sSub>
        <m:r>
          <w:rPr>
            <w:rFonts w:ascii="Cambria Math" w:eastAsia="Aptos" w:hAnsi="Cambria Math"/>
            <w:lang w:val="en-CA"/>
          </w:rPr>
          <m:t>(a)</m:t>
        </m:r>
      </m:oMath>
      <w:r w:rsidRPr="004E43A0">
        <w:rPr>
          <w:rFonts w:eastAsia="Aptos"/>
          <w:lang w:val="en-CA"/>
        </w:rPr>
        <w:t xml:space="preserve">were updated incrementally using the standard averaging rule described in Chapter 2 of the textbook, while action counts </w:t>
      </w:r>
      <m:oMath>
        <m:sSub>
          <m:sSubPr>
            <m:ctrlPr>
              <w:rPr>
                <w:rFonts w:ascii="Cambria Math" w:eastAsia="Aptos" w:hAnsi="Cambria Math"/>
                <w:lang w:val="en-CA"/>
              </w:rPr>
            </m:ctrlPr>
          </m:sSubPr>
          <m:e>
            <m:r>
              <w:rPr>
                <w:rFonts w:ascii="Cambria Math" w:eastAsia="Aptos" w:hAnsi="Cambria Math"/>
                <w:lang w:val="en-CA"/>
              </w:rPr>
              <m:t>N</m:t>
            </m:r>
          </m:e>
          <m:sub>
            <m:r>
              <w:rPr>
                <w:rFonts w:ascii="Cambria Math" w:eastAsia="Aptos" w:hAnsi="Cambria Math"/>
                <w:lang w:val="en-CA"/>
              </w:rPr>
              <m:t>t</m:t>
            </m:r>
          </m:sub>
        </m:sSub>
        <m:r>
          <w:rPr>
            <w:rFonts w:ascii="Cambria Math" w:eastAsia="Aptos" w:hAnsi="Cambria Math"/>
            <w:lang w:val="en-CA"/>
          </w:rPr>
          <m:t>(a)</m:t>
        </m:r>
      </m:oMath>
      <w:r w:rsidRPr="004E43A0">
        <w:rPr>
          <w:rFonts w:eastAsia="Aptos"/>
          <w:lang w:val="en-CA"/>
        </w:rPr>
        <w:t>were updated after every action selection.</w:t>
      </w:r>
    </w:p>
    <w:p w14:paraId="2E2DE851" w14:textId="77777777" w:rsidR="004E43A0" w:rsidRPr="004E43A0" w:rsidRDefault="004E43A0" w:rsidP="00132B89">
      <w:pPr>
        <w:ind w:left="360"/>
        <w:rPr>
          <w:rFonts w:eastAsia="Aptos"/>
          <w:lang w:val="en-CA"/>
        </w:rPr>
      </w:pPr>
      <w:r w:rsidRPr="004E43A0">
        <w:rPr>
          <w:rFonts w:eastAsia="Aptos"/>
          <w:lang w:val="en-CA"/>
        </w:rPr>
        <w:t xml:space="preserve">Several values of the confidence parameter </w:t>
      </w:r>
      <m:oMath>
        <m:r>
          <w:rPr>
            <w:rFonts w:ascii="Cambria Math" w:eastAsia="Aptos" w:hAnsi="Cambria Math"/>
            <w:lang w:val="en-CA"/>
          </w:rPr>
          <m:t>c</m:t>
        </m:r>
      </m:oMath>
      <w:r w:rsidRPr="004E43A0">
        <w:rPr>
          <w:lang w:val="en-CA"/>
        </w:rPr>
        <w:t xml:space="preserve"> </w:t>
      </w:r>
      <w:r w:rsidRPr="004E43A0">
        <w:rPr>
          <w:rFonts w:eastAsia="Aptos"/>
          <w:lang w:val="en-CA"/>
        </w:rPr>
        <w:t xml:space="preserve">were explored during development. It was observed that larger values of </w:t>
      </w:r>
      <m:oMath>
        <m:r>
          <w:rPr>
            <w:rFonts w:ascii="Cambria Math" w:eastAsia="Aptos" w:hAnsi="Cambria Math"/>
            <w:lang w:val="en-CA"/>
          </w:rPr>
          <m:t>c</m:t>
        </m:r>
      </m:oMath>
      <w:r w:rsidRPr="004E43A0">
        <w:rPr>
          <w:rFonts w:eastAsia="Aptos"/>
          <w:lang w:val="en-CA"/>
        </w:rPr>
        <w:t xml:space="preserve">resulted in excessive exploration, while smaller values slowed down convergence. Based on these observations, a fixed value of </w:t>
      </w:r>
      <m:oMath>
        <m:r>
          <w:rPr>
            <w:rFonts w:ascii="Cambria Math" w:eastAsia="Aptos" w:hAnsi="Cambria Math"/>
            <w:lang w:val="en-CA"/>
          </w:rPr>
          <m:t xml:space="preserve">c </m:t>
        </m:r>
      </m:oMath>
      <w:r w:rsidRPr="004E43A0">
        <w:rPr>
          <w:rFonts w:eastAsia="Aptos"/>
          <w:lang w:val="en-CA"/>
        </w:rPr>
        <w:t>that provided stable and efficient learning behavior was selected for the reported experiments.</w:t>
      </w:r>
    </w:p>
    <w:p w14:paraId="32362EA3" w14:textId="77777777" w:rsidR="004E43A0" w:rsidRPr="004E43A0" w:rsidRDefault="004E43A0" w:rsidP="00132B89">
      <w:pPr>
        <w:ind w:left="360"/>
        <w:rPr>
          <w:rFonts w:eastAsia="Aptos"/>
          <w:lang w:val="en-CA"/>
        </w:rPr>
      </w:pPr>
      <w:r w:rsidRPr="004E43A0">
        <w:rPr>
          <w:rFonts w:eastAsia="Aptos"/>
          <w:lang w:val="en-CA"/>
        </w:rPr>
        <w:t>Each experiment was repeated across multiple independently generated bandit environments, each defined by a different set of reward probabilities. The reported results are averaged over these runs to reduce variance and highlight general learning behavior.</w:t>
      </w:r>
    </w:p>
    <w:p w14:paraId="63A7FA6E" w14:textId="77777777" w:rsidR="004E43A0" w:rsidRPr="004E43A0" w:rsidRDefault="004E43A0" w:rsidP="00132B89">
      <w:pPr>
        <w:ind w:left="360"/>
        <w:rPr>
          <w:rFonts w:eastAsia="Aptos"/>
          <w:lang w:val="en-CA"/>
        </w:rPr>
      </w:pPr>
      <w:r w:rsidRPr="004E43A0">
        <w:rPr>
          <w:rFonts w:eastAsia="Aptos"/>
          <w:lang w:val="en-CA"/>
        </w:rPr>
        <w:t>The following performance metrics were recorded:</w:t>
      </w:r>
    </w:p>
    <w:p w14:paraId="3E3F3849" w14:textId="77777777" w:rsidR="004E43A0" w:rsidRPr="005356DD" w:rsidRDefault="004E43A0" w:rsidP="00B429C5">
      <w:pPr>
        <w:pStyle w:val="ListParagraph"/>
        <w:numPr>
          <w:ilvl w:val="0"/>
          <w:numId w:val="2"/>
        </w:numPr>
        <w:ind w:leftChars="0"/>
        <w:outlineLvl w:val="9"/>
        <w:rPr>
          <w:rFonts w:eastAsia="Aptos"/>
          <w:lang w:val="en-CA"/>
        </w:rPr>
      </w:pPr>
      <w:r w:rsidRPr="005356DD">
        <w:rPr>
          <w:b/>
          <w:bCs/>
          <w:lang w:val="en-CA"/>
        </w:rPr>
        <w:t xml:space="preserve">Normalized </w:t>
      </w:r>
      <w:r w:rsidRPr="005356DD">
        <w:rPr>
          <w:rFonts w:eastAsia="Aptos"/>
          <w:b/>
          <w:bCs/>
          <w:lang w:val="en-CA"/>
        </w:rPr>
        <w:t>Optimal Pulls:</w:t>
      </w:r>
      <w:r w:rsidRPr="005356DD">
        <w:rPr>
          <w:rFonts w:eastAsia="Aptos"/>
          <w:lang w:val="en-CA"/>
        </w:rPr>
        <w:t xml:space="preserve"> the proportion of times each action is selected</w:t>
      </w:r>
    </w:p>
    <w:p w14:paraId="1A5F18B2" w14:textId="7E1C2DA6" w:rsidR="004E43A0" w:rsidRPr="004E43A0" w:rsidRDefault="004E43A0" w:rsidP="00B429C5">
      <w:pPr>
        <w:pStyle w:val="ListParagraph"/>
        <w:numPr>
          <w:ilvl w:val="0"/>
          <w:numId w:val="2"/>
        </w:numPr>
        <w:ind w:leftChars="0"/>
        <w:outlineLvl w:val="9"/>
        <w:rPr>
          <w:lang w:val="en-CA"/>
        </w:rPr>
      </w:pPr>
      <w:r w:rsidRPr="005356DD">
        <w:rPr>
          <w:rFonts w:eastAsia="Aptos"/>
          <w:b/>
          <w:bCs/>
          <w:lang w:val="en-CA"/>
        </w:rPr>
        <w:t>Normalized Opti</w:t>
      </w:r>
      <w:r w:rsidRPr="005356DD">
        <w:rPr>
          <w:b/>
          <w:bCs/>
          <w:lang w:val="en-CA"/>
        </w:rPr>
        <w:t>mal Value</w:t>
      </w:r>
      <w:r w:rsidRPr="004E43A0">
        <w:rPr>
          <w:lang w:val="en-CA"/>
        </w:rPr>
        <w:t>: the ratio of the estimated reward to the true optimal reward</w:t>
      </w:r>
    </w:p>
    <w:p w14:paraId="4D4325C7" w14:textId="4DDFBB62" w:rsidR="004E43A0" w:rsidRDefault="004E43A0" w:rsidP="00132B89">
      <w:pPr>
        <w:ind w:left="360"/>
        <w:rPr>
          <w:rFonts w:eastAsia="Aptos"/>
          <w:lang w:val="en-CA"/>
        </w:rPr>
      </w:pPr>
      <w:r w:rsidRPr="004E43A0">
        <w:rPr>
          <w:rFonts w:eastAsia="Aptos"/>
          <w:lang w:val="en-CA"/>
        </w:rPr>
        <w:t>Results are plotted as functions of the number of rounds.</w:t>
      </w:r>
      <w:r w:rsidR="002D3FE3">
        <w:rPr>
          <w:rFonts w:eastAsia="Aptos"/>
          <w:lang w:val="en-CA"/>
        </w:rPr>
        <w:t xml:space="preserve"> </w:t>
      </w:r>
      <w:r w:rsidR="002D3FE3">
        <w:t>(Sutton and Barto)</w:t>
      </w:r>
    </w:p>
    <w:p w14:paraId="58251071" w14:textId="77777777" w:rsidR="00132B89" w:rsidRDefault="00132B89">
      <w:pPr>
        <w:spacing w:before="20" w:line="1" w:lineRule="atLeast"/>
        <w:ind w:leftChars="100" w:left="242" w:hangingChars="1" w:hanging="2"/>
        <w:rPr>
          <w:color w:val="17365D" w:themeColor="text2" w:themeShade="BF"/>
          <w:sz w:val="28"/>
          <w:highlight w:val="lightGray"/>
        </w:rPr>
      </w:pPr>
      <w:r>
        <w:rPr>
          <w:highlight w:val="lightGray"/>
        </w:rPr>
        <w:br w:type="page"/>
      </w:r>
    </w:p>
    <w:p w14:paraId="6C9C4B5A" w14:textId="70892388" w:rsidR="004E43A0" w:rsidRPr="004E43A0" w:rsidRDefault="004E43A0" w:rsidP="00132B89">
      <w:pPr>
        <w:pStyle w:val="Heading1"/>
        <w:spacing w:line="240" w:lineRule="auto"/>
      </w:pPr>
      <w:bookmarkStart w:id="23" w:name="_Toc221045542"/>
      <w:r w:rsidRPr="004E43A0">
        <w:lastRenderedPageBreak/>
        <w:t>Results</w:t>
      </w:r>
      <w:bookmarkEnd w:id="23"/>
    </w:p>
    <w:p w14:paraId="7FE37679" w14:textId="0D058D61" w:rsidR="004E43A0" w:rsidRDefault="004E43A0" w:rsidP="004E43A0">
      <w:pPr>
        <w:pStyle w:val="Heading2"/>
        <w:rPr>
          <w:rFonts w:eastAsia="Aptos"/>
          <w:lang w:val="en-CA"/>
        </w:rPr>
      </w:pPr>
      <w:bookmarkStart w:id="24" w:name="_Toc221045543"/>
      <w:r w:rsidRPr="004E43A0">
        <w:rPr>
          <w:rFonts w:eastAsia="Aptos"/>
          <w:lang w:val="en-CA"/>
        </w:rPr>
        <w:t>Normalized Optimal Pulls</w:t>
      </w:r>
      <w:bookmarkEnd w:id="24"/>
    </w:p>
    <w:p w14:paraId="3B93CDBC" w14:textId="31F9F06A" w:rsidR="00262633" w:rsidRDefault="00262633" w:rsidP="00262633">
      <w:pPr>
        <w:ind w:left="360"/>
        <w:rPr>
          <w:rFonts w:eastAsia="Aptos"/>
          <w:lang w:val="en-CA"/>
        </w:rPr>
      </w:pPr>
      <w:r w:rsidRPr="00262633">
        <w:rPr>
          <w:rFonts w:eastAsia="Aptos"/>
          <w:lang w:val="en-CA"/>
        </w:rPr>
        <w:t>The normalized optimal pull plots illustrate how frequently each action is selected as learning progresses.</w:t>
      </w:r>
    </w:p>
    <w:p w14:paraId="685371F7" w14:textId="46220F36" w:rsidR="00262633" w:rsidRDefault="00262633" w:rsidP="00262633">
      <w:pPr>
        <w:spacing w:before="0" w:after="160" w:line="278" w:lineRule="auto"/>
        <w:ind w:leftChars="0" w:left="0"/>
        <w:jc w:val="center"/>
        <w:rPr>
          <w:lang w:val="en-CA"/>
        </w:rPr>
      </w:pPr>
    </w:p>
    <w:p w14:paraId="1C10C93E" w14:textId="5C88D2DF" w:rsidR="0091272B" w:rsidRPr="00132B89" w:rsidRDefault="00262633" w:rsidP="00262633">
      <w:pPr>
        <w:spacing w:before="0" w:after="160" w:line="278" w:lineRule="auto"/>
        <w:ind w:leftChars="0" w:left="0"/>
        <w:jc w:val="center"/>
        <w:rPr>
          <w:rFonts w:ascii="Aptos" w:eastAsia="Aptos" w:hAnsi="Aptos"/>
          <w:color w:val="auto"/>
          <w:kern w:val="2"/>
          <w:position w:val="0"/>
          <w:szCs w:val="24"/>
          <w:lang w:val="en-CA"/>
          <w14:ligatures w14:val="standardContextual"/>
        </w:rPr>
      </w:pPr>
      <w:r w:rsidRPr="00132B89">
        <w:rPr>
          <w:noProof/>
        </w:rPr>
        <mc:AlternateContent>
          <mc:Choice Requires="wps">
            <w:drawing>
              <wp:anchor distT="0" distB="0" distL="114300" distR="114300" simplePos="0" relativeHeight="251660288" behindDoc="1" locked="0" layoutInCell="1" allowOverlap="1" wp14:anchorId="7E9B0862" wp14:editId="1F609238">
                <wp:simplePos x="0" y="0"/>
                <wp:positionH relativeFrom="column">
                  <wp:posOffset>263607</wp:posOffset>
                </wp:positionH>
                <wp:positionV relativeFrom="paragraph">
                  <wp:posOffset>2990298</wp:posOffset>
                </wp:positionV>
                <wp:extent cx="5848350" cy="635"/>
                <wp:effectExtent l="0" t="0" r="0" b="0"/>
                <wp:wrapNone/>
                <wp:docPr id="565546886" name="Text Box 1"/>
                <wp:cNvGraphicFramePr/>
                <a:graphic xmlns:a="http://schemas.openxmlformats.org/drawingml/2006/main">
                  <a:graphicData uri="http://schemas.microsoft.com/office/word/2010/wordprocessingShape">
                    <wps:wsp>
                      <wps:cNvSpPr txBox="1"/>
                      <wps:spPr>
                        <a:xfrm>
                          <a:off x="0" y="0"/>
                          <a:ext cx="5848350" cy="635"/>
                        </a:xfrm>
                        <a:prstGeom prst="rect">
                          <a:avLst/>
                        </a:prstGeom>
                        <a:solidFill>
                          <a:prstClr val="white"/>
                        </a:solidFill>
                        <a:ln>
                          <a:noFill/>
                        </a:ln>
                      </wps:spPr>
                      <wps:txbx>
                        <w:txbxContent>
                          <w:p w14:paraId="375F122F" w14:textId="35B8FC79" w:rsidR="004E43A0" w:rsidRPr="000D08B8" w:rsidRDefault="004E43A0" w:rsidP="004E43A0">
                            <w:pPr>
                              <w:pStyle w:val="Caption"/>
                              <w:ind w:left="360"/>
                              <w:jc w:val="center"/>
                              <w:rPr>
                                <w:noProof/>
                                <w:color w:val="000000" w:themeColor="text1"/>
                                <w:sz w:val="22"/>
                                <w:szCs w:val="20"/>
                              </w:rPr>
                            </w:pPr>
                            <w:bookmarkStart w:id="25" w:name="_Toc221045584"/>
                            <w:r>
                              <w:t xml:space="preserve">Figure </w:t>
                            </w:r>
                            <w:fldSimple w:instr=" SEQ Figure \* ARABIC ">
                              <w:r w:rsidR="00640D0E">
                                <w:rPr>
                                  <w:noProof/>
                                </w:rPr>
                                <w:t>1</w:t>
                              </w:r>
                            </w:fldSimple>
                            <w:r>
                              <w:t xml:space="preserve">: </w:t>
                            </w:r>
                            <w:r w:rsidRPr="005B45F7">
                              <w:t>Normalized Optimal Pulls – Experiment 1</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9B0862" id="_x0000_t202" coordsize="21600,21600" o:spt="202" path="m,l,21600r21600,l21600,xe">
                <v:stroke joinstyle="miter"/>
                <v:path gradientshapeok="t" o:connecttype="rect"/>
              </v:shapetype>
              <v:shape id="Text Box 1" o:spid="_x0000_s1026" type="#_x0000_t202" style="position:absolute;left:0;text-align:left;margin-left:20.75pt;margin-top:235.45pt;width:460.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" stroked="f">
                <v:textbox style="mso-fit-shape-to-text:t" inset="0,0,0,0">
                  <w:txbxContent>
                    <w:p w14:paraId="375F122F" w14:textId="35B8FC79" w:rsidR="004E43A0" w:rsidRPr="000D08B8" w:rsidRDefault="004E43A0" w:rsidP="004E43A0">
                      <w:pPr>
                        <w:pStyle w:val="Caption"/>
                        <w:ind w:left="360"/>
                        <w:jc w:val="center"/>
                        <w:rPr>
                          <w:noProof/>
                          <w:color w:val="000000" w:themeColor="text1"/>
                          <w:sz w:val="22"/>
                          <w:szCs w:val="20"/>
                        </w:rPr>
                      </w:pPr>
                      <w:bookmarkStart w:id="26" w:name="_Toc221045584"/>
                      <w:r>
                        <w:t xml:space="preserve">Figure </w:t>
                      </w:r>
                      <w:fldSimple w:instr=" SEQ Figure \* ARABIC ">
                        <w:r w:rsidR="00640D0E">
                          <w:rPr>
                            <w:noProof/>
                          </w:rPr>
                          <w:t>1</w:t>
                        </w:r>
                      </w:fldSimple>
                      <w:r>
                        <w:t xml:space="preserve">: </w:t>
                      </w:r>
                      <w:r w:rsidRPr="005B45F7">
                        <w:t>Normalized Optimal Pulls – Experiment 1</w:t>
                      </w:r>
                      <w:bookmarkEnd w:id="26"/>
                    </w:p>
                  </w:txbxContent>
                </v:textbox>
              </v:shape>
            </w:pict>
          </mc:Fallback>
        </mc:AlternateContent>
      </w:r>
      <w:r>
        <w:rPr>
          <w:noProof/>
        </w:rPr>
        <w:drawing>
          <wp:inline distT="0" distB="0" distL="0" distR="0" wp14:anchorId="5C840129" wp14:editId="237D13A9">
            <wp:extent cx="4135271" cy="3104666"/>
            <wp:effectExtent l="0" t="0" r="0" b="635"/>
            <wp:docPr id="888626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0447" cy="3108552"/>
                    </a:xfrm>
                    <a:prstGeom prst="rect">
                      <a:avLst/>
                    </a:prstGeom>
                    <a:noFill/>
                    <a:ln>
                      <a:noFill/>
                    </a:ln>
                  </pic:spPr>
                </pic:pic>
              </a:graphicData>
            </a:graphic>
          </wp:inline>
        </w:drawing>
      </w:r>
    </w:p>
    <w:p w14:paraId="6A77D152" w14:textId="0FF28E43" w:rsidR="001A575C" w:rsidRDefault="001A575C" w:rsidP="00262633">
      <w:pPr>
        <w:keepNext/>
        <w:spacing w:before="20" w:line="1" w:lineRule="atLeast"/>
        <w:ind w:leftChars="100" w:left="242" w:hangingChars="1" w:hanging="2"/>
        <w:jc w:val="center"/>
      </w:pPr>
      <w:r>
        <w:rPr>
          <w:noProof/>
        </w:rPr>
        <mc:AlternateContent>
          <mc:Choice Requires="wps">
            <w:drawing>
              <wp:anchor distT="0" distB="0" distL="114300" distR="114300" simplePos="0" relativeHeight="251664384" behindDoc="0" locked="0" layoutInCell="1" allowOverlap="1" wp14:anchorId="79B28D46" wp14:editId="5A1D4D3D">
                <wp:simplePos x="0" y="0"/>
                <wp:positionH relativeFrom="column">
                  <wp:posOffset>539750</wp:posOffset>
                </wp:positionH>
                <wp:positionV relativeFrom="paragraph">
                  <wp:posOffset>3623310</wp:posOffset>
                </wp:positionV>
                <wp:extent cx="4749800" cy="635"/>
                <wp:effectExtent l="0" t="0" r="0" b="0"/>
                <wp:wrapSquare wrapText="bothSides"/>
                <wp:docPr id="1563551424" name="Text Box 1"/>
                <wp:cNvGraphicFramePr/>
                <a:graphic xmlns:a="http://schemas.openxmlformats.org/drawingml/2006/main">
                  <a:graphicData uri="http://schemas.microsoft.com/office/word/2010/wordprocessingShape">
                    <wps:wsp>
                      <wps:cNvSpPr txBox="1"/>
                      <wps:spPr>
                        <a:xfrm>
                          <a:off x="0" y="0"/>
                          <a:ext cx="4749800" cy="635"/>
                        </a:xfrm>
                        <a:prstGeom prst="rect">
                          <a:avLst/>
                        </a:prstGeom>
                        <a:solidFill>
                          <a:prstClr val="white"/>
                        </a:solidFill>
                        <a:ln>
                          <a:noFill/>
                        </a:ln>
                      </wps:spPr>
                      <wps:txbx>
                        <w:txbxContent>
                          <w:p w14:paraId="006DFCFA" w14:textId="4D798027" w:rsidR="001A575C" w:rsidRPr="008174F2" w:rsidRDefault="001A575C" w:rsidP="00262633">
                            <w:pPr>
                              <w:pStyle w:val="Caption"/>
                              <w:ind w:left="360"/>
                              <w:jc w:val="center"/>
                              <w:rPr>
                                <w:noProof/>
                                <w:color w:val="000000" w:themeColor="text1"/>
                                <w:sz w:val="22"/>
                                <w:szCs w:val="20"/>
                              </w:rPr>
                            </w:pPr>
                            <w:bookmarkStart w:id="26" w:name="_Toc221045585"/>
                            <w:r>
                              <w:t xml:space="preserve">Figure </w:t>
                            </w:r>
                            <w:fldSimple w:instr=" SEQ Figure \* ARABIC ">
                              <w:r w:rsidR="00640D0E">
                                <w:rPr>
                                  <w:noProof/>
                                </w:rPr>
                                <w:t>2</w:t>
                              </w:r>
                            </w:fldSimple>
                            <w:r>
                              <w:t xml:space="preserve">: </w:t>
                            </w:r>
                            <w:r w:rsidRPr="004F6195">
                              <w:t xml:space="preserve">Normalized Optimal Pulls – Experiment </w:t>
                            </w:r>
                            <w:r>
                              <w:t>2</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28D46" id="_x0000_s1027" type="#_x0000_t202" style="position:absolute;left:0;text-align:left;margin-left:42.5pt;margin-top:285.3pt;width:37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" stroked="f">
                <v:textbox style="mso-fit-shape-to-text:t" inset="0,0,0,0">
                  <w:txbxContent>
                    <w:p w14:paraId="006DFCFA" w14:textId="4D798027" w:rsidR="001A575C" w:rsidRPr="008174F2" w:rsidRDefault="001A575C" w:rsidP="00262633">
                      <w:pPr>
                        <w:pStyle w:val="Caption"/>
                        <w:ind w:left="360"/>
                        <w:jc w:val="center"/>
                        <w:rPr>
                          <w:noProof/>
                          <w:color w:val="000000" w:themeColor="text1"/>
                          <w:sz w:val="22"/>
                          <w:szCs w:val="20"/>
                        </w:rPr>
                      </w:pPr>
                      <w:bookmarkStart w:id="28" w:name="_Toc221045585"/>
                      <w:r>
                        <w:t xml:space="preserve">Figure </w:t>
                      </w:r>
                      <w:fldSimple w:instr=" SEQ Figure \* ARABIC ">
                        <w:r w:rsidR="00640D0E">
                          <w:rPr>
                            <w:noProof/>
                          </w:rPr>
                          <w:t>2</w:t>
                        </w:r>
                      </w:fldSimple>
                      <w:r>
                        <w:t xml:space="preserve">: </w:t>
                      </w:r>
                      <w:r w:rsidRPr="004F6195">
                        <w:t xml:space="preserve">Normalized Optimal Pulls – Experiment </w:t>
                      </w:r>
                      <w:r>
                        <w:t>2</w:t>
                      </w:r>
                      <w:bookmarkEnd w:id="28"/>
                    </w:p>
                  </w:txbxContent>
                </v:textbox>
                <w10:wrap type="square"/>
              </v:shape>
            </w:pict>
          </mc:Fallback>
        </mc:AlternateContent>
      </w:r>
      <w:r>
        <w:rPr>
          <w:noProof/>
        </w:rPr>
        <w:drawing>
          <wp:inline distT="0" distB="0" distL="0" distR="0" wp14:anchorId="150D97C8" wp14:editId="2B6C4556">
            <wp:extent cx="4162567" cy="3125315"/>
            <wp:effectExtent l="0" t="0" r="0" b="0"/>
            <wp:docPr id="1283658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9920" cy="3138344"/>
                    </a:xfrm>
                    <a:prstGeom prst="rect">
                      <a:avLst/>
                    </a:prstGeom>
                    <a:noFill/>
                    <a:ln>
                      <a:noFill/>
                    </a:ln>
                  </pic:spPr>
                </pic:pic>
              </a:graphicData>
            </a:graphic>
          </wp:inline>
        </w:drawing>
      </w:r>
    </w:p>
    <w:p w14:paraId="7F7CF317" w14:textId="77777777" w:rsidR="001A575C" w:rsidRDefault="001A575C" w:rsidP="001A575C">
      <w:pPr>
        <w:pStyle w:val="Caption"/>
        <w:ind w:left="360"/>
        <w:jc w:val="center"/>
      </w:pPr>
    </w:p>
    <w:p w14:paraId="39607DD8" w14:textId="2F986ABE" w:rsidR="001A575C" w:rsidRDefault="00F54822" w:rsidP="00F54822">
      <w:pPr>
        <w:pStyle w:val="Caption"/>
        <w:ind w:leftChars="0" w:left="0"/>
        <w:jc w:val="center"/>
        <w:rPr>
          <w:rFonts w:asciiTheme="majorBidi" w:hAnsiTheme="majorBidi" w:cstheme="majorBidi"/>
          <w:b/>
        </w:rPr>
      </w:pPr>
      <w:r>
        <w:rPr>
          <w:noProof/>
        </w:rPr>
        <w:lastRenderedPageBreak/>
        <w:drawing>
          <wp:inline distT="0" distB="0" distL="0" distR="0" wp14:anchorId="3C758A51" wp14:editId="46BA5D3B">
            <wp:extent cx="4690674" cy="3521122"/>
            <wp:effectExtent l="0" t="0" r="0" b="3175"/>
            <wp:docPr id="567647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2901" cy="3530301"/>
                    </a:xfrm>
                    <a:prstGeom prst="rect">
                      <a:avLst/>
                    </a:prstGeom>
                    <a:noFill/>
                    <a:ln>
                      <a:noFill/>
                    </a:ln>
                  </pic:spPr>
                </pic:pic>
              </a:graphicData>
            </a:graphic>
          </wp:inline>
        </w:drawing>
      </w:r>
    </w:p>
    <w:p w14:paraId="3B421703" w14:textId="0543C1FC" w:rsidR="001A575C" w:rsidRDefault="00F54822" w:rsidP="00DE50D9">
      <w:pPr>
        <w:ind w:left="362" w:hanging="2"/>
        <w:rPr>
          <w:rFonts w:asciiTheme="majorBidi" w:hAnsiTheme="majorBidi" w:cstheme="majorBidi"/>
          <w:b/>
        </w:rPr>
      </w:pPr>
      <w:r>
        <w:rPr>
          <w:noProof/>
        </w:rPr>
        <mc:AlternateContent>
          <mc:Choice Requires="wps">
            <w:drawing>
              <wp:anchor distT="0" distB="0" distL="114300" distR="114300" simplePos="0" relativeHeight="251666432" behindDoc="1" locked="0" layoutInCell="1" allowOverlap="1" wp14:anchorId="75CA5B09" wp14:editId="1375948D">
                <wp:simplePos x="0" y="0"/>
                <wp:positionH relativeFrom="margin">
                  <wp:align>center</wp:align>
                </wp:positionH>
                <wp:positionV relativeFrom="paragraph">
                  <wp:posOffset>7677</wp:posOffset>
                </wp:positionV>
                <wp:extent cx="4550410" cy="635"/>
                <wp:effectExtent l="0" t="0" r="2540" b="0"/>
                <wp:wrapTight wrapText="bothSides">
                  <wp:wrapPolygon edited="0">
                    <wp:start x="0" y="0"/>
                    <wp:lineTo x="0" y="20571"/>
                    <wp:lineTo x="21522" y="20571"/>
                    <wp:lineTo x="21522" y="0"/>
                    <wp:lineTo x="0" y="0"/>
                  </wp:wrapPolygon>
                </wp:wrapTight>
                <wp:docPr id="664729946" name="Text Box 1"/>
                <wp:cNvGraphicFramePr/>
                <a:graphic xmlns:a="http://schemas.openxmlformats.org/drawingml/2006/main">
                  <a:graphicData uri="http://schemas.microsoft.com/office/word/2010/wordprocessingShape">
                    <wps:wsp>
                      <wps:cNvSpPr txBox="1"/>
                      <wps:spPr>
                        <a:xfrm>
                          <a:off x="0" y="0"/>
                          <a:ext cx="4550410" cy="635"/>
                        </a:xfrm>
                        <a:prstGeom prst="rect">
                          <a:avLst/>
                        </a:prstGeom>
                        <a:solidFill>
                          <a:prstClr val="white"/>
                        </a:solidFill>
                        <a:ln>
                          <a:noFill/>
                        </a:ln>
                      </wps:spPr>
                      <wps:txbx>
                        <w:txbxContent>
                          <w:p w14:paraId="5D73C66C" w14:textId="2A692A11" w:rsidR="001A575C" w:rsidRPr="00F87440" w:rsidRDefault="001A575C" w:rsidP="001A575C">
                            <w:pPr>
                              <w:pStyle w:val="Caption"/>
                              <w:ind w:left="360"/>
                              <w:jc w:val="center"/>
                              <w:rPr>
                                <w:noProof/>
                              </w:rPr>
                            </w:pPr>
                            <w:bookmarkStart w:id="27" w:name="_Toc221045586"/>
                            <w:r>
                              <w:t xml:space="preserve">Figure </w:t>
                            </w:r>
                            <w:fldSimple w:instr=" SEQ Figure \* ARABIC ">
                              <w:r w:rsidR="00640D0E">
                                <w:rPr>
                                  <w:noProof/>
                                </w:rPr>
                                <w:t>3</w:t>
                              </w:r>
                            </w:fldSimple>
                            <w:r>
                              <w:t xml:space="preserve">: </w:t>
                            </w:r>
                            <w:r w:rsidRPr="002D7533">
                              <w:t>Normalized Optimal Pulls – Experiment 3</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A5B09" id="_x0000_s1028" type="#_x0000_t202" style="position:absolute;left:0;text-align:left;margin-left:0;margin-top:.6pt;width:358.3pt;height:.05pt;z-index:-2516500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1g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FovpzYx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" stroked="f">
                <v:textbox style="mso-fit-shape-to-text:t" inset="0,0,0,0">
                  <w:txbxContent>
                    <w:p w14:paraId="5D73C66C" w14:textId="2A692A11" w:rsidR="001A575C" w:rsidRPr="00F87440" w:rsidRDefault="001A575C" w:rsidP="001A575C">
                      <w:pPr>
                        <w:pStyle w:val="Caption"/>
                        <w:ind w:left="360"/>
                        <w:jc w:val="center"/>
                        <w:rPr>
                          <w:noProof/>
                        </w:rPr>
                      </w:pPr>
                      <w:bookmarkStart w:id="30" w:name="_Toc221045586"/>
                      <w:r>
                        <w:t xml:space="preserve">Figure </w:t>
                      </w:r>
                      <w:fldSimple w:instr=" SEQ Figure \* ARABIC ">
                        <w:r w:rsidR="00640D0E">
                          <w:rPr>
                            <w:noProof/>
                          </w:rPr>
                          <w:t>3</w:t>
                        </w:r>
                      </w:fldSimple>
                      <w:r>
                        <w:t xml:space="preserve">: </w:t>
                      </w:r>
                      <w:r w:rsidRPr="002D7533">
                        <w:t>Normalized Optimal Pulls – Experiment 3</w:t>
                      </w:r>
                      <w:bookmarkEnd w:id="30"/>
                    </w:p>
                  </w:txbxContent>
                </v:textbox>
                <w10:wrap type="tight" anchorx="margin"/>
              </v:shape>
            </w:pict>
          </mc:Fallback>
        </mc:AlternateContent>
      </w:r>
    </w:p>
    <w:p w14:paraId="33628B67" w14:textId="77777777" w:rsidR="00F54822" w:rsidRDefault="00F54822" w:rsidP="00927196">
      <w:pPr>
        <w:spacing w:before="0" w:after="160" w:line="278" w:lineRule="auto"/>
        <w:ind w:leftChars="0" w:left="0"/>
        <w:rPr>
          <w:rFonts w:ascii="Aptos" w:eastAsia="Aptos" w:hAnsi="Aptos"/>
          <w:color w:val="auto"/>
          <w:kern w:val="2"/>
          <w:position w:val="0"/>
          <w:szCs w:val="24"/>
          <w:lang w:val="en-CA"/>
          <w14:ligatures w14:val="standardContextual"/>
        </w:rPr>
      </w:pPr>
    </w:p>
    <w:p w14:paraId="74C9E24D" w14:textId="471DA0A0" w:rsidR="00F54822" w:rsidRDefault="00F54822" w:rsidP="00F54822">
      <w:pPr>
        <w:spacing w:before="0" w:after="160" w:line="278" w:lineRule="auto"/>
        <w:ind w:leftChars="0" w:left="0"/>
        <w:jc w:val="center"/>
        <w:rPr>
          <w:rFonts w:ascii="Aptos" w:eastAsia="Aptos" w:hAnsi="Aptos"/>
          <w:color w:val="auto"/>
          <w:kern w:val="2"/>
          <w:position w:val="0"/>
          <w:szCs w:val="24"/>
          <w:lang w:val="en-CA"/>
          <w14:ligatures w14:val="standardContextual"/>
        </w:rPr>
      </w:pPr>
      <w:r>
        <w:rPr>
          <w:noProof/>
        </w:rPr>
        <w:drawing>
          <wp:inline distT="0" distB="0" distL="0" distR="0" wp14:anchorId="56A7EAE6" wp14:editId="387D56B2">
            <wp:extent cx="4398415" cy="3302758"/>
            <wp:effectExtent l="0" t="0" r="2540" b="0"/>
            <wp:docPr id="939436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7182" cy="3324359"/>
                    </a:xfrm>
                    <a:prstGeom prst="rect">
                      <a:avLst/>
                    </a:prstGeom>
                    <a:noFill/>
                    <a:ln>
                      <a:noFill/>
                    </a:ln>
                  </pic:spPr>
                </pic:pic>
              </a:graphicData>
            </a:graphic>
          </wp:inline>
        </w:drawing>
      </w:r>
    </w:p>
    <w:p w14:paraId="56365C6F" w14:textId="68781F73" w:rsidR="00F54822" w:rsidRDefault="00F54822" w:rsidP="00927196">
      <w:pPr>
        <w:spacing w:before="0" w:after="160" w:line="278" w:lineRule="auto"/>
        <w:ind w:leftChars="0" w:left="0"/>
        <w:rPr>
          <w:rFonts w:ascii="Aptos" w:eastAsia="Aptos" w:hAnsi="Aptos"/>
          <w:color w:val="auto"/>
          <w:kern w:val="2"/>
          <w:position w:val="0"/>
          <w:szCs w:val="24"/>
          <w:lang w:val="en-CA"/>
          <w14:ligatures w14:val="standardContextual"/>
        </w:rPr>
      </w:pPr>
      <w:r>
        <w:rPr>
          <w:noProof/>
        </w:rPr>
        <mc:AlternateContent>
          <mc:Choice Requires="wps">
            <w:drawing>
              <wp:anchor distT="0" distB="0" distL="114300" distR="114300" simplePos="0" relativeHeight="251669504" behindDoc="0" locked="0" layoutInCell="1" allowOverlap="1" wp14:anchorId="1491A51C" wp14:editId="4254CF14">
                <wp:simplePos x="0" y="0"/>
                <wp:positionH relativeFrom="margin">
                  <wp:align>center</wp:align>
                </wp:positionH>
                <wp:positionV relativeFrom="paragraph">
                  <wp:posOffset>6350</wp:posOffset>
                </wp:positionV>
                <wp:extent cx="4765675" cy="635"/>
                <wp:effectExtent l="0" t="0" r="0" b="0"/>
                <wp:wrapThrough wrapText="bothSides">
                  <wp:wrapPolygon edited="0">
                    <wp:start x="0" y="0"/>
                    <wp:lineTo x="0" y="20571"/>
                    <wp:lineTo x="21499" y="20571"/>
                    <wp:lineTo x="21499" y="0"/>
                    <wp:lineTo x="0" y="0"/>
                  </wp:wrapPolygon>
                </wp:wrapThrough>
                <wp:docPr id="1097505145" name="Text Box 1"/>
                <wp:cNvGraphicFramePr/>
                <a:graphic xmlns:a="http://schemas.openxmlformats.org/drawingml/2006/main">
                  <a:graphicData uri="http://schemas.microsoft.com/office/word/2010/wordprocessingShape">
                    <wps:wsp>
                      <wps:cNvSpPr txBox="1"/>
                      <wps:spPr>
                        <a:xfrm>
                          <a:off x="0" y="0"/>
                          <a:ext cx="4765675" cy="635"/>
                        </a:xfrm>
                        <a:prstGeom prst="rect">
                          <a:avLst/>
                        </a:prstGeom>
                        <a:solidFill>
                          <a:prstClr val="white"/>
                        </a:solidFill>
                        <a:ln>
                          <a:noFill/>
                        </a:ln>
                      </wps:spPr>
                      <wps:txbx>
                        <w:txbxContent>
                          <w:p w14:paraId="49F330DA" w14:textId="077D081B" w:rsidR="001A575C" w:rsidRPr="00D266DC" w:rsidRDefault="001A575C" w:rsidP="00F54822">
                            <w:pPr>
                              <w:pStyle w:val="Caption"/>
                              <w:ind w:left="360"/>
                              <w:jc w:val="center"/>
                              <w:rPr>
                                <w:noProof/>
                                <w:color w:val="000000" w:themeColor="text1"/>
                                <w:sz w:val="22"/>
                                <w:szCs w:val="20"/>
                              </w:rPr>
                            </w:pPr>
                            <w:bookmarkStart w:id="28" w:name="_Toc221045587"/>
                            <w:r>
                              <w:t xml:space="preserve">Figure </w:t>
                            </w:r>
                            <w:fldSimple w:instr=" SEQ Figure \* ARABIC ">
                              <w:r w:rsidR="00640D0E">
                                <w:rPr>
                                  <w:noProof/>
                                </w:rPr>
                                <w:t>4</w:t>
                              </w:r>
                            </w:fldSimple>
                            <w:r>
                              <w:t>: Normalized optimal pulse - Experiment 4</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91A51C" id="_x0000_s1029" type="#_x0000_t202" style="position:absolute;margin-left:0;margin-top:.5pt;width:375.25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yKtGwIAAD8EAAAOAAAAZHJzL2Uyb0RvYy54bWysU8Fu2zAMvQ/YPwi6L07aJR2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k/3s2ms7s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" stroked="f">
                <v:textbox style="mso-fit-shape-to-text:t" inset="0,0,0,0">
                  <w:txbxContent>
                    <w:p w14:paraId="49F330DA" w14:textId="077D081B" w:rsidR="001A575C" w:rsidRPr="00D266DC" w:rsidRDefault="001A575C" w:rsidP="00F54822">
                      <w:pPr>
                        <w:pStyle w:val="Caption"/>
                        <w:ind w:left="360"/>
                        <w:jc w:val="center"/>
                        <w:rPr>
                          <w:noProof/>
                          <w:color w:val="000000" w:themeColor="text1"/>
                          <w:sz w:val="22"/>
                          <w:szCs w:val="20"/>
                        </w:rPr>
                      </w:pPr>
                      <w:bookmarkStart w:id="32" w:name="_Toc221045587"/>
                      <w:r>
                        <w:t xml:space="preserve">Figure </w:t>
                      </w:r>
                      <w:fldSimple w:instr=" SEQ Figure \* ARABIC ">
                        <w:r w:rsidR="00640D0E">
                          <w:rPr>
                            <w:noProof/>
                          </w:rPr>
                          <w:t>4</w:t>
                        </w:r>
                      </w:fldSimple>
                      <w:r>
                        <w:t>: Normalized optimal pulse - Experiment 4</w:t>
                      </w:r>
                      <w:bookmarkEnd w:id="32"/>
                    </w:p>
                  </w:txbxContent>
                </v:textbox>
                <w10:wrap type="through" anchorx="margin"/>
              </v:shape>
            </w:pict>
          </mc:Fallback>
        </mc:AlternateContent>
      </w:r>
    </w:p>
    <w:p w14:paraId="36479E1D" w14:textId="7E84EE74" w:rsidR="00927196" w:rsidRPr="00927196" w:rsidRDefault="00927196" w:rsidP="00927196">
      <w:pPr>
        <w:spacing w:before="0" w:after="160" w:line="278" w:lineRule="auto"/>
        <w:ind w:leftChars="0" w:left="0"/>
        <w:rPr>
          <w:rFonts w:ascii="Aptos" w:eastAsia="Aptos" w:hAnsi="Aptos"/>
          <w:color w:val="auto"/>
          <w:kern w:val="2"/>
          <w:position w:val="0"/>
          <w:szCs w:val="24"/>
          <w:lang w:val="en-CA"/>
          <w14:ligatures w14:val="standardContextual"/>
        </w:rPr>
      </w:pPr>
      <w:r w:rsidRPr="00927196">
        <w:rPr>
          <w:rFonts w:ascii="Aptos" w:eastAsia="Aptos" w:hAnsi="Aptos"/>
          <w:color w:val="auto"/>
          <w:kern w:val="2"/>
          <w:position w:val="0"/>
          <w:szCs w:val="24"/>
          <w:lang w:val="en-CA"/>
          <w14:ligatures w14:val="standardContextual"/>
        </w:rPr>
        <w:lastRenderedPageBreak/>
        <w:t xml:space="preserve">From these figures, it is </w:t>
      </w:r>
      <w:r w:rsidRPr="00132B89">
        <w:rPr>
          <w:lang w:val="en-CA"/>
        </w:rPr>
        <w:t>observed that:</w:t>
      </w:r>
    </w:p>
    <w:p w14:paraId="748990CE" w14:textId="65FE9E8E" w:rsidR="00927196" w:rsidRPr="005356DD" w:rsidRDefault="00927196" w:rsidP="00B429C5">
      <w:pPr>
        <w:pStyle w:val="ListParagraph"/>
        <w:numPr>
          <w:ilvl w:val="0"/>
          <w:numId w:val="2"/>
        </w:numPr>
        <w:ind w:leftChars="0"/>
        <w:outlineLvl w:val="9"/>
        <w:rPr>
          <w:rFonts w:eastAsia="Aptos"/>
          <w:lang w:val="en-CA"/>
        </w:rPr>
      </w:pPr>
      <w:r w:rsidRPr="00132B89">
        <w:rPr>
          <w:rFonts w:eastAsia="Aptos"/>
          <w:sz w:val="22"/>
          <w:lang w:val="en-CA"/>
        </w:rPr>
        <w:t xml:space="preserve">In </w:t>
      </w:r>
      <w:r w:rsidRPr="005356DD">
        <w:rPr>
          <w:rFonts w:eastAsia="Aptos"/>
          <w:lang w:val="en-CA"/>
        </w:rPr>
        <w:t>early rounds, multiple actions are explored due to high uncertainty.</w:t>
      </w:r>
    </w:p>
    <w:p w14:paraId="5C85199B" w14:textId="516AA6EF" w:rsidR="00927196" w:rsidRPr="005356DD" w:rsidRDefault="00927196" w:rsidP="00B429C5">
      <w:pPr>
        <w:pStyle w:val="ListParagraph"/>
        <w:numPr>
          <w:ilvl w:val="0"/>
          <w:numId w:val="2"/>
        </w:numPr>
        <w:ind w:leftChars="0"/>
        <w:outlineLvl w:val="9"/>
        <w:rPr>
          <w:rFonts w:eastAsia="Aptos"/>
          <w:lang w:val="en-CA"/>
        </w:rPr>
      </w:pPr>
      <w:r w:rsidRPr="005356DD">
        <w:rPr>
          <w:rFonts w:eastAsia="Aptos"/>
          <w:lang w:val="en-CA"/>
        </w:rPr>
        <w:t>As learning proceeds, the optimal action increasingly dominates the selection process.</w:t>
      </w:r>
    </w:p>
    <w:p w14:paraId="7934495D" w14:textId="391AF301" w:rsidR="00927196" w:rsidRPr="005356DD" w:rsidRDefault="00927196" w:rsidP="00B429C5">
      <w:pPr>
        <w:pStyle w:val="ListParagraph"/>
        <w:numPr>
          <w:ilvl w:val="0"/>
          <w:numId w:val="2"/>
        </w:numPr>
        <w:ind w:leftChars="0"/>
        <w:outlineLvl w:val="9"/>
        <w:rPr>
          <w:rFonts w:eastAsia="Aptos"/>
          <w:lang w:val="en-CA"/>
        </w:rPr>
      </w:pPr>
      <w:r w:rsidRPr="005356DD">
        <w:rPr>
          <w:rFonts w:eastAsia="Aptos"/>
          <w:lang w:val="en-CA"/>
        </w:rPr>
        <w:t>Suboptimal actions gradually decay toward near-zero selection frequency.</w:t>
      </w:r>
    </w:p>
    <w:p w14:paraId="65EF70DD" w14:textId="77777777" w:rsidR="00927196" w:rsidRPr="00927196" w:rsidRDefault="00927196" w:rsidP="00B429C5">
      <w:pPr>
        <w:pStyle w:val="ListParagraph"/>
        <w:numPr>
          <w:ilvl w:val="0"/>
          <w:numId w:val="2"/>
        </w:numPr>
        <w:ind w:leftChars="0"/>
        <w:outlineLvl w:val="9"/>
        <w:rPr>
          <w:rFonts w:ascii="Aptos" w:eastAsia="Aptos" w:hAnsi="Aptos"/>
          <w:color w:val="auto"/>
          <w:kern w:val="2"/>
          <w:position w:val="0"/>
          <w:szCs w:val="24"/>
          <w:lang w:val="en-CA"/>
          <w14:ligatures w14:val="standardContextual"/>
        </w:rPr>
      </w:pPr>
      <w:r w:rsidRPr="005356DD">
        <w:rPr>
          <w:rFonts w:eastAsia="Aptos"/>
          <w:lang w:val="en-CA"/>
        </w:rPr>
        <w:t>By later</w:t>
      </w:r>
      <w:r w:rsidRPr="00927196">
        <w:rPr>
          <w:rFonts w:ascii="Aptos" w:eastAsia="Aptos" w:hAnsi="Aptos"/>
          <w:color w:val="auto"/>
          <w:kern w:val="2"/>
          <w:position w:val="0"/>
          <w:szCs w:val="24"/>
          <w:lang w:val="en-CA"/>
          <w14:ligatures w14:val="standardContextual"/>
        </w:rPr>
        <w:t xml:space="preserve"> rounds, the optimal action is selected in more than 90% of the trials.</w:t>
      </w:r>
    </w:p>
    <w:p w14:paraId="2DC9C6B2" w14:textId="7DFA2100" w:rsidR="00927196" w:rsidRPr="00927196" w:rsidRDefault="00927196" w:rsidP="00132B89">
      <w:pPr>
        <w:ind w:left="360"/>
        <w:rPr>
          <w:rFonts w:eastAsia="Aptos"/>
          <w:lang w:val="en-CA"/>
        </w:rPr>
      </w:pPr>
      <w:r w:rsidRPr="00927196">
        <w:rPr>
          <w:rFonts w:eastAsia="Aptos"/>
          <w:lang w:val="en-CA"/>
        </w:rPr>
        <w:t>This behavior demonstrates the effective exploration–exploitation balance achieved by the UCB algorithm.</w:t>
      </w:r>
    </w:p>
    <w:p w14:paraId="70F75B5B" w14:textId="36B06C46" w:rsidR="00740BD6" w:rsidRPr="00740BD6" w:rsidRDefault="00740BD6" w:rsidP="00740BD6">
      <w:pPr>
        <w:pStyle w:val="Heading1"/>
        <w:rPr>
          <w:rFonts w:eastAsia="Aptos"/>
          <w:lang w:val="en-CA"/>
        </w:rPr>
      </w:pPr>
      <w:bookmarkStart w:id="29" w:name="_Toc221045544"/>
      <w:r w:rsidRPr="00740BD6">
        <w:rPr>
          <w:rFonts w:eastAsia="Aptos"/>
          <w:lang w:val="en-CA"/>
        </w:rPr>
        <w:t>Normalized Optimal Value</w:t>
      </w:r>
      <w:bookmarkEnd w:id="29"/>
    </w:p>
    <w:p w14:paraId="5C78B39C" w14:textId="1D6804DE" w:rsidR="00740BD6" w:rsidRPr="00740BD6" w:rsidRDefault="00740BD6" w:rsidP="00740BD6">
      <w:pPr>
        <w:spacing w:before="0" w:after="160" w:line="278" w:lineRule="auto"/>
        <w:ind w:leftChars="0" w:left="0"/>
        <w:rPr>
          <w:rFonts w:ascii="Aptos" w:eastAsia="Aptos" w:hAnsi="Aptos"/>
          <w:color w:val="auto"/>
          <w:kern w:val="2"/>
          <w:position w:val="0"/>
          <w:szCs w:val="24"/>
          <w:lang w:val="en-CA"/>
          <w14:ligatures w14:val="standardContextual"/>
        </w:rPr>
      </w:pPr>
      <w:r w:rsidRPr="00740BD6">
        <w:rPr>
          <w:rFonts w:ascii="Aptos" w:eastAsia="Aptos" w:hAnsi="Aptos"/>
          <w:color w:val="auto"/>
          <w:kern w:val="2"/>
          <w:position w:val="0"/>
          <w:szCs w:val="24"/>
          <w:lang w:val="en-CA"/>
          <w14:ligatures w14:val="standardContextual"/>
        </w:rPr>
        <w:t>The normalized optimal value plots show the convergence of the estimated reward toward the true optimal reward.</w:t>
      </w:r>
    </w:p>
    <w:p w14:paraId="4E0298F5" w14:textId="291B7519" w:rsidR="002D3FE3" w:rsidRDefault="00F54822" w:rsidP="006F778B">
      <w:pPr>
        <w:spacing w:before="20" w:line="1" w:lineRule="atLeast"/>
        <w:ind w:leftChars="100" w:left="242" w:hangingChars="1" w:hanging="2"/>
        <w:rPr>
          <w:rFonts w:asciiTheme="majorBidi" w:hAnsiTheme="majorBidi" w:cstheme="majorBidi"/>
          <w:b/>
        </w:rPr>
      </w:pPr>
      <w:r>
        <w:rPr>
          <w:noProof/>
        </w:rPr>
        <mc:AlternateContent>
          <mc:Choice Requires="wps">
            <w:drawing>
              <wp:anchor distT="0" distB="0" distL="114300" distR="114300" simplePos="0" relativeHeight="251673600" behindDoc="1" locked="0" layoutInCell="1" allowOverlap="1" wp14:anchorId="5FA3C35E" wp14:editId="0C2AE7E5">
                <wp:simplePos x="0" y="0"/>
                <wp:positionH relativeFrom="margin">
                  <wp:align>center</wp:align>
                </wp:positionH>
                <wp:positionV relativeFrom="paragraph">
                  <wp:posOffset>4658038</wp:posOffset>
                </wp:positionV>
                <wp:extent cx="4418965" cy="635"/>
                <wp:effectExtent l="0" t="0" r="635" b="0"/>
                <wp:wrapTight wrapText="bothSides">
                  <wp:wrapPolygon edited="0">
                    <wp:start x="0" y="0"/>
                    <wp:lineTo x="0" y="20571"/>
                    <wp:lineTo x="21510" y="20571"/>
                    <wp:lineTo x="21510" y="0"/>
                    <wp:lineTo x="0" y="0"/>
                  </wp:wrapPolygon>
                </wp:wrapTight>
                <wp:docPr id="499677584" name="Text Box 1"/>
                <wp:cNvGraphicFramePr/>
                <a:graphic xmlns:a="http://schemas.openxmlformats.org/drawingml/2006/main">
                  <a:graphicData uri="http://schemas.microsoft.com/office/word/2010/wordprocessingShape">
                    <wps:wsp>
                      <wps:cNvSpPr txBox="1"/>
                      <wps:spPr>
                        <a:xfrm>
                          <a:off x="0" y="0"/>
                          <a:ext cx="4418965" cy="635"/>
                        </a:xfrm>
                        <a:prstGeom prst="rect">
                          <a:avLst/>
                        </a:prstGeom>
                        <a:solidFill>
                          <a:prstClr val="white"/>
                        </a:solidFill>
                        <a:ln>
                          <a:noFill/>
                        </a:ln>
                      </wps:spPr>
                      <wps:txbx>
                        <w:txbxContent>
                          <w:p w14:paraId="2A6DA130" w14:textId="7935B7DB" w:rsidR="00640D0E" w:rsidRPr="00ED115A" w:rsidRDefault="00640D0E" w:rsidP="00640D0E">
                            <w:pPr>
                              <w:pStyle w:val="Caption"/>
                              <w:ind w:left="360"/>
                              <w:jc w:val="center"/>
                              <w:rPr>
                                <w:noProof/>
                                <w:color w:val="000000" w:themeColor="text1"/>
                                <w:sz w:val="22"/>
                                <w:szCs w:val="20"/>
                              </w:rPr>
                            </w:pPr>
                            <w:bookmarkStart w:id="30" w:name="_Toc221045588"/>
                            <w:r>
                              <w:t xml:space="preserve">Figure </w:t>
                            </w:r>
                            <w:fldSimple w:instr=" SEQ Figure \* ARABIC ">
                              <w:r>
                                <w:rPr>
                                  <w:noProof/>
                                </w:rPr>
                                <w:t>5</w:t>
                              </w:r>
                            </w:fldSimple>
                            <w:r>
                              <w:t xml:space="preserve">: </w:t>
                            </w:r>
                            <w:r w:rsidRPr="0050642C">
                              <w:t xml:space="preserve">Normalized Optimal Value – Experiment </w:t>
                            </w:r>
                            <w:r>
                              <w:t>1</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3C35E" id="_x0000_s1030" type="#_x0000_t202" style="position:absolute;left:0;text-align:left;margin-left:0;margin-top:366.75pt;width:347.95pt;height:.05pt;z-index:-2516428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tlGwIAAD8EAAAOAAAAZHJzL2Uyb0RvYy54bWysU01v2zAMvQ/YfxB0X5x0bdAZ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vr69ntp/kNZ5J88483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" stroked="f">
                <v:textbox style="mso-fit-shape-to-text:t" inset="0,0,0,0">
                  <w:txbxContent>
                    <w:p w14:paraId="2A6DA130" w14:textId="7935B7DB" w:rsidR="00640D0E" w:rsidRPr="00ED115A" w:rsidRDefault="00640D0E" w:rsidP="00640D0E">
                      <w:pPr>
                        <w:pStyle w:val="Caption"/>
                        <w:ind w:left="360"/>
                        <w:jc w:val="center"/>
                        <w:rPr>
                          <w:noProof/>
                          <w:color w:val="000000" w:themeColor="text1"/>
                          <w:sz w:val="22"/>
                          <w:szCs w:val="20"/>
                        </w:rPr>
                      </w:pPr>
                      <w:bookmarkStart w:id="35" w:name="_Toc221045588"/>
                      <w:r>
                        <w:t xml:space="preserve">Figure </w:t>
                      </w:r>
                      <w:fldSimple w:instr=" SEQ Figure \* ARABIC ">
                        <w:r>
                          <w:rPr>
                            <w:noProof/>
                          </w:rPr>
                          <w:t>5</w:t>
                        </w:r>
                      </w:fldSimple>
                      <w:r>
                        <w:t xml:space="preserve">: </w:t>
                      </w:r>
                      <w:r w:rsidRPr="0050642C">
                        <w:t xml:space="preserve">Normalized Optimal Value – Experiment </w:t>
                      </w:r>
                      <w:r>
                        <w:t>1</w:t>
                      </w:r>
                      <w:bookmarkEnd w:id="35"/>
                    </w:p>
                  </w:txbxContent>
                </v:textbox>
                <w10:wrap type="tight" anchorx="margin"/>
              </v:shape>
            </w:pict>
          </mc:Fallback>
        </mc:AlternateContent>
      </w:r>
      <w:r>
        <w:rPr>
          <w:noProof/>
        </w:rPr>
        <w:drawing>
          <wp:inline distT="0" distB="0" distL="0" distR="0" wp14:anchorId="02A87C8B" wp14:editId="6A663EE1">
            <wp:extent cx="5998120" cy="4503761"/>
            <wp:effectExtent l="0" t="0" r="3175" b="0"/>
            <wp:docPr id="1053569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9589" cy="4527390"/>
                    </a:xfrm>
                    <a:prstGeom prst="rect">
                      <a:avLst/>
                    </a:prstGeom>
                    <a:noFill/>
                    <a:ln>
                      <a:noFill/>
                    </a:ln>
                  </pic:spPr>
                </pic:pic>
              </a:graphicData>
            </a:graphic>
          </wp:inline>
        </w:drawing>
      </w:r>
    </w:p>
    <w:p w14:paraId="7300869E" w14:textId="17AF68F5" w:rsidR="00640D0E" w:rsidRDefault="00F54822" w:rsidP="006F778B">
      <w:pPr>
        <w:spacing w:before="20" w:line="1" w:lineRule="atLeast"/>
        <w:ind w:leftChars="61" w:left="146"/>
        <w:rPr>
          <w:rFonts w:asciiTheme="majorBidi" w:hAnsiTheme="majorBidi" w:cstheme="majorBidi"/>
          <w:b/>
        </w:rPr>
      </w:pPr>
      <w:r>
        <w:rPr>
          <w:noProof/>
        </w:rPr>
        <w:lastRenderedPageBreak/>
        <mc:AlternateContent>
          <mc:Choice Requires="wps">
            <w:drawing>
              <wp:anchor distT="0" distB="0" distL="114300" distR="114300" simplePos="0" relativeHeight="251675648" behindDoc="1" locked="0" layoutInCell="1" allowOverlap="1" wp14:anchorId="29108923" wp14:editId="2E1D560A">
                <wp:simplePos x="0" y="0"/>
                <wp:positionH relativeFrom="margin">
                  <wp:align>center</wp:align>
                </wp:positionH>
                <wp:positionV relativeFrom="paragraph">
                  <wp:posOffset>4392399</wp:posOffset>
                </wp:positionV>
                <wp:extent cx="4379595" cy="635"/>
                <wp:effectExtent l="0" t="0" r="1905" b="0"/>
                <wp:wrapTight wrapText="bothSides">
                  <wp:wrapPolygon edited="0">
                    <wp:start x="0" y="0"/>
                    <wp:lineTo x="0" y="20571"/>
                    <wp:lineTo x="21515" y="20571"/>
                    <wp:lineTo x="21515" y="0"/>
                    <wp:lineTo x="0" y="0"/>
                  </wp:wrapPolygon>
                </wp:wrapTight>
                <wp:docPr id="180207764" name="Text Box 1"/>
                <wp:cNvGraphicFramePr/>
                <a:graphic xmlns:a="http://schemas.openxmlformats.org/drawingml/2006/main">
                  <a:graphicData uri="http://schemas.microsoft.com/office/word/2010/wordprocessingShape">
                    <wps:wsp>
                      <wps:cNvSpPr txBox="1"/>
                      <wps:spPr>
                        <a:xfrm>
                          <a:off x="0" y="0"/>
                          <a:ext cx="4379595" cy="635"/>
                        </a:xfrm>
                        <a:prstGeom prst="rect">
                          <a:avLst/>
                        </a:prstGeom>
                        <a:solidFill>
                          <a:prstClr val="white"/>
                        </a:solidFill>
                        <a:ln>
                          <a:noFill/>
                        </a:ln>
                      </wps:spPr>
                      <wps:txbx>
                        <w:txbxContent>
                          <w:p w14:paraId="00972E12" w14:textId="17D67A53" w:rsidR="00640D0E" w:rsidRPr="008C13A2" w:rsidRDefault="00640D0E" w:rsidP="00640D0E">
                            <w:pPr>
                              <w:pStyle w:val="Caption"/>
                              <w:ind w:left="360"/>
                              <w:jc w:val="center"/>
                              <w:rPr>
                                <w:noProof/>
                                <w:color w:val="000000" w:themeColor="text1"/>
                                <w:sz w:val="22"/>
                                <w:szCs w:val="20"/>
                              </w:rPr>
                            </w:pPr>
                            <w:bookmarkStart w:id="31" w:name="_Toc221045589"/>
                            <w:r>
                              <w:t xml:space="preserve">Figure </w:t>
                            </w:r>
                            <w:fldSimple w:instr=" SEQ Figure \* ARABIC ">
                              <w:r>
                                <w:rPr>
                                  <w:noProof/>
                                </w:rPr>
                                <w:t>6</w:t>
                              </w:r>
                            </w:fldSimple>
                            <w:r>
                              <w:t xml:space="preserve">: </w:t>
                            </w:r>
                            <w:r w:rsidRPr="00031851">
                              <w:t xml:space="preserve">Normalized Optimal Value – Experiment </w:t>
                            </w:r>
                            <w:r>
                              <w:t>2</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08923" id="_x0000_s1031" type="#_x0000_t202" style="position:absolute;left:0;text-align:left;margin-left:0;margin-top:345.85pt;width:344.85pt;height:.05pt;z-index:-2516408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" stroked="f">
                <v:textbox style="mso-fit-shape-to-text:t" inset="0,0,0,0">
                  <w:txbxContent>
                    <w:p w14:paraId="00972E12" w14:textId="17D67A53" w:rsidR="00640D0E" w:rsidRPr="008C13A2" w:rsidRDefault="00640D0E" w:rsidP="00640D0E">
                      <w:pPr>
                        <w:pStyle w:val="Caption"/>
                        <w:ind w:left="360"/>
                        <w:jc w:val="center"/>
                        <w:rPr>
                          <w:noProof/>
                          <w:color w:val="000000" w:themeColor="text1"/>
                          <w:sz w:val="22"/>
                          <w:szCs w:val="20"/>
                        </w:rPr>
                      </w:pPr>
                      <w:bookmarkStart w:id="37" w:name="_Toc221045589"/>
                      <w:r>
                        <w:t xml:space="preserve">Figure </w:t>
                      </w:r>
                      <w:fldSimple w:instr=" SEQ Figure \* ARABIC ">
                        <w:r>
                          <w:rPr>
                            <w:noProof/>
                          </w:rPr>
                          <w:t>6</w:t>
                        </w:r>
                      </w:fldSimple>
                      <w:r>
                        <w:t xml:space="preserve">: </w:t>
                      </w:r>
                      <w:r w:rsidRPr="00031851">
                        <w:t xml:space="preserve">Normalized Optimal Value – Experiment </w:t>
                      </w:r>
                      <w:r>
                        <w:t>2</w:t>
                      </w:r>
                      <w:bookmarkEnd w:id="37"/>
                    </w:p>
                  </w:txbxContent>
                </v:textbox>
                <w10:wrap type="tight" anchorx="margin"/>
              </v:shape>
            </w:pict>
          </mc:Fallback>
        </mc:AlternateContent>
      </w:r>
      <w:r>
        <w:rPr>
          <w:noProof/>
        </w:rPr>
        <w:drawing>
          <wp:inline distT="0" distB="0" distL="0" distR="0" wp14:anchorId="7E2D7B05" wp14:editId="5A2DDDFA">
            <wp:extent cx="5779667" cy="4339988"/>
            <wp:effectExtent l="0" t="0" r="0" b="3810"/>
            <wp:docPr id="528109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2126" cy="4356853"/>
                    </a:xfrm>
                    <a:prstGeom prst="rect">
                      <a:avLst/>
                    </a:prstGeom>
                    <a:noFill/>
                    <a:ln>
                      <a:noFill/>
                    </a:ln>
                  </pic:spPr>
                </pic:pic>
              </a:graphicData>
            </a:graphic>
          </wp:inline>
        </w:drawing>
      </w:r>
    </w:p>
    <w:p w14:paraId="4C788CEB" w14:textId="7393FE0C" w:rsidR="00640D0E" w:rsidRDefault="006F778B" w:rsidP="006F778B">
      <w:pPr>
        <w:spacing w:before="20" w:line="1" w:lineRule="atLeast"/>
        <w:ind w:leftChars="100" w:left="242" w:hangingChars="1" w:hanging="2"/>
        <w:jc w:val="center"/>
        <w:rPr>
          <w:rFonts w:asciiTheme="majorBidi" w:hAnsiTheme="majorBidi" w:cstheme="majorBidi"/>
          <w:b/>
        </w:rPr>
      </w:pPr>
      <w:r>
        <w:rPr>
          <w:noProof/>
        </w:rPr>
        <w:lastRenderedPageBreak/>
        <mc:AlternateContent>
          <mc:Choice Requires="wps">
            <w:drawing>
              <wp:anchor distT="0" distB="0" distL="114300" distR="114300" simplePos="0" relativeHeight="251679744" behindDoc="1" locked="0" layoutInCell="1" allowOverlap="1" wp14:anchorId="5DB14C98" wp14:editId="3315EBEE">
                <wp:simplePos x="0" y="0"/>
                <wp:positionH relativeFrom="margin">
                  <wp:align>center</wp:align>
                </wp:positionH>
                <wp:positionV relativeFrom="paragraph">
                  <wp:posOffset>7219097</wp:posOffset>
                </wp:positionV>
                <wp:extent cx="4641850" cy="635"/>
                <wp:effectExtent l="0" t="0" r="6350" b="0"/>
                <wp:wrapTight wrapText="bothSides">
                  <wp:wrapPolygon edited="0">
                    <wp:start x="0" y="0"/>
                    <wp:lineTo x="0" y="20571"/>
                    <wp:lineTo x="21541" y="20571"/>
                    <wp:lineTo x="21541" y="0"/>
                    <wp:lineTo x="0" y="0"/>
                  </wp:wrapPolygon>
                </wp:wrapTight>
                <wp:docPr id="544129835" name="Text Box 1"/>
                <wp:cNvGraphicFramePr/>
                <a:graphic xmlns:a="http://schemas.openxmlformats.org/drawingml/2006/main">
                  <a:graphicData uri="http://schemas.microsoft.com/office/word/2010/wordprocessingShape">
                    <wps:wsp>
                      <wps:cNvSpPr txBox="1"/>
                      <wps:spPr>
                        <a:xfrm>
                          <a:off x="0" y="0"/>
                          <a:ext cx="4641850" cy="635"/>
                        </a:xfrm>
                        <a:prstGeom prst="rect">
                          <a:avLst/>
                        </a:prstGeom>
                        <a:solidFill>
                          <a:prstClr val="white"/>
                        </a:solidFill>
                        <a:ln>
                          <a:noFill/>
                        </a:ln>
                      </wps:spPr>
                      <wps:txbx>
                        <w:txbxContent>
                          <w:p w14:paraId="33E03C2C" w14:textId="5787AD9C" w:rsidR="00640D0E" w:rsidRPr="00854EB4" w:rsidRDefault="00640D0E" w:rsidP="00640D0E">
                            <w:pPr>
                              <w:pStyle w:val="Caption"/>
                              <w:ind w:left="360"/>
                              <w:jc w:val="center"/>
                              <w:rPr>
                                <w:noProof/>
                                <w:color w:val="000000" w:themeColor="text1"/>
                                <w:sz w:val="22"/>
                                <w:szCs w:val="20"/>
                              </w:rPr>
                            </w:pPr>
                            <w:bookmarkStart w:id="32" w:name="_Toc221045590"/>
                            <w:r>
                              <w:t xml:space="preserve">Figure </w:t>
                            </w:r>
                            <w:fldSimple w:instr=" SEQ Figure \* ARABIC ">
                              <w:r>
                                <w:rPr>
                                  <w:noProof/>
                                </w:rPr>
                                <w:t>8</w:t>
                              </w:r>
                            </w:fldSimple>
                            <w:r>
                              <w:t xml:space="preserve">: </w:t>
                            </w:r>
                            <w:r w:rsidRPr="00B25D99">
                              <w:t xml:space="preserve">Normalized Optimal Value – Experiment </w:t>
                            </w:r>
                            <w:r w:rsidR="006F778B">
                              <w:t>4</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B14C98" id="_x0000_s1032" type="#_x0000_t202" style="position:absolute;left:0;text-align:left;margin-left:0;margin-top:568.45pt;width:365.5pt;height:.05pt;z-index:-251636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swx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fXt9ezuxt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" stroked="f">
                <v:textbox style="mso-fit-shape-to-text:t" inset="0,0,0,0">
                  <w:txbxContent>
                    <w:p w14:paraId="33E03C2C" w14:textId="5787AD9C" w:rsidR="00640D0E" w:rsidRPr="00854EB4" w:rsidRDefault="00640D0E" w:rsidP="00640D0E">
                      <w:pPr>
                        <w:pStyle w:val="Caption"/>
                        <w:ind w:left="360"/>
                        <w:jc w:val="center"/>
                        <w:rPr>
                          <w:noProof/>
                          <w:color w:val="000000" w:themeColor="text1"/>
                          <w:sz w:val="22"/>
                          <w:szCs w:val="20"/>
                        </w:rPr>
                      </w:pPr>
                      <w:bookmarkStart w:id="39" w:name="_Toc221045590"/>
                      <w:r>
                        <w:t xml:space="preserve">Figure </w:t>
                      </w:r>
                      <w:fldSimple w:instr=" SEQ Figure \* ARABIC ">
                        <w:r>
                          <w:rPr>
                            <w:noProof/>
                          </w:rPr>
                          <w:t>8</w:t>
                        </w:r>
                      </w:fldSimple>
                      <w:r>
                        <w:t xml:space="preserve">: </w:t>
                      </w:r>
                      <w:r w:rsidRPr="00B25D99">
                        <w:t xml:space="preserve">Normalized Optimal Value – Experiment </w:t>
                      </w:r>
                      <w:r w:rsidR="006F778B">
                        <w:t>4</w:t>
                      </w:r>
                      <w:bookmarkEnd w:id="39"/>
                    </w:p>
                  </w:txbxContent>
                </v:textbox>
                <w10:wrap type="tight" anchorx="margin"/>
              </v:shape>
            </w:pict>
          </mc:Fallback>
        </mc:AlternateContent>
      </w:r>
      <w:r>
        <w:rPr>
          <w:noProof/>
        </w:rPr>
        <w:drawing>
          <wp:anchor distT="0" distB="0" distL="114300" distR="114300" simplePos="0" relativeHeight="251677696" behindDoc="1" locked="0" layoutInCell="1" allowOverlap="1" wp14:anchorId="23E48B6D" wp14:editId="51248C62">
            <wp:simplePos x="0" y="0"/>
            <wp:positionH relativeFrom="margin">
              <wp:posOffset>1078458</wp:posOffset>
            </wp:positionH>
            <wp:positionV relativeFrom="paragraph">
              <wp:posOffset>531</wp:posOffset>
            </wp:positionV>
            <wp:extent cx="4298950" cy="3227713"/>
            <wp:effectExtent l="0" t="0" r="6350" b="0"/>
            <wp:wrapTight wrapText="bothSides">
              <wp:wrapPolygon edited="0">
                <wp:start x="0" y="0"/>
                <wp:lineTo x="0" y="21417"/>
                <wp:lineTo x="21536" y="21417"/>
                <wp:lineTo x="21536" y="0"/>
                <wp:lineTo x="0" y="0"/>
              </wp:wrapPolygon>
            </wp:wrapTight>
            <wp:docPr id="558199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8950" cy="3227713"/>
                    </a:xfrm>
                    <a:prstGeom prst="rect">
                      <a:avLst/>
                    </a:prstGeom>
                    <a:noFill/>
                    <a:ln>
                      <a:noFill/>
                    </a:ln>
                  </pic:spPr>
                </pic:pic>
              </a:graphicData>
            </a:graphic>
            <wp14:sizeRelH relativeFrom="page">
              <wp14:pctWidth>0</wp14:pctWidth>
            </wp14:sizeRelH>
            <wp14:sizeRelV relativeFrom="page">
              <wp14:pctHeight>0</wp14:pctHeight>
            </wp14:sizeRelV>
          </wp:anchor>
        </w:drawing>
      </w:r>
      <w:r w:rsidR="00640D0E">
        <w:rPr>
          <w:noProof/>
        </w:rPr>
        <mc:AlternateContent>
          <mc:Choice Requires="wps">
            <w:drawing>
              <wp:anchor distT="0" distB="0" distL="114300" distR="114300" simplePos="0" relativeHeight="251681792" behindDoc="1" locked="0" layoutInCell="1" allowOverlap="1" wp14:anchorId="0DDD1D53" wp14:editId="254972A6">
                <wp:simplePos x="0" y="0"/>
                <wp:positionH relativeFrom="column">
                  <wp:posOffset>869950</wp:posOffset>
                </wp:positionH>
                <wp:positionV relativeFrom="paragraph">
                  <wp:posOffset>3291205</wp:posOffset>
                </wp:positionV>
                <wp:extent cx="4298950" cy="635"/>
                <wp:effectExtent l="0" t="0" r="0" b="0"/>
                <wp:wrapTight wrapText="bothSides">
                  <wp:wrapPolygon edited="0">
                    <wp:start x="0" y="0"/>
                    <wp:lineTo x="0" y="21600"/>
                    <wp:lineTo x="21600" y="21600"/>
                    <wp:lineTo x="21600" y="0"/>
                  </wp:wrapPolygon>
                </wp:wrapTight>
                <wp:docPr id="15922053" name="Text Box 1"/>
                <wp:cNvGraphicFramePr/>
                <a:graphic xmlns:a="http://schemas.openxmlformats.org/drawingml/2006/main">
                  <a:graphicData uri="http://schemas.microsoft.com/office/word/2010/wordprocessingShape">
                    <wps:wsp>
                      <wps:cNvSpPr txBox="1"/>
                      <wps:spPr>
                        <a:xfrm>
                          <a:off x="0" y="0"/>
                          <a:ext cx="4298950" cy="635"/>
                        </a:xfrm>
                        <a:prstGeom prst="rect">
                          <a:avLst/>
                        </a:prstGeom>
                        <a:solidFill>
                          <a:prstClr val="white"/>
                        </a:solidFill>
                        <a:ln>
                          <a:noFill/>
                        </a:ln>
                      </wps:spPr>
                      <wps:txbx>
                        <w:txbxContent>
                          <w:p w14:paraId="4484ED44" w14:textId="198B897A" w:rsidR="00640D0E" w:rsidRPr="00F06155" w:rsidRDefault="00640D0E" w:rsidP="00640D0E">
                            <w:pPr>
                              <w:pStyle w:val="Caption"/>
                              <w:ind w:left="360"/>
                              <w:jc w:val="center"/>
                              <w:rPr>
                                <w:noProof/>
                                <w:color w:val="000000" w:themeColor="text1"/>
                                <w:sz w:val="22"/>
                                <w:szCs w:val="20"/>
                              </w:rPr>
                            </w:pPr>
                            <w:bookmarkStart w:id="33" w:name="_Toc221045591"/>
                            <w:r>
                              <w:t xml:space="preserve">Figure </w:t>
                            </w:r>
                            <w:fldSimple w:instr=" SEQ Figure \* ARABIC ">
                              <w:r>
                                <w:rPr>
                                  <w:noProof/>
                                </w:rPr>
                                <w:t>7</w:t>
                              </w:r>
                            </w:fldSimple>
                            <w:r>
                              <w:t>:</w:t>
                            </w:r>
                            <w:r w:rsidRPr="00271D06">
                              <w:t xml:space="preserve">Normalized Optimal Value – Experiment </w:t>
                            </w:r>
                            <w:r w:rsidR="006F778B">
                              <w:t>3</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DD1D53" id="_x0000_s1033" type="#_x0000_t202" style="position:absolute;left:0;text-align:left;margin-left:68.5pt;margin-top:259.15pt;width:338.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" stroked="f">
                <v:textbox style="mso-fit-shape-to-text:t" inset="0,0,0,0">
                  <w:txbxContent>
                    <w:p w14:paraId="4484ED44" w14:textId="198B897A" w:rsidR="00640D0E" w:rsidRPr="00F06155" w:rsidRDefault="00640D0E" w:rsidP="00640D0E">
                      <w:pPr>
                        <w:pStyle w:val="Caption"/>
                        <w:ind w:left="360"/>
                        <w:jc w:val="center"/>
                        <w:rPr>
                          <w:noProof/>
                          <w:color w:val="000000" w:themeColor="text1"/>
                          <w:sz w:val="22"/>
                          <w:szCs w:val="20"/>
                        </w:rPr>
                      </w:pPr>
                      <w:bookmarkStart w:id="41" w:name="_Toc221045591"/>
                      <w:r>
                        <w:t xml:space="preserve">Figure </w:t>
                      </w:r>
                      <w:fldSimple w:instr=" SEQ Figure \* ARABIC ">
                        <w:r>
                          <w:rPr>
                            <w:noProof/>
                          </w:rPr>
                          <w:t>7</w:t>
                        </w:r>
                      </w:fldSimple>
                      <w:r>
                        <w:t>:</w:t>
                      </w:r>
                      <w:r w:rsidRPr="00271D06">
                        <w:t xml:space="preserve">Normalized Optimal Value – Experiment </w:t>
                      </w:r>
                      <w:r w:rsidR="006F778B">
                        <w:t>3</w:t>
                      </w:r>
                      <w:bookmarkEnd w:id="41"/>
                    </w:p>
                  </w:txbxContent>
                </v:textbox>
                <w10:wrap type="tight"/>
              </v:shape>
            </w:pict>
          </mc:Fallback>
        </mc:AlternateContent>
      </w:r>
      <w:r w:rsidR="00640D0E">
        <w:rPr>
          <w:noProof/>
        </w:rPr>
        <w:drawing>
          <wp:inline distT="0" distB="0" distL="0" distR="0" wp14:anchorId="7FDF3556" wp14:editId="05788993">
            <wp:extent cx="4641850" cy="3484880"/>
            <wp:effectExtent l="0" t="0" r="6350" b="1270"/>
            <wp:docPr id="517163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1850" cy="3484880"/>
                    </a:xfrm>
                    <a:prstGeom prst="rect">
                      <a:avLst/>
                    </a:prstGeom>
                    <a:noFill/>
                    <a:ln>
                      <a:noFill/>
                    </a:ln>
                  </pic:spPr>
                </pic:pic>
              </a:graphicData>
            </a:graphic>
          </wp:inline>
        </w:drawing>
      </w:r>
      <w:r w:rsidR="00640D0E">
        <w:rPr>
          <w:rFonts w:asciiTheme="majorBidi" w:hAnsiTheme="majorBidi" w:cstheme="majorBidi"/>
          <w:b/>
        </w:rPr>
        <w:br w:type="page"/>
      </w:r>
    </w:p>
    <w:p w14:paraId="08B71BEB" w14:textId="4AC5261E" w:rsidR="00F25845" w:rsidRPr="00F25845" w:rsidRDefault="00F25845" w:rsidP="00F25845">
      <w:pPr>
        <w:spacing w:before="0" w:after="160" w:line="278" w:lineRule="auto"/>
        <w:ind w:leftChars="0" w:left="0"/>
        <w:rPr>
          <w:rFonts w:ascii="Aptos" w:eastAsia="Aptos" w:hAnsi="Aptos"/>
          <w:color w:val="auto"/>
          <w:kern w:val="2"/>
          <w:position w:val="0"/>
          <w:szCs w:val="24"/>
          <w:lang w:val="en-CA"/>
          <w14:ligatures w14:val="standardContextual"/>
        </w:rPr>
      </w:pPr>
      <w:r w:rsidRPr="00132B89">
        <w:rPr>
          <w:lang w:val="en-CA"/>
        </w:rPr>
        <w:lastRenderedPageBreak/>
        <w:t>The results indicate that</w:t>
      </w:r>
      <w:r w:rsidRPr="00F25845">
        <w:rPr>
          <w:rFonts w:ascii="Aptos" w:eastAsia="Aptos" w:hAnsi="Aptos"/>
          <w:color w:val="auto"/>
          <w:kern w:val="2"/>
          <w:position w:val="0"/>
          <w:szCs w:val="24"/>
          <w:lang w:val="en-CA"/>
          <w14:ligatures w14:val="standardContextual"/>
        </w:rPr>
        <w:t>:</w:t>
      </w:r>
    </w:p>
    <w:p w14:paraId="73B6A8C3" w14:textId="77777777" w:rsidR="00F25845" w:rsidRPr="005356DD" w:rsidRDefault="00F25845" w:rsidP="00B429C5">
      <w:pPr>
        <w:pStyle w:val="ListParagraph"/>
        <w:numPr>
          <w:ilvl w:val="0"/>
          <w:numId w:val="2"/>
        </w:numPr>
        <w:ind w:leftChars="0"/>
        <w:outlineLvl w:val="9"/>
        <w:rPr>
          <w:rFonts w:eastAsia="Aptos"/>
          <w:lang w:val="en-CA"/>
        </w:rPr>
      </w:pPr>
      <w:r w:rsidRPr="00132B89">
        <w:rPr>
          <w:rFonts w:eastAsia="Aptos"/>
          <w:sz w:val="22"/>
          <w:lang w:val="en-CA"/>
        </w:rPr>
        <w:t xml:space="preserve">Initial </w:t>
      </w:r>
      <w:r w:rsidRPr="005356DD">
        <w:rPr>
          <w:rFonts w:eastAsia="Aptos"/>
          <w:lang w:val="en-CA"/>
        </w:rPr>
        <w:t>value estimates exhibit noticeable variance due to limited samples.</w:t>
      </w:r>
    </w:p>
    <w:p w14:paraId="417528FE" w14:textId="77777777" w:rsidR="00F25845" w:rsidRPr="005356DD" w:rsidRDefault="00F25845" w:rsidP="00B429C5">
      <w:pPr>
        <w:pStyle w:val="ListParagraph"/>
        <w:numPr>
          <w:ilvl w:val="0"/>
          <w:numId w:val="2"/>
        </w:numPr>
        <w:ind w:leftChars="0"/>
        <w:outlineLvl w:val="9"/>
        <w:rPr>
          <w:rFonts w:eastAsia="Aptos"/>
          <w:lang w:val="en-CA"/>
        </w:rPr>
      </w:pPr>
      <w:r w:rsidRPr="005356DD">
        <w:rPr>
          <w:rFonts w:eastAsia="Aptos"/>
          <w:lang w:val="en-CA"/>
        </w:rPr>
        <w:t>As more samples are collected, the estimated value steadily increases.</w:t>
      </w:r>
    </w:p>
    <w:p w14:paraId="46B25E55" w14:textId="3A2506C2" w:rsidR="00F25845" w:rsidRPr="005356DD" w:rsidRDefault="00F25845" w:rsidP="00B429C5">
      <w:pPr>
        <w:pStyle w:val="ListParagraph"/>
        <w:numPr>
          <w:ilvl w:val="0"/>
          <w:numId w:val="2"/>
        </w:numPr>
        <w:ind w:leftChars="0"/>
        <w:outlineLvl w:val="9"/>
        <w:rPr>
          <w:rFonts w:eastAsia="Aptos"/>
          <w:lang w:val="en-CA"/>
        </w:rPr>
      </w:pPr>
      <w:r w:rsidRPr="005356DD">
        <w:rPr>
          <w:rFonts w:eastAsia="Aptos"/>
          <w:lang w:val="en-CA"/>
        </w:rPr>
        <w:t>In all experiments, the estimated value converges close to the optimal reference line.</w:t>
      </w:r>
    </w:p>
    <w:p w14:paraId="43D9B659" w14:textId="77777777" w:rsidR="00F25845" w:rsidRPr="00132B89" w:rsidRDefault="00F25845" w:rsidP="00B429C5">
      <w:pPr>
        <w:pStyle w:val="ListParagraph"/>
        <w:numPr>
          <w:ilvl w:val="0"/>
          <w:numId w:val="2"/>
        </w:numPr>
        <w:ind w:leftChars="0"/>
        <w:outlineLvl w:val="9"/>
        <w:rPr>
          <w:rFonts w:eastAsia="Aptos"/>
          <w:sz w:val="22"/>
          <w:lang w:val="en-CA"/>
        </w:rPr>
      </w:pPr>
      <w:r w:rsidRPr="005356DD">
        <w:rPr>
          <w:rFonts w:eastAsia="Aptos"/>
          <w:lang w:val="en-CA"/>
        </w:rPr>
        <w:t>Minor</w:t>
      </w:r>
      <w:r w:rsidRPr="00132B89">
        <w:rPr>
          <w:rFonts w:eastAsia="Aptos"/>
          <w:sz w:val="22"/>
          <w:lang w:val="en-CA"/>
        </w:rPr>
        <w:t xml:space="preserve"> fluctuations persist due to the stochastic nature of rewards.</w:t>
      </w:r>
    </w:p>
    <w:p w14:paraId="12355B83" w14:textId="77777777" w:rsidR="00F25845" w:rsidRPr="00132B89" w:rsidRDefault="00F25845" w:rsidP="003B1133">
      <w:pPr>
        <w:pStyle w:val="ListParagraph"/>
        <w:ind w:leftChars="0" w:left="1404" w:firstLine="0"/>
        <w:rPr>
          <w:rFonts w:eastAsia="Aptos"/>
          <w:sz w:val="22"/>
          <w:lang w:val="en-CA"/>
        </w:rPr>
      </w:pPr>
    </w:p>
    <w:p w14:paraId="240468A3" w14:textId="3FC2ACAD" w:rsidR="00F25845" w:rsidRPr="00F25845" w:rsidRDefault="00F25845" w:rsidP="00F25845">
      <w:pPr>
        <w:pStyle w:val="Heading1"/>
        <w:rPr>
          <w:rFonts w:eastAsia="Aptos"/>
          <w:lang w:val="en-CA"/>
        </w:rPr>
      </w:pPr>
      <w:bookmarkStart w:id="34" w:name="_Toc221045545"/>
      <w:r w:rsidRPr="00F25845">
        <w:rPr>
          <w:rFonts w:eastAsia="Aptos"/>
          <w:lang w:val="en-CA"/>
        </w:rPr>
        <w:t>Discussion</w:t>
      </w:r>
      <w:bookmarkEnd w:id="34"/>
    </w:p>
    <w:p w14:paraId="582F09F5" w14:textId="4ABCB02B" w:rsidR="00F25845" w:rsidRPr="00F25845" w:rsidRDefault="00F25845" w:rsidP="00132B89">
      <w:pPr>
        <w:ind w:left="360"/>
        <w:rPr>
          <w:rFonts w:eastAsia="Aptos"/>
          <w:lang w:val="en-CA"/>
        </w:rPr>
      </w:pPr>
      <w:r w:rsidRPr="00F25845">
        <w:rPr>
          <w:rFonts w:eastAsia="Aptos"/>
          <w:lang w:val="en-CA"/>
        </w:rPr>
        <w:t>The experimental results confirm that the UCB algorithm efficiently identifies the optimal action in a stochastic bandit setting. The normalized optimal pull plots clearly show a transition from broad exploration to consistent exploitation of the optimal arm.</w:t>
      </w:r>
    </w:p>
    <w:p w14:paraId="1F9DE68E" w14:textId="07BB2373" w:rsidR="00F25845" w:rsidRPr="00F25845" w:rsidRDefault="00F25845" w:rsidP="00132B89">
      <w:pPr>
        <w:ind w:left="360"/>
        <w:rPr>
          <w:rFonts w:eastAsia="Aptos"/>
          <w:lang w:val="en-CA"/>
        </w:rPr>
      </w:pPr>
      <w:r w:rsidRPr="00F25845">
        <w:rPr>
          <w:rFonts w:eastAsia="Aptos"/>
          <w:lang w:val="en-CA"/>
        </w:rPr>
        <w:t>Compared to purely greedy strategies, UCB ensures sufficient exploration without relying on random action selection. Although the algorithm may initially over-explore certain suboptimal actions, this behavior diminishes as confidence bounds shrink and more information is accumulated.</w:t>
      </w:r>
    </w:p>
    <w:p w14:paraId="07A2944E" w14:textId="0905152F" w:rsidR="00F25845" w:rsidRPr="00F25845" w:rsidRDefault="00F25845" w:rsidP="00132B89">
      <w:pPr>
        <w:ind w:left="360"/>
        <w:rPr>
          <w:rFonts w:eastAsia="Aptos"/>
          <w:lang w:val="en-CA"/>
        </w:rPr>
      </w:pPr>
      <w:r w:rsidRPr="00F25845">
        <w:rPr>
          <w:rFonts w:eastAsia="Aptos"/>
          <w:lang w:val="en-CA"/>
        </w:rPr>
        <w:t>The normalized optimal value plots further support the effectiveness of UCB, demonstrating stable convergence toward the optimal reward. Differences in convergence speed across experiments can be attributed to stochastic variations in early reward observations and environment initialization.</w:t>
      </w:r>
    </w:p>
    <w:p w14:paraId="03202917" w14:textId="77777777" w:rsidR="00F25845" w:rsidRPr="00F25845" w:rsidRDefault="00F25845" w:rsidP="00F25845">
      <w:pPr>
        <w:spacing w:before="0" w:after="160" w:line="278" w:lineRule="auto"/>
        <w:ind w:leftChars="0" w:left="0"/>
        <w:rPr>
          <w:rFonts w:ascii="Aptos" w:eastAsia="Aptos" w:hAnsi="Aptos"/>
          <w:color w:val="auto"/>
          <w:kern w:val="2"/>
          <w:position w:val="0"/>
          <w:szCs w:val="24"/>
          <w:lang w:val="en-CA"/>
          <w14:ligatures w14:val="standardContextual"/>
        </w:rPr>
      </w:pPr>
    </w:p>
    <w:p w14:paraId="03D5060A" w14:textId="1D25EF22" w:rsidR="00F25845" w:rsidRPr="00F25845" w:rsidRDefault="00F25845" w:rsidP="00F25845">
      <w:pPr>
        <w:pStyle w:val="Heading1"/>
        <w:rPr>
          <w:rFonts w:eastAsia="Aptos"/>
          <w:lang w:val="en-CA"/>
        </w:rPr>
      </w:pPr>
      <w:bookmarkStart w:id="35" w:name="_Toc221045546"/>
      <w:r w:rsidRPr="00F25845">
        <w:rPr>
          <w:rFonts w:eastAsia="Aptos"/>
          <w:lang w:val="en-CA"/>
        </w:rPr>
        <w:t>Conclusion</w:t>
      </w:r>
      <w:bookmarkEnd w:id="35"/>
    </w:p>
    <w:p w14:paraId="1E556755" w14:textId="77777777" w:rsidR="00F25845" w:rsidRPr="00F25845" w:rsidRDefault="00F25845" w:rsidP="00132B89">
      <w:pPr>
        <w:ind w:left="360"/>
        <w:rPr>
          <w:rFonts w:eastAsia="Aptos"/>
          <w:lang w:val="en-CA"/>
        </w:rPr>
      </w:pPr>
      <w:r w:rsidRPr="00F25845">
        <w:rPr>
          <w:rFonts w:eastAsia="Aptos"/>
          <w:lang w:val="en-CA"/>
        </w:rPr>
        <w:t>This report presented a performance analysis of the Upper Confidence Bound algorithm applied to a multi-armed bandit problem. Using normalized optimal pull and normalized optimal value metrics, the algorithm was shown to successfully balance exploration and exploitation.</w:t>
      </w:r>
    </w:p>
    <w:p w14:paraId="4D69ED1A" w14:textId="77777777" w:rsidR="00F25845" w:rsidRPr="00F25845" w:rsidRDefault="00F25845" w:rsidP="00132B89">
      <w:pPr>
        <w:ind w:left="360"/>
        <w:rPr>
          <w:rFonts w:eastAsia="Aptos"/>
          <w:lang w:val="en-CA"/>
        </w:rPr>
      </w:pPr>
      <w:r w:rsidRPr="00F25845">
        <w:rPr>
          <w:rFonts w:eastAsia="Aptos"/>
          <w:lang w:val="en-CA"/>
        </w:rPr>
        <w:t>The results demonstrate that UCB consistently converges toward optimal behavior within a finite number of rounds and maintains strong long-term performance. These findings validate the suitability of the UCB algorithm for stochastic decision-making problems where uncertainty must be systematically managed.</w:t>
      </w:r>
    </w:p>
    <w:p w14:paraId="3AD48DE0" w14:textId="73354A5C" w:rsidR="00640D0E" w:rsidRDefault="00640D0E">
      <w:pPr>
        <w:spacing w:before="20" w:line="1" w:lineRule="atLeast"/>
        <w:ind w:leftChars="100" w:left="242" w:hangingChars="1" w:hanging="2"/>
        <w:rPr>
          <w:rFonts w:asciiTheme="majorBidi" w:hAnsiTheme="majorBidi" w:cstheme="majorBidi"/>
          <w:b/>
        </w:rPr>
      </w:pPr>
    </w:p>
    <w:p w14:paraId="09E38B9F" w14:textId="18D055C9" w:rsidR="00F25845" w:rsidRPr="0095387C" w:rsidRDefault="00F25845" w:rsidP="005C400C">
      <w:pPr>
        <w:spacing w:before="20" w:line="1" w:lineRule="atLeast"/>
        <w:ind w:leftChars="100" w:left="242" w:hangingChars="1" w:hanging="2"/>
        <w:rPr>
          <w:rFonts w:eastAsia="Arial"/>
        </w:rPr>
      </w:pPr>
      <w:r>
        <w:rPr>
          <w:rFonts w:asciiTheme="majorBidi" w:hAnsiTheme="majorBidi" w:cstheme="majorBidi"/>
          <w:b/>
        </w:rPr>
        <w:br w:type="page"/>
      </w:r>
      <w:r w:rsidR="00ED46AD" w:rsidRPr="0095387C">
        <w:lastRenderedPageBreak/>
        <w:t>References (MLA)</w:t>
      </w:r>
      <w:bookmarkEnd w:id="19"/>
      <w:bookmarkEnd w:id="18"/>
    </w:p>
    <w:p w14:paraId="7D78CD2A" w14:textId="491810E8" w:rsidR="00E57C22" w:rsidRPr="00F25845" w:rsidRDefault="00F25845" w:rsidP="00132B89">
      <w:pPr>
        <w:ind w:left="360"/>
        <w:rPr>
          <w:rFonts w:eastAsia="Aptos"/>
          <w:lang w:val="en-CA"/>
        </w:rPr>
      </w:pPr>
      <w:r w:rsidRPr="00F25845">
        <w:rPr>
          <w:rFonts w:eastAsia="Aptos"/>
          <w:lang w:val="en-CA"/>
        </w:rPr>
        <w:t>Sutton, Richard S., and Andrew G. Barto. Reinforcement Learning: An Introduction. 2nd ed., MIT Press, 2018.</w:t>
      </w:r>
    </w:p>
    <w:sectPr w:rsidR="00E57C22" w:rsidRPr="00F25845" w:rsidSect="00C87F42">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26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F077" w14:textId="77777777" w:rsidR="000871F3" w:rsidRDefault="000871F3" w:rsidP="002456B8">
      <w:pPr>
        <w:ind w:left="362" w:hanging="2"/>
      </w:pPr>
      <w:r>
        <w:separator/>
      </w:r>
    </w:p>
  </w:endnote>
  <w:endnote w:type="continuationSeparator" w:id="0">
    <w:p w14:paraId="183FD2CC" w14:textId="77777777" w:rsidR="000871F3" w:rsidRDefault="000871F3" w:rsidP="002456B8">
      <w:pPr>
        <w:ind w:left="36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F944" w14:textId="77777777" w:rsidR="000C330C" w:rsidRDefault="000C330C" w:rsidP="002456B8">
    <w:pPr>
      <w:pStyle w:val="Footer"/>
      <w:ind w:left="362"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7CEA" w14:textId="77777777" w:rsidR="00C674BC" w:rsidRDefault="00D95ADE" w:rsidP="002456B8">
    <w:pPr>
      <w:ind w:left="362" w:hanging="2"/>
    </w:pPr>
    <w:r>
      <w:t xml:space="preserve"> </w:t>
    </w:r>
  </w:p>
  <w:p w14:paraId="4A3AD2CE" w14:textId="77777777" w:rsidR="00C674BC" w:rsidRDefault="00C674BC" w:rsidP="002456B8">
    <w:pPr>
      <w:ind w:left="362"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7D14" w14:textId="77777777" w:rsidR="000C330C" w:rsidRDefault="000C330C" w:rsidP="002456B8">
    <w:pPr>
      <w:pStyle w:val="Footer"/>
      <w:ind w:left="362"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DD87" w14:textId="77777777" w:rsidR="000871F3" w:rsidRDefault="000871F3" w:rsidP="002456B8">
      <w:pPr>
        <w:ind w:left="362" w:hanging="2"/>
      </w:pPr>
      <w:r>
        <w:separator/>
      </w:r>
    </w:p>
  </w:footnote>
  <w:footnote w:type="continuationSeparator" w:id="0">
    <w:p w14:paraId="7F8CC360" w14:textId="77777777" w:rsidR="000871F3" w:rsidRDefault="000871F3" w:rsidP="002456B8">
      <w:pPr>
        <w:ind w:left="362"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80B2" w14:textId="77777777" w:rsidR="000C330C" w:rsidRDefault="000C330C" w:rsidP="002456B8">
    <w:pPr>
      <w:pStyle w:val="Header"/>
      <w:ind w:left="362"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0810" w14:textId="786E5622" w:rsidR="0095387C" w:rsidRDefault="0091272B" w:rsidP="002456B8">
    <w:pPr>
      <w:ind w:left="362" w:hanging="2"/>
    </w:pPr>
    <w:r>
      <w:rPr>
        <w:noProof/>
        <w:sz w:val="20"/>
      </w:rPr>
      <w:drawing>
        <wp:inline distT="0" distB="0" distL="0" distR="0" wp14:anchorId="3BEB550E" wp14:editId="4E2AD9EB">
          <wp:extent cx="1787487" cy="4400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87487" cy="440054"/>
                  </a:xfrm>
                  <a:prstGeom prst="rect">
                    <a:avLst/>
                  </a:prstGeom>
                </pic:spPr>
              </pic:pic>
            </a:graphicData>
          </a:graphic>
        </wp:inline>
      </w:drawing>
    </w:r>
    <w:r>
      <w:tab/>
      <w:t xml:space="preserve"> </w:t>
    </w:r>
  </w:p>
  <w:p w14:paraId="2AC98829" w14:textId="146C5455" w:rsidR="00C674BC" w:rsidRDefault="00D95ADE" w:rsidP="002456B8">
    <w:pPr>
      <w:ind w:left="362" w:hanging="2"/>
      <w:rPr>
        <w:szCs w:val="2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2A88" w14:textId="77777777" w:rsidR="000C330C" w:rsidRDefault="000C330C" w:rsidP="002456B8">
    <w:pPr>
      <w:pStyle w:val="Header"/>
      <w:ind w:left="362"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22852"/>
    <w:multiLevelType w:val="multilevel"/>
    <w:tmpl w:val="F6FCDF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F280035"/>
    <w:multiLevelType w:val="hybridMultilevel"/>
    <w:tmpl w:val="309ACE96"/>
    <w:lvl w:ilvl="0" w:tplc="10090001">
      <w:start w:val="1"/>
      <w:numFmt w:val="bullet"/>
      <w:lvlText w:val=""/>
      <w:lvlJc w:val="left"/>
      <w:pPr>
        <w:ind w:left="1437" w:hanging="360"/>
      </w:pPr>
      <w:rPr>
        <w:rFonts w:ascii="Symbol" w:hAnsi="Symbol" w:hint="default"/>
      </w:rPr>
    </w:lvl>
    <w:lvl w:ilvl="1" w:tplc="10090003" w:tentative="1">
      <w:start w:val="1"/>
      <w:numFmt w:val="bullet"/>
      <w:lvlText w:val="o"/>
      <w:lvlJc w:val="left"/>
      <w:pPr>
        <w:ind w:left="2157" w:hanging="360"/>
      </w:pPr>
      <w:rPr>
        <w:rFonts w:ascii="Courier New" w:hAnsi="Courier New" w:cs="Courier New" w:hint="default"/>
      </w:rPr>
    </w:lvl>
    <w:lvl w:ilvl="2" w:tplc="10090005" w:tentative="1">
      <w:start w:val="1"/>
      <w:numFmt w:val="bullet"/>
      <w:lvlText w:val=""/>
      <w:lvlJc w:val="left"/>
      <w:pPr>
        <w:ind w:left="2877" w:hanging="360"/>
      </w:pPr>
      <w:rPr>
        <w:rFonts w:ascii="Wingdings" w:hAnsi="Wingdings" w:hint="default"/>
      </w:rPr>
    </w:lvl>
    <w:lvl w:ilvl="3" w:tplc="10090001" w:tentative="1">
      <w:start w:val="1"/>
      <w:numFmt w:val="bullet"/>
      <w:lvlText w:val=""/>
      <w:lvlJc w:val="left"/>
      <w:pPr>
        <w:ind w:left="3597" w:hanging="360"/>
      </w:pPr>
      <w:rPr>
        <w:rFonts w:ascii="Symbol" w:hAnsi="Symbol" w:hint="default"/>
      </w:rPr>
    </w:lvl>
    <w:lvl w:ilvl="4" w:tplc="10090003" w:tentative="1">
      <w:start w:val="1"/>
      <w:numFmt w:val="bullet"/>
      <w:lvlText w:val="o"/>
      <w:lvlJc w:val="left"/>
      <w:pPr>
        <w:ind w:left="4317" w:hanging="360"/>
      </w:pPr>
      <w:rPr>
        <w:rFonts w:ascii="Courier New" w:hAnsi="Courier New" w:cs="Courier New" w:hint="default"/>
      </w:rPr>
    </w:lvl>
    <w:lvl w:ilvl="5" w:tplc="10090005" w:tentative="1">
      <w:start w:val="1"/>
      <w:numFmt w:val="bullet"/>
      <w:lvlText w:val=""/>
      <w:lvlJc w:val="left"/>
      <w:pPr>
        <w:ind w:left="5037" w:hanging="360"/>
      </w:pPr>
      <w:rPr>
        <w:rFonts w:ascii="Wingdings" w:hAnsi="Wingdings" w:hint="default"/>
      </w:rPr>
    </w:lvl>
    <w:lvl w:ilvl="6" w:tplc="10090001" w:tentative="1">
      <w:start w:val="1"/>
      <w:numFmt w:val="bullet"/>
      <w:lvlText w:val=""/>
      <w:lvlJc w:val="left"/>
      <w:pPr>
        <w:ind w:left="5757" w:hanging="360"/>
      </w:pPr>
      <w:rPr>
        <w:rFonts w:ascii="Symbol" w:hAnsi="Symbol" w:hint="default"/>
      </w:rPr>
    </w:lvl>
    <w:lvl w:ilvl="7" w:tplc="10090003" w:tentative="1">
      <w:start w:val="1"/>
      <w:numFmt w:val="bullet"/>
      <w:lvlText w:val="o"/>
      <w:lvlJc w:val="left"/>
      <w:pPr>
        <w:ind w:left="6477" w:hanging="360"/>
      </w:pPr>
      <w:rPr>
        <w:rFonts w:ascii="Courier New" w:hAnsi="Courier New" w:cs="Courier New" w:hint="default"/>
      </w:rPr>
    </w:lvl>
    <w:lvl w:ilvl="8" w:tplc="10090005" w:tentative="1">
      <w:start w:val="1"/>
      <w:numFmt w:val="bullet"/>
      <w:lvlText w:val=""/>
      <w:lvlJc w:val="left"/>
      <w:pPr>
        <w:ind w:left="7197" w:hanging="360"/>
      </w:pPr>
      <w:rPr>
        <w:rFonts w:ascii="Wingdings" w:hAnsi="Wingdings" w:hint="default"/>
      </w:rPr>
    </w:lvl>
  </w:abstractNum>
  <w:num w:numId="1" w16cid:durableId="1617516849">
    <w:abstractNumId w:val="0"/>
  </w:num>
  <w:num w:numId="2" w16cid:durableId="201564786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4BC"/>
    <w:rsid w:val="00012977"/>
    <w:rsid w:val="0001583E"/>
    <w:rsid w:val="0001654F"/>
    <w:rsid w:val="00021C23"/>
    <w:rsid w:val="00053CF5"/>
    <w:rsid w:val="0005711A"/>
    <w:rsid w:val="0006474E"/>
    <w:rsid w:val="000871F3"/>
    <w:rsid w:val="00090925"/>
    <w:rsid w:val="000A380E"/>
    <w:rsid w:val="000C275C"/>
    <w:rsid w:val="000C330C"/>
    <w:rsid w:val="00111E80"/>
    <w:rsid w:val="00112F92"/>
    <w:rsid w:val="00132B89"/>
    <w:rsid w:val="00140D66"/>
    <w:rsid w:val="0014403F"/>
    <w:rsid w:val="00164068"/>
    <w:rsid w:val="00184C18"/>
    <w:rsid w:val="001A3018"/>
    <w:rsid w:val="001A575C"/>
    <w:rsid w:val="001D3452"/>
    <w:rsid w:val="001F60B5"/>
    <w:rsid w:val="00241F8C"/>
    <w:rsid w:val="002456B8"/>
    <w:rsid w:val="002514CB"/>
    <w:rsid w:val="00262633"/>
    <w:rsid w:val="00294C11"/>
    <w:rsid w:val="00295A25"/>
    <w:rsid w:val="00297D40"/>
    <w:rsid w:val="002D3FE3"/>
    <w:rsid w:val="002D5F2B"/>
    <w:rsid w:val="002D60C5"/>
    <w:rsid w:val="002D77A9"/>
    <w:rsid w:val="002D7AA7"/>
    <w:rsid w:val="002F2EB7"/>
    <w:rsid w:val="002F6241"/>
    <w:rsid w:val="002F77A4"/>
    <w:rsid w:val="00310CE5"/>
    <w:rsid w:val="003201B2"/>
    <w:rsid w:val="00363265"/>
    <w:rsid w:val="003711C2"/>
    <w:rsid w:val="003A6D48"/>
    <w:rsid w:val="003B1133"/>
    <w:rsid w:val="003E34F4"/>
    <w:rsid w:val="003F4302"/>
    <w:rsid w:val="00400578"/>
    <w:rsid w:val="00406CAB"/>
    <w:rsid w:val="00425E8A"/>
    <w:rsid w:val="00427868"/>
    <w:rsid w:val="0044657C"/>
    <w:rsid w:val="00451B56"/>
    <w:rsid w:val="0046217A"/>
    <w:rsid w:val="00477BCC"/>
    <w:rsid w:val="00480291"/>
    <w:rsid w:val="00492CFA"/>
    <w:rsid w:val="00493B4E"/>
    <w:rsid w:val="004B10A8"/>
    <w:rsid w:val="004B5D24"/>
    <w:rsid w:val="004C1038"/>
    <w:rsid w:val="004E43A0"/>
    <w:rsid w:val="005356DD"/>
    <w:rsid w:val="00535799"/>
    <w:rsid w:val="005C0EEB"/>
    <w:rsid w:val="005C400C"/>
    <w:rsid w:val="006214E4"/>
    <w:rsid w:val="0063240E"/>
    <w:rsid w:val="00640D0E"/>
    <w:rsid w:val="006425F0"/>
    <w:rsid w:val="00653B28"/>
    <w:rsid w:val="006612B7"/>
    <w:rsid w:val="00665F18"/>
    <w:rsid w:val="0067644A"/>
    <w:rsid w:val="00694D47"/>
    <w:rsid w:val="006A4994"/>
    <w:rsid w:val="006B1A01"/>
    <w:rsid w:val="006D46B5"/>
    <w:rsid w:val="006E196D"/>
    <w:rsid w:val="006F08A3"/>
    <w:rsid w:val="006F2406"/>
    <w:rsid w:val="006F778B"/>
    <w:rsid w:val="00715DE6"/>
    <w:rsid w:val="0072368D"/>
    <w:rsid w:val="007304D4"/>
    <w:rsid w:val="00733DDB"/>
    <w:rsid w:val="00736220"/>
    <w:rsid w:val="00740BD6"/>
    <w:rsid w:val="007D7C70"/>
    <w:rsid w:val="00810318"/>
    <w:rsid w:val="008346E1"/>
    <w:rsid w:val="008540D4"/>
    <w:rsid w:val="00874BFB"/>
    <w:rsid w:val="008913A5"/>
    <w:rsid w:val="008A1E45"/>
    <w:rsid w:val="008F786D"/>
    <w:rsid w:val="0091272B"/>
    <w:rsid w:val="00927196"/>
    <w:rsid w:val="0095387C"/>
    <w:rsid w:val="00966C24"/>
    <w:rsid w:val="009709F8"/>
    <w:rsid w:val="00982630"/>
    <w:rsid w:val="00987FB3"/>
    <w:rsid w:val="009B6E65"/>
    <w:rsid w:val="009C0966"/>
    <w:rsid w:val="00A33464"/>
    <w:rsid w:val="00A44ED4"/>
    <w:rsid w:val="00A54CAC"/>
    <w:rsid w:val="00A552A7"/>
    <w:rsid w:val="00A743A0"/>
    <w:rsid w:val="00A76395"/>
    <w:rsid w:val="00A95995"/>
    <w:rsid w:val="00AB4CAB"/>
    <w:rsid w:val="00AB5DFA"/>
    <w:rsid w:val="00AE5567"/>
    <w:rsid w:val="00AF4553"/>
    <w:rsid w:val="00B00C0B"/>
    <w:rsid w:val="00B10648"/>
    <w:rsid w:val="00B118B7"/>
    <w:rsid w:val="00B429C5"/>
    <w:rsid w:val="00B45480"/>
    <w:rsid w:val="00B46E29"/>
    <w:rsid w:val="00B636C8"/>
    <w:rsid w:val="00B768C1"/>
    <w:rsid w:val="00B83EBA"/>
    <w:rsid w:val="00BA2E47"/>
    <w:rsid w:val="00BA6D59"/>
    <w:rsid w:val="00BC1FD4"/>
    <w:rsid w:val="00C02253"/>
    <w:rsid w:val="00C1287F"/>
    <w:rsid w:val="00C419C6"/>
    <w:rsid w:val="00C6741C"/>
    <w:rsid w:val="00C674BC"/>
    <w:rsid w:val="00C864B2"/>
    <w:rsid w:val="00C87F42"/>
    <w:rsid w:val="00C9446B"/>
    <w:rsid w:val="00CA286C"/>
    <w:rsid w:val="00CA6AC0"/>
    <w:rsid w:val="00CD4B33"/>
    <w:rsid w:val="00CD7FA7"/>
    <w:rsid w:val="00D022D3"/>
    <w:rsid w:val="00D20DE2"/>
    <w:rsid w:val="00D85B2B"/>
    <w:rsid w:val="00D95ADE"/>
    <w:rsid w:val="00DA7373"/>
    <w:rsid w:val="00DC3037"/>
    <w:rsid w:val="00DE50D9"/>
    <w:rsid w:val="00DF7CF9"/>
    <w:rsid w:val="00E023C2"/>
    <w:rsid w:val="00E06237"/>
    <w:rsid w:val="00E22F5B"/>
    <w:rsid w:val="00E57C22"/>
    <w:rsid w:val="00E749A6"/>
    <w:rsid w:val="00E85D16"/>
    <w:rsid w:val="00E957B2"/>
    <w:rsid w:val="00EA06DB"/>
    <w:rsid w:val="00EB37D4"/>
    <w:rsid w:val="00EC4FD4"/>
    <w:rsid w:val="00ED46AD"/>
    <w:rsid w:val="00EE4296"/>
    <w:rsid w:val="00F03115"/>
    <w:rsid w:val="00F044EB"/>
    <w:rsid w:val="00F17783"/>
    <w:rsid w:val="00F242E4"/>
    <w:rsid w:val="00F25845"/>
    <w:rsid w:val="00F54822"/>
    <w:rsid w:val="00F55A0D"/>
    <w:rsid w:val="00F60B1A"/>
    <w:rsid w:val="00FB57DE"/>
    <w:rsid w:val="00FC321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6925"/>
  <w15:docId w15:val="{0412C706-DFA5-462C-BC9B-1B253C85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CA" w:bidi="ar-SA"/>
      </w:rPr>
    </w:rPrDefault>
    <w:pPrDefault>
      <w:pPr>
        <w:spacing w:before="20" w:after="20" w:line="1" w:lineRule="atLeast"/>
        <w:ind w:leftChars="100" w:left="101" w:hangingChars="1"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66"/>
    <w:pPr>
      <w:spacing w:before="120" w:line="360" w:lineRule="auto"/>
      <w:ind w:leftChars="150" w:left="150" w:firstLineChars="0" w:firstLine="0"/>
    </w:pPr>
    <w:rPr>
      <w:color w:val="000000" w:themeColor="text1"/>
      <w:position w:val="-1"/>
      <w:sz w:val="24"/>
      <w:lang w:eastAsia="en-US"/>
    </w:rPr>
  </w:style>
  <w:style w:type="paragraph" w:styleId="Heading1">
    <w:name w:val="heading 1"/>
    <w:basedOn w:val="Normal"/>
    <w:next w:val="Normal"/>
    <w:link w:val="Heading1Char"/>
    <w:uiPriority w:val="9"/>
    <w:qFormat/>
    <w:rsid w:val="005356DD"/>
    <w:pPr>
      <w:ind w:leftChars="0" w:left="0"/>
      <w:outlineLvl w:val="0"/>
    </w:pPr>
    <w:rPr>
      <w:color w:val="17365D" w:themeColor="text2" w:themeShade="BF"/>
      <w:sz w:val="28"/>
    </w:rPr>
  </w:style>
  <w:style w:type="paragraph" w:styleId="Heading2">
    <w:name w:val="heading 2"/>
    <w:basedOn w:val="Normal"/>
    <w:next w:val="Normal"/>
    <w:link w:val="Heading2Char"/>
    <w:uiPriority w:val="9"/>
    <w:unhideWhenUsed/>
    <w:qFormat/>
    <w:rsid w:val="005356DD"/>
    <w:pPr>
      <w:ind w:leftChars="0" w:left="0"/>
      <w:outlineLvl w:val="1"/>
    </w:pPr>
    <w:rPr>
      <w:color w:val="1F497D" w:themeColor="text2"/>
    </w:rPr>
  </w:style>
  <w:style w:type="paragraph" w:styleId="Heading3">
    <w:name w:val="heading 3"/>
    <w:basedOn w:val="Normal"/>
    <w:next w:val="Normal"/>
    <w:link w:val="Heading3Char"/>
    <w:uiPriority w:val="9"/>
    <w:unhideWhenUsed/>
    <w:qFormat/>
    <w:rsid w:val="005356DD"/>
    <w:pPr>
      <w:ind w:leftChars="0" w:left="0"/>
      <w:outlineLvl w:val="2"/>
    </w:pPr>
    <w:rPr>
      <w:b/>
      <w:i/>
    </w:rPr>
  </w:style>
  <w:style w:type="paragraph" w:styleId="Heading4">
    <w:name w:val="heading 4"/>
    <w:basedOn w:val="Normal"/>
    <w:next w:val="Normal"/>
    <w:link w:val="Heading4Char"/>
    <w:uiPriority w:val="9"/>
    <w:unhideWhenUsed/>
    <w:qFormat/>
    <w:rsid w:val="005356DD"/>
    <w:pPr>
      <w:ind w:leftChars="0" w:left="0"/>
      <w:outlineLvl w:val="3"/>
    </w:pPr>
    <w:rPr>
      <w:b/>
    </w:rPr>
  </w:style>
  <w:style w:type="paragraph" w:styleId="Heading5">
    <w:name w:val="heading 5"/>
    <w:basedOn w:val="Normal"/>
    <w:next w:val="Normal"/>
    <w:link w:val="Heading5Char"/>
    <w:uiPriority w:val="9"/>
    <w:unhideWhenUsed/>
    <w:qFormat/>
    <w:rsid w:val="005356DD"/>
    <w:pPr>
      <w:ind w:leftChars="0" w:left="0"/>
      <w:jc w:val="center"/>
      <w:outlineLvl w:val="4"/>
    </w:pPr>
    <w:rPr>
      <w:b/>
      <w:sz w:val="28"/>
    </w:rPr>
  </w:style>
  <w:style w:type="paragraph" w:styleId="Heading6">
    <w:name w:val="heading 6"/>
    <w:basedOn w:val="Normal"/>
    <w:next w:val="Normal"/>
    <w:link w:val="Heading6Char"/>
    <w:uiPriority w:val="9"/>
    <w:semiHidden/>
    <w:unhideWhenUsed/>
    <w:qFormat/>
    <w:rsid w:val="005356DD"/>
    <w:pPr>
      <w:ind w:leftChars="0" w:left="0"/>
      <w:outlineLvl w:val="5"/>
    </w:pPr>
    <w:rPr>
      <w:b/>
    </w:rPr>
  </w:style>
  <w:style w:type="paragraph" w:styleId="Heading7">
    <w:name w:val="heading 7"/>
    <w:basedOn w:val="Normal"/>
    <w:next w:val="Normal"/>
    <w:link w:val="Heading7Char"/>
    <w:uiPriority w:val="9"/>
    <w:semiHidden/>
    <w:unhideWhenUsed/>
    <w:qFormat/>
    <w:rsid w:val="00E957B2"/>
    <w:pPr>
      <w:keepLines/>
      <w:numPr>
        <w:ilvl w:val="6"/>
        <w:numId w:val="1"/>
      </w:numPr>
      <w:spacing w:before="40"/>
      <w:ind w:leftChars="0" w:left="0"/>
      <w:outlineLvl w:val="6"/>
    </w:pPr>
    <w:rPr>
      <w:color w:val="595959"/>
      <w:kern w:val="2"/>
      <w:position w:val="0"/>
      <w:szCs w:val="24"/>
      <w:lang w:val="en-CA"/>
      <w14:ligatures w14:val="standardContextual"/>
    </w:rPr>
  </w:style>
  <w:style w:type="paragraph" w:styleId="Heading8">
    <w:name w:val="heading 8"/>
    <w:basedOn w:val="Normal"/>
    <w:next w:val="Normal"/>
    <w:link w:val="Heading8Char"/>
    <w:uiPriority w:val="9"/>
    <w:semiHidden/>
    <w:unhideWhenUsed/>
    <w:qFormat/>
    <w:rsid w:val="00E957B2"/>
    <w:pPr>
      <w:keepLines/>
      <w:numPr>
        <w:ilvl w:val="7"/>
        <w:numId w:val="1"/>
      </w:numPr>
      <w:spacing w:before="40"/>
      <w:ind w:leftChars="0" w:left="0"/>
      <w:outlineLvl w:val="7"/>
    </w:pPr>
    <w:rPr>
      <w:i/>
      <w:iCs/>
      <w:color w:val="272727"/>
      <w:kern w:val="2"/>
      <w:position w:val="0"/>
      <w:szCs w:val="24"/>
      <w:lang w:val="en-CA"/>
      <w14:ligatures w14:val="standardContextual"/>
    </w:rPr>
  </w:style>
  <w:style w:type="paragraph" w:styleId="Heading9">
    <w:name w:val="heading 9"/>
    <w:basedOn w:val="Normal"/>
    <w:next w:val="Normal"/>
    <w:link w:val="Heading9Char"/>
    <w:uiPriority w:val="9"/>
    <w:semiHidden/>
    <w:unhideWhenUsed/>
    <w:qFormat/>
    <w:rsid w:val="00E957B2"/>
    <w:pPr>
      <w:keepLines/>
      <w:numPr>
        <w:ilvl w:val="8"/>
        <w:numId w:val="1"/>
      </w:numPr>
      <w:spacing w:before="40"/>
      <w:ind w:leftChars="0" w:left="0"/>
      <w:outlineLvl w:val="8"/>
    </w:pPr>
    <w:rPr>
      <w:color w:val="272727"/>
      <w:kern w:val="2"/>
      <w:position w:val="0"/>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1A3018"/>
    <w:pPr>
      <w:keepLines/>
      <w:spacing w:before="480" w:after="120"/>
    </w:pPr>
    <w:rPr>
      <w:b/>
      <w:sz w:val="40"/>
      <w:szCs w:val="72"/>
    </w:rPr>
  </w:style>
  <w:style w:type="paragraph" w:styleId="Footer">
    <w:name w:val="footer"/>
    <w:basedOn w:val="Normal"/>
    <w:pPr>
      <w:tabs>
        <w:tab w:val="center" w:pos="4320"/>
        <w:tab w:val="right" w:pos="8640"/>
      </w:tabs>
      <w:ind w:hanging="1"/>
      <w:outlineLvl w:val="0"/>
    </w:p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ind w:hanging="1"/>
      <w:outlineLvl w:val="0"/>
    </w:pPr>
    <w:rPr>
      <w:b/>
    </w:rPr>
  </w:style>
  <w:style w:type="paragraph" w:styleId="Header">
    <w:name w:val="header"/>
    <w:basedOn w:val="Normal"/>
    <w:pPr>
      <w:tabs>
        <w:tab w:val="center" w:pos="4320"/>
        <w:tab w:val="right" w:pos="8640"/>
      </w:tabs>
      <w:ind w:hanging="1"/>
      <w:outlineLvl w:val="0"/>
    </w:pPr>
  </w:style>
  <w:style w:type="paragraph" w:styleId="BalloonText">
    <w:name w:val="Balloon Text"/>
    <w:basedOn w:val="Normal"/>
    <w:pPr>
      <w:ind w:hanging="1"/>
      <w:outlineLvl w:val="0"/>
    </w:pPr>
    <w:rPr>
      <w:rFonts w:ascii="Tahoma" w:hAnsi="Tahoma"/>
      <w:sz w:val="16"/>
    </w:rPr>
  </w:style>
  <w:style w:type="character" w:styleId="Hyperlink">
    <w:name w:val="Hyperlink"/>
    <w:uiPriority w:val="99"/>
    <w:rPr>
      <w:color w:val="0000FF"/>
      <w:w w:val="100"/>
      <w:position w:val="-1"/>
      <w:u w:val="single"/>
      <w:effect w:val="none"/>
      <w:vertAlign w:val="baseline"/>
      <w:cs w:val="0"/>
      <w:em w:val="none"/>
    </w:rPr>
  </w:style>
  <w:style w:type="paragraph" w:styleId="DocumentMap">
    <w:name w:val="Document Map"/>
    <w:basedOn w:val="Normal"/>
    <w:pPr>
      <w:shd w:val="clear" w:color="auto" w:fill="000080"/>
      <w:ind w:hanging="1"/>
      <w:outlineLvl w:val="0"/>
    </w:pPr>
    <w:rPr>
      <w:rFonts w:ascii="Tahoma" w:hAnsi="Tahoma"/>
    </w:rPr>
  </w:style>
  <w:style w:type="paragraph" w:styleId="BodyText2">
    <w:name w:val="Body Text 2"/>
    <w:basedOn w:val="Normal"/>
    <w:pPr>
      <w:ind w:hanging="1"/>
      <w:jc w:val="center"/>
      <w:outlineLvl w:val="0"/>
    </w:pPr>
  </w:style>
  <w:style w:type="paragraph" w:styleId="BodyText3">
    <w:name w:val="Body Text 3"/>
    <w:basedOn w:val="Normal"/>
    <w:pPr>
      <w:ind w:hanging="1"/>
      <w:jc w:val="center"/>
      <w:outlineLvl w:val="0"/>
    </w:pPr>
    <w:rPr>
      <w:b/>
    </w:rPr>
  </w:style>
  <w:style w:type="table" w:styleId="TableGrid">
    <w:name w:val="Table Grid"/>
    <w:basedOn w:val="TableNormal"/>
    <w:pPr>
      <w:suppressAutoHyphens/>
      <w:ind w:leftChars="-1" w:left="-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6217A"/>
    <w:pPr>
      <w:spacing w:after="200" w:line="276" w:lineRule="auto"/>
      <w:ind w:left="720" w:hanging="1"/>
      <w:contextualSpacing/>
      <w:outlineLvl w:val="0"/>
    </w:pPr>
    <w:rPr>
      <w:rFonts w:eastAsia="Calibri"/>
      <w:szCs w:val="22"/>
    </w:rPr>
  </w:style>
  <w:style w:type="paragraph" w:customStyle="1" w:styleId="Default">
    <w:name w:val="Default"/>
    <w:pPr>
      <w:suppressAutoHyphens/>
      <w:autoSpaceDE w:val="0"/>
      <w:autoSpaceDN w:val="0"/>
      <w:adjustRightInd w:val="0"/>
      <w:ind w:leftChars="-1" w:left="-1"/>
      <w:textDirection w:val="btLr"/>
      <w:textAlignment w:val="top"/>
      <w:outlineLvl w:val="0"/>
    </w:pPr>
    <w:rPr>
      <w:color w:val="000000"/>
      <w:position w:val="-1"/>
      <w:sz w:val="24"/>
      <w:szCs w:val="24"/>
      <w:lang w:eastAsia="en-US"/>
    </w:rPr>
  </w:style>
  <w:style w:type="paragraph" w:styleId="BodyTextIndent2">
    <w:name w:val="Body Text Indent 2"/>
    <w:basedOn w:val="Normal"/>
    <w:pPr>
      <w:spacing w:after="120" w:line="480" w:lineRule="auto"/>
      <w:ind w:left="283" w:hanging="1"/>
      <w:outlineLvl w:val="0"/>
    </w:pPr>
  </w:style>
  <w:style w:type="character" w:customStyle="1" w:styleId="BodyTextIndent2Char">
    <w:name w:val="Body Text Indent 2 Char"/>
    <w:rPr>
      <w:w w:val="100"/>
      <w:position w:val="-1"/>
      <w:effect w:val="none"/>
      <w:vertAlign w:val="baseline"/>
      <w:cs w:val="0"/>
      <w:em w:val="none"/>
      <w:lang w:val="en-US" w:eastAsia="en-US"/>
    </w:rPr>
  </w:style>
  <w:style w:type="character" w:styleId="FollowedHyperlink">
    <w:name w:val="FollowedHyperlink"/>
    <w:rPr>
      <w:color w:val="800080"/>
      <w:w w:val="100"/>
      <w:position w:val="-1"/>
      <w:u w:val="single"/>
      <w:effect w:val="none"/>
      <w:vertAlign w:val="baseline"/>
      <w:cs w:val="0"/>
      <w:em w:val="none"/>
    </w:rPr>
  </w:style>
  <w:style w:type="paragraph" w:styleId="Subtitle">
    <w:name w:val="Subtitle"/>
    <w:basedOn w:val="Normal"/>
    <w:next w:val="Normal"/>
    <w:link w:val="SubtitleChar"/>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UnresolvedMention">
    <w:name w:val="Unresolved Mention"/>
    <w:basedOn w:val="DefaultParagraphFont"/>
    <w:uiPriority w:val="99"/>
    <w:semiHidden/>
    <w:unhideWhenUsed/>
    <w:rsid w:val="003F4302"/>
    <w:rPr>
      <w:color w:val="605E5C"/>
      <w:shd w:val="clear" w:color="auto" w:fill="E1DFDD"/>
    </w:rPr>
  </w:style>
  <w:style w:type="paragraph" w:styleId="TOCHeading">
    <w:name w:val="TOC Heading"/>
    <w:basedOn w:val="Heading1"/>
    <w:next w:val="Normal"/>
    <w:uiPriority w:val="39"/>
    <w:unhideWhenUsed/>
    <w:qFormat/>
    <w:rsid w:val="000C330C"/>
    <w:pPr>
      <w:keepLines/>
      <w:spacing w:before="240" w:line="259" w:lineRule="auto"/>
      <w:outlineLvl w:val="9"/>
    </w:pPr>
    <w:rPr>
      <w:rFonts w:asciiTheme="majorHAnsi" w:eastAsiaTheme="majorEastAsia" w:hAnsiTheme="majorHAnsi" w:cstheme="majorBidi"/>
      <w:b/>
      <w:color w:val="365F91" w:themeColor="accent1" w:themeShade="BF"/>
      <w:position w:val="0"/>
      <w:sz w:val="32"/>
      <w:szCs w:val="32"/>
    </w:rPr>
  </w:style>
  <w:style w:type="paragraph" w:styleId="TOC1">
    <w:name w:val="toc 1"/>
    <w:basedOn w:val="Normal"/>
    <w:next w:val="Normal"/>
    <w:autoRedefine/>
    <w:uiPriority w:val="39"/>
    <w:unhideWhenUsed/>
    <w:rsid w:val="005356DD"/>
    <w:pPr>
      <w:tabs>
        <w:tab w:val="right" w:leader="dot" w:pos="9350"/>
      </w:tabs>
      <w:spacing w:after="100"/>
      <w:ind w:left="360"/>
    </w:pPr>
  </w:style>
  <w:style w:type="paragraph" w:styleId="TOC2">
    <w:name w:val="toc 2"/>
    <w:basedOn w:val="Normal"/>
    <w:next w:val="Normal"/>
    <w:autoRedefine/>
    <w:uiPriority w:val="39"/>
    <w:unhideWhenUsed/>
    <w:rsid w:val="000C330C"/>
    <w:pPr>
      <w:spacing w:after="100"/>
      <w:ind w:left="200"/>
    </w:pPr>
  </w:style>
  <w:style w:type="paragraph" w:styleId="Caption">
    <w:name w:val="caption"/>
    <w:basedOn w:val="Normal"/>
    <w:next w:val="Normal"/>
    <w:uiPriority w:val="35"/>
    <w:unhideWhenUsed/>
    <w:qFormat/>
    <w:rsid w:val="00C419C6"/>
    <w:pPr>
      <w:spacing w:after="200"/>
    </w:pPr>
    <w:rPr>
      <w:i/>
      <w:iCs/>
      <w:color w:val="1F497D" w:themeColor="text2"/>
      <w:sz w:val="18"/>
      <w:szCs w:val="18"/>
    </w:rPr>
  </w:style>
  <w:style w:type="paragraph" w:customStyle="1" w:styleId="Heading71">
    <w:name w:val="Heading 71"/>
    <w:basedOn w:val="Normal"/>
    <w:next w:val="Normal"/>
    <w:uiPriority w:val="9"/>
    <w:semiHidden/>
    <w:unhideWhenUsed/>
    <w:qFormat/>
    <w:rsid w:val="00E957B2"/>
    <w:pPr>
      <w:keepLines/>
      <w:spacing w:before="40" w:line="276" w:lineRule="auto"/>
      <w:ind w:leftChars="0" w:left="0"/>
      <w:outlineLvl w:val="6"/>
    </w:pPr>
    <w:rPr>
      <w:color w:val="595959"/>
      <w:kern w:val="2"/>
      <w:position w:val="0"/>
      <w:szCs w:val="24"/>
      <w:lang w:val="en-CA"/>
      <w14:ligatures w14:val="standardContextual"/>
    </w:rPr>
  </w:style>
  <w:style w:type="paragraph" w:customStyle="1" w:styleId="Heading81">
    <w:name w:val="Heading 81"/>
    <w:basedOn w:val="Normal"/>
    <w:next w:val="Normal"/>
    <w:uiPriority w:val="9"/>
    <w:semiHidden/>
    <w:unhideWhenUsed/>
    <w:qFormat/>
    <w:rsid w:val="00E957B2"/>
    <w:pPr>
      <w:keepLines/>
      <w:spacing w:line="276" w:lineRule="auto"/>
      <w:ind w:leftChars="0" w:left="0"/>
      <w:outlineLvl w:val="7"/>
    </w:pPr>
    <w:rPr>
      <w:i/>
      <w:iCs/>
      <w:color w:val="272727"/>
      <w:kern w:val="2"/>
      <w:position w:val="0"/>
      <w:szCs w:val="24"/>
      <w:lang w:val="en-CA"/>
      <w14:ligatures w14:val="standardContextual"/>
    </w:rPr>
  </w:style>
  <w:style w:type="paragraph" w:customStyle="1" w:styleId="Heading91">
    <w:name w:val="Heading 91"/>
    <w:basedOn w:val="Normal"/>
    <w:next w:val="Normal"/>
    <w:uiPriority w:val="9"/>
    <w:semiHidden/>
    <w:unhideWhenUsed/>
    <w:qFormat/>
    <w:rsid w:val="00E957B2"/>
    <w:pPr>
      <w:keepLines/>
      <w:spacing w:line="276" w:lineRule="auto"/>
      <w:ind w:leftChars="0" w:left="0"/>
      <w:outlineLvl w:val="8"/>
    </w:pPr>
    <w:rPr>
      <w:color w:val="272727"/>
      <w:kern w:val="2"/>
      <w:position w:val="0"/>
      <w:szCs w:val="24"/>
      <w:lang w:val="en-CA"/>
      <w14:ligatures w14:val="standardContextual"/>
    </w:rPr>
  </w:style>
  <w:style w:type="numbering" w:customStyle="1" w:styleId="NoList1">
    <w:name w:val="No List1"/>
    <w:next w:val="NoList"/>
    <w:uiPriority w:val="99"/>
    <w:semiHidden/>
    <w:unhideWhenUsed/>
    <w:rsid w:val="00E957B2"/>
  </w:style>
  <w:style w:type="character" w:customStyle="1" w:styleId="Heading1Char">
    <w:name w:val="Heading 1 Char"/>
    <w:basedOn w:val="DefaultParagraphFont"/>
    <w:link w:val="Heading1"/>
    <w:uiPriority w:val="9"/>
    <w:rsid w:val="0095387C"/>
    <w:rPr>
      <w:color w:val="17365D" w:themeColor="text2" w:themeShade="BF"/>
      <w:position w:val="-1"/>
      <w:sz w:val="28"/>
      <w:lang w:eastAsia="en-US"/>
    </w:rPr>
  </w:style>
  <w:style w:type="character" w:customStyle="1" w:styleId="Heading2Char">
    <w:name w:val="Heading 2 Char"/>
    <w:basedOn w:val="DefaultParagraphFont"/>
    <w:link w:val="Heading2"/>
    <w:uiPriority w:val="9"/>
    <w:rsid w:val="00535799"/>
    <w:rPr>
      <w:color w:val="1F497D" w:themeColor="text2"/>
      <w:position w:val="-1"/>
      <w:sz w:val="24"/>
      <w:lang w:eastAsia="en-US"/>
    </w:rPr>
  </w:style>
  <w:style w:type="character" w:customStyle="1" w:styleId="Heading3Char">
    <w:name w:val="Heading 3 Char"/>
    <w:basedOn w:val="DefaultParagraphFont"/>
    <w:link w:val="Heading3"/>
    <w:uiPriority w:val="9"/>
    <w:rsid w:val="00E957B2"/>
    <w:rPr>
      <w:b/>
      <w:i/>
      <w:color w:val="000000" w:themeColor="text1"/>
      <w:position w:val="-1"/>
      <w:lang w:eastAsia="en-US"/>
    </w:rPr>
  </w:style>
  <w:style w:type="character" w:customStyle="1" w:styleId="Heading4Char">
    <w:name w:val="Heading 4 Char"/>
    <w:basedOn w:val="DefaultParagraphFont"/>
    <w:link w:val="Heading4"/>
    <w:uiPriority w:val="9"/>
    <w:rsid w:val="00E957B2"/>
    <w:rPr>
      <w:b/>
      <w:color w:val="000000" w:themeColor="text1"/>
      <w:position w:val="-1"/>
      <w:lang w:eastAsia="en-US"/>
    </w:rPr>
  </w:style>
  <w:style w:type="character" w:customStyle="1" w:styleId="Heading5Char">
    <w:name w:val="Heading 5 Char"/>
    <w:basedOn w:val="DefaultParagraphFont"/>
    <w:link w:val="Heading5"/>
    <w:uiPriority w:val="9"/>
    <w:rsid w:val="00E957B2"/>
    <w:rPr>
      <w:b/>
      <w:color w:val="000000" w:themeColor="text1"/>
      <w:position w:val="-1"/>
      <w:sz w:val="28"/>
      <w:lang w:eastAsia="en-US"/>
    </w:rPr>
  </w:style>
  <w:style w:type="character" w:customStyle="1" w:styleId="Heading6Char">
    <w:name w:val="Heading 6 Char"/>
    <w:basedOn w:val="DefaultParagraphFont"/>
    <w:link w:val="Heading6"/>
    <w:uiPriority w:val="9"/>
    <w:semiHidden/>
    <w:rsid w:val="00E957B2"/>
    <w:rPr>
      <w:b/>
      <w:color w:val="000000" w:themeColor="text1"/>
      <w:position w:val="-1"/>
      <w:sz w:val="22"/>
      <w:lang w:eastAsia="en-US"/>
    </w:rPr>
  </w:style>
  <w:style w:type="character" w:customStyle="1" w:styleId="Heading7Char">
    <w:name w:val="Heading 7 Char"/>
    <w:basedOn w:val="DefaultParagraphFont"/>
    <w:link w:val="Heading7"/>
    <w:uiPriority w:val="9"/>
    <w:semiHidden/>
    <w:rsid w:val="00E957B2"/>
    <w:rPr>
      <w:color w:val="595959"/>
      <w:kern w:val="2"/>
      <w:sz w:val="24"/>
      <w:szCs w:val="24"/>
      <w:lang w:val="en-CA" w:eastAsia="en-US"/>
      <w14:ligatures w14:val="standardContextual"/>
    </w:rPr>
  </w:style>
  <w:style w:type="character" w:customStyle="1" w:styleId="Heading8Char">
    <w:name w:val="Heading 8 Char"/>
    <w:basedOn w:val="DefaultParagraphFont"/>
    <w:link w:val="Heading8"/>
    <w:uiPriority w:val="9"/>
    <w:semiHidden/>
    <w:rsid w:val="00E957B2"/>
    <w:rPr>
      <w:i/>
      <w:iCs/>
      <w:color w:val="272727"/>
      <w:kern w:val="2"/>
      <w:sz w:val="24"/>
      <w:szCs w:val="24"/>
      <w:lang w:val="en-CA" w:eastAsia="en-US"/>
      <w14:ligatures w14:val="standardContextual"/>
    </w:rPr>
  </w:style>
  <w:style w:type="character" w:customStyle="1" w:styleId="Heading9Char">
    <w:name w:val="Heading 9 Char"/>
    <w:basedOn w:val="DefaultParagraphFont"/>
    <w:link w:val="Heading9"/>
    <w:uiPriority w:val="9"/>
    <w:semiHidden/>
    <w:rsid w:val="00E957B2"/>
    <w:rPr>
      <w:color w:val="272727"/>
      <w:kern w:val="2"/>
      <w:sz w:val="24"/>
      <w:szCs w:val="24"/>
      <w:lang w:val="en-CA" w:eastAsia="en-US"/>
      <w14:ligatures w14:val="standardContextual"/>
    </w:rPr>
  </w:style>
  <w:style w:type="character" w:styleId="HTMLCode">
    <w:name w:val="HTML Code"/>
    <w:basedOn w:val="DefaultParagraphFont"/>
    <w:uiPriority w:val="99"/>
    <w:semiHidden/>
    <w:unhideWhenUsed/>
    <w:rsid w:val="00E957B2"/>
    <w:rPr>
      <w:rFonts w:ascii="Courier New" w:eastAsia="Times New Roman" w:hAnsi="Courier New" w:cs="Courier New" w:hint="default"/>
      <w:sz w:val="20"/>
      <w:szCs w:val="20"/>
    </w:rPr>
  </w:style>
  <w:style w:type="paragraph" w:customStyle="1" w:styleId="msonormal0">
    <w:name w:val="msonormal"/>
    <w:basedOn w:val="Normal"/>
    <w:rsid w:val="00E957B2"/>
    <w:pPr>
      <w:spacing w:before="100" w:beforeAutospacing="1" w:after="100" w:afterAutospacing="1"/>
      <w:ind w:leftChars="0" w:left="0"/>
    </w:pPr>
    <w:rPr>
      <w:color w:val="auto"/>
      <w:position w:val="0"/>
      <w:szCs w:val="24"/>
      <w:lang w:val="en-CA" w:eastAsia="en-CA"/>
    </w:rPr>
  </w:style>
  <w:style w:type="paragraph" w:styleId="NormalWeb">
    <w:name w:val="Normal (Web)"/>
    <w:basedOn w:val="Normal"/>
    <w:uiPriority w:val="99"/>
    <w:semiHidden/>
    <w:unhideWhenUsed/>
    <w:rsid w:val="00E957B2"/>
    <w:pPr>
      <w:spacing w:before="100" w:beforeAutospacing="1" w:after="100" w:afterAutospacing="1"/>
      <w:ind w:leftChars="0" w:left="0"/>
    </w:pPr>
    <w:rPr>
      <w:color w:val="auto"/>
      <w:position w:val="0"/>
      <w:szCs w:val="24"/>
      <w:lang w:val="en-CA" w:eastAsia="en-CA"/>
    </w:rPr>
  </w:style>
  <w:style w:type="character" w:customStyle="1" w:styleId="TitleChar">
    <w:name w:val="Title Char"/>
    <w:basedOn w:val="DefaultParagraphFont"/>
    <w:link w:val="Title"/>
    <w:uiPriority w:val="10"/>
    <w:rsid w:val="001A3018"/>
    <w:rPr>
      <w:b/>
      <w:color w:val="000000" w:themeColor="text1"/>
      <w:position w:val="-1"/>
      <w:sz w:val="40"/>
      <w:szCs w:val="72"/>
      <w:lang w:eastAsia="en-US"/>
    </w:rPr>
  </w:style>
  <w:style w:type="character" w:customStyle="1" w:styleId="SubtitleChar">
    <w:name w:val="Subtitle Char"/>
    <w:basedOn w:val="DefaultParagraphFont"/>
    <w:link w:val="Subtitle"/>
    <w:uiPriority w:val="11"/>
    <w:rsid w:val="00E957B2"/>
    <w:rPr>
      <w:rFonts w:ascii="Georgia" w:eastAsia="Georgia" w:hAnsi="Georgia" w:cs="Georgia"/>
      <w:i/>
      <w:color w:val="666666"/>
      <w:position w:val="-1"/>
      <w:sz w:val="48"/>
      <w:szCs w:val="48"/>
      <w:lang w:eastAsia="en-US"/>
    </w:rPr>
  </w:style>
  <w:style w:type="paragraph" w:customStyle="1" w:styleId="Quote1">
    <w:name w:val="Quote1"/>
    <w:basedOn w:val="Normal"/>
    <w:next w:val="Normal"/>
    <w:uiPriority w:val="29"/>
    <w:qFormat/>
    <w:rsid w:val="00E957B2"/>
    <w:pPr>
      <w:spacing w:before="160" w:after="160" w:line="276" w:lineRule="auto"/>
      <w:ind w:leftChars="0" w:left="0"/>
      <w:jc w:val="center"/>
    </w:pPr>
    <w:rPr>
      <w:rFonts w:eastAsia="Aptos" w:cs="Arial"/>
      <w:i/>
      <w:iCs/>
      <w:color w:val="404040"/>
      <w:kern w:val="2"/>
      <w:position w:val="0"/>
      <w:szCs w:val="24"/>
      <w:lang w:val="en-CA"/>
      <w14:ligatures w14:val="standardContextual"/>
    </w:rPr>
  </w:style>
  <w:style w:type="character" w:customStyle="1" w:styleId="QuoteChar">
    <w:name w:val="Quote Char"/>
    <w:basedOn w:val="DefaultParagraphFont"/>
    <w:link w:val="Quote"/>
    <w:uiPriority w:val="29"/>
    <w:rsid w:val="00E957B2"/>
    <w:rPr>
      <w:rFonts w:eastAsia="Aptos" w:cs="Arial"/>
      <w:i/>
      <w:iCs/>
      <w:color w:val="404040"/>
      <w:kern w:val="2"/>
      <w:sz w:val="24"/>
      <w:szCs w:val="24"/>
      <w:lang w:val="en-CA" w:eastAsia="en-US"/>
      <w14:ligatures w14:val="standardContextual"/>
    </w:rPr>
  </w:style>
  <w:style w:type="paragraph" w:customStyle="1" w:styleId="IntenseQuote1">
    <w:name w:val="Intense Quote1"/>
    <w:basedOn w:val="Normal"/>
    <w:next w:val="Normal"/>
    <w:uiPriority w:val="30"/>
    <w:qFormat/>
    <w:rsid w:val="00E957B2"/>
    <w:pPr>
      <w:pBdr>
        <w:top w:val="single" w:sz="4" w:space="10" w:color="0F4761"/>
        <w:bottom w:val="single" w:sz="4" w:space="10" w:color="0F4761"/>
      </w:pBdr>
      <w:spacing w:before="360" w:after="360" w:line="276" w:lineRule="auto"/>
      <w:ind w:leftChars="0" w:left="864" w:right="864"/>
      <w:jc w:val="center"/>
    </w:pPr>
    <w:rPr>
      <w:rFonts w:eastAsia="Aptos" w:cs="Arial"/>
      <w:i/>
      <w:iCs/>
      <w:color w:val="0F4761"/>
      <w:kern w:val="2"/>
      <w:position w:val="0"/>
      <w:szCs w:val="24"/>
      <w:lang w:val="en-CA"/>
      <w14:ligatures w14:val="standardContextual"/>
    </w:rPr>
  </w:style>
  <w:style w:type="character" w:customStyle="1" w:styleId="IntenseQuoteChar">
    <w:name w:val="Intense Quote Char"/>
    <w:basedOn w:val="DefaultParagraphFont"/>
    <w:link w:val="IntenseQuote"/>
    <w:uiPriority w:val="30"/>
    <w:rsid w:val="00E957B2"/>
    <w:rPr>
      <w:rFonts w:eastAsia="Aptos" w:cs="Arial"/>
      <w:i/>
      <w:iCs/>
      <w:color w:val="0F4761"/>
      <w:kern w:val="2"/>
      <w:sz w:val="24"/>
      <w:szCs w:val="24"/>
      <w:lang w:val="en-CA" w:eastAsia="en-US"/>
      <w14:ligatures w14:val="standardContextual"/>
    </w:rPr>
  </w:style>
  <w:style w:type="paragraph" w:customStyle="1" w:styleId="pb-2">
    <w:name w:val="pb-2"/>
    <w:basedOn w:val="Normal"/>
    <w:uiPriority w:val="99"/>
    <w:semiHidden/>
    <w:rsid w:val="00E957B2"/>
    <w:pPr>
      <w:spacing w:before="100" w:beforeAutospacing="1" w:after="100" w:afterAutospacing="1"/>
      <w:ind w:leftChars="0" w:left="0"/>
    </w:pPr>
    <w:rPr>
      <w:color w:val="auto"/>
      <w:position w:val="0"/>
      <w:szCs w:val="24"/>
      <w:lang w:val="en-CA" w:eastAsia="en-CA"/>
    </w:rPr>
  </w:style>
  <w:style w:type="character" w:customStyle="1" w:styleId="IntenseEmphasis1">
    <w:name w:val="Intense Emphasis1"/>
    <w:basedOn w:val="DefaultParagraphFont"/>
    <w:uiPriority w:val="21"/>
    <w:qFormat/>
    <w:rsid w:val="00E957B2"/>
    <w:rPr>
      <w:i/>
      <w:iCs/>
      <w:color w:val="0F4761"/>
    </w:rPr>
  </w:style>
  <w:style w:type="character" w:customStyle="1" w:styleId="IntenseReference1">
    <w:name w:val="Intense Reference1"/>
    <w:basedOn w:val="DefaultParagraphFont"/>
    <w:uiPriority w:val="32"/>
    <w:qFormat/>
    <w:rsid w:val="00E957B2"/>
    <w:rPr>
      <w:b/>
      <w:bCs/>
      <w:smallCaps/>
      <w:color w:val="0F4761"/>
      <w:spacing w:val="5"/>
    </w:rPr>
  </w:style>
  <w:style w:type="character" w:customStyle="1" w:styleId="katex">
    <w:name w:val="katex"/>
    <w:basedOn w:val="DefaultParagraphFont"/>
    <w:rsid w:val="00E957B2"/>
  </w:style>
  <w:style w:type="character" w:customStyle="1" w:styleId="katex-mathml">
    <w:name w:val="katex-mathml"/>
    <w:basedOn w:val="DefaultParagraphFont"/>
    <w:rsid w:val="00E957B2"/>
  </w:style>
  <w:style w:type="character" w:customStyle="1" w:styleId="katex-html">
    <w:name w:val="katex-html"/>
    <w:basedOn w:val="DefaultParagraphFont"/>
    <w:rsid w:val="00E957B2"/>
  </w:style>
  <w:style w:type="character" w:customStyle="1" w:styleId="base">
    <w:name w:val="base"/>
    <w:basedOn w:val="DefaultParagraphFont"/>
    <w:rsid w:val="00E957B2"/>
  </w:style>
  <w:style w:type="character" w:customStyle="1" w:styleId="strut">
    <w:name w:val="strut"/>
    <w:basedOn w:val="DefaultParagraphFont"/>
    <w:rsid w:val="00E957B2"/>
  </w:style>
  <w:style w:type="character" w:customStyle="1" w:styleId="mord">
    <w:name w:val="mord"/>
    <w:basedOn w:val="DefaultParagraphFont"/>
    <w:rsid w:val="00E957B2"/>
  </w:style>
  <w:style w:type="character" w:customStyle="1" w:styleId="mspace">
    <w:name w:val="mspace"/>
    <w:basedOn w:val="DefaultParagraphFont"/>
    <w:rsid w:val="00E957B2"/>
  </w:style>
  <w:style w:type="character" w:customStyle="1" w:styleId="mrel">
    <w:name w:val="mrel"/>
    <w:basedOn w:val="DefaultParagraphFont"/>
    <w:rsid w:val="00E957B2"/>
  </w:style>
  <w:style w:type="character" w:customStyle="1" w:styleId="mopen">
    <w:name w:val="mopen"/>
    <w:basedOn w:val="DefaultParagraphFont"/>
    <w:rsid w:val="00E957B2"/>
  </w:style>
  <w:style w:type="character" w:customStyle="1" w:styleId="mclose">
    <w:name w:val="mclose"/>
    <w:basedOn w:val="DefaultParagraphFont"/>
    <w:rsid w:val="00E957B2"/>
  </w:style>
  <w:style w:type="character" w:customStyle="1" w:styleId="vlist-t">
    <w:name w:val="vlist-t"/>
    <w:basedOn w:val="DefaultParagraphFont"/>
    <w:rsid w:val="00E957B2"/>
  </w:style>
  <w:style w:type="character" w:customStyle="1" w:styleId="vlist-r">
    <w:name w:val="vlist-r"/>
    <w:basedOn w:val="DefaultParagraphFont"/>
    <w:rsid w:val="00E957B2"/>
  </w:style>
  <w:style w:type="character" w:customStyle="1" w:styleId="vlist">
    <w:name w:val="vlist"/>
    <w:basedOn w:val="DefaultParagraphFont"/>
    <w:rsid w:val="00E957B2"/>
  </w:style>
  <w:style w:type="character" w:customStyle="1" w:styleId="pstrut">
    <w:name w:val="pstrut"/>
    <w:basedOn w:val="DefaultParagraphFont"/>
    <w:rsid w:val="00E957B2"/>
  </w:style>
  <w:style w:type="character" w:customStyle="1" w:styleId="accent-body">
    <w:name w:val="accent-body"/>
    <w:basedOn w:val="DefaultParagraphFont"/>
    <w:rsid w:val="00E957B2"/>
  </w:style>
  <w:style w:type="character" w:customStyle="1" w:styleId="vlist-s">
    <w:name w:val="vlist-s"/>
    <w:basedOn w:val="DefaultParagraphFont"/>
    <w:rsid w:val="00E957B2"/>
  </w:style>
  <w:style w:type="character" w:customStyle="1" w:styleId="mbin">
    <w:name w:val="mbin"/>
    <w:basedOn w:val="DefaultParagraphFont"/>
    <w:rsid w:val="00E957B2"/>
  </w:style>
  <w:style w:type="character" w:customStyle="1" w:styleId="mpunct">
    <w:name w:val="mpunct"/>
    <w:basedOn w:val="DefaultParagraphFont"/>
    <w:rsid w:val="00E957B2"/>
  </w:style>
  <w:style w:type="character" w:customStyle="1" w:styleId="msupsub">
    <w:name w:val="msupsub"/>
    <w:basedOn w:val="DefaultParagraphFont"/>
    <w:rsid w:val="00E957B2"/>
  </w:style>
  <w:style w:type="character" w:customStyle="1" w:styleId="sizing">
    <w:name w:val="sizing"/>
    <w:basedOn w:val="DefaultParagraphFont"/>
    <w:rsid w:val="00E957B2"/>
  </w:style>
  <w:style w:type="character" w:customStyle="1" w:styleId="minner">
    <w:name w:val="minner"/>
    <w:basedOn w:val="DefaultParagraphFont"/>
    <w:rsid w:val="00E957B2"/>
  </w:style>
  <w:style w:type="character" w:customStyle="1" w:styleId="mfrac">
    <w:name w:val="mfrac"/>
    <w:basedOn w:val="DefaultParagraphFont"/>
    <w:rsid w:val="00E957B2"/>
  </w:style>
  <w:style w:type="character" w:customStyle="1" w:styleId="frac-line">
    <w:name w:val="frac-line"/>
    <w:basedOn w:val="DefaultParagraphFont"/>
    <w:rsid w:val="00E957B2"/>
  </w:style>
  <w:style w:type="character" w:customStyle="1" w:styleId="katex-display">
    <w:name w:val="katex-display"/>
    <w:basedOn w:val="DefaultParagraphFont"/>
    <w:rsid w:val="00E957B2"/>
  </w:style>
  <w:style w:type="character" w:customStyle="1" w:styleId="mtable">
    <w:name w:val="mtable"/>
    <w:basedOn w:val="DefaultParagraphFont"/>
    <w:rsid w:val="00E957B2"/>
  </w:style>
  <w:style w:type="character" w:customStyle="1" w:styleId="col-align-r">
    <w:name w:val="col-align-r"/>
    <w:basedOn w:val="DefaultParagraphFont"/>
    <w:rsid w:val="00E957B2"/>
  </w:style>
  <w:style w:type="character" w:customStyle="1" w:styleId="col-align-l">
    <w:name w:val="col-align-l"/>
    <w:basedOn w:val="DefaultParagraphFont"/>
    <w:rsid w:val="00E957B2"/>
  </w:style>
  <w:style w:type="character" w:customStyle="1" w:styleId="delimsizing">
    <w:name w:val="delimsizing"/>
    <w:basedOn w:val="DefaultParagraphFont"/>
    <w:rsid w:val="00E957B2"/>
  </w:style>
  <w:style w:type="character" w:customStyle="1" w:styleId="col-align-c">
    <w:name w:val="col-align-c"/>
    <w:basedOn w:val="DefaultParagraphFont"/>
    <w:rsid w:val="00E957B2"/>
  </w:style>
  <w:style w:type="character" w:customStyle="1" w:styleId="arraycolsep">
    <w:name w:val="arraycolsep"/>
    <w:basedOn w:val="DefaultParagraphFont"/>
    <w:rsid w:val="00E957B2"/>
  </w:style>
  <w:style w:type="character" w:customStyle="1" w:styleId="mop">
    <w:name w:val="mop"/>
    <w:basedOn w:val="DefaultParagraphFont"/>
    <w:rsid w:val="00E957B2"/>
  </w:style>
  <w:style w:type="character" w:customStyle="1" w:styleId="katex-error">
    <w:name w:val="katex-error"/>
    <w:basedOn w:val="DefaultParagraphFont"/>
    <w:rsid w:val="00E957B2"/>
  </w:style>
  <w:style w:type="character" w:customStyle="1" w:styleId="Heading7Char1">
    <w:name w:val="Heading 7 Char1"/>
    <w:basedOn w:val="DefaultParagraphFont"/>
    <w:uiPriority w:val="9"/>
    <w:semiHidden/>
    <w:rsid w:val="00E957B2"/>
    <w:rPr>
      <w:rFonts w:asciiTheme="majorHAnsi" w:eastAsiaTheme="majorEastAsia" w:hAnsiTheme="majorHAnsi" w:cstheme="majorBidi"/>
      <w:i/>
      <w:iCs/>
      <w:color w:val="243F60" w:themeColor="accent1" w:themeShade="7F"/>
      <w:position w:val="-1"/>
      <w:lang w:eastAsia="en-US"/>
    </w:rPr>
  </w:style>
  <w:style w:type="character" w:customStyle="1" w:styleId="Heading8Char1">
    <w:name w:val="Heading 8 Char1"/>
    <w:basedOn w:val="DefaultParagraphFont"/>
    <w:uiPriority w:val="9"/>
    <w:semiHidden/>
    <w:rsid w:val="00E957B2"/>
    <w:rPr>
      <w:rFonts w:asciiTheme="majorHAnsi" w:eastAsiaTheme="majorEastAsia" w:hAnsiTheme="majorHAnsi" w:cstheme="majorBidi"/>
      <w:color w:val="272727" w:themeColor="text1" w:themeTint="D8"/>
      <w:position w:val="-1"/>
      <w:sz w:val="21"/>
      <w:szCs w:val="21"/>
      <w:lang w:eastAsia="en-US"/>
    </w:rPr>
  </w:style>
  <w:style w:type="character" w:customStyle="1" w:styleId="Heading9Char1">
    <w:name w:val="Heading 9 Char1"/>
    <w:basedOn w:val="DefaultParagraphFont"/>
    <w:uiPriority w:val="9"/>
    <w:semiHidden/>
    <w:rsid w:val="00E957B2"/>
    <w:rPr>
      <w:rFonts w:asciiTheme="majorHAnsi" w:eastAsiaTheme="majorEastAsia" w:hAnsiTheme="majorHAnsi" w:cstheme="majorBidi"/>
      <w:i/>
      <w:iCs/>
      <w:color w:val="272727" w:themeColor="text1" w:themeTint="D8"/>
      <w:position w:val="-1"/>
      <w:sz w:val="21"/>
      <w:szCs w:val="21"/>
      <w:lang w:eastAsia="en-US"/>
    </w:rPr>
  </w:style>
  <w:style w:type="paragraph" w:styleId="Quote">
    <w:name w:val="Quote"/>
    <w:basedOn w:val="Normal"/>
    <w:next w:val="Normal"/>
    <w:link w:val="QuoteChar"/>
    <w:uiPriority w:val="29"/>
    <w:qFormat/>
    <w:rsid w:val="00E957B2"/>
    <w:pPr>
      <w:spacing w:before="200" w:after="160"/>
      <w:ind w:left="864" w:right="864"/>
      <w:jc w:val="center"/>
    </w:pPr>
    <w:rPr>
      <w:rFonts w:eastAsia="Aptos" w:cs="Arial"/>
      <w:i/>
      <w:iCs/>
      <w:color w:val="404040"/>
      <w:kern w:val="2"/>
      <w:position w:val="0"/>
      <w:szCs w:val="24"/>
      <w:lang w:val="en-CA"/>
      <w14:ligatures w14:val="standardContextual"/>
    </w:rPr>
  </w:style>
  <w:style w:type="character" w:customStyle="1" w:styleId="QuoteChar1">
    <w:name w:val="Quote Char1"/>
    <w:basedOn w:val="DefaultParagraphFont"/>
    <w:uiPriority w:val="29"/>
    <w:rsid w:val="00E957B2"/>
    <w:rPr>
      <w:i/>
      <w:iCs/>
      <w:color w:val="404040" w:themeColor="text1" w:themeTint="BF"/>
      <w:position w:val="-1"/>
      <w:lang w:eastAsia="en-US"/>
    </w:rPr>
  </w:style>
  <w:style w:type="paragraph" w:styleId="IntenseQuote">
    <w:name w:val="Intense Quote"/>
    <w:basedOn w:val="Normal"/>
    <w:next w:val="Normal"/>
    <w:link w:val="IntenseQuoteChar"/>
    <w:uiPriority w:val="30"/>
    <w:qFormat/>
    <w:rsid w:val="00E957B2"/>
    <w:pPr>
      <w:pBdr>
        <w:top w:val="single" w:sz="4" w:space="10" w:color="4F81BD" w:themeColor="accent1"/>
        <w:bottom w:val="single" w:sz="4" w:space="10" w:color="4F81BD" w:themeColor="accent1"/>
      </w:pBdr>
      <w:spacing w:before="360" w:after="360"/>
      <w:ind w:left="864" w:right="864"/>
      <w:jc w:val="center"/>
    </w:pPr>
    <w:rPr>
      <w:rFonts w:eastAsia="Aptos" w:cs="Arial"/>
      <w:i/>
      <w:iCs/>
      <w:color w:val="0F4761"/>
      <w:kern w:val="2"/>
      <w:position w:val="0"/>
      <w:szCs w:val="24"/>
      <w:lang w:val="en-CA"/>
      <w14:ligatures w14:val="standardContextual"/>
    </w:rPr>
  </w:style>
  <w:style w:type="character" w:customStyle="1" w:styleId="IntenseQuoteChar1">
    <w:name w:val="Intense Quote Char1"/>
    <w:basedOn w:val="DefaultParagraphFont"/>
    <w:uiPriority w:val="30"/>
    <w:rsid w:val="00E957B2"/>
    <w:rPr>
      <w:i/>
      <w:iCs/>
      <w:color w:val="4F81BD" w:themeColor="accent1"/>
      <w:position w:val="-1"/>
      <w:lang w:eastAsia="en-US"/>
    </w:rPr>
  </w:style>
  <w:style w:type="character" w:styleId="IntenseEmphasis">
    <w:name w:val="Intense Emphasis"/>
    <w:basedOn w:val="DefaultParagraphFont"/>
    <w:uiPriority w:val="21"/>
    <w:qFormat/>
    <w:rsid w:val="00E957B2"/>
    <w:rPr>
      <w:i/>
      <w:iCs/>
      <w:color w:val="4F81BD" w:themeColor="accent1"/>
    </w:rPr>
  </w:style>
  <w:style w:type="character" w:styleId="IntenseReference">
    <w:name w:val="Intense Reference"/>
    <w:basedOn w:val="DefaultParagraphFont"/>
    <w:uiPriority w:val="32"/>
    <w:qFormat/>
    <w:rsid w:val="00E957B2"/>
    <w:rPr>
      <w:b/>
      <w:bCs/>
      <w:smallCaps/>
      <w:color w:val="4F81BD" w:themeColor="accent1"/>
      <w:spacing w:val="5"/>
    </w:rPr>
  </w:style>
  <w:style w:type="character" w:styleId="PlaceholderText">
    <w:name w:val="Placeholder Text"/>
    <w:basedOn w:val="DefaultParagraphFont"/>
    <w:uiPriority w:val="99"/>
    <w:semiHidden/>
    <w:rsid w:val="006F08A3"/>
    <w:rPr>
      <w:color w:val="666666"/>
    </w:rPr>
  </w:style>
  <w:style w:type="table" w:styleId="GridTable5Dark-Accent1">
    <w:name w:val="Grid Table 5 Dark Accent 1"/>
    <w:basedOn w:val="TableNormal"/>
    <w:uiPriority w:val="50"/>
    <w:rsid w:val="008913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8913A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NoSpacing">
    <w:name w:val="No Spacing"/>
    <w:uiPriority w:val="1"/>
    <w:qFormat/>
    <w:rsid w:val="00B00C0B"/>
    <w:pPr>
      <w:spacing w:before="0" w:after="0" w:line="240" w:lineRule="auto"/>
      <w:ind w:leftChars="150" w:left="150" w:firstLineChars="0" w:firstLine="360"/>
    </w:pPr>
    <w:rPr>
      <w:color w:val="000000" w:themeColor="text1"/>
      <w:position w:val="-1"/>
      <w:sz w:val="22"/>
      <w:lang w:eastAsia="en-US"/>
    </w:rPr>
  </w:style>
  <w:style w:type="numbering" w:customStyle="1" w:styleId="NoList2">
    <w:name w:val="No List2"/>
    <w:next w:val="NoList"/>
    <w:uiPriority w:val="99"/>
    <w:semiHidden/>
    <w:unhideWhenUsed/>
    <w:rsid w:val="006D46B5"/>
  </w:style>
  <w:style w:type="character" w:styleId="Strong">
    <w:name w:val="Strong"/>
    <w:basedOn w:val="DefaultParagraphFont"/>
    <w:uiPriority w:val="22"/>
    <w:qFormat/>
    <w:rsid w:val="006D46B5"/>
    <w:rPr>
      <w:b/>
      <w:bCs/>
    </w:rPr>
  </w:style>
  <w:style w:type="paragraph" w:styleId="TableofFigures">
    <w:name w:val="table of figures"/>
    <w:basedOn w:val="Normal"/>
    <w:next w:val="Normal"/>
    <w:uiPriority w:val="99"/>
    <w:unhideWhenUsed/>
    <w:rsid w:val="00AB4CAB"/>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6xCXF1fewSVDFohW3Rfb1U/+w==">CgMxLjAyCGguZ2pkZ3hzOAByITE4VDhxQ1U1Zkc4ZTNGdzdBZk0wNWh2WVJrZ0FnTkFIVg==</go:docsCustomData>
</go:gDocsCustomXmlDataStorage>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846837-5283-4A3B-8BE3-0E7FC2089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11</Pages>
  <Words>1076</Words>
  <Characters>6392</Characters>
  <Application>Microsoft Office Word</Application>
  <DocSecurity>0</DocSecurity>
  <Lines>163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Holling</dc:creator>
  <cp:lastModifiedBy>John Cook-Martin</cp:lastModifiedBy>
  <cp:revision>90</cp:revision>
  <dcterms:created xsi:type="dcterms:W3CDTF">2025-11-18T04:05:00Z</dcterms:created>
  <dcterms:modified xsi:type="dcterms:W3CDTF">2026-02-04T14:56:00Z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896426459</vt:i4>
  </property>
</Properties>
</file>