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1FEE9" w14:textId="77777777" w:rsidR="00C674BC" w:rsidRPr="0095387C" w:rsidRDefault="00C674BC" w:rsidP="00DE50D9">
      <w:pPr>
        <w:ind w:left="362" w:hanging="2"/>
        <w:rPr>
          <w:rFonts w:asciiTheme="majorBidi" w:eastAsia="Arial" w:hAnsiTheme="majorBidi" w:cstheme="majorBidi"/>
        </w:rPr>
      </w:pPr>
      <w:bookmarkStart w:id="0" w:name="_Hlk208434090"/>
    </w:p>
    <w:p w14:paraId="42099525" w14:textId="4A9B2476" w:rsidR="00C674BC" w:rsidRPr="0095387C" w:rsidRDefault="00732F24" w:rsidP="00DE50D9">
      <w:pPr>
        <w:ind w:left="362" w:hanging="2"/>
        <w:rPr>
          <w:rFonts w:asciiTheme="majorBidi" w:eastAsia="Arial" w:hAnsiTheme="majorBidi" w:cstheme="majorBidi"/>
          <w:b/>
        </w:rPr>
      </w:pPr>
      <w:r w:rsidRPr="0095387C">
        <w:rPr>
          <w:rFonts w:asciiTheme="majorBidi" w:eastAsia="Arial" w:hAnsiTheme="majorBidi" w:cstheme="majorBidi"/>
          <w:b/>
        </w:rPr>
        <w:br/>
      </w:r>
    </w:p>
    <w:p w14:paraId="04AB9545" w14:textId="77777777" w:rsidR="00C674BC" w:rsidRPr="0095387C" w:rsidRDefault="00C674BC" w:rsidP="0091272B">
      <w:pPr>
        <w:ind w:leftChars="67" w:left="161" w:firstLine="360"/>
        <w:rPr>
          <w:rFonts w:asciiTheme="majorBidi" w:eastAsia="Arial" w:hAnsiTheme="majorBidi" w:cstheme="majorBidi"/>
        </w:rPr>
      </w:pPr>
    </w:p>
    <w:tbl>
      <w:tblPr>
        <w:tblStyle w:val="ab"/>
        <w:tblW w:w="77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4820"/>
      </w:tblGrid>
      <w:tr w:rsidR="00C674BC" w:rsidRPr="0095387C" w14:paraId="0F65C390" w14:textId="77777777">
        <w:trPr>
          <w:jc w:val="center"/>
        </w:trPr>
        <w:tc>
          <w:tcPr>
            <w:tcW w:w="2977" w:type="dxa"/>
          </w:tcPr>
          <w:p w14:paraId="458A2FF7" w14:textId="77777777" w:rsidR="00C674BC" w:rsidRPr="0095387C" w:rsidRDefault="00732F24" w:rsidP="00DE50D9">
            <w:pPr>
              <w:ind w:left="362" w:hanging="2"/>
              <w:rPr>
                <w:rFonts w:asciiTheme="majorBidi" w:eastAsia="Arial" w:hAnsiTheme="majorBidi" w:cstheme="majorBidi"/>
              </w:rPr>
            </w:pPr>
            <w:bookmarkStart w:id="1" w:name="_Toc208434250"/>
            <w:r w:rsidRPr="0095387C">
              <w:rPr>
                <w:rFonts w:asciiTheme="majorBidi" w:eastAsia="Arial" w:hAnsiTheme="majorBidi" w:cstheme="majorBidi"/>
              </w:rPr>
              <w:t>Course Number</w:t>
            </w:r>
            <w:bookmarkEnd w:id="1"/>
          </w:p>
        </w:tc>
        <w:tc>
          <w:tcPr>
            <w:tcW w:w="4820" w:type="dxa"/>
          </w:tcPr>
          <w:p w14:paraId="615EDD89" w14:textId="4DD59EF7"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CPS 8319</w:t>
            </w:r>
          </w:p>
        </w:tc>
      </w:tr>
      <w:tr w:rsidR="00C674BC" w:rsidRPr="0095387C" w14:paraId="494BC42B" w14:textId="77777777">
        <w:trPr>
          <w:jc w:val="center"/>
        </w:trPr>
        <w:tc>
          <w:tcPr>
            <w:tcW w:w="2977" w:type="dxa"/>
          </w:tcPr>
          <w:p w14:paraId="4E0C2947" w14:textId="77777777" w:rsidR="00C674BC" w:rsidRPr="0095387C" w:rsidRDefault="00732F24" w:rsidP="00DE50D9">
            <w:pPr>
              <w:ind w:left="362" w:hanging="2"/>
              <w:rPr>
                <w:rFonts w:asciiTheme="majorBidi" w:eastAsia="Arial" w:hAnsiTheme="majorBidi" w:cstheme="majorBidi"/>
              </w:rPr>
            </w:pPr>
            <w:bookmarkStart w:id="2" w:name="_Toc208434252"/>
            <w:r w:rsidRPr="0095387C">
              <w:rPr>
                <w:rFonts w:asciiTheme="majorBidi" w:eastAsia="Arial" w:hAnsiTheme="majorBidi" w:cstheme="majorBidi"/>
              </w:rPr>
              <w:t>Course Title</w:t>
            </w:r>
            <w:bookmarkEnd w:id="2"/>
          </w:p>
        </w:tc>
        <w:tc>
          <w:tcPr>
            <w:tcW w:w="4820" w:type="dxa"/>
          </w:tcPr>
          <w:p w14:paraId="43986AF3" w14:textId="6A4E7E5A" w:rsidR="00C674BC" w:rsidRPr="0095387C" w:rsidRDefault="0091272B" w:rsidP="00DE50D9">
            <w:pPr>
              <w:ind w:left="362" w:hanging="2"/>
              <w:rPr>
                <w:rFonts w:asciiTheme="majorBidi" w:eastAsia="Arial" w:hAnsiTheme="majorBidi" w:cstheme="majorBidi"/>
              </w:rPr>
            </w:pPr>
            <w:r w:rsidRPr="0091272B">
              <w:rPr>
                <w:rFonts w:asciiTheme="majorBidi" w:eastAsia="Arial" w:hAnsiTheme="majorBidi" w:cstheme="majorBidi"/>
              </w:rPr>
              <w:t>Reinforcement Learning</w:t>
            </w:r>
          </w:p>
        </w:tc>
      </w:tr>
      <w:tr w:rsidR="00C674BC" w:rsidRPr="0095387C" w14:paraId="546964FD" w14:textId="77777777">
        <w:trPr>
          <w:jc w:val="center"/>
        </w:trPr>
        <w:tc>
          <w:tcPr>
            <w:tcW w:w="2977" w:type="dxa"/>
          </w:tcPr>
          <w:p w14:paraId="7AB181EE" w14:textId="77777777" w:rsidR="00C674BC" w:rsidRPr="0095387C" w:rsidRDefault="00732F24" w:rsidP="00DE50D9">
            <w:pPr>
              <w:ind w:left="362" w:hanging="2"/>
              <w:rPr>
                <w:rFonts w:asciiTheme="majorBidi" w:eastAsia="Arial" w:hAnsiTheme="majorBidi" w:cstheme="majorBidi"/>
              </w:rPr>
            </w:pPr>
            <w:bookmarkStart w:id="3" w:name="_Toc208434254"/>
            <w:r w:rsidRPr="0095387C">
              <w:rPr>
                <w:rFonts w:asciiTheme="majorBidi" w:eastAsia="Arial" w:hAnsiTheme="majorBidi" w:cstheme="majorBidi"/>
              </w:rPr>
              <w:t>Semester/Year</w:t>
            </w:r>
            <w:bookmarkEnd w:id="3"/>
          </w:p>
        </w:tc>
        <w:tc>
          <w:tcPr>
            <w:tcW w:w="4820" w:type="dxa"/>
          </w:tcPr>
          <w:p w14:paraId="06D27F46" w14:textId="77777777" w:rsidR="00C674BC" w:rsidRPr="0095387C" w:rsidRDefault="00C674BC" w:rsidP="00DE50D9">
            <w:pPr>
              <w:ind w:left="362" w:hanging="2"/>
              <w:rPr>
                <w:rFonts w:asciiTheme="majorBidi" w:eastAsia="Arial" w:hAnsiTheme="majorBidi" w:cstheme="majorBidi"/>
              </w:rPr>
            </w:pPr>
          </w:p>
        </w:tc>
      </w:tr>
      <w:tr w:rsidR="00C674BC" w:rsidRPr="0095387C" w14:paraId="3DF88D5D" w14:textId="77777777">
        <w:trPr>
          <w:jc w:val="center"/>
        </w:trPr>
        <w:tc>
          <w:tcPr>
            <w:tcW w:w="2977" w:type="dxa"/>
          </w:tcPr>
          <w:p w14:paraId="6A541F77" w14:textId="77777777" w:rsidR="00C674BC" w:rsidRPr="0095387C" w:rsidRDefault="00732F24" w:rsidP="00DE50D9">
            <w:pPr>
              <w:ind w:left="362" w:hanging="2"/>
              <w:rPr>
                <w:rFonts w:asciiTheme="majorBidi" w:eastAsia="Arial" w:hAnsiTheme="majorBidi" w:cstheme="majorBidi"/>
              </w:rPr>
            </w:pPr>
            <w:bookmarkStart w:id="4" w:name="_Toc208434255"/>
            <w:r w:rsidRPr="0095387C">
              <w:rPr>
                <w:rFonts w:asciiTheme="majorBidi" w:eastAsia="Arial" w:hAnsiTheme="majorBidi" w:cstheme="majorBidi"/>
              </w:rPr>
              <w:t>Section Number</w:t>
            </w:r>
            <w:bookmarkEnd w:id="4"/>
          </w:p>
        </w:tc>
        <w:tc>
          <w:tcPr>
            <w:tcW w:w="4820" w:type="dxa"/>
          </w:tcPr>
          <w:p w14:paraId="3848051A" w14:textId="77777777" w:rsidR="00C674BC" w:rsidRPr="0095387C" w:rsidRDefault="00C674BC" w:rsidP="00DE50D9">
            <w:pPr>
              <w:ind w:left="362" w:hanging="2"/>
              <w:rPr>
                <w:rFonts w:asciiTheme="majorBidi" w:eastAsia="Arial" w:hAnsiTheme="majorBidi" w:cstheme="majorBidi"/>
              </w:rPr>
            </w:pPr>
          </w:p>
        </w:tc>
      </w:tr>
      <w:tr w:rsidR="00C674BC" w:rsidRPr="0095387C" w14:paraId="144BDD20" w14:textId="77777777">
        <w:trPr>
          <w:jc w:val="center"/>
        </w:trPr>
        <w:tc>
          <w:tcPr>
            <w:tcW w:w="2977" w:type="dxa"/>
          </w:tcPr>
          <w:p w14:paraId="0353F73D" w14:textId="77777777" w:rsidR="00C674BC" w:rsidRPr="0095387C" w:rsidRDefault="00732F24" w:rsidP="00DE50D9">
            <w:pPr>
              <w:ind w:left="362" w:hanging="2"/>
              <w:rPr>
                <w:rFonts w:asciiTheme="majorBidi" w:eastAsia="Arial" w:hAnsiTheme="majorBidi" w:cstheme="majorBidi"/>
              </w:rPr>
            </w:pPr>
            <w:bookmarkStart w:id="5" w:name="_Toc208434256"/>
            <w:r w:rsidRPr="0095387C">
              <w:rPr>
                <w:rFonts w:asciiTheme="majorBidi" w:eastAsia="Arial" w:hAnsiTheme="majorBidi" w:cstheme="majorBidi"/>
              </w:rPr>
              <w:t>Group Number</w:t>
            </w:r>
            <w:bookmarkEnd w:id="5"/>
          </w:p>
        </w:tc>
        <w:tc>
          <w:tcPr>
            <w:tcW w:w="4820" w:type="dxa"/>
          </w:tcPr>
          <w:p w14:paraId="47409974" w14:textId="2039A500" w:rsidR="00C674BC" w:rsidRPr="0095387C" w:rsidRDefault="00732F24" w:rsidP="00DE50D9">
            <w:pPr>
              <w:ind w:left="362" w:hanging="2"/>
              <w:rPr>
                <w:rFonts w:asciiTheme="majorBidi" w:eastAsia="Arial" w:hAnsiTheme="majorBidi" w:cstheme="majorBidi"/>
              </w:rPr>
            </w:pPr>
            <w:r>
              <w:rPr>
                <w:rFonts w:asciiTheme="majorBidi" w:eastAsia="Arial" w:hAnsiTheme="majorBidi" w:cstheme="majorBidi"/>
              </w:rPr>
              <w:t>7</w:t>
            </w:r>
          </w:p>
        </w:tc>
      </w:tr>
    </w:tbl>
    <w:tbl>
      <w:tblPr>
        <w:tblStyle w:val="ae"/>
        <w:tblpPr w:leftFromText="180" w:rightFromText="180" w:vertAnchor="page" w:horzAnchor="margin" w:tblpY="8668"/>
        <w:tblW w:w="9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4"/>
        <w:gridCol w:w="3797"/>
        <w:gridCol w:w="3797"/>
      </w:tblGrid>
      <w:tr w:rsidR="001F12E3" w:rsidRPr="0095387C" w14:paraId="30E49C82" w14:textId="77777777" w:rsidTr="001F12E3">
        <w:tc>
          <w:tcPr>
            <w:tcW w:w="2344" w:type="dxa"/>
          </w:tcPr>
          <w:p w14:paraId="5176BA72" w14:textId="77777777" w:rsidR="001F12E3" w:rsidRDefault="001F12E3" w:rsidP="001F12E3">
            <w:pPr>
              <w:ind w:left="362" w:hanging="2"/>
              <w:rPr>
                <w:rFonts w:asciiTheme="majorBidi" w:eastAsia="Arial" w:hAnsiTheme="majorBidi" w:cstheme="majorBidi"/>
              </w:rPr>
            </w:pPr>
            <w:bookmarkStart w:id="6" w:name="_Toc208434264"/>
            <w:r>
              <w:rPr>
                <w:rFonts w:asciiTheme="majorBidi" w:eastAsia="Arial" w:hAnsiTheme="majorBidi" w:cstheme="majorBidi"/>
              </w:rPr>
              <w:t>`</w:t>
            </w:r>
          </w:p>
          <w:p w14:paraId="52DB823A" w14:textId="77777777" w:rsidR="001F12E3" w:rsidRPr="0095387C" w:rsidRDefault="001F12E3" w:rsidP="001F12E3">
            <w:pPr>
              <w:ind w:left="362" w:hanging="2"/>
              <w:rPr>
                <w:rFonts w:asciiTheme="majorBidi" w:eastAsia="Arial" w:hAnsiTheme="majorBidi" w:cstheme="majorBidi"/>
              </w:rPr>
            </w:pPr>
            <w:r w:rsidRPr="0095387C">
              <w:rPr>
                <w:rFonts w:asciiTheme="majorBidi" w:eastAsia="Arial" w:hAnsiTheme="majorBidi" w:cstheme="majorBidi"/>
              </w:rPr>
              <w:t>Student Name</w:t>
            </w:r>
            <w:bookmarkEnd w:id="6"/>
          </w:p>
        </w:tc>
        <w:tc>
          <w:tcPr>
            <w:tcW w:w="3797" w:type="dxa"/>
          </w:tcPr>
          <w:p w14:paraId="4A1FCA9B" w14:textId="77777777" w:rsidR="001F12E3" w:rsidRPr="0095387C" w:rsidRDefault="001F12E3" w:rsidP="001F12E3">
            <w:pPr>
              <w:ind w:left="362" w:hanging="2"/>
              <w:rPr>
                <w:rFonts w:asciiTheme="majorBidi" w:eastAsia="Arial" w:hAnsiTheme="majorBidi" w:cstheme="majorBidi"/>
                <w:sz w:val="28"/>
                <w:szCs w:val="28"/>
              </w:rPr>
            </w:pPr>
            <w:bookmarkStart w:id="7" w:name="_Toc208434265"/>
            <w:r w:rsidRPr="0095387C">
              <w:rPr>
                <w:rFonts w:asciiTheme="majorBidi" w:eastAsia="Arial" w:hAnsiTheme="majorBidi" w:cstheme="majorBidi"/>
              </w:rPr>
              <w:t>Student ID (xxxx1234)</w:t>
            </w:r>
            <w:bookmarkEnd w:id="7"/>
          </w:p>
        </w:tc>
        <w:tc>
          <w:tcPr>
            <w:tcW w:w="3797" w:type="dxa"/>
          </w:tcPr>
          <w:p w14:paraId="40AC667D" w14:textId="77777777" w:rsidR="001F12E3" w:rsidRPr="0095387C" w:rsidRDefault="001F12E3" w:rsidP="001F12E3">
            <w:pPr>
              <w:ind w:left="362" w:hanging="2"/>
              <w:rPr>
                <w:rFonts w:asciiTheme="majorBidi" w:eastAsia="Arial" w:hAnsiTheme="majorBidi" w:cstheme="majorBidi"/>
                <w:sz w:val="28"/>
                <w:szCs w:val="28"/>
              </w:rPr>
            </w:pPr>
            <w:bookmarkStart w:id="8" w:name="_Toc208434266"/>
            <w:r w:rsidRPr="0095387C">
              <w:rPr>
                <w:rFonts w:asciiTheme="majorBidi" w:eastAsia="Arial" w:hAnsiTheme="majorBidi" w:cstheme="majorBidi"/>
              </w:rPr>
              <w:t>Signature</w:t>
            </w:r>
            <w:r w:rsidRPr="0095387C">
              <w:rPr>
                <w:rFonts w:asciiTheme="majorBidi" w:eastAsia="Arial" w:hAnsiTheme="majorBidi" w:cstheme="majorBidi"/>
                <w:szCs w:val="22"/>
              </w:rPr>
              <w:t>*</w:t>
            </w:r>
            <w:bookmarkEnd w:id="8"/>
          </w:p>
        </w:tc>
      </w:tr>
      <w:tr w:rsidR="001F12E3" w:rsidRPr="0095387C" w14:paraId="3C209EBD" w14:textId="77777777" w:rsidTr="001F12E3">
        <w:tc>
          <w:tcPr>
            <w:tcW w:w="2344" w:type="dxa"/>
          </w:tcPr>
          <w:p w14:paraId="4D54EB90" w14:textId="77777777" w:rsidR="001F12E3" w:rsidRPr="0095387C" w:rsidRDefault="001F12E3" w:rsidP="001F12E3">
            <w:pPr>
              <w:ind w:left="362" w:hanging="2"/>
              <w:rPr>
                <w:rFonts w:asciiTheme="majorBidi" w:eastAsia="Arial" w:hAnsiTheme="majorBidi" w:cstheme="majorBidi"/>
              </w:rPr>
            </w:pPr>
            <w:r>
              <w:rPr>
                <w:rFonts w:asciiTheme="majorBidi" w:eastAsia="Arial" w:hAnsiTheme="majorBidi" w:cstheme="majorBidi"/>
              </w:rPr>
              <w:t>John Cook-Martin</w:t>
            </w:r>
          </w:p>
        </w:tc>
        <w:tc>
          <w:tcPr>
            <w:tcW w:w="3797" w:type="dxa"/>
          </w:tcPr>
          <w:p w14:paraId="4DDDBFF7" w14:textId="327A8759" w:rsidR="001F12E3" w:rsidRPr="0095387C" w:rsidRDefault="003632EC" w:rsidP="001F12E3">
            <w:pPr>
              <w:ind w:left="362" w:hanging="2"/>
              <w:rPr>
                <w:rFonts w:asciiTheme="majorBidi" w:eastAsia="Arial" w:hAnsiTheme="majorBidi" w:cstheme="majorBidi"/>
              </w:rPr>
            </w:pPr>
            <w:r>
              <w:rPr>
                <w:rFonts w:asciiTheme="majorBidi" w:eastAsia="Arial" w:hAnsiTheme="majorBidi" w:cstheme="majorBidi"/>
              </w:rPr>
              <w:t>2923</w:t>
            </w:r>
          </w:p>
        </w:tc>
        <w:tc>
          <w:tcPr>
            <w:tcW w:w="3797" w:type="dxa"/>
          </w:tcPr>
          <w:p w14:paraId="4F1A399A" w14:textId="4FAFE8BB" w:rsidR="001F12E3" w:rsidRPr="0095387C" w:rsidRDefault="003632EC" w:rsidP="001F12E3">
            <w:pPr>
              <w:ind w:left="362" w:hanging="2"/>
              <w:rPr>
                <w:rFonts w:asciiTheme="majorBidi" w:eastAsia="Arial" w:hAnsiTheme="majorBidi" w:cstheme="majorBidi"/>
              </w:rPr>
            </w:pPr>
            <w:r>
              <w:rPr>
                <w:rFonts w:asciiTheme="majorBidi" w:eastAsia="Arial" w:hAnsiTheme="majorBidi" w:cstheme="majorBidi"/>
              </w:rPr>
              <w:t>J.CM</w:t>
            </w:r>
          </w:p>
        </w:tc>
      </w:tr>
      <w:tr w:rsidR="001F12E3" w:rsidRPr="0095387C" w14:paraId="082AA5E0" w14:textId="77777777" w:rsidTr="001F12E3">
        <w:tc>
          <w:tcPr>
            <w:tcW w:w="2344" w:type="dxa"/>
          </w:tcPr>
          <w:p w14:paraId="4A7691AD" w14:textId="77777777" w:rsidR="001F12E3" w:rsidRPr="0095387C" w:rsidRDefault="001F12E3" w:rsidP="001F12E3">
            <w:pPr>
              <w:ind w:left="362" w:hanging="2"/>
              <w:rPr>
                <w:rFonts w:asciiTheme="majorBidi" w:eastAsia="Arial" w:hAnsiTheme="majorBidi" w:cstheme="majorBidi"/>
              </w:rPr>
            </w:pPr>
            <w:bookmarkStart w:id="9" w:name="_Toc208434267"/>
            <w:r w:rsidRPr="0095387C">
              <w:rPr>
                <w:rFonts w:asciiTheme="majorBidi" w:eastAsia="Arial" w:hAnsiTheme="majorBidi" w:cstheme="majorBidi"/>
              </w:rPr>
              <w:t>Pari Qarehdaghi</w:t>
            </w:r>
            <w:bookmarkEnd w:id="9"/>
          </w:p>
        </w:tc>
        <w:tc>
          <w:tcPr>
            <w:tcW w:w="3797" w:type="dxa"/>
          </w:tcPr>
          <w:p w14:paraId="41BF6B98" w14:textId="77777777" w:rsidR="001F12E3" w:rsidRPr="0095387C" w:rsidRDefault="001F12E3" w:rsidP="001F12E3">
            <w:pPr>
              <w:ind w:left="362" w:hanging="2"/>
              <w:rPr>
                <w:rFonts w:asciiTheme="majorBidi" w:eastAsia="Arial" w:hAnsiTheme="majorBidi" w:cstheme="majorBidi"/>
              </w:rPr>
            </w:pPr>
            <w:bookmarkStart w:id="10" w:name="_Toc208434268"/>
            <w:r w:rsidRPr="0095387C">
              <w:rPr>
                <w:rFonts w:asciiTheme="majorBidi" w:eastAsia="Arial" w:hAnsiTheme="majorBidi" w:cstheme="majorBidi"/>
              </w:rPr>
              <w:t>4602</w:t>
            </w:r>
            <w:bookmarkEnd w:id="10"/>
          </w:p>
        </w:tc>
        <w:tc>
          <w:tcPr>
            <w:tcW w:w="3797" w:type="dxa"/>
          </w:tcPr>
          <w:p w14:paraId="678F8693" w14:textId="77777777" w:rsidR="001F12E3" w:rsidRPr="0095387C" w:rsidRDefault="001F12E3" w:rsidP="001F12E3">
            <w:pPr>
              <w:ind w:left="362" w:hanging="2"/>
              <w:rPr>
                <w:rFonts w:asciiTheme="majorBidi" w:eastAsia="Arial" w:hAnsiTheme="majorBidi" w:cstheme="majorBidi"/>
              </w:rPr>
            </w:pPr>
            <w:bookmarkStart w:id="11" w:name="_Toc208434269"/>
            <w:r w:rsidRPr="0095387C">
              <w:rPr>
                <w:rFonts w:asciiTheme="majorBidi" w:eastAsia="Arial" w:hAnsiTheme="majorBidi" w:cstheme="majorBidi"/>
              </w:rPr>
              <w:t>P.Q</w:t>
            </w:r>
            <w:bookmarkEnd w:id="11"/>
          </w:p>
        </w:tc>
      </w:tr>
      <w:tr w:rsidR="001F12E3" w:rsidRPr="0095387C" w14:paraId="133343C1" w14:textId="77777777" w:rsidTr="001F12E3">
        <w:tc>
          <w:tcPr>
            <w:tcW w:w="2344" w:type="dxa"/>
          </w:tcPr>
          <w:p w14:paraId="672A2823" w14:textId="77777777" w:rsidR="001F12E3" w:rsidRPr="0095387C" w:rsidRDefault="001F12E3" w:rsidP="001F12E3">
            <w:pPr>
              <w:ind w:left="362" w:hanging="2"/>
              <w:rPr>
                <w:rFonts w:asciiTheme="majorBidi" w:eastAsia="Arial" w:hAnsiTheme="majorBidi" w:cstheme="majorBidi"/>
              </w:rPr>
            </w:pPr>
          </w:p>
        </w:tc>
        <w:tc>
          <w:tcPr>
            <w:tcW w:w="3797" w:type="dxa"/>
          </w:tcPr>
          <w:p w14:paraId="5752B588" w14:textId="77777777" w:rsidR="001F12E3" w:rsidRPr="0095387C" w:rsidRDefault="001F12E3" w:rsidP="001F12E3">
            <w:pPr>
              <w:ind w:left="362" w:hanging="2"/>
              <w:rPr>
                <w:rFonts w:asciiTheme="majorBidi" w:eastAsia="Arial" w:hAnsiTheme="majorBidi" w:cstheme="majorBidi"/>
              </w:rPr>
            </w:pPr>
          </w:p>
        </w:tc>
        <w:tc>
          <w:tcPr>
            <w:tcW w:w="3797" w:type="dxa"/>
          </w:tcPr>
          <w:p w14:paraId="1B0B150D" w14:textId="77777777" w:rsidR="001F12E3" w:rsidRPr="0095387C" w:rsidRDefault="001F12E3" w:rsidP="001F12E3">
            <w:pPr>
              <w:ind w:left="362" w:hanging="2"/>
              <w:rPr>
                <w:rFonts w:asciiTheme="majorBidi" w:eastAsia="Arial" w:hAnsiTheme="majorBidi" w:cstheme="majorBidi"/>
              </w:rPr>
            </w:pPr>
          </w:p>
        </w:tc>
      </w:tr>
      <w:tr w:rsidR="001F12E3" w:rsidRPr="0095387C" w14:paraId="05D0415D" w14:textId="77777777" w:rsidTr="001F12E3">
        <w:tc>
          <w:tcPr>
            <w:tcW w:w="2344" w:type="dxa"/>
          </w:tcPr>
          <w:p w14:paraId="30BB0726" w14:textId="77777777" w:rsidR="001F12E3" w:rsidRPr="0095387C" w:rsidRDefault="001F12E3" w:rsidP="001F12E3">
            <w:pPr>
              <w:ind w:left="362" w:hanging="2"/>
              <w:rPr>
                <w:rFonts w:asciiTheme="majorBidi" w:eastAsia="Arial" w:hAnsiTheme="majorBidi" w:cstheme="majorBidi"/>
              </w:rPr>
            </w:pPr>
          </w:p>
        </w:tc>
        <w:tc>
          <w:tcPr>
            <w:tcW w:w="3797" w:type="dxa"/>
          </w:tcPr>
          <w:p w14:paraId="120E13F3" w14:textId="77777777" w:rsidR="001F12E3" w:rsidRPr="0095387C" w:rsidRDefault="001F12E3" w:rsidP="001F12E3">
            <w:pPr>
              <w:ind w:left="362" w:hanging="2"/>
              <w:rPr>
                <w:rFonts w:asciiTheme="majorBidi" w:eastAsia="Arial" w:hAnsiTheme="majorBidi" w:cstheme="majorBidi"/>
              </w:rPr>
            </w:pPr>
          </w:p>
        </w:tc>
        <w:tc>
          <w:tcPr>
            <w:tcW w:w="3797" w:type="dxa"/>
          </w:tcPr>
          <w:p w14:paraId="41200E45" w14:textId="77777777" w:rsidR="001F12E3" w:rsidRPr="0095387C" w:rsidRDefault="001F12E3" w:rsidP="001F12E3">
            <w:pPr>
              <w:ind w:left="362" w:hanging="2"/>
              <w:rPr>
                <w:rFonts w:asciiTheme="majorBidi" w:eastAsia="Arial" w:hAnsiTheme="majorBidi" w:cstheme="majorBidi"/>
              </w:rPr>
            </w:pPr>
          </w:p>
        </w:tc>
      </w:tr>
    </w:tbl>
    <w:p w14:paraId="5CEB6B88" w14:textId="77777777" w:rsidR="00C674BC" w:rsidRPr="0095387C" w:rsidRDefault="00C674BC" w:rsidP="00B10648">
      <w:pPr>
        <w:ind w:leftChars="0" w:left="0"/>
        <w:rPr>
          <w:rFonts w:asciiTheme="majorBidi" w:eastAsia="Arial" w:hAnsiTheme="majorBidi" w:cstheme="majorBidi"/>
        </w:rPr>
      </w:pPr>
    </w:p>
    <w:tbl>
      <w:tblPr>
        <w:tblStyle w:val="ac"/>
        <w:tblW w:w="57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75"/>
      </w:tblGrid>
      <w:tr w:rsidR="00C674BC" w:rsidRPr="0095387C" w14:paraId="7E7B60A4" w14:textId="77777777">
        <w:trPr>
          <w:trHeight w:val="400"/>
          <w:jc w:val="center"/>
        </w:trPr>
        <w:tc>
          <w:tcPr>
            <w:tcW w:w="5775" w:type="dxa"/>
          </w:tcPr>
          <w:p w14:paraId="4E8925C9" w14:textId="174DC2ED" w:rsidR="00C674BC" w:rsidRPr="0095387C" w:rsidRDefault="00732F24" w:rsidP="00DE50D9">
            <w:pPr>
              <w:ind w:left="362" w:hanging="2"/>
              <w:rPr>
                <w:rFonts w:asciiTheme="majorBidi" w:eastAsia="Arial" w:hAnsiTheme="majorBidi" w:cstheme="majorBidi"/>
              </w:rPr>
            </w:pPr>
            <w:bookmarkStart w:id="12" w:name="_Toc208434257"/>
            <w:r w:rsidRPr="0095387C">
              <w:rPr>
                <w:rFonts w:asciiTheme="majorBidi" w:eastAsia="Arial" w:hAnsiTheme="majorBidi" w:cstheme="majorBidi"/>
                <w:b/>
              </w:rPr>
              <w:t>Assignment No.</w:t>
            </w:r>
            <w:bookmarkEnd w:id="12"/>
            <w:r w:rsidR="0091272B">
              <w:rPr>
                <w:rFonts w:asciiTheme="majorBidi" w:eastAsia="Arial" w:hAnsiTheme="majorBidi" w:cstheme="majorBidi"/>
                <w:b/>
              </w:rPr>
              <w:t>1</w:t>
            </w:r>
          </w:p>
        </w:tc>
      </w:tr>
    </w:tbl>
    <w:p w14:paraId="5E375E80" w14:textId="77777777" w:rsidR="00C674BC" w:rsidRPr="0095387C" w:rsidRDefault="00C674BC" w:rsidP="00DE50D9">
      <w:pPr>
        <w:ind w:left="362" w:hanging="2"/>
        <w:rPr>
          <w:rFonts w:asciiTheme="majorBidi" w:eastAsia="Arial" w:hAnsiTheme="majorBidi" w:cstheme="majorBidi"/>
        </w:rPr>
      </w:pPr>
    </w:p>
    <w:tbl>
      <w:tblPr>
        <w:tblStyle w:val="ad"/>
        <w:tblW w:w="8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8"/>
        <w:gridCol w:w="5017"/>
      </w:tblGrid>
      <w:tr w:rsidR="00C674BC" w:rsidRPr="0095387C" w14:paraId="132C2ED0" w14:textId="77777777" w:rsidTr="00C864B2">
        <w:trPr>
          <w:trHeight w:val="408"/>
          <w:jc w:val="center"/>
        </w:trPr>
        <w:tc>
          <w:tcPr>
            <w:tcW w:w="3098" w:type="dxa"/>
          </w:tcPr>
          <w:p w14:paraId="0D313623" w14:textId="77777777" w:rsidR="00C674BC" w:rsidRPr="0095387C" w:rsidRDefault="00732F24" w:rsidP="00DE50D9">
            <w:pPr>
              <w:ind w:left="362" w:hanging="2"/>
              <w:rPr>
                <w:rFonts w:asciiTheme="majorBidi" w:eastAsia="Arial" w:hAnsiTheme="majorBidi" w:cstheme="majorBidi"/>
              </w:rPr>
            </w:pPr>
            <w:bookmarkStart w:id="13" w:name="_Toc208434258"/>
            <w:r w:rsidRPr="0095387C">
              <w:rPr>
                <w:rFonts w:asciiTheme="majorBidi" w:eastAsia="Arial" w:hAnsiTheme="majorBidi" w:cstheme="majorBidi"/>
              </w:rPr>
              <w:t>Assignment Title</w:t>
            </w:r>
            <w:bookmarkEnd w:id="13"/>
          </w:p>
        </w:tc>
        <w:tc>
          <w:tcPr>
            <w:tcW w:w="5017" w:type="dxa"/>
          </w:tcPr>
          <w:p w14:paraId="33F683D4" w14:textId="0E2D1CF4"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 xml:space="preserve">Question </w:t>
            </w:r>
            <w:r w:rsidR="00B135B2">
              <w:rPr>
                <w:rFonts w:asciiTheme="majorBidi" w:eastAsia="Arial" w:hAnsiTheme="majorBidi" w:cstheme="majorBidi"/>
              </w:rPr>
              <w:t>2</w:t>
            </w:r>
            <w:r>
              <w:rPr>
                <w:rFonts w:asciiTheme="majorBidi" w:eastAsia="Arial" w:hAnsiTheme="majorBidi" w:cstheme="majorBidi"/>
              </w:rPr>
              <w:t>,</w:t>
            </w:r>
            <w:r w:rsidRPr="0091272B">
              <w:t xml:space="preserve"> </w:t>
            </w:r>
            <w:r w:rsidR="00B135B2" w:rsidRPr="00B135B2">
              <w:rPr>
                <w:rFonts w:asciiTheme="majorBidi" w:eastAsia="Arial" w:hAnsiTheme="majorBidi" w:cstheme="majorBidi"/>
              </w:rPr>
              <w:t>learning automata</w:t>
            </w:r>
          </w:p>
        </w:tc>
      </w:tr>
      <w:tr w:rsidR="00C674BC" w:rsidRPr="0095387C" w14:paraId="3198EDD2" w14:textId="77777777" w:rsidTr="00C864B2">
        <w:trPr>
          <w:trHeight w:val="416"/>
          <w:jc w:val="center"/>
        </w:trPr>
        <w:tc>
          <w:tcPr>
            <w:tcW w:w="3098" w:type="dxa"/>
          </w:tcPr>
          <w:p w14:paraId="210CB064" w14:textId="77777777" w:rsidR="00C674BC" w:rsidRPr="0095387C" w:rsidRDefault="00732F24" w:rsidP="00DE50D9">
            <w:pPr>
              <w:ind w:left="362" w:hanging="2"/>
              <w:rPr>
                <w:rFonts w:asciiTheme="majorBidi" w:eastAsia="Arial" w:hAnsiTheme="majorBidi" w:cstheme="majorBidi"/>
              </w:rPr>
            </w:pPr>
            <w:bookmarkStart w:id="14" w:name="_Toc208434260"/>
            <w:r w:rsidRPr="0095387C">
              <w:rPr>
                <w:rFonts w:asciiTheme="majorBidi" w:eastAsia="Arial" w:hAnsiTheme="majorBidi" w:cstheme="majorBidi"/>
              </w:rPr>
              <w:t>Submission Date</w:t>
            </w:r>
            <w:bookmarkEnd w:id="14"/>
          </w:p>
        </w:tc>
        <w:tc>
          <w:tcPr>
            <w:tcW w:w="5017" w:type="dxa"/>
          </w:tcPr>
          <w:p w14:paraId="7ED7A319" w14:textId="439B9778" w:rsidR="00C674BC" w:rsidRPr="0095387C" w:rsidRDefault="0091272B" w:rsidP="00DE50D9">
            <w:pPr>
              <w:ind w:left="362" w:hanging="2"/>
              <w:rPr>
                <w:rFonts w:asciiTheme="majorBidi" w:eastAsia="Arial" w:hAnsiTheme="majorBidi" w:cstheme="majorBidi"/>
              </w:rPr>
            </w:pPr>
            <w:r>
              <w:rPr>
                <w:rFonts w:asciiTheme="majorBidi" w:eastAsia="Arial" w:hAnsiTheme="majorBidi" w:cstheme="majorBidi"/>
              </w:rPr>
              <w:t>2026-02-04</w:t>
            </w:r>
          </w:p>
        </w:tc>
      </w:tr>
      <w:tr w:rsidR="00C674BC" w:rsidRPr="0095387C" w14:paraId="209B7FE6" w14:textId="77777777" w:rsidTr="00C864B2">
        <w:trPr>
          <w:trHeight w:val="233"/>
          <w:jc w:val="center"/>
        </w:trPr>
        <w:tc>
          <w:tcPr>
            <w:tcW w:w="3098" w:type="dxa"/>
          </w:tcPr>
          <w:p w14:paraId="52E84EF4" w14:textId="77777777" w:rsidR="00C674BC" w:rsidRPr="0095387C" w:rsidRDefault="00732F24" w:rsidP="00DE50D9">
            <w:pPr>
              <w:ind w:left="362" w:hanging="2"/>
              <w:rPr>
                <w:rFonts w:asciiTheme="majorBidi" w:eastAsia="Arial" w:hAnsiTheme="majorBidi" w:cstheme="majorBidi"/>
              </w:rPr>
            </w:pPr>
            <w:bookmarkStart w:id="15" w:name="_Toc208434262"/>
            <w:r w:rsidRPr="0095387C">
              <w:rPr>
                <w:rFonts w:asciiTheme="majorBidi" w:eastAsia="Arial" w:hAnsiTheme="majorBidi" w:cstheme="majorBidi"/>
              </w:rPr>
              <w:t>Due Date</w:t>
            </w:r>
            <w:bookmarkEnd w:id="15"/>
          </w:p>
        </w:tc>
        <w:tc>
          <w:tcPr>
            <w:tcW w:w="5017" w:type="dxa"/>
          </w:tcPr>
          <w:p w14:paraId="3529D34A" w14:textId="0E9B03AE" w:rsidR="00C674BC" w:rsidRPr="0095387C" w:rsidRDefault="00C674BC" w:rsidP="00DE50D9">
            <w:pPr>
              <w:ind w:left="362" w:hanging="2"/>
              <w:rPr>
                <w:rFonts w:asciiTheme="majorBidi" w:eastAsia="Arial" w:hAnsiTheme="majorBidi" w:cstheme="majorBidi"/>
              </w:rPr>
            </w:pPr>
          </w:p>
        </w:tc>
      </w:tr>
      <w:tr w:rsidR="00C864B2" w:rsidRPr="0095387C" w14:paraId="4B52DD30" w14:textId="77777777" w:rsidTr="000F5C08">
        <w:trPr>
          <w:trHeight w:val="233"/>
          <w:jc w:val="center"/>
        </w:trPr>
        <w:tc>
          <w:tcPr>
            <w:tcW w:w="8115" w:type="dxa"/>
            <w:gridSpan w:val="2"/>
          </w:tcPr>
          <w:p w14:paraId="0AC89042" w14:textId="77777777" w:rsidR="00C864B2" w:rsidRPr="0095387C" w:rsidRDefault="00C864B2" w:rsidP="00DE50D9">
            <w:pPr>
              <w:ind w:left="362" w:hanging="2"/>
              <w:rPr>
                <w:rFonts w:asciiTheme="majorBidi" w:eastAsia="Arial" w:hAnsiTheme="majorBidi" w:cstheme="majorBidi"/>
              </w:rPr>
            </w:pPr>
          </w:p>
        </w:tc>
      </w:tr>
    </w:tbl>
    <w:p w14:paraId="78222424" w14:textId="77777777" w:rsidR="00C674BC" w:rsidRPr="0095387C" w:rsidRDefault="00732F24" w:rsidP="00DE50D9">
      <w:pPr>
        <w:ind w:left="362" w:hanging="2"/>
        <w:rPr>
          <w:rFonts w:asciiTheme="majorBidi" w:eastAsia="Arial" w:hAnsiTheme="majorBidi" w:cstheme="majorBidi"/>
          <w:szCs w:val="24"/>
        </w:rPr>
      </w:pPr>
      <w:bookmarkStart w:id="16" w:name="_Toc208434270"/>
      <w:r w:rsidRPr="0095387C">
        <w:rPr>
          <w:rFonts w:asciiTheme="majorBidi" w:eastAsia="Arial" w:hAnsiTheme="majorBidi" w:cstheme="majorBidi"/>
        </w:rPr>
        <w:lastRenderedPageBreak/>
        <w:t>(Note: Remove the first 4 digits from your student ID)</w:t>
      </w:r>
      <w:bookmarkEnd w:id="16"/>
    </w:p>
    <w:p w14:paraId="50D169FF" w14:textId="77777777" w:rsidR="00C674BC" w:rsidRPr="0095387C" w:rsidRDefault="00C674BC" w:rsidP="00DE50D9">
      <w:pPr>
        <w:ind w:left="362" w:hanging="2"/>
        <w:rPr>
          <w:rFonts w:asciiTheme="majorBidi" w:eastAsia="Arial" w:hAnsiTheme="majorBidi" w:cstheme="majorBidi"/>
        </w:rPr>
      </w:pPr>
    </w:p>
    <w:p w14:paraId="0CDC4238" w14:textId="77777777" w:rsidR="00C674BC" w:rsidRPr="0095387C" w:rsidRDefault="00C674BC" w:rsidP="00DE50D9">
      <w:pPr>
        <w:ind w:left="362" w:hanging="2"/>
        <w:rPr>
          <w:rFonts w:asciiTheme="majorBidi" w:eastAsia="Arial" w:hAnsiTheme="majorBidi" w:cstheme="majorBidi"/>
        </w:rPr>
      </w:pPr>
    </w:p>
    <w:bookmarkEnd w:id="0" w:displacedByCustomXml="next"/>
    <w:bookmarkStart w:id="17" w:name="_heading=h.gjdgxs" w:colFirst="0" w:colLast="0" w:displacedByCustomXml="next"/>
    <w:bookmarkEnd w:id="17" w:displacedByCustomXml="next"/>
    <w:bookmarkStart w:id="18" w:name="_Toc208434284" w:displacedByCustomXml="next"/>
    <w:bookmarkStart w:id="19" w:name="_Hlk208434123" w:displacedByCustomXml="next"/>
    <w:sdt>
      <w:sdtPr>
        <w:rPr>
          <w:rFonts w:ascii="Times New Roman" w:eastAsia="Times New Roman" w:hAnsi="Times New Roman" w:cs="Times New Roman"/>
          <w:b w:val="0"/>
          <w:color w:val="000000" w:themeColor="text1"/>
          <w:position w:val="-1"/>
          <w:sz w:val="24"/>
          <w:szCs w:val="20"/>
        </w:rPr>
        <w:id w:val="1698350303"/>
        <w:docPartObj>
          <w:docPartGallery w:val="Table of Contents"/>
          <w:docPartUnique/>
        </w:docPartObj>
      </w:sdtPr>
      <w:sdtEndPr>
        <w:rPr>
          <w:bCs/>
          <w:noProof/>
        </w:rPr>
      </w:sdtEndPr>
      <w:sdtContent>
        <w:p w14:paraId="040E133C" w14:textId="0EE64B2D" w:rsidR="00F25845" w:rsidRDefault="00F25845">
          <w:pPr>
            <w:pStyle w:val="TOCHeading"/>
            <w:ind w:left="330"/>
          </w:pPr>
          <w:r>
            <w:t>Contents</w:t>
          </w:r>
        </w:p>
        <w:p w14:paraId="5B690A10" w14:textId="2E27C57E" w:rsidR="001F12E3" w:rsidRDefault="00F25845">
          <w:pPr>
            <w:pStyle w:val="TOC1"/>
            <w:rPr>
              <w:rFonts w:asciiTheme="minorHAnsi" w:eastAsiaTheme="minorEastAsia" w:hAnsiTheme="minorHAnsi" w:cstheme="minorBidi"/>
              <w:noProof/>
              <w:color w:val="auto"/>
              <w:kern w:val="2"/>
              <w:position w:val="0"/>
              <w:szCs w:val="24"/>
              <w:lang w:val="en-CA" w:eastAsia="en-CA"/>
              <w14:ligatures w14:val="standardContextual"/>
            </w:rPr>
          </w:pPr>
          <w:r>
            <w:fldChar w:fldCharType="begin"/>
          </w:r>
          <w:r>
            <w:instrText xml:space="preserve"> TOC \o "1-3" \h \z \u </w:instrText>
          </w:r>
          <w:r>
            <w:fldChar w:fldCharType="separate"/>
          </w:r>
          <w:hyperlink w:anchor="_Toc221007676" w:history="1">
            <w:r w:rsidR="001F12E3" w:rsidRPr="001000A3">
              <w:rPr>
                <w:rStyle w:val="Hyperlink"/>
                <w:noProof/>
              </w:rPr>
              <w:t>Report 2 — Learning Automata (L_R-I and L_R-P) and Comparison with UCB</w:t>
            </w:r>
            <w:r w:rsidR="001F12E3">
              <w:rPr>
                <w:noProof/>
                <w:webHidden/>
              </w:rPr>
              <w:tab/>
            </w:r>
            <w:r w:rsidR="001F12E3">
              <w:rPr>
                <w:noProof/>
                <w:webHidden/>
              </w:rPr>
              <w:fldChar w:fldCharType="begin"/>
            </w:r>
            <w:r w:rsidR="001F12E3">
              <w:rPr>
                <w:noProof/>
                <w:webHidden/>
              </w:rPr>
              <w:instrText xml:space="preserve"> PAGEREF _Toc221007676 \h </w:instrText>
            </w:r>
            <w:r w:rsidR="001F12E3">
              <w:rPr>
                <w:noProof/>
                <w:webHidden/>
              </w:rPr>
            </w:r>
            <w:r w:rsidR="001F12E3">
              <w:rPr>
                <w:noProof/>
                <w:webHidden/>
              </w:rPr>
              <w:fldChar w:fldCharType="separate"/>
            </w:r>
            <w:r w:rsidR="001F12E3">
              <w:rPr>
                <w:noProof/>
                <w:webHidden/>
              </w:rPr>
              <w:t>4</w:t>
            </w:r>
            <w:r w:rsidR="001F12E3">
              <w:rPr>
                <w:noProof/>
                <w:webHidden/>
              </w:rPr>
              <w:fldChar w:fldCharType="end"/>
            </w:r>
          </w:hyperlink>
        </w:p>
        <w:p w14:paraId="67B3F19C" w14:textId="40C18D14" w:rsidR="001F12E3" w:rsidRDefault="001F12E3">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07677" w:history="1">
            <w:r w:rsidRPr="001000A3">
              <w:rPr>
                <w:rStyle w:val="Hyperlink"/>
                <w:noProof/>
              </w:rPr>
              <w:t>Introduction</w:t>
            </w:r>
            <w:r>
              <w:rPr>
                <w:noProof/>
                <w:webHidden/>
              </w:rPr>
              <w:tab/>
            </w:r>
            <w:r>
              <w:rPr>
                <w:noProof/>
                <w:webHidden/>
              </w:rPr>
              <w:fldChar w:fldCharType="begin"/>
            </w:r>
            <w:r>
              <w:rPr>
                <w:noProof/>
                <w:webHidden/>
              </w:rPr>
              <w:instrText xml:space="preserve"> PAGEREF _Toc221007677 \h </w:instrText>
            </w:r>
            <w:r>
              <w:rPr>
                <w:noProof/>
                <w:webHidden/>
              </w:rPr>
            </w:r>
            <w:r>
              <w:rPr>
                <w:noProof/>
                <w:webHidden/>
              </w:rPr>
              <w:fldChar w:fldCharType="separate"/>
            </w:r>
            <w:r>
              <w:rPr>
                <w:noProof/>
                <w:webHidden/>
              </w:rPr>
              <w:t>4</w:t>
            </w:r>
            <w:r>
              <w:rPr>
                <w:noProof/>
                <w:webHidden/>
              </w:rPr>
              <w:fldChar w:fldCharType="end"/>
            </w:r>
          </w:hyperlink>
        </w:p>
        <w:p w14:paraId="7D48D9CA" w14:textId="3816DEA1" w:rsidR="001F12E3" w:rsidRDefault="001F12E3">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07678" w:history="1">
            <w:r w:rsidRPr="001000A3">
              <w:rPr>
                <w:rStyle w:val="Hyperlink"/>
                <w:noProof/>
                <w:lang w:val="en-CA"/>
              </w:rPr>
              <w:t>Problem Definition (10-armed environment and action probabilities)</w:t>
            </w:r>
            <w:r>
              <w:rPr>
                <w:noProof/>
                <w:webHidden/>
              </w:rPr>
              <w:tab/>
            </w:r>
            <w:r>
              <w:rPr>
                <w:noProof/>
                <w:webHidden/>
              </w:rPr>
              <w:fldChar w:fldCharType="begin"/>
            </w:r>
            <w:r>
              <w:rPr>
                <w:noProof/>
                <w:webHidden/>
              </w:rPr>
              <w:instrText xml:space="preserve"> PAGEREF _Toc221007678 \h </w:instrText>
            </w:r>
            <w:r>
              <w:rPr>
                <w:noProof/>
                <w:webHidden/>
              </w:rPr>
            </w:r>
            <w:r>
              <w:rPr>
                <w:noProof/>
                <w:webHidden/>
              </w:rPr>
              <w:fldChar w:fldCharType="separate"/>
            </w:r>
            <w:r>
              <w:rPr>
                <w:noProof/>
                <w:webHidden/>
              </w:rPr>
              <w:t>4</w:t>
            </w:r>
            <w:r>
              <w:rPr>
                <w:noProof/>
                <w:webHidden/>
              </w:rPr>
              <w:fldChar w:fldCharType="end"/>
            </w:r>
          </w:hyperlink>
        </w:p>
        <w:p w14:paraId="6ED81EB4" w14:textId="03BD99D6" w:rsidR="001F12E3" w:rsidRDefault="001F12E3">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07679" w:history="1">
            <w:r w:rsidRPr="001000A3">
              <w:rPr>
                <w:rStyle w:val="Hyperlink"/>
                <w:noProof/>
                <w:lang w:val="en-CA"/>
              </w:rPr>
              <w:t>Learning Automata Algorithms</w:t>
            </w:r>
            <w:r>
              <w:rPr>
                <w:noProof/>
                <w:webHidden/>
              </w:rPr>
              <w:tab/>
            </w:r>
            <w:r>
              <w:rPr>
                <w:noProof/>
                <w:webHidden/>
              </w:rPr>
              <w:fldChar w:fldCharType="begin"/>
            </w:r>
            <w:r>
              <w:rPr>
                <w:noProof/>
                <w:webHidden/>
              </w:rPr>
              <w:instrText xml:space="preserve"> PAGEREF _Toc221007679 \h </w:instrText>
            </w:r>
            <w:r>
              <w:rPr>
                <w:noProof/>
                <w:webHidden/>
              </w:rPr>
            </w:r>
            <w:r>
              <w:rPr>
                <w:noProof/>
                <w:webHidden/>
              </w:rPr>
              <w:fldChar w:fldCharType="separate"/>
            </w:r>
            <w:r>
              <w:rPr>
                <w:noProof/>
                <w:webHidden/>
              </w:rPr>
              <w:t>5</w:t>
            </w:r>
            <w:r>
              <w:rPr>
                <w:noProof/>
                <w:webHidden/>
              </w:rPr>
              <w:fldChar w:fldCharType="end"/>
            </w:r>
          </w:hyperlink>
        </w:p>
        <w:p w14:paraId="741ED733" w14:textId="30C7C3C0" w:rsidR="001F12E3" w:rsidRDefault="001F12E3">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80" w:history="1">
            <w:r w:rsidRPr="001000A3">
              <w:rPr>
                <w:rStyle w:val="Hyperlink"/>
                <w:noProof/>
                <w:lang w:val="en-CA"/>
              </w:rPr>
              <w:t>Linear Reward–Penalty (L_R-P)</w:t>
            </w:r>
            <w:r>
              <w:rPr>
                <w:noProof/>
                <w:webHidden/>
              </w:rPr>
              <w:tab/>
            </w:r>
            <w:r>
              <w:rPr>
                <w:noProof/>
                <w:webHidden/>
              </w:rPr>
              <w:fldChar w:fldCharType="begin"/>
            </w:r>
            <w:r>
              <w:rPr>
                <w:noProof/>
                <w:webHidden/>
              </w:rPr>
              <w:instrText xml:space="preserve"> PAGEREF _Toc221007680 \h </w:instrText>
            </w:r>
            <w:r>
              <w:rPr>
                <w:noProof/>
                <w:webHidden/>
              </w:rPr>
            </w:r>
            <w:r>
              <w:rPr>
                <w:noProof/>
                <w:webHidden/>
              </w:rPr>
              <w:fldChar w:fldCharType="separate"/>
            </w:r>
            <w:r>
              <w:rPr>
                <w:noProof/>
                <w:webHidden/>
              </w:rPr>
              <w:t>5</w:t>
            </w:r>
            <w:r>
              <w:rPr>
                <w:noProof/>
                <w:webHidden/>
              </w:rPr>
              <w:fldChar w:fldCharType="end"/>
            </w:r>
          </w:hyperlink>
        </w:p>
        <w:p w14:paraId="5E32AA73" w14:textId="68781562" w:rsidR="001F12E3" w:rsidRDefault="001F12E3">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07681" w:history="1">
            <w:r w:rsidRPr="001000A3">
              <w:rPr>
                <w:rStyle w:val="Hyperlink"/>
                <w:noProof/>
                <w:lang w:val="en-CA"/>
              </w:rPr>
              <w:t>Linear Reward–Inaction (L_R-I)</w:t>
            </w:r>
            <w:r>
              <w:rPr>
                <w:noProof/>
                <w:webHidden/>
              </w:rPr>
              <w:tab/>
            </w:r>
            <w:r>
              <w:rPr>
                <w:noProof/>
                <w:webHidden/>
              </w:rPr>
              <w:fldChar w:fldCharType="begin"/>
            </w:r>
            <w:r>
              <w:rPr>
                <w:noProof/>
                <w:webHidden/>
              </w:rPr>
              <w:instrText xml:space="preserve"> PAGEREF _Toc221007681 \h </w:instrText>
            </w:r>
            <w:r>
              <w:rPr>
                <w:noProof/>
                <w:webHidden/>
              </w:rPr>
            </w:r>
            <w:r>
              <w:rPr>
                <w:noProof/>
                <w:webHidden/>
              </w:rPr>
              <w:fldChar w:fldCharType="separate"/>
            </w:r>
            <w:r>
              <w:rPr>
                <w:noProof/>
                <w:webHidden/>
              </w:rPr>
              <w:t>5</w:t>
            </w:r>
            <w:r>
              <w:rPr>
                <w:noProof/>
                <w:webHidden/>
              </w:rPr>
              <w:fldChar w:fldCharType="end"/>
            </w:r>
          </w:hyperlink>
        </w:p>
        <w:p w14:paraId="58C1DF68" w14:textId="66B91AA1" w:rsidR="001F12E3" w:rsidRDefault="001F12E3">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07682" w:history="1">
            <w:r w:rsidRPr="001000A3">
              <w:rPr>
                <w:rStyle w:val="Hyperlink"/>
                <w:noProof/>
                <w:lang w:val="en-CA" w:eastAsia="en-CA"/>
              </w:rPr>
              <w:t>Experimental Procedure and Metrics</w:t>
            </w:r>
            <w:r>
              <w:rPr>
                <w:noProof/>
                <w:webHidden/>
              </w:rPr>
              <w:tab/>
            </w:r>
            <w:r>
              <w:rPr>
                <w:noProof/>
                <w:webHidden/>
              </w:rPr>
              <w:fldChar w:fldCharType="begin"/>
            </w:r>
            <w:r>
              <w:rPr>
                <w:noProof/>
                <w:webHidden/>
              </w:rPr>
              <w:instrText xml:space="preserve"> PAGEREF _Toc221007682 \h </w:instrText>
            </w:r>
            <w:r>
              <w:rPr>
                <w:noProof/>
                <w:webHidden/>
              </w:rPr>
            </w:r>
            <w:r>
              <w:rPr>
                <w:noProof/>
                <w:webHidden/>
              </w:rPr>
              <w:fldChar w:fldCharType="separate"/>
            </w:r>
            <w:r>
              <w:rPr>
                <w:noProof/>
                <w:webHidden/>
              </w:rPr>
              <w:t>5</w:t>
            </w:r>
            <w:r>
              <w:rPr>
                <w:noProof/>
                <w:webHidden/>
              </w:rPr>
              <w:fldChar w:fldCharType="end"/>
            </w:r>
          </w:hyperlink>
        </w:p>
        <w:p w14:paraId="20A48C9F" w14:textId="2E1F76AB" w:rsidR="001F12E3" w:rsidRDefault="001F12E3">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83" w:history="1">
            <w:r w:rsidRPr="001000A3">
              <w:rPr>
                <w:rStyle w:val="Hyperlink"/>
                <w:noProof/>
                <w:lang w:val="en-CA" w:eastAsia="en-CA"/>
              </w:rPr>
              <w:t>Simulation setup</w:t>
            </w:r>
            <w:r>
              <w:rPr>
                <w:noProof/>
                <w:webHidden/>
              </w:rPr>
              <w:tab/>
            </w:r>
            <w:r>
              <w:rPr>
                <w:noProof/>
                <w:webHidden/>
              </w:rPr>
              <w:fldChar w:fldCharType="begin"/>
            </w:r>
            <w:r>
              <w:rPr>
                <w:noProof/>
                <w:webHidden/>
              </w:rPr>
              <w:instrText xml:space="preserve"> PAGEREF _Toc221007683 \h </w:instrText>
            </w:r>
            <w:r>
              <w:rPr>
                <w:noProof/>
                <w:webHidden/>
              </w:rPr>
            </w:r>
            <w:r>
              <w:rPr>
                <w:noProof/>
                <w:webHidden/>
              </w:rPr>
              <w:fldChar w:fldCharType="separate"/>
            </w:r>
            <w:r>
              <w:rPr>
                <w:noProof/>
                <w:webHidden/>
              </w:rPr>
              <w:t>5</w:t>
            </w:r>
            <w:r>
              <w:rPr>
                <w:noProof/>
                <w:webHidden/>
              </w:rPr>
              <w:fldChar w:fldCharType="end"/>
            </w:r>
          </w:hyperlink>
        </w:p>
        <w:p w14:paraId="63B3828E" w14:textId="2436409E" w:rsidR="001F12E3" w:rsidRDefault="001F12E3">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07684" w:history="1">
            <w:r w:rsidRPr="001000A3">
              <w:rPr>
                <w:rStyle w:val="Hyperlink"/>
                <w:noProof/>
                <w:lang w:val="en-CA" w:eastAsia="en-CA"/>
              </w:rPr>
              <w:t>Performance metrics</w:t>
            </w:r>
            <w:r>
              <w:rPr>
                <w:noProof/>
                <w:webHidden/>
              </w:rPr>
              <w:tab/>
            </w:r>
            <w:r>
              <w:rPr>
                <w:noProof/>
                <w:webHidden/>
              </w:rPr>
              <w:fldChar w:fldCharType="begin"/>
            </w:r>
            <w:r>
              <w:rPr>
                <w:noProof/>
                <w:webHidden/>
              </w:rPr>
              <w:instrText xml:space="preserve"> PAGEREF _Toc221007684 \h </w:instrText>
            </w:r>
            <w:r>
              <w:rPr>
                <w:noProof/>
                <w:webHidden/>
              </w:rPr>
            </w:r>
            <w:r>
              <w:rPr>
                <w:noProof/>
                <w:webHidden/>
              </w:rPr>
              <w:fldChar w:fldCharType="separate"/>
            </w:r>
            <w:r>
              <w:rPr>
                <w:noProof/>
                <w:webHidden/>
              </w:rPr>
              <w:t>6</w:t>
            </w:r>
            <w:r>
              <w:rPr>
                <w:noProof/>
                <w:webHidden/>
              </w:rPr>
              <w:fldChar w:fldCharType="end"/>
            </w:r>
          </w:hyperlink>
        </w:p>
        <w:p w14:paraId="78A476C5" w14:textId="1B54EDD7" w:rsidR="001F12E3" w:rsidRDefault="001F12E3">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07685" w:history="1">
            <w:r w:rsidRPr="001000A3">
              <w:rPr>
                <w:rStyle w:val="Hyperlink"/>
                <w:noProof/>
                <w:lang w:val="en-CA" w:eastAsia="en-CA"/>
              </w:rPr>
              <w:t>Results</w:t>
            </w:r>
            <w:r>
              <w:rPr>
                <w:noProof/>
                <w:webHidden/>
              </w:rPr>
              <w:tab/>
            </w:r>
            <w:r>
              <w:rPr>
                <w:noProof/>
                <w:webHidden/>
              </w:rPr>
              <w:fldChar w:fldCharType="begin"/>
            </w:r>
            <w:r>
              <w:rPr>
                <w:noProof/>
                <w:webHidden/>
              </w:rPr>
              <w:instrText xml:space="preserve"> PAGEREF _Toc221007685 \h </w:instrText>
            </w:r>
            <w:r>
              <w:rPr>
                <w:noProof/>
                <w:webHidden/>
              </w:rPr>
            </w:r>
            <w:r>
              <w:rPr>
                <w:noProof/>
                <w:webHidden/>
              </w:rPr>
              <w:fldChar w:fldCharType="separate"/>
            </w:r>
            <w:r>
              <w:rPr>
                <w:noProof/>
                <w:webHidden/>
              </w:rPr>
              <w:t>6</w:t>
            </w:r>
            <w:r>
              <w:rPr>
                <w:noProof/>
                <w:webHidden/>
              </w:rPr>
              <w:fldChar w:fldCharType="end"/>
            </w:r>
          </w:hyperlink>
        </w:p>
        <w:p w14:paraId="586D6710" w14:textId="231FC13B" w:rsidR="001F12E3" w:rsidRDefault="001F12E3">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86" w:history="1">
            <w:r w:rsidRPr="001000A3">
              <w:rPr>
                <w:rStyle w:val="Hyperlink"/>
                <w:noProof/>
                <w:lang w:val="en-CA" w:eastAsia="en-CA"/>
              </w:rPr>
              <w:t>Learning automata results (L_R-I vs L_R-P)</w:t>
            </w:r>
            <w:r>
              <w:rPr>
                <w:noProof/>
                <w:webHidden/>
              </w:rPr>
              <w:tab/>
            </w:r>
            <w:r>
              <w:rPr>
                <w:noProof/>
                <w:webHidden/>
              </w:rPr>
              <w:fldChar w:fldCharType="begin"/>
            </w:r>
            <w:r>
              <w:rPr>
                <w:noProof/>
                <w:webHidden/>
              </w:rPr>
              <w:instrText xml:space="preserve"> PAGEREF _Toc221007686 \h </w:instrText>
            </w:r>
            <w:r>
              <w:rPr>
                <w:noProof/>
                <w:webHidden/>
              </w:rPr>
            </w:r>
            <w:r>
              <w:rPr>
                <w:noProof/>
                <w:webHidden/>
              </w:rPr>
              <w:fldChar w:fldCharType="separate"/>
            </w:r>
            <w:r>
              <w:rPr>
                <w:noProof/>
                <w:webHidden/>
              </w:rPr>
              <w:t>6</w:t>
            </w:r>
            <w:r>
              <w:rPr>
                <w:noProof/>
                <w:webHidden/>
              </w:rPr>
              <w:fldChar w:fldCharType="end"/>
            </w:r>
          </w:hyperlink>
        </w:p>
        <w:p w14:paraId="7817C89F" w14:textId="2C3D410A" w:rsidR="001F12E3" w:rsidRDefault="001F12E3">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87" w:history="1">
            <w:r w:rsidRPr="001000A3">
              <w:rPr>
                <w:rStyle w:val="Hyperlink"/>
                <w:noProof/>
              </w:rPr>
              <w:t>Linear Reward–Inaction (L_R-I) Results</w:t>
            </w:r>
            <w:r>
              <w:rPr>
                <w:noProof/>
                <w:webHidden/>
              </w:rPr>
              <w:tab/>
            </w:r>
            <w:r>
              <w:rPr>
                <w:noProof/>
                <w:webHidden/>
              </w:rPr>
              <w:fldChar w:fldCharType="begin"/>
            </w:r>
            <w:r>
              <w:rPr>
                <w:noProof/>
                <w:webHidden/>
              </w:rPr>
              <w:instrText xml:space="preserve"> PAGEREF _Toc221007687 \h </w:instrText>
            </w:r>
            <w:r>
              <w:rPr>
                <w:noProof/>
                <w:webHidden/>
              </w:rPr>
            </w:r>
            <w:r>
              <w:rPr>
                <w:noProof/>
                <w:webHidden/>
              </w:rPr>
              <w:fldChar w:fldCharType="separate"/>
            </w:r>
            <w:r>
              <w:rPr>
                <w:noProof/>
                <w:webHidden/>
              </w:rPr>
              <w:t>7</w:t>
            </w:r>
            <w:r>
              <w:rPr>
                <w:noProof/>
                <w:webHidden/>
              </w:rPr>
              <w:fldChar w:fldCharType="end"/>
            </w:r>
          </w:hyperlink>
        </w:p>
        <w:p w14:paraId="4378669C" w14:textId="7FFA472B" w:rsidR="001F12E3" w:rsidRDefault="001F12E3">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88" w:history="1">
            <w:r w:rsidRPr="001000A3">
              <w:rPr>
                <w:rStyle w:val="Hyperlink"/>
                <w:noProof/>
                <w:lang w:eastAsia="en-CA"/>
              </w:rPr>
              <w:t>Linear Reward–Penalty (L_R-P) Results</w:t>
            </w:r>
            <w:r>
              <w:rPr>
                <w:noProof/>
                <w:webHidden/>
              </w:rPr>
              <w:tab/>
            </w:r>
            <w:r>
              <w:rPr>
                <w:noProof/>
                <w:webHidden/>
              </w:rPr>
              <w:fldChar w:fldCharType="begin"/>
            </w:r>
            <w:r>
              <w:rPr>
                <w:noProof/>
                <w:webHidden/>
              </w:rPr>
              <w:instrText xml:space="preserve"> PAGEREF _Toc221007688 \h </w:instrText>
            </w:r>
            <w:r>
              <w:rPr>
                <w:noProof/>
                <w:webHidden/>
              </w:rPr>
            </w:r>
            <w:r>
              <w:rPr>
                <w:noProof/>
                <w:webHidden/>
              </w:rPr>
              <w:fldChar w:fldCharType="separate"/>
            </w:r>
            <w:r>
              <w:rPr>
                <w:noProof/>
                <w:webHidden/>
              </w:rPr>
              <w:t>9</w:t>
            </w:r>
            <w:r>
              <w:rPr>
                <w:noProof/>
                <w:webHidden/>
              </w:rPr>
              <w:fldChar w:fldCharType="end"/>
            </w:r>
          </w:hyperlink>
        </w:p>
        <w:p w14:paraId="7D054968" w14:textId="0BD5E019" w:rsidR="001F12E3" w:rsidRDefault="001F12E3">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89" w:history="1">
            <w:r w:rsidRPr="001000A3">
              <w:rPr>
                <w:rStyle w:val="Hyperlink"/>
                <w:noProof/>
                <w:lang w:val="en-CA" w:eastAsia="en-CA"/>
              </w:rPr>
              <w:t>L_R-I vs L_R-P results</w:t>
            </w:r>
            <w:r>
              <w:rPr>
                <w:noProof/>
                <w:webHidden/>
              </w:rPr>
              <w:tab/>
            </w:r>
            <w:r>
              <w:rPr>
                <w:noProof/>
                <w:webHidden/>
              </w:rPr>
              <w:fldChar w:fldCharType="begin"/>
            </w:r>
            <w:r>
              <w:rPr>
                <w:noProof/>
                <w:webHidden/>
              </w:rPr>
              <w:instrText xml:space="preserve"> PAGEREF _Toc221007689 \h </w:instrText>
            </w:r>
            <w:r>
              <w:rPr>
                <w:noProof/>
                <w:webHidden/>
              </w:rPr>
            </w:r>
            <w:r>
              <w:rPr>
                <w:noProof/>
                <w:webHidden/>
              </w:rPr>
              <w:fldChar w:fldCharType="separate"/>
            </w:r>
            <w:r>
              <w:rPr>
                <w:noProof/>
                <w:webHidden/>
              </w:rPr>
              <w:t>12</w:t>
            </w:r>
            <w:r>
              <w:rPr>
                <w:noProof/>
                <w:webHidden/>
              </w:rPr>
              <w:fldChar w:fldCharType="end"/>
            </w:r>
          </w:hyperlink>
        </w:p>
        <w:p w14:paraId="4EDE19B6" w14:textId="314935A6" w:rsidR="001F12E3" w:rsidRDefault="001F12E3">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90" w:history="1">
            <w:r w:rsidRPr="001000A3">
              <w:rPr>
                <w:rStyle w:val="Hyperlink"/>
                <w:noProof/>
                <w:lang w:val="en-CA" w:eastAsia="en-CA"/>
              </w:rPr>
              <w:t>Comparison: UCB vs Learning Automata</w:t>
            </w:r>
            <w:r>
              <w:rPr>
                <w:noProof/>
                <w:webHidden/>
              </w:rPr>
              <w:tab/>
            </w:r>
            <w:r>
              <w:rPr>
                <w:noProof/>
                <w:webHidden/>
              </w:rPr>
              <w:fldChar w:fldCharType="begin"/>
            </w:r>
            <w:r>
              <w:rPr>
                <w:noProof/>
                <w:webHidden/>
              </w:rPr>
              <w:instrText xml:space="preserve"> PAGEREF _Toc221007690 \h </w:instrText>
            </w:r>
            <w:r>
              <w:rPr>
                <w:noProof/>
                <w:webHidden/>
              </w:rPr>
            </w:r>
            <w:r>
              <w:rPr>
                <w:noProof/>
                <w:webHidden/>
              </w:rPr>
              <w:fldChar w:fldCharType="separate"/>
            </w:r>
            <w:r>
              <w:rPr>
                <w:noProof/>
                <w:webHidden/>
              </w:rPr>
              <w:t>17</w:t>
            </w:r>
            <w:r>
              <w:rPr>
                <w:noProof/>
                <w:webHidden/>
              </w:rPr>
              <w:fldChar w:fldCharType="end"/>
            </w:r>
          </w:hyperlink>
        </w:p>
        <w:p w14:paraId="398D2991" w14:textId="5ADEED89" w:rsidR="001F12E3" w:rsidRDefault="001F12E3">
          <w:pPr>
            <w:pStyle w:val="TOC2"/>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91" w:history="1">
            <w:r w:rsidRPr="001000A3">
              <w:rPr>
                <w:rStyle w:val="Hyperlink"/>
                <w:noProof/>
              </w:rPr>
              <w:t>Discussion</w:t>
            </w:r>
            <w:r>
              <w:rPr>
                <w:noProof/>
                <w:webHidden/>
              </w:rPr>
              <w:tab/>
            </w:r>
            <w:r>
              <w:rPr>
                <w:noProof/>
                <w:webHidden/>
              </w:rPr>
              <w:fldChar w:fldCharType="begin"/>
            </w:r>
            <w:r>
              <w:rPr>
                <w:noProof/>
                <w:webHidden/>
              </w:rPr>
              <w:instrText xml:space="preserve"> PAGEREF _Toc221007691 \h </w:instrText>
            </w:r>
            <w:r>
              <w:rPr>
                <w:noProof/>
                <w:webHidden/>
              </w:rPr>
            </w:r>
            <w:r>
              <w:rPr>
                <w:noProof/>
                <w:webHidden/>
              </w:rPr>
              <w:fldChar w:fldCharType="separate"/>
            </w:r>
            <w:r>
              <w:rPr>
                <w:noProof/>
                <w:webHidden/>
              </w:rPr>
              <w:t>18</w:t>
            </w:r>
            <w:r>
              <w:rPr>
                <w:noProof/>
                <w:webHidden/>
              </w:rPr>
              <w:fldChar w:fldCharType="end"/>
            </w:r>
          </w:hyperlink>
        </w:p>
        <w:p w14:paraId="77808055" w14:textId="2CA59918" w:rsidR="001F12E3" w:rsidRDefault="001F12E3">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07692" w:history="1">
            <w:r w:rsidRPr="001000A3">
              <w:rPr>
                <w:rStyle w:val="Hyperlink"/>
                <w:noProof/>
                <w:lang w:val="en-CA" w:eastAsia="en-CA"/>
              </w:rPr>
              <w:t>Conclusion</w:t>
            </w:r>
            <w:r>
              <w:rPr>
                <w:noProof/>
                <w:webHidden/>
              </w:rPr>
              <w:tab/>
            </w:r>
            <w:r>
              <w:rPr>
                <w:noProof/>
                <w:webHidden/>
              </w:rPr>
              <w:fldChar w:fldCharType="begin"/>
            </w:r>
            <w:r>
              <w:rPr>
                <w:noProof/>
                <w:webHidden/>
              </w:rPr>
              <w:instrText xml:space="preserve"> PAGEREF _Toc221007692 \h </w:instrText>
            </w:r>
            <w:r>
              <w:rPr>
                <w:noProof/>
                <w:webHidden/>
              </w:rPr>
            </w:r>
            <w:r>
              <w:rPr>
                <w:noProof/>
                <w:webHidden/>
              </w:rPr>
              <w:fldChar w:fldCharType="separate"/>
            </w:r>
            <w:r>
              <w:rPr>
                <w:noProof/>
                <w:webHidden/>
              </w:rPr>
              <w:t>18</w:t>
            </w:r>
            <w:r>
              <w:rPr>
                <w:noProof/>
                <w:webHidden/>
              </w:rPr>
              <w:fldChar w:fldCharType="end"/>
            </w:r>
          </w:hyperlink>
        </w:p>
        <w:p w14:paraId="17C822DC" w14:textId="55F3C249" w:rsidR="001F12E3" w:rsidRDefault="001F12E3">
          <w:pPr>
            <w:pStyle w:val="TOC1"/>
            <w:rPr>
              <w:rFonts w:asciiTheme="minorHAnsi" w:eastAsiaTheme="minorEastAsia" w:hAnsiTheme="minorHAnsi" w:cstheme="minorBidi"/>
              <w:noProof/>
              <w:color w:val="auto"/>
              <w:kern w:val="2"/>
              <w:position w:val="0"/>
              <w:szCs w:val="24"/>
              <w:lang w:val="en-CA" w:eastAsia="en-CA"/>
              <w14:ligatures w14:val="standardContextual"/>
            </w:rPr>
          </w:pPr>
          <w:hyperlink w:anchor="_Toc221007693" w:history="1">
            <w:r w:rsidRPr="001000A3">
              <w:rPr>
                <w:rStyle w:val="Hyperlink"/>
                <w:noProof/>
              </w:rPr>
              <w:t>References (MLA)</w:t>
            </w:r>
            <w:r>
              <w:rPr>
                <w:noProof/>
                <w:webHidden/>
              </w:rPr>
              <w:tab/>
            </w:r>
            <w:r>
              <w:rPr>
                <w:noProof/>
                <w:webHidden/>
              </w:rPr>
              <w:fldChar w:fldCharType="begin"/>
            </w:r>
            <w:r>
              <w:rPr>
                <w:noProof/>
                <w:webHidden/>
              </w:rPr>
              <w:instrText xml:space="preserve"> PAGEREF _Toc221007693 \h </w:instrText>
            </w:r>
            <w:r>
              <w:rPr>
                <w:noProof/>
                <w:webHidden/>
              </w:rPr>
            </w:r>
            <w:r>
              <w:rPr>
                <w:noProof/>
                <w:webHidden/>
              </w:rPr>
              <w:fldChar w:fldCharType="separate"/>
            </w:r>
            <w:r>
              <w:rPr>
                <w:noProof/>
                <w:webHidden/>
              </w:rPr>
              <w:t>19</w:t>
            </w:r>
            <w:r>
              <w:rPr>
                <w:noProof/>
                <w:webHidden/>
              </w:rPr>
              <w:fldChar w:fldCharType="end"/>
            </w:r>
          </w:hyperlink>
        </w:p>
        <w:p w14:paraId="2B049C78" w14:textId="73EE0DA3" w:rsidR="00F25845" w:rsidRDefault="00F25845">
          <w:pPr>
            <w:ind w:left="360"/>
          </w:pPr>
          <w:r>
            <w:rPr>
              <w:b/>
              <w:bCs/>
              <w:noProof/>
            </w:rPr>
            <w:fldChar w:fldCharType="end"/>
          </w:r>
        </w:p>
      </w:sdtContent>
    </w:sdt>
    <w:p w14:paraId="5F599EB7" w14:textId="77777777" w:rsidR="001F12E3" w:rsidRDefault="001F12E3">
      <w:pPr>
        <w:spacing w:before="20" w:line="1" w:lineRule="atLeast"/>
        <w:ind w:leftChars="100" w:left="242" w:hangingChars="1" w:hanging="2"/>
      </w:pPr>
      <w:r>
        <w:br w:type="page"/>
      </w:r>
    </w:p>
    <w:p w14:paraId="392618DC" w14:textId="58C6D802" w:rsidR="001F12E3" w:rsidRDefault="00AB4CAB">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r>
        <w:lastRenderedPageBreak/>
        <w:fldChar w:fldCharType="begin"/>
      </w:r>
      <w:r>
        <w:instrText xml:space="preserve"> TOC \h \z \c "Figure" </w:instrText>
      </w:r>
      <w:r>
        <w:fldChar w:fldCharType="separate"/>
      </w:r>
      <w:hyperlink w:anchor="_Toc221007697" w:history="1">
        <w:r w:rsidR="001F12E3" w:rsidRPr="00176E54">
          <w:rPr>
            <w:rStyle w:val="Hyperlink"/>
            <w:noProof/>
          </w:rPr>
          <w:t>Figure 1:L_R-I Normalized Inaction Optimal Pulls Experiment 1</w:t>
        </w:r>
        <w:r w:rsidR="001F12E3">
          <w:rPr>
            <w:noProof/>
            <w:webHidden/>
          </w:rPr>
          <w:tab/>
        </w:r>
        <w:r w:rsidR="001F12E3">
          <w:rPr>
            <w:noProof/>
            <w:webHidden/>
          </w:rPr>
          <w:fldChar w:fldCharType="begin"/>
        </w:r>
        <w:r w:rsidR="001F12E3">
          <w:rPr>
            <w:noProof/>
            <w:webHidden/>
          </w:rPr>
          <w:instrText xml:space="preserve"> PAGEREF _Toc221007697 \h </w:instrText>
        </w:r>
        <w:r w:rsidR="001F12E3">
          <w:rPr>
            <w:noProof/>
            <w:webHidden/>
          </w:rPr>
        </w:r>
        <w:r w:rsidR="001F12E3">
          <w:rPr>
            <w:noProof/>
            <w:webHidden/>
          </w:rPr>
          <w:fldChar w:fldCharType="separate"/>
        </w:r>
        <w:r w:rsidR="001F12E3">
          <w:rPr>
            <w:noProof/>
            <w:webHidden/>
          </w:rPr>
          <w:t>8</w:t>
        </w:r>
        <w:r w:rsidR="001F12E3">
          <w:rPr>
            <w:noProof/>
            <w:webHidden/>
          </w:rPr>
          <w:fldChar w:fldCharType="end"/>
        </w:r>
      </w:hyperlink>
    </w:p>
    <w:p w14:paraId="05948798" w14:textId="7DAD1872"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98" w:history="1">
        <w:r w:rsidRPr="00176E54">
          <w:rPr>
            <w:rStyle w:val="Hyperlink"/>
            <w:noProof/>
          </w:rPr>
          <w:t>Figure 2: L_R-I Normalized Inaction Optimal Pulls Experiment 2</w:t>
        </w:r>
        <w:r>
          <w:rPr>
            <w:noProof/>
            <w:webHidden/>
          </w:rPr>
          <w:tab/>
        </w:r>
        <w:r>
          <w:rPr>
            <w:noProof/>
            <w:webHidden/>
          </w:rPr>
          <w:fldChar w:fldCharType="begin"/>
        </w:r>
        <w:r>
          <w:rPr>
            <w:noProof/>
            <w:webHidden/>
          </w:rPr>
          <w:instrText xml:space="preserve"> PAGEREF _Toc221007698 \h </w:instrText>
        </w:r>
        <w:r>
          <w:rPr>
            <w:noProof/>
            <w:webHidden/>
          </w:rPr>
        </w:r>
        <w:r>
          <w:rPr>
            <w:noProof/>
            <w:webHidden/>
          </w:rPr>
          <w:fldChar w:fldCharType="separate"/>
        </w:r>
        <w:r>
          <w:rPr>
            <w:noProof/>
            <w:webHidden/>
          </w:rPr>
          <w:t>8</w:t>
        </w:r>
        <w:r>
          <w:rPr>
            <w:noProof/>
            <w:webHidden/>
          </w:rPr>
          <w:fldChar w:fldCharType="end"/>
        </w:r>
      </w:hyperlink>
    </w:p>
    <w:p w14:paraId="2E227343" w14:textId="07319544"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699" w:history="1">
        <w:r w:rsidRPr="00176E54">
          <w:rPr>
            <w:rStyle w:val="Hyperlink"/>
            <w:noProof/>
          </w:rPr>
          <w:t xml:space="preserve">Figure 3: L_R-I Normalized Inaction Optimal Pulls Experiment 3 </w:t>
        </w:r>
        <w:r>
          <w:rPr>
            <w:noProof/>
            <w:webHidden/>
          </w:rPr>
          <w:tab/>
        </w:r>
        <w:r>
          <w:rPr>
            <w:noProof/>
            <w:webHidden/>
          </w:rPr>
          <w:fldChar w:fldCharType="begin"/>
        </w:r>
        <w:r>
          <w:rPr>
            <w:noProof/>
            <w:webHidden/>
          </w:rPr>
          <w:instrText xml:space="preserve"> PAGEREF _Toc221007699 \h </w:instrText>
        </w:r>
        <w:r>
          <w:rPr>
            <w:noProof/>
            <w:webHidden/>
          </w:rPr>
        </w:r>
        <w:r>
          <w:rPr>
            <w:noProof/>
            <w:webHidden/>
          </w:rPr>
          <w:fldChar w:fldCharType="separate"/>
        </w:r>
        <w:r>
          <w:rPr>
            <w:noProof/>
            <w:webHidden/>
          </w:rPr>
          <w:t>9</w:t>
        </w:r>
        <w:r>
          <w:rPr>
            <w:noProof/>
            <w:webHidden/>
          </w:rPr>
          <w:fldChar w:fldCharType="end"/>
        </w:r>
      </w:hyperlink>
    </w:p>
    <w:p w14:paraId="7AACAF26" w14:textId="5781322F"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0" w:history="1">
        <w:r w:rsidRPr="00176E54">
          <w:rPr>
            <w:rStyle w:val="Hyperlink"/>
            <w:noProof/>
          </w:rPr>
          <w:t>Figure 4: L_R-I Normalized Inaction Optimal Pulls Experiment 4</w:t>
        </w:r>
        <w:r>
          <w:rPr>
            <w:noProof/>
            <w:webHidden/>
          </w:rPr>
          <w:tab/>
        </w:r>
        <w:r>
          <w:rPr>
            <w:noProof/>
            <w:webHidden/>
          </w:rPr>
          <w:fldChar w:fldCharType="begin"/>
        </w:r>
        <w:r>
          <w:rPr>
            <w:noProof/>
            <w:webHidden/>
          </w:rPr>
          <w:instrText xml:space="preserve"> PAGEREF _Toc221007700 \h </w:instrText>
        </w:r>
        <w:r>
          <w:rPr>
            <w:noProof/>
            <w:webHidden/>
          </w:rPr>
        </w:r>
        <w:r>
          <w:rPr>
            <w:noProof/>
            <w:webHidden/>
          </w:rPr>
          <w:fldChar w:fldCharType="separate"/>
        </w:r>
        <w:r>
          <w:rPr>
            <w:noProof/>
            <w:webHidden/>
          </w:rPr>
          <w:t>9</w:t>
        </w:r>
        <w:r>
          <w:rPr>
            <w:noProof/>
            <w:webHidden/>
          </w:rPr>
          <w:fldChar w:fldCharType="end"/>
        </w:r>
      </w:hyperlink>
    </w:p>
    <w:p w14:paraId="4DC82E87" w14:textId="4B8A626F"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1" w:history="1">
        <w:r w:rsidRPr="00176E54">
          <w:rPr>
            <w:rStyle w:val="Hyperlink"/>
            <w:noProof/>
          </w:rPr>
          <w:t>Figure 5: L_R-P Normalized Penalty Optimal Pulls Experiment 1</w:t>
        </w:r>
        <w:r>
          <w:rPr>
            <w:noProof/>
            <w:webHidden/>
          </w:rPr>
          <w:tab/>
        </w:r>
        <w:r>
          <w:rPr>
            <w:noProof/>
            <w:webHidden/>
          </w:rPr>
          <w:fldChar w:fldCharType="begin"/>
        </w:r>
        <w:r>
          <w:rPr>
            <w:noProof/>
            <w:webHidden/>
          </w:rPr>
          <w:instrText xml:space="preserve"> PAGEREF _Toc221007701 \h </w:instrText>
        </w:r>
        <w:r>
          <w:rPr>
            <w:noProof/>
            <w:webHidden/>
          </w:rPr>
        </w:r>
        <w:r>
          <w:rPr>
            <w:noProof/>
            <w:webHidden/>
          </w:rPr>
          <w:fldChar w:fldCharType="separate"/>
        </w:r>
        <w:r>
          <w:rPr>
            <w:noProof/>
            <w:webHidden/>
          </w:rPr>
          <w:t>10</w:t>
        </w:r>
        <w:r>
          <w:rPr>
            <w:noProof/>
            <w:webHidden/>
          </w:rPr>
          <w:fldChar w:fldCharType="end"/>
        </w:r>
      </w:hyperlink>
    </w:p>
    <w:p w14:paraId="13ADD646" w14:textId="7023390B"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2" w:history="1">
        <w:r w:rsidRPr="00176E54">
          <w:rPr>
            <w:rStyle w:val="Hyperlink"/>
            <w:noProof/>
          </w:rPr>
          <w:t>Figure 6: L_R-P Normalized Penalty Optimal Pulls Experiment 2</w:t>
        </w:r>
        <w:r>
          <w:rPr>
            <w:noProof/>
            <w:webHidden/>
          </w:rPr>
          <w:tab/>
        </w:r>
        <w:r>
          <w:rPr>
            <w:noProof/>
            <w:webHidden/>
          </w:rPr>
          <w:fldChar w:fldCharType="begin"/>
        </w:r>
        <w:r>
          <w:rPr>
            <w:noProof/>
            <w:webHidden/>
          </w:rPr>
          <w:instrText xml:space="preserve"> PAGEREF _Toc221007702 \h </w:instrText>
        </w:r>
        <w:r>
          <w:rPr>
            <w:noProof/>
            <w:webHidden/>
          </w:rPr>
        </w:r>
        <w:r>
          <w:rPr>
            <w:noProof/>
            <w:webHidden/>
          </w:rPr>
          <w:fldChar w:fldCharType="separate"/>
        </w:r>
        <w:r>
          <w:rPr>
            <w:noProof/>
            <w:webHidden/>
          </w:rPr>
          <w:t>10</w:t>
        </w:r>
        <w:r>
          <w:rPr>
            <w:noProof/>
            <w:webHidden/>
          </w:rPr>
          <w:fldChar w:fldCharType="end"/>
        </w:r>
      </w:hyperlink>
    </w:p>
    <w:p w14:paraId="0F01FE1F" w14:textId="2EE18F9F"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3" w:history="1">
        <w:r w:rsidRPr="00176E54">
          <w:rPr>
            <w:rStyle w:val="Hyperlink"/>
            <w:noProof/>
          </w:rPr>
          <w:t>Figure 7: L_R-P Normalized Penalty Optimal Pulls Experiment 3</w:t>
        </w:r>
        <w:r>
          <w:rPr>
            <w:noProof/>
            <w:webHidden/>
          </w:rPr>
          <w:tab/>
        </w:r>
        <w:r>
          <w:rPr>
            <w:noProof/>
            <w:webHidden/>
          </w:rPr>
          <w:fldChar w:fldCharType="begin"/>
        </w:r>
        <w:r>
          <w:rPr>
            <w:noProof/>
            <w:webHidden/>
          </w:rPr>
          <w:instrText xml:space="preserve"> PAGEREF _Toc221007703 \h </w:instrText>
        </w:r>
        <w:r>
          <w:rPr>
            <w:noProof/>
            <w:webHidden/>
          </w:rPr>
        </w:r>
        <w:r>
          <w:rPr>
            <w:noProof/>
            <w:webHidden/>
          </w:rPr>
          <w:fldChar w:fldCharType="separate"/>
        </w:r>
        <w:r>
          <w:rPr>
            <w:noProof/>
            <w:webHidden/>
          </w:rPr>
          <w:t>11</w:t>
        </w:r>
        <w:r>
          <w:rPr>
            <w:noProof/>
            <w:webHidden/>
          </w:rPr>
          <w:fldChar w:fldCharType="end"/>
        </w:r>
      </w:hyperlink>
    </w:p>
    <w:p w14:paraId="5A7E91B3" w14:textId="6E753543"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4" w:history="1">
        <w:r w:rsidRPr="00176E54">
          <w:rPr>
            <w:rStyle w:val="Hyperlink"/>
            <w:noProof/>
          </w:rPr>
          <w:t>Figure 8: L_R-P Normalized Penalty Optimal Pulls Experiment</w:t>
        </w:r>
        <w:r>
          <w:rPr>
            <w:noProof/>
            <w:webHidden/>
          </w:rPr>
          <w:tab/>
        </w:r>
        <w:r>
          <w:rPr>
            <w:noProof/>
            <w:webHidden/>
          </w:rPr>
          <w:fldChar w:fldCharType="begin"/>
        </w:r>
        <w:r>
          <w:rPr>
            <w:noProof/>
            <w:webHidden/>
          </w:rPr>
          <w:instrText xml:space="preserve"> PAGEREF _Toc221007704 \h </w:instrText>
        </w:r>
        <w:r>
          <w:rPr>
            <w:noProof/>
            <w:webHidden/>
          </w:rPr>
        </w:r>
        <w:r>
          <w:rPr>
            <w:noProof/>
            <w:webHidden/>
          </w:rPr>
          <w:fldChar w:fldCharType="separate"/>
        </w:r>
        <w:r>
          <w:rPr>
            <w:noProof/>
            <w:webHidden/>
          </w:rPr>
          <w:t>11</w:t>
        </w:r>
        <w:r>
          <w:rPr>
            <w:noProof/>
            <w:webHidden/>
          </w:rPr>
          <w:fldChar w:fldCharType="end"/>
        </w:r>
      </w:hyperlink>
    </w:p>
    <w:p w14:paraId="44A860D6" w14:textId="2B0FC613"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5" w:history="1">
        <w:r w:rsidRPr="00176E54">
          <w:rPr>
            <w:rStyle w:val="Hyperlink"/>
            <w:noProof/>
          </w:rPr>
          <w:t>Figure 9: Normalized Optimal Pulls L_R-I vs L_R-P Experiment 1</w:t>
        </w:r>
        <w:r>
          <w:rPr>
            <w:noProof/>
            <w:webHidden/>
          </w:rPr>
          <w:tab/>
        </w:r>
        <w:r>
          <w:rPr>
            <w:noProof/>
            <w:webHidden/>
          </w:rPr>
          <w:fldChar w:fldCharType="begin"/>
        </w:r>
        <w:r>
          <w:rPr>
            <w:noProof/>
            <w:webHidden/>
          </w:rPr>
          <w:instrText xml:space="preserve"> PAGEREF _Toc221007705 \h </w:instrText>
        </w:r>
        <w:r>
          <w:rPr>
            <w:noProof/>
            <w:webHidden/>
          </w:rPr>
        </w:r>
        <w:r>
          <w:rPr>
            <w:noProof/>
            <w:webHidden/>
          </w:rPr>
          <w:fldChar w:fldCharType="separate"/>
        </w:r>
        <w:r>
          <w:rPr>
            <w:noProof/>
            <w:webHidden/>
          </w:rPr>
          <w:t>13</w:t>
        </w:r>
        <w:r>
          <w:rPr>
            <w:noProof/>
            <w:webHidden/>
          </w:rPr>
          <w:fldChar w:fldCharType="end"/>
        </w:r>
      </w:hyperlink>
    </w:p>
    <w:p w14:paraId="0A97BF4C" w14:textId="715B1BE5"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6" w:history="1">
        <w:r w:rsidRPr="00176E54">
          <w:rPr>
            <w:rStyle w:val="Hyperlink"/>
            <w:noProof/>
          </w:rPr>
          <w:t>Figure 10: Normalized Optimal Pulls L_R-I vs L_R-P Experiment 2</w:t>
        </w:r>
        <w:r>
          <w:rPr>
            <w:noProof/>
            <w:webHidden/>
          </w:rPr>
          <w:tab/>
        </w:r>
        <w:r>
          <w:rPr>
            <w:noProof/>
            <w:webHidden/>
          </w:rPr>
          <w:fldChar w:fldCharType="begin"/>
        </w:r>
        <w:r>
          <w:rPr>
            <w:noProof/>
            <w:webHidden/>
          </w:rPr>
          <w:instrText xml:space="preserve"> PAGEREF _Toc221007706 \h </w:instrText>
        </w:r>
        <w:r>
          <w:rPr>
            <w:noProof/>
            <w:webHidden/>
          </w:rPr>
        </w:r>
        <w:r>
          <w:rPr>
            <w:noProof/>
            <w:webHidden/>
          </w:rPr>
          <w:fldChar w:fldCharType="separate"/>
        </w:r>
        <w:r>
          <w:rPr>
            <w:noProof/>
            <w:webHidden/>
          </w:rPr>
          <w:t>13</w:t>
        </w:r>
        <w:r>
          <w:rPr>
            <w:noProof/>
            <w:webHidden/>
          </w:rPr>
          <w:fldChar w:fldCharType="end"/>
        </w:r>
      </w:hyperlink>
    </w:p>
    <w:p w14:paraId="7A927A02" w14:textId="659F2457"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7" w:history="1">
        <w:r w:rsidRPr="00176E54">
          <w:rPr>
            <w:rStyle w:val="Hyperlink"/>
            <w:noProof/>
          </w:rPr>
          <w:t>Figure 11: Normalized Optimal Pulls L_R-I vs L_R-P Experiment 3</w:t>
        </w:r>
        <w:r>
          <w:rPr>
            <w:noProof/>
            <w:webHidden/>
          </w:rPr>
          <w:tab/>
        </w:r>
        <w:r>
          <w:rPr>
            <w:noProof/>
            <w:webHidden/>
          </w:rPr>
          <w:fldChar w:fldCharType="begin"/>
        </w:r>
        <w:r>
          <w:rPr>
            <w:noProof/>
            <w:webHidden/>
          </w:rPr>
          <w:instrText xml:space="preserve"> PAGEREF _Toc221007707 \h </w:instrText>
        </w:r>
        <w:r>
          <w:rPr>
            <w:noProof/>
            <w:webHidden/>
          </w:rPr>
        </w:r>
        <w:r>
          <w:rPr>
            <w:noProof/>
            <w:webHidden/>
          </w:rPr>
          <w:fldChar w:fldCharType="separate"/>
        </w:r>
        <w:r>
          <w:rPr>
            <w:noProof/>
            <w:webHidden/>
          </w:rPr>
          <w:t>14</w:t>
        </w:r>
        <w:r>
          <w:rPr>
            <w:noProof/>
            <w:webHidden/>
          </w:rPr>
          <w:fldChar w:fldCharType="end"/>
        </w:r>
      </w:hyperlink>
    </w:p>
    <w:p w14:paraId="605F8FCB" w14:textId="73958A58"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8" w:history="1">
        <w:r w:rsidRPr="00176E54">
          <w:rPr>
            <w:rStyle w:val="Hyperlink"/>
            <w:noProof/>
          </w:rPr>
          <w:t>Figure 12: Normalized Optimal Pulls L_R-I vs L_R-P Experiment 4</w:t>
        </w:r>
        <w:r>
          <w:rPr>
            <w:noProof/>
            <w:webHidden/>
          </w:rPr>
          <w:tab/>
        </w:r>
        <w:r>
          <w:rPr>
            <w:noProof/>
            <w:webHidden/>
          </w:rPr>
          <w:fldChar w:fldCharType="begin"/>
        </w:r>
        <w:r>
          <w:rPr>
            <w:noProof/>
            <w:webHidden/>
          </w:rPr>
          <w:instrText xml:space="preserve"> PAGEREF _Toc221007708 \h </w:instrText>
        </w:r>
        <w:r>
          <w:rPr>
            <w:noProof/>
            <w:webHidden/>
          </w:rPr>
        </w:r>
        <w:r>
          <w:rPr>
            <w:noProof/>
            <w:webHidden/>
          </w:rPr>
          <w:fldChar w:fldCharType="separate"/>
        </w:r>
        <w:r>
          <w:rPr>
            <w:noProof/>
            <w:webHidden/>
          </w:rPr>
          <w:t>14</w:t>
        </w:r>
        <w:r>
          <w:rPr>
            <w:noProof/>
            <w:webHidden/>
          </w:rPr>
          <w:fldChar w:fldCharType="end"/>
        </w:r>
      </w:hyperlink>
    </w:p>
    <w:p w14:paraId="4D1C3C55" w14:textId="72392837"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09" w:history="1">
        <w:r w:rsidRPr="00176E54">
          <w:rPr>
            <w:rStyle w:val="Hyperlink"/>
            <w:noProof/>
          </w:rPr>
          <w:t>Figure 13: Normalized Optimal Value L_R-I vs L_R-P Experiment 1</w:t>
        </w:r>
        <w:r>
          <w:rPr>
            <w:noProof/>
            <w:webHidden/>
          </w:rPr>
          <w:tab/>
        </w:r>
        <w:r>
          <w:rPr>
            <w:noProof/>
            <w:webHidden/>
          </w:rPr>
          <w:fldChar w:fldCharType="begin"/>
        </w:r>
        <w:r>
          <w:rPr>
            <w:noProof/>
            <w:webHidden/>
          </w:rPr>
          <w:instrText xml:space="preserve"> PAGEREF _Toc221007709 \h </w:instrText>
        </w:r>
        <w:r>
          <w:rPr>
            <w:noProof/>
            <w:webHidden/>
          </w:rPr>
        </w:r>
        <w:r>
          <w:rPr>
            <w:noProof/>
            <w:webHidden/>
          </w:rPr>
          <w:fldChar w:fldCharType="separate"/>
        </w:r>
        <w:r>
          <w:rPr>
            <w:noProof/>
            <w:webHidden/>
          </w:rPr>
          <w:t>15</w:t>
        </w:r>
        <w:r>
          <w:rPr>
            <w:noProof/>
            <w:webHidden/>
          </w:rPr>
          <w:fldChar w:fldCharType="end"/>
        </w:r>
      </w:hyperlink>
    </w:p>
    <w:p w14:paraId="4F435DB2" w14:textId="52CC665E"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10" w:history="1">
        <w:r w:rsidRPr="00176E54">
          <w:rPr>
            <w:rStyle w:val="Hyperlink"/>
            <w:noProof/>
          </w:rPr>
          <w:t>Figure 14: Normalized Optimal Value L_R-I vs L_R-P Experiment 2</w:t>
        </w:r>
        <w:r>
          <w:rPr>
            <w:noProof/>
            <w:webHidden/>
          </w:rPr>
          <w:tab/>
        </w:r>
        <w:r>
          <w:rPr>
            <w:noProof/>
            <w:webHidden/>
          </w:rPr>
          <w:fldChar w:fldCharType="begin"/>
        </w:r>
        <w:r>
          <w:rPr>
            <w:noProof/>
            <w:webHidden/>
          </w:rPr>
          <w:instrText xml:space="preserve"> PAGEREF _Toc221007710 \h </w:instrText>
        </w:r>
        <w:r>
          <w:rPr>
            <w:noProof/>
            <w:webHidden/>
          </w:rPr>
        </w:r>
        <w:r>
          <w:rPr>
            <w:noProof/>
            <w:webHidden/>
          </w:rPr>
          <w:fldChar w:fldCharType="separate"/>
        </w:r>
        <w:r>
          <w:rPr>
            <w:noProof/>
            <w:webHidden/>
          </w:rPr>
          <w:t>15</w:t>
        </w:r>
        <w:r>
          <w:rPr>
            <w:noProof/>
            <w:webHidden/>
          </w:rPr>
          <w:fldChar w:fldCharType="end"/>
        </w:r>
      </w:hyperlink>
    </w:p>
    <w:p w14:paraId="666E672E" w14:textId="7AA69D65"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11" w:history="1">
        <w:r w:rsidRPr="00176E54">
          <w:rPr>
            <w:rStyle w:val="Hyperlink"/>
            <w:noProof/>
          </w:rPr>
          <w:t>Figure 15: Normalized Optimal Value L_R-I vs L_R-P Experiment 3</w:t>
        </w:r>
        <w:r>
          <w:rPr>
            <w:noProof/>
            <w:webHidden/>
          </w:rPr>
          <w:tab/>
        </w:r>
        <w:r>
          <w:rPr>
            <w:noProof/>
            <w:webHidden/>
          </w:rPr>
          <w:fldChar w:fldCharType="begin"/>
        </w:r>
        <w:r>
          <w:rPr>
            <w:noProof/>
            <w:webHidden/>
          </w:rPr>
          <w:instrText xml:space="preserve"> PAGEREF _Toc221007711 \h </w:instrText>
        </w:r>
        <w:r>
          <w:rPr>
            <w:noProof/>
            <w:webHidden/>
          </w:rPr>
        </w:r>
        <w:r>
          <w:rPr>
            <w:noProof/>
            <w:webHidden/>
          </w:rPr>
          <w:fldChar w:fldCharType="separate"/>
        </w:r>
        <w:r>
          <w:rPr>
            <w:noProof/>
            <w:webHidden/>
          </w:rPr>
          <w:t>16</w:t>
        </w:r>
        <w:r>
          <w:rPr>
            <w:noProof/>
            <w:webHidden/>
          </w:rPr>
          <w:fldChar w:fldCharType="end"/>
        </w:r>
      </w:hyperlink>
    </w:p>
    <w:p w14:paraId="347930AB" w14:textId="0FF4C6FC"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12" w:history="1">
        <w:r w:rsidRPr="00176E54">
          <w:rPr>
            <w:rStyle w:val="Hyperlink"/>
            <w:noProof/>
          </w:rPr>
          <w:t>Figure 16: Normalized Optimal Value L_R-I vs L_R-P Experiment 4</w:t>
        </w:r>
        <w:r>
          <w:rPr>
            <w:noProof/>
            <w:webHidden/>
          </w:rPr>
          <w:tab/>
        </w:r>
        <w:r>
          <w:rPr>
            <w:noProof/>
            <w:webHidden/>
          </w:rPr>
          <w:fldChar w:fldCharType="begin"/>
        </w:r>
        <w:r>
          <w:rPr>
            <w:noProof/>
            <w:webHidden/>
          </w:rPr>
          <w:instrText xml:space="preserve"> PAGEREF _Toc221007712 \h </w:instrText>
        </w:r>
        <w:r>
          <w:rPr>
            <w:noProof/>
            <w:webHidden/>
          </w:rPr>
        </w:r>
        <w:r>
          <w:rPr>
            <w:noProof/>
            <w:webHidden/>
          </w:rPr>
          <w:fldChar w:fldCharType="separate"/>
        </w:r>
        <w:r>
          <w:rPr>
            <w:noProof/>
            <w:webHidden/>
          </w:rPr>
          <w:t>16</w:t>
        </w:r>
        <w:r>
          <w:rPr>
            <w:noProof/>
            <w:webHidden/>
          </w:rPr>
          <w:fldChar w:fldCharType="end"/>
        </w:r>
      </w:hyperlink>
    </w:p>
    <w:p w14:paraId="284CEB9C" w14:textId="705F14E0"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13" w:history="1">
        <w:r w:rsidRPr="00176E54">
          <w:rPr>
            <w:rStyle w:val="Hyperlink"/>
            <w:noProof/>
          </w:rPr>
          <w:t>Figure 17: : Normalized Optimal Pulls – Experiment 1</w:t>
        </w:r>
        <w:r>
          <w:rPr>
            <w:noProof/>
            <w:webHidden/>
          </w:rPr>
          <w:tab/>
        </w:r>
        <w:r>
          <w:rPr>
            <w:noProof/>
            <w:webHidden/>
          </w:rPr>
          <w:fldChar w:fldCharType="begin"/>
        </w:r>
        <w:r>
          <w:rPr>
            <w:noProof/>
            <w:webHidden/>
          </w:rPr>
          <w:instrText xml:space="preserve"> PAGEREF _Toc221007713 \h </w:instrText>
        </w:r>
        <w:r>
          <w:rPr>
            <w:noProof/>
            <w:webHidden/>
          </w:rPr>
        </w:r>
        <w:r>
          <w:rPr>
            <w:noProof/>
            <w:webHidden/>
          </w:rPr>
          <w:fldChar w:fldCharType="separate"/>
        </w:r>
        <w:r>
          <w:rPr>
            <w:noProof/>
            <w:webHidden/>
          </w:rPr>
          <w:t>17</w:t>
        </w:r>
        <w:r>
          <w:rPr>
            <w:noProof/>
            <w:webHidden/>
          </w:rPr>
          <w:fldChar w:fldCharType="end"/>
        </w:r>
      </w:hyperlink>
    </w:p>
    <w:p w14:paraId="29F79132" w14:textId="3CDEC1DC" w:rsidR="001F12E3" w:rsidRDefault="001F12E3">
      <w:pPr>
        <w:pStyle w:val="TableofFigures"/>
        <w:tabs>
          <w:tab w:val="right" w:leader="dot" w:pos="9350"/>
        </w:tabs>
        <w:ind w:left="360"/>
        <w:rPr>
          <w:rFonts w:asciiTheme="minorHAnsi" w:eastAsiaTheme="minorEastAsia" w:hAnsiTheme="minorHAnsi" w:cstheme="minorBidi"/>
          <w:noProof/>
          <w:color w:val="auto"/>
          <w:kern w:val="2"/>
          <w:position w:val="0"/>
          <w:szCs w:val="24"/>
          <w:lang w:val="en-CA" w:eastAsia="en-CA"/>
          <w14:ligatures w14:val="standardContextual"/>
        </w:rPr>
      </w:pPr>
      <w:hyperlink w:anchor="_Toc221007714" w:history="1">
        <w:r w:rsidRPr="00176E54">
          <w:rPr>
            <w:rStyle w:val="Hyperlink"/>
            <w:noProof/>
          </w:rPr>
          <w:t>Figure 18: : Normalized Optimal Value – Experiment 1</w:t>
        </w:r>
        <w:r>
          <w:rPr>
            <w:noProof/>
            <w:webHidden/>
          </w:rPr>
          <w:tab/>
        </w:r>
        <w:r>
          <w:rPr>
            <w:noProof/>
            <w:webHidden/>
          </w:rPr>
          <w:fldChar w:fldCharType="begin"/>
        </w:r>
        <w:r>
          <w:rPr>
            <w:noProof/>
            <w:webHidden/>
          </w:rPr>
          <w:instrText xml:space="preserve"> PAGEREF _Toc221007714 \h </w:instrText>
        </w:r>
        <w:r>
          <w:rPr>
            <w:noProof/>
            <w:webHidden/>
          </w:rPr>
        </w:r>
        <w:r>
          <w:rPr>
            <w:noProof/>
            <w:webHidden/>
          </w:rPr>
          <w:fldChar w:fldCharType="separate"/>
        </w:r>
        <w:r>
          <w:rPr>
            <w:noProof/>
            <w:webHidden/>
          </w:rPr>
          <w:t>18</w:t>
        </w:r>
        <w:r>
          <w:rPr>
            <w:noProof/>
            <w:webHidden/>
          </w:rPr>
          <w:fldChar w:fldCharType="end"/>
        </w:r>
      </w:hyperlink>
    </w:p>
    <w:p w14:paraId="434B3A1C" w14:textId="1989F69F" w:rsidR="00F25845" w:rsidRDefault="00AB4CAB">
      <w:pPr>
        <w:spacing w:before="20" w:line="1" w:lineRule="atLeast"/>
        <w:ind w:leftChars="100" w:left="242" w:hangingChars="1" w:hanging="2"/>
        <w:rPr>
          <w:color w:val="17365D" w:themeColor="text2" w:themeShade="BF"/>
          <w:sz w:val="28"/>
        </w:rPr>
      </w:pPr>
      <w:r>
        <w:fldChar w:fldCharType="end"/>
      </w:r>
      <w:r w:rsidR="00F25845">
        <w:br w:type="page"/>
      </w:r>
    </w:p>
    <w:p w14:paraId="2589548C" w14:textId="7E5355B9" w:rsidR="00C867B5" w:rsidRPr="00C867B5" w:rsidRDefault="00C867B5" w:rsidP="00C867B5">
      <w:pPr>
        <w:pStyle w:val="Heading1"/>
      </w:pPr>
      <w:bookmarkStart w:id="20" w:name="_Toc221007676"/>
      <w:r w:rsidRPr="00C867B5">
        <w:lastRenderedPageBreak/>
        <w:t>Report 2 — Learning Automata (L_R-I and L_R-P) and Comparison with UCB</w:t>
      </w:r>
      <w:bookmarkEnd w:id="20"/>
    </w:p>
    <w:p w14:paraId="0217CDC5" w14:textId="4F0247CD" w:rsidR="00E957B2" w:rsidRDefault="00E957B2" w:rsidP="00480291">
      <w:pPr>
        <w:pStyle w:val="Heading1"/>
      </w:pPr>
      <w:bookmarkStart w:id="21" w:name="_Toc221007677"/>
      <w:r w:rsidRPr="00480291">
        <w:t>Introduction</w:t>
      </w:r>
      <w:bookmarkEnd w:id="21"/>
      <w:r w:rsidRPr="00480291">
        <w:t xml:space="preserve"> </w:t>
      </w:r>
    </w:p>
    <w:p w14:paraId="049A9283" w14:textId="77777777" w:rsidR="00C867B5" w:rsidRDefault="00C867B5" w:rsidP="00C867B5">
      <w:pPr>
        <w:ind w:left="360"/>
        <w:rPr>
          <w:i/>
          <w:iCs/>
        </w:rPr>
      </w:pPr>
      <w:r w:rsidRPr="00C867B5">
        <w:t xml:space="preserve">This report investigates learning in a 10-armed bandit environment using two learning automata algorithms: Linear Reward–Inaction (L_R-I) and Linear Reward–Penalty (L_R-P). Each algorithm maintains and updates a probability distribution over actions based on binary feedback from the environment (success = 1, failure = 0). The learning automata results are then compared with the previously implemented Upper Confidence Bound (UCB) algorithm using two metrics: average reward and percentage of optimal action selections. </w:t>
      </w:r>
      <w:r w:rsidRPr="00C867B5">
        <w:rPr>
          <w:i/>
          <w:iCs/>
        </w:rPr>
        <w:t>(Sutton and Barto)</w:t>
      </w:r>
    </w:p>
    <w:p w14:paraId="40A63D05" w14:textId="77777777" w:rsidR="00C867B5" w:rsidRPr="00C867B5" w:rsidRDefault="00C867B5" w:rsidP="00C867B5">
      <w:pPr>
        <w:pStyle w:val="Heading1"/>
        <w:rPr>
          <w:lang w:val="en-CA"/>
        </w:rPr>
      </w:pPr>
      <w:bookmarkStart w:id="22" w:name="_Toc221007678"/>
      <w:r w:rsidRPr="00C867B5">
        <w:rPr>
          <w:lang w:val="en-CA"/>
        </w:rPr>
        <w:t>Problem Definition (10-armed environment and action probabilities)</w:t>
      </w:r>
      <w:bookmarkEnd w:id="22"/>
    </w:p>
    <w:p w14:paraId="447FCE32" w14:textId="20432E12" w:rsidR="00C867B5" w:rsidRPr="00C867B5" w:rsidRDefault="00C867B5" w:rsidP="0052096B">
      <w:pPr>
        <w:ind w:left="360"/>
        <w:rPr>
          <w:lang w:val="en-CA"/>
        </w:rPr>
      </w:pPr>
      <w:r w:rsidRPr="00C867B5">
        <w:rPr>
          <w:lang w:val="en-CA"/>
        </w:rPr>
        <w:t>At time step</w:t>
      </w:r>
      <w:r w:rsidR="003809AC">
        <w:rPr>
          <w:lang w:val="en-CA"/>
        </w:rPr>
        <w:t xml:space="preserve"> t </w:t>
      </w:r>
      <w:r w:rsidRPr="00C867B5">
        <w:rPr>
          <w:lang w:val="en-CA"/>
        </w:rPr>
        <w:t xml:space="preserve">, a learning automaton with </w:t>
      </w:r>
      <w:r w:rsidR="003809AC">
        <w:rPr>
          <w:lang w:val="en-CA"/>
        </w:rPr>
        <w:t xml:space="preserve">k </w:t>
      </w:r>
      <w:r w:rsidRPr="00C867B5">
        <w:rPr>
          <w:lang w:val="en-CA"/>
        </w:rPr>
        <w:t>actions is represented by a probability vector:</w:t>
      </w:r>
    </w:p>
    <w:p w14:paraId="761624C9" w14:textId="4565806B" w:rsidR="00C867B5" w:rsidRPr="00C867B5" w:rsidRDefault="00C867B5" w:rsidP="0052096B">
      <w:pPr>
        <w:ind w:left="360"/>
        <w:rPr>
          <w:lang w:val="en-CA"/>
        </w:rPr>
      </w:pPr>
      <m:oMathPara>
        <m:oMath>
          <m:r>
            <m:rPr>
              <m:sty m:val="bi"/>
            </m:rPr>
            <w:rPr>
              <w:rFonts w:ascii="Cambria Math" w:hAnsi="Cambria Math"/>
              <w:lang w:val="en-CA"/>
            </w:rPr>
            <m:t>p</m:t>
          </m:r>
          <m:r>
            <m:rPr>
              <m:sty m:val="p"/>
            </m:rPr>
            <w:rPr>
              <w:rFonts w:ascii="Cambria Math" w:hAnsi="Cambria Math"/>
              <w:lang w:val="en-CA"/>
            </w:rPr>
            <m:t>(</m:t>
          </m:r>
          <m:r>
            <w:rPr>
              <w:rFonts w:ascii="Cambria Math" w:hAnsi="Cambria Math"/>
              <w:lang w:val="en-CA"/>
            </w:rPr>
            <m:t>t</m:t>
          </m:r>
          <m:r>
            <m:rPr>
              <m:sty m:val="p"/>
            </m:rPr>
            <w:rPr>
              <w:rFonts w:ascii="Cambria Math" w:hAnsi="Cambria Math"/>
              <w:lang w:val="en-CA"/>
            </w:rPr>
            <m:t>)={</m:t>
          </m:r>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t</m:t>
              </m:r>
            </m:sub>
          </m:sSub>
          <m:r>
            <m:rPr>
              <m:sty m:val="p"/>
            </m:rPr>
            <w:rPr>
              <w:rFonts w:ascii="Cambria Math" w:hAnsi="Cambria Math"/>
              <w:lang w:val="en-CA"/>
            </w:rPr>
            <m:t>(1),</m:t>
          </m:r>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t</m:t>
              </m:r>
            </m:sub>
          </m:sSub>
          <m:r>
            <m:rPr>
              <m:sty m:val="p"/>
            </m:rPr>
            <w:rPr>
              <w:rFonts w:ascii="Cambria Math" w:hAnsi="Cambria Math"/>
              <w:lang w:val="en-CA"/>
            </w:rPr>
            <m:t>(2),...,</m:t>
          </m:r>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t</m:t>
              </m:r>
            </m:sub>
          </m:sSub>
          <m:r>
            <m:rPr>
              <m:sty m:val="p"/>
            </m:rPr>
            <w:rPr>
              <w:rFonts w:ascii="Cambria Math" w:hAnsi="Cambria Math"/>
              <w:lang w:val="en-CA"/>
            </w:rPr>
            <m:t>(</m:t>
          </m:r>
          <m:r>
            <w:rPr>
              <w:rFonts w:ascii="Cambria Math" w:hAnsi="Cambria Math"/>
              <w:lang w:val="en-CA"/>
            </w:rPr>
            <m:t>k</m:t>
          </m:r>
          <m:r>
            <m:rPr>
              <m:sty m:val="p"/>
            </m:rPr>
            <w:rPr>
              <w:rFonts w:ascii="Cambria Math" w:hAnsi="Cambria Math"/>
              <w:lang w:val="en-CA"/>
            </w:rPr>
            <m:t>)}</m:t>
          </m:r>
        </m:oMath>
      </m:oMathPara>
    </w:p>
    <w:p w14:paraId="4A8E1DF1" w14:textId="763DE883" w:rsidR="00C867B5" w:rsidRPr="00C867B5" w:rsidRDefault="00C867B5" w:rsidP="0052096B">
      <w:pPr>
        <w:ind w:left="360"/>
        <w:rPr>
          <w:lang w:val="en-CA"/>
        </w:rPr>
      </w:pPr>
      <w:r w:rsidRPr="00C867B5">
        <w:rPr>
          <w:lang w:val="en-CA"/>
        </w:rPr>
        <w:t xml:space="preserve">where </w:t>
      </w:r>
      <m:oMath>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t</m:t>
            </m:r>
          </m:sub>
        </m:sSub>
        <m:r>
          <m:rPr>
            <m:sty m:val="p"/>
          </m:rPr>
          <w:rPr>
            <w:rFonts w:ascii="Cambria Math" w:hAnsi="Cambria Math"/>
            <w:lang w:val="en-CA"/>
          </w:rPr>
          <m:t>(</m:t>
        </m:r>
        <m:r>
          <w:rPr>
            <w:rFonts w:ascii="Cambria Math" w:hAnsi="Cambria Math"/>
            <w:lang w:val="en-CA"/>
          </w:rPr>
          <m:t>i</m:t>
        </m:r>
        <m:r>
          <m:rPr>
            <m:sty m:val="p"/>
          </m:rPr>
          <w:rPr>
            <w:rFonts w:ascii="Cambria Math" w:hAnsi="Cambria Math"/>
            <w:lang w:val="en-CA"/>
          </w:rPr>
          <m:t>)=</m:t>
        </m:r>
        <m:r>
          <w:rPr>
            <w:rFonts w:ascii="Cambria Math" w:hAnsi="Cambria Math"/>
            <w:lang w:val="en-CA"/>
          </w:rPr>
          <m:t>Pr</m:t>
        </m:r>
        <m:r>
          <m:rPr>
            <m:sty m:val="p"/>
          </m:rPr>
          <w:rPr>
            <w:rFonts w:ascii="Cambria Math" w:hAnsi="Cambria Math"/>
            <w:lang w:val="en-CA"/>
          </w:rPr>
          <m:t>⁡(</m:t>
        </m:r>
        <m:r>
          <w:rPr>
            <w:rFonts w:ascii="Cambria Math" w:hAnsi="Cambria Math"/>
            <w:lang w:val="en-CA"/>
          </w:rPr>
          <m:t>a</m:t>
        </m:r>
        <m:r>
          <m:rPr>
            <m:sty m:val="p"/>
          </m:rPr>
          <w:rPr>
            <w:rFonts w:ascii="Cambria Math" w:hAnsi="Cambria Math"/>
            <w:lang w:val="en-CA"/>
          </w:rPr>
          <m:t>(</m:t>
        </m:r>
        <m:r>
          <w:rPr>
            <w:rFonts w:ascii="Cambria Math" w:hAnsi="Cambria Math"/>
            <w:lang w:val="en-CA"/>
          </w:rPr>
          <m:t>t</m:t>
        </m:r>
        <m:r>
          <m:rPr>
            <m:sty m:val="p"/>
          </m:rPr>
          <w:rPr>
            <w:rFonts w:ascii="Cambria Math" w:hAnsi="Cambria Math"/>
            <w:lang w:val="en-CA"/>
          </w:rPr>
          <m:t>)=</m:t>
        </m:r>
        <m:sSub>
          <m:sSubPr>
            <m:ctrlPr>
              <w:rPr>
                <w:rFonts w:ascii="Cambria Math" w:hAnsi="Cambria Math"/>
                <w:lang w:val="en-CA"/>
              </w:rPr>
            </m:ctrlPr>
          </m:sSubPr>
          <m:e>
            <m:r>
              <w:rPr>
                <w:rFonts w:ascii="Cambria Math" w:hAnsi="Cambria Math"/>
                <w:lang w:val="en-CA"/>
              </w:rPr>
              <m:t>a</m:t>
            </m:r>
          </m:e>
          <m:sub>
            <m:r>
              <w:rPr>
                <w:rFonts w:ascii="Cambria Math" w:hAnsi="Cambria Math"/>
                <w:lang w:val="en-CA"/>
              </w:rPr>
              <m:t>i</m:t>
            </m:r>
          </m:sub>
        </m:sSub>
        <m:r>
          <m:rPr>
            <m:sty m:val="p"/>
          </m:rPr>
          <w:rPr>
            <w:rFonts w:ascii="Cambria Math" w:hAnsi="Cambria Math"/>
            <w:lang w:val="en-CA"/>
          </w:rPr>
          <m:t>)</m:t>
        </m:r>
      </m:oMath>
      <w:r w:rsidRPr="00C867B5">
        <w:rPr>
          <w:lang w:val="en-CA"/>
        </w:rPr>
        <w:t>, and:</w:t>
      </w:r>
    </w:p>
    <w:p w14:paraId="491F882F" w14:textId="27DF87B2" w:rsidR="00C867B5" w:rsidRPr="00C867B5" w:rsidRDefault="00732F24" w:rsidP="0052096B">
      <w:pPr>
        <w:ind w:left="360"/>
        <w:rPr>
          <w:lang w:val="en-CA"/>
        </w:rPr>
      </w:pPr>
      <m:oMathPara>
        <m:oMath>
          <m:nary>
            <m:naryPr>
              <m:chr m:val="∑"/>
              <m:limLoc m:val="undOvr"/>
              <m:grow m:val="1"/>
              <m:ctrlPr>
                <w:rPr>
                  <w:rFonts w:ascii="Cambria Math" w:hAnsi="Cambria Math"/>
                  <w:lang w:val="en-CA"/>
                </w:rPr>
              </m:ctrlPr>
            </m:naryPr>
            <m:sub>
              <m:r>
                <w:rPr>
                  <w:rFonts w:ascii="Cambria Math" w:hAnsi="Cambria Math"/>
                  <w:lang w:val="en-CA"/>
                </w:rPr>
                <m:t>i</m:t>
              </m:r>
              <m:r>
                <m:rPr>
                  <m:sty m:val="p"/>
                </m:rPr>
                <w:rPr>
                  <w:rFonts w:ascii="Cambria Math" w:hAnsi="Cambria Math"/>
                  <w:lang w:val="en-CA"/>
                </w:rPr>
                <m:t>=1</m:t>
              </m:r>
            </m:sub>
            <m:sup>
              <m:r>
                <w:rPr>
                  <w:rFonts w:ascii="Cambria Math" w:hAnsi="Cambria Math"/>
                  <w:lang w:val="en-CA"/>
                </w:rPr>
                <m:t>k</m:t>
              </m:r>
            </m:sup>
            <m:e>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t</m:t>
                  </m:r>
                </m:sub>
              </m:sSub>
            </m:e>
          </m:nary>
          <m:r>
            <m:rPr>
              <m:sty m:val="p"/>
            </m:rPr>
            <w:rPr>
              <w:rFonts w:ascii="Cambria Math" w:hAnsi="Cambria Math"/>
              <w:lang w:val="en-CA"/>
            </w:rPr>
            <m:t>(</m:t>
          </m:r>
          <m:r>
            <w:rPr>
              <w:rFonts w:ascii="Cambria Math" w:hAnsi="Cambria Math"/>
              <w:lang w:val="en-CA"/>
            </w:rPr>
            <m:t>i</m:t>
          </m:r>
          <m:r>
            <m:rPr>
              <m:sty m:val="p"/>
            </m:rPr>
            <w:rPr>
              <w:rFonts w:ascii="Cambria Math" w:hAnsi="Cambria Math"/>
              <w:lang w:val="en-CA"/>
            </w:rPr>
            <m:t>)=1</m:t>
          </m:r>
        </m:oMath>
      </m:oMathPara>
    </w:p>
    <w:p w14:paraId="59B8408D" w14:textId="77777777" w:rsidR="00C867B5" w:rsidRPr="00C867B5" w:rsidRDefault="00C867B5" w:rsidP="0052096B">
      <w:pPr>
        <w:ind w:left="360"/>
        <w:rPr>
          <w:lang w:val="en-CA"/>
        </w:rPr>
      </w:pPr>
      <w:r w:rsidRPr="00C867B5">
        <w:rPr>
          <w:lang w:val="en-CA"/>
        </w:rPr>
        <w:t>The environment returns a stochastic binary response:</w:t>
      </w:r>
    </w:p>
    <w:p w14:paraId="0C913406" w14:textId="0992456E" w:rsidR="00C867B5" w:rsidRPr="00C867B5" w:rsidRDefault="00C867B5" w:rsidP="0052096B">
      <w:pPr>
        <w:ind w:left="360"/>
        <w:rPr>
          <w:lang w:val="en-CA"/>
        </w:rPr>
      </w:pPr>
      <m:oMath>
        <m:r>
          <m:rPr>
            <m:sty m:val="p"/>
          </m:rPr>
          <w:rPr>
            <w:rFonts w:ascii="Cambria Math" w:hAnsi="Cambria Math"/>
            <w:lang w:val="en-CA"/>
          </w:rPr>
          <m:t>1</m:t>
        </m:r>
      </m:oMath>
      <w:r w:rsidRPr="00C867B5">
        <w:rPr>
          <w:lang w:val="en-CA"/>
        </w:rPr>
        <w:t>= success/reward</w:t>
      </w:r>
    </w:p>
    <w:p w14:paraId="398572A4" w14:textId="4604D427" w:rsidR="00C867B5" w:rsidRPr="00C867B5" w:rsidRDefault="00C867B5" w:rsidP="0052096B">
      <w:pPr>
        <w:ind w:left="360"/>
        <w:rPr>
          <w:lang w:val="en-CA"/>
        </w:rPr>
      </w:pPr>
      <m:oMath>
        <m:r>
          <m:rPr>
            <m:sty m:val="p"/>
          </m:rPr>
          <w:rPr>
            <w:rFonts w:ascii="Cambria Math" w:hAnsi="Cambria Math"/>
            <w:lang w:val="en-CA"/>
          </w:rPr>
          <m:t>0</m:t>
        </m:r>
      </m:oMath>
      <w:r w:rsidRPr="00C867B5">
        <w:rPr>
          <w:lang w:val="en-CA"/>
        </w:rPr>
        <w:t>= failure/no reward</w:t>
      </w:r>
    </w:p>
    <w:p w14:paraId="4F8BDAB7" w14:textId="4C4B3B56" w:rsidR="00C867B5" w:rsidRPr="00C867B5" w:rsidRDefault="00C867B5" w:rsidP="0052096B">
      <w:pPr>
        <w:ind w:left="360"/>
        <w:rPr>
          <w:lang w:val="en-CA"/>
        </w:rPr>
      </w:pPr>
      <w:r w:rsidRPr="00C867B5">
        <w:rPr>
          <w:lang w:val="en-CA"/>
        </w:rPr>
        <w:t xml:space="preserve">Each action </w:t>
      </w:r>
      <m:oMath>
        <m:sSub>
          <m:sSubPr>
            <m:ctrlPr>
              <w:rPr>
                <w:rFonts w:ascii="Cambria Math" w:hAnsi="Cambria Math"/>
                <w:lang w:val="en-CA"/>
              </w:rPr>
            </m:ctrlPr>
          </m:sSubPr>
          <m:e>
            <m:r>
              <w:rPr>
                <w:rFonts w:ascii="Cambria Math" w:hAnsi="Cambria Math"/>
                <w:lang w:val="en-CA"/>
              </w:rPr>
              <m:t>a</m:t>
            </m:r>
          </m:e>
          <m:sub>
            <m:r>
              <w:rPr>
                <w:rFonts w:ascii="Cambria Math" w:hAnsi="Cambria Math"/>
                <w:lang w:val="en-CA"/>
              </w:rPr>
              <m:t>i</m:t>
            </m:r>
          </m:sub>
        </m:sSub>
        <m:r>
          <w:rPr>
            <w:rFonts w:ascii="Cambria Math" w:hAnsi="Cambria Math"/>
            <w:lang w:val="en-CA"/>
          </w:rPr>
          <m:t xml:space="preserve"> </m:t>
        </m:r>
      </m:oMath>
      <w:r w:rsidRPr="00C867B5">
        <w:rPr>
          <w:lang w:val="en-CA"/>
        </w:rPr>
        <w:t xml:space="preserve">has an unknown environment probability </w:t>
      </w:r>
      <m:oMath>
        <m:sSub>
          <m:sSubPr>
            <m:ctrlPr>
              <w:rPr>
                <w:rFonts w:ascii="Cambria Math" w:hAnsi="Cambria Math"/>
                <w:lang w:val="en-CA"/>
              </w:rPr>
            </m:ctrlPr>
          </m:sSubPr>
          <m:e>
            <m:r>
              <w:rPr>
                <w:rFonts w:ascii="Cambria Math" w:hAnsi="Cambria Math"/>
                <w:lang w:val="en-CA"/>
              </w:rPr>
              <m:t>q</m:t>
            </m:r>
          </m:e>
          <m:sub>
            <m:r>
              <w:rPr>
                <w:rFonts w:ascii="Cambria Math" w:hAnsi="Cambria Math"/>
                <w:lang w:val="en-CA"/>
              </w:rPr>
              <m:t>i</m:t>
            </m:r>
          </m:sub>
        </m:sSub>
      </m:oMath>
      <w:r w:rsidRPr="00C867B5">
        <w:rPr>
          <w:lang w:val="en-CA"/>
        </w:rPr>
        <w:t>. The optimal action is:</w:t>
      </w:r>
    </w:p>
    <w:p w14:paraId="43526FDA" w14:textId="61FC7105" w:rsidR="00C867B5" w:rsidRPr="00C867B5" w:rsidRDefault="00C867B5" w:rsidP="0052096B">
      <w:pPr>
        <w:ind w:left="360"/>
        <w:rPr>
          <w:lang w:val="en-CA"/>
        </w:rPr>
      </w:pPr>
      <m:oMathPara>
        <m:oMath>
          <m:r>
            <w:rPr>
              <w:rFonts w:ascii="Cambria Math" w:hAnsi="Cambria Math"/>
              <w:lang w:val="en-CA"/>
            </w:rPr>
            <m:t>m</m:t>
          </m:r>
          <m:r>
            <m:rPr>
              <m:sty m:val="p"/>
            </m:rPr>
            <w:rPr>
              <w:rFonts w:ascii="Cambria Math" w:hAnsi="Cambria Math"/>
              <w:lang w:val="en-CA"/>
            </w:rPr>
            <m:t>=</m:t>
          </m:r>
          <m:r>
            <w:rPr>
              <w:rFonts w:ascii="Cambria Math" w:hAnsi="Cambria Math"/>
              <w:lang w:val="en-CA"/>
            </w:rPr>
            <m:t>arg</m:t>
          </m:r>
          <m:r>
            <m:rPr>
              <m:sty m:val="p"/>
            </m:rPr>
            <w:rPr>
              <w:rFonts w:ascii="Cambria Math" w:hAnsi="Cambria Math"/>
              <w:lang w:val="en-CA"/>
            </w:rPr>
            <m:t>⁡</m:t>
          </m:r>
          <m:limLow>
            <m:limLowPr>
              <m:ctrlPr>
                <w:rPr>
                  <w:rFonts w:ascii="Cambria Math" w:hAnsi="Cambria Math"/>
                  <w:lang w:val="en-CA"/>
                </w:rPr>
              </m:ctrlPr>
            </m:limLowPr>
            <m:e>
              <m:r>
                <w:rPr>
                  <w:rFonts w:ascii="Cambria Math" w:hAnsi="Cambria Math"/>
                  <w:lang w:val="en-CA"/>
                </w:rPr>
                <m:t>max</m:t>
              </m:r>
              <m:r>
                <m:rPr>
                  <m:sty m:val="p"/>
                </m:rPr>
                <w:rPr>
                  <w:rFonts w:ascii="Cambria Math" w:hAnsi="Cambria Math"/>
                  <w:lang w:val="en-CA"/>
                </w:rPr>
                <m:t>⁡</m:t>
              </m:r>
            </m:e>
            <m:lim>
              <m:r>
                <w:rPr>
                  <w:rFonts w:ascii="Cambria Math" w:hAnsi="Cambria Math"/>
                  <w:lang w:val="en-CA"/>
                </w:rPr>
                <m:t>i</m:t>
              </m:r>
            </m:lim>
          </m:limLow>
          <m:sSub>
            <m:sSubPr>
              <m:ctrlPr>
                <w:rPr>
                  <w:rFonts w:ascii="Cambria Math" w:hAnsi="Cambria Math"/>
                  <w:lang w:val="en-CA"/>
                </w:rPr>
              </m:ctrlPr>
            </m:sSubPr>
            <m:e>
              <m:r>
                <w:rPr>
                  <w:rFonts w:ascii="Cambria Math" w:hAnsi="Cambria Math"/>
                  <w:lang w:val="en-CA"/>
                </w:rPr>
                <m:t>q</m:t>
              </m:r>
            </m:e>
            <m:sub>
              <m:r>
                <w:rPr>
                  <w:rFonts w:ascii="Cambria Math" w:hAnsi="Cambria Math"/>
                  <w:lang w:val="en-CA"/>
                </w:rPr>
                <m:t>i</m:t>
              </m:r>
            </m:sub>
          </m:sSub>
        </m:oMath>
      </m:oMathPara>
    </w:p>
    <w:p w14:paraId="4C99E213" w14:textId="219FEF8D" w:rsidR="00C867B5" w:rsidRPr="00C867B5" w:rsidRDefault="00C867B5" w:rsidP="0052096B">
      <w:pPr>
        <w:ind w:left="360"/>
        <w:rPr>
          <w:lang w:val="en-CA"/>
        </w:rPr>
      </w:pPr>
      <w:r w:rsidRPr="00C867B5">
        <w:rPr>
          <w:lang w:val="en-CA"/>
        </w:rPr>
        <w:t xml:space="preserve">Because </w:t>
      </w:r>
      <m:oMath>
        <m:sSub>
          <m:sSubPr>
            <m:ctrlPr>
              <w:rPr>
                <w:rFonts w:ascii="Cambria Math" w:hAnsi="Cambria Math"/>
                <w:lang w:val="en-CA"/>
              </w:rPr>
            </m:ctrlPr>
          </m:sSubPr>
          <m:e>
            <m:r>
              <w:rPr>
                <w:rFonts w:ascii="Cambria Math" w:hAnsi="Cambria Math"/>
                <w:lang w:val="en-CA"/>
              </w:rPr>
              <m:t>q</m:t>
            </m:r>
          </m:e>
          <m:sub>
            <m:r>
              <w:rPr>
                <w:rFonts w:ascii="Cambria Math" w:hAnsi="Cambria Math"/>
                <w:lang w:val="en-CA"/>
              </w:rPr>
              <m:t>i</m:t>
            </m:r>
          </m:sub>
        </m:sSub>
      </m:oMath>
      <w:r w:rsidRPr="00C867B5">
        <w:rPr>
          <w:lang w:val="en-CA"/>
        </w:rPr>
        <w:t xml:space="preserve">values are unknown, the automaton must learn by updating </w:t>
      </w:r>
      <m:oMath>
        <m:r>
          <m:rPr>
            <m:sty m:val="bi"/>
          </m:rPr>
          <w:rPr>
            <w:rFonts w:ascii="Cambria Math" w:hAnsi="Cambria Math"/>
            <w:lang w:val="en-CA"/>
          </w:rPr>
          <m:t>p</m:t>
        </m:r>
        <m:r>
          <m:rPr>
            <m:sty m:val="p"/>
          </m:rPr>
          <w:rPr>
            <w:rFonts w:ascii="Cambria Math" w:hAnsi="Cambria Math"/>
            <w:lang w:val="en-CA"/>
          </w:rPr>
          <m:t>(</m:t>
        </m:r>
        <m:r>
          <w:rPr>
            <w:rFonts w:ascii="Cambria Math" w:hAnsi="Cambria Math"/>
            <w:lang w:val="en-CA"/>
          </w:rPr>
          <m:t>t</m:t>
        </m:r>
        <m:r>
          <m:rPr>
            <m:sty m:val="p"/>
          </m:rPr>
          <w:rPr>
            <w:rFonts w:ascii="Cambria Math" w:hAnsi="Cambria Math"/>
            <w:lang w:val="en-CA"/>
          </w:rPr>
          <m:t>)</m:t>
        </m:r>
      </m:oMath>
      <w:r w:rsidRPr="00C867B5">
        <w:rPr>
          <w:lang w:val="en-CA"/>
        </w:rPr>
        <w:t xml:space="preserve">using the most recent action </w:t>
      </w:r>
      <m:oMath>
        <m:r>
          <w:rPr>
            <w:rFonts w:ascii="Cambria Math" w:hAnsi="Cambria Math"/>
            <w:lang w:val="en-CA"/>
          </w:rPr>
          <m:t>a</m:t>
        </m:r>
        <m:r>
          <m:rPr>
            <m:sty m:val="p"/>
          </m:rPr>
          <w:rPr>
            <w:rFonts w:ascii="Cambria Math" w:hAnsi="Cambria Math"/>
            <w:lang w:val="en-CA"/>
          </w:rPr>
          <m:t>(</m:t>
        </m:r>
        <m:r>
          <w:rPr>
            <w:rFonts w:ascii="Cambria Math" w:hAnsi="Cambria Math"/>
            <w:lang w:val="en-CA"/>
          </w:rPr>
          <m:t>t</m:t>
        </m:r>
        <m:r>
          <m:rPr>
            <m:sty m:val="p"/>
          </m:rPr>
          <w:rPr>
            <w:rFonts w:ascii="Cambria Math" w:hAnsi="Cambria Math"/>
            <w:lang w:val="en-CA"/>
          </w:rPr>
          <m:t>)</m:t>
        </m:r>
      </m:oMath>
      <w:r w:rsidRPr="00C867B5">
        <w:rPr>
          <w:lang w:val="en-CA"/>
        </w:rPr>
        <w:t>and feedback signal. (Sutton and Barto)</w:t>
      </w:r>
    </w:p>
    <w:p w14:paraId="5FFAA983" w14:textId="1B836775" w:rsidR="0052096B" w:rsidRPr="0052096B" w:rsidRDefault="00C867B5" w:rsidP="003809AC">
      <w:pPr>
        <w:pStyle w:val="Heading1"/>
        <w:rPr>
          <w:lang w:val="en-CA"/>
        </w:rPr>
      </w:pPr>
      <w:r>
        <w:br w:type="page"/>
      </w:r>
      <w:bookmarkStart w:id="23" w:name="_Toc221007679"/>
      <w:r w:rsidR="0052096B" w:rsidRPr="0052096B">
        <w:rPr>
          <w:lang w:val="en-CA"/>
        </w:rPr>
        <w:lastRenderedPageBreak/>
        <w:t>Learning Automata Algorithms</w:t>
      </w:r>
      <w:bookmarkEnd w:id="23"/>
    </w:p>
    <w:p w14:paraId="2E45E29B" w14:textId="08756053" w:rsidR="0052096B" w:rsidRPr="0052096B" w:rsidRDefault="0052096B" w:rsidP="0052096B">
      <w:pPr>
        <w:pStyle w:val="Heading2"/>
        <w:rPr>
          <w:lang w:val="en-CA"/>
        </w:rPr>
      </w:pPr>
      <w:bookmarkStart w:id="24" w:name="_Toc221007680"/>
      <w:r w:rsidRPr="0052096B">
        <w:rPr>
          <w:lang w:val="en-CA"/>
        </w:rPr>
        <w:t>Linear Reward–Penalty (L_R-P)</w:t>
      </w:r>
      <w:bookmarkEnd w:id="24"/>
    </w:p>
    <w:p w14:paraId="4A1320E3" w14:textId="5EB0F78B" w:rsidR="0052096B" w:rsidRPr="0052096B" w:rsidRDefault="0052096B" w:rsidP="0052096B">
      <w:pPr>
        <w:ind w:left="360"/>
        <w:rPr>
          <w:lang w:val="en-CA"/>
        </w:rPr>
      </w:pPr>
      <w:r w:rsidRPr="0052096B">
        <w:rPr>
          <w:lang w:val="en-CA"/>
        </w:rPr>
        <w:t xml:space="preserve">Assume the last chosen action is </w:t>
      </w:r>
      <m:oMath>
        <m:r>
          <w:rPr>
            <w:rFonts w:ascii="Cambria Math" w:hAnsi="Cambria Math"/>
            <w:lang w:val="en-CA"/>
          </w:rPr>
          <m:t>a</m:t>
        </m:r>
        <m:r>
          <m:rPr>
            <m:sty m:val="p"/>
          </m:rPr>
          <w:rPr>
            <w:rFonts w:ascii="Cambria Math" w:hAnsi="Cambria Math"/>
            <w:lang w:val="en-CA"/>
          </w:rPr>
          <m:t>(</m:t>
        </m:r>
        <m:r>
          <w:rPr>
            <w:rFonts w:ascii="Cambria Math" w:hAnsi="Cambria Math"/>
            <w:lang w:val="en-CA"/>
          </w:rPr>
          <m:t>t</m:t>
        </m:r>
        <m:r>
          <m:rPr>
            <m:sty m:val="p"/>
          </m:rPr>
          <w:rPr>
            <w:rFonts w:ascii="Cambria Math" w:hAnsi="Cambria Math"/>
            <w:lang w:val="en-CA"/>
          </w:rPr>
          <m:t>)=</m:t>
        </m:r>
        <m:sSub>
          <m:sSubPr>
            <m:ctrlPr>
              <w:rPr>
                <w:rFonts w:ascii="Cambria Math" w:hAnsi="Cambria Math"/>
                <w:lang w:val="en-CA"/>
              </w:rPr>
            </m:ctrlPr>
          </m:sSubPr>
          <m:e>
            <m:r>
              <w:rPr>
                <w:rFonts w:ascii="Cambria Math" w:hAnsi="Cambria Math"/>
                <w:lang w:val="en-CA"/>
              </w:rPr>
              <m:t>a</m:t>
            </m:r>
          </m:e>
          <m:sub>
            <m:r>
              <w:rPr>
                <w:rFonts w:ascii="Cambria Math" w:hAnsi="Cambria Math"/>
                <w:lang w:val="en-CA"/>
              </w:rPr>
              <m:t>i</m:t>
            </m:r>
          </m:sub>
        </m:sSub>
      </m:oMath>
      <w:r w:rsidRPr="0052096B">
        <w:rPr>
          <w:lang w:val="en-CA"/>
        </w:rPr>
        <w:t>.</w:t>
      </w:r>
    </w:p>
    <w:p w14:paraId="5AE1705E" w14:textId="77777777" w:rsidR="0052096B" w:rsidRPr="0052096B" w:rsidRDefault="0052096B" w:rsidP="0052096B">
      <w:pPr>
        <w:ind w:left="360"/>
        <w:rPr>
          <w:lang w:val="en-CA"/>
        </w:rPr>
      </w:pPr>
      <w:r w:rsidRPr="0052096B">
        <w:rPr>
          <w:lang w:val="en-CA"/>
        </w:rPr>
        <w:t>If feedback = 1 (success):</w:t>
      </w:r>
    </w:p>
    <w:p w14:paraId="565B602B" w14:textId="77777777" w:rsidR="0052096B" w:rsidRPr="0052096B" w:rsidRDefault="00732F24" w:rsidP="0052096B">
      <w:pPr>
        <w:ind w:left="360"/>
        <w:rPr>
          <w:i/>
          <w:iCs/>
          <w:lang w:val="en-CA"/>
        </w:rPr>
      </w:pPr>
      <m:oMathPara>
        <m:oMath>
          <m:sSub>
            <m:sSubPr>
              <m:ctrlPr>
                <w:rPr>
                  <w:rFonts w:ascii="Cambria Math" w:hAnsi="Cambria Math"/>
                  <w:i/>
                  <w:iCs/>
                  <w:lang w:val="en-CA"/>
                </w:rPr>
              </m:ctrlPr>
            </m:sSubPr>
            <m:e>
              <m:r>
                <w:rPr>
                  <w:rFonts w:ascii="Cambria Math" w:hAnsi="Cambria Math"/>
                  <w:lang w:val="en-CA"/>
                </w:rPr>
                <m:t>p</m:t>
              </m:r>
            </m:e>
            <m:sub>
              <m:r>
                <w:rPr>
                  <w:rFonts w:ascii="Cambria Math" w:hAnsi="Cambria Math"/>
                  <w:lang w:val="en-CA"/>
                </w:rPr>
                <m:t>t</m:t>
              </m:r>
              <m:r>
                <w:rPr>
                  <w:rFonts w:ascii="Cambria Math" w:hAnsi="Cambria Math"/>
                  <w:lang w:val="en-CA"/>
                </w:rPr>
                <m:t>+1</m:t>
              </m:r>
            </m:sub>
          </m:sSub>
          <m:d>
            <m:dPr>
              <m:ctrlPr>
                <w:rPr>
                  <w:rFonts w:ascii="Cambria Math" w:hAnsi="Cambria Math"/>
                  <w:i/>
                  <w:iCs/>
                  <w:lang w:val="en-CA"/>
                </w:rPr>
              </m:ctrlPr>
            </m:dPr>
            <m:e>
              <m:r>
                <w:rPr>
                  <w:rFonts w:ascii="Cambria Math" w:hAnsi="Cambria Math"/>
                  <w:lang w:val="en-CA"/>
                </w:rPr>
                <m:t>i</m:t>
              </m:r>
            </m:e>
          </m:d>
          <m:r>
            <w:rPr>
              <w:rFonts w:ascii="Cambria Math" w:hAnsi="Cambria Math"/>
              <w:lang w:val="en-CA"/>
            </w:rPr>
            <m:t>=</m:t>
          </m:r>
          <m:sSub>
            <m:sSubPr>
              <m:ctrlPr>
                <w:rPr>
                  <w:rFonts w:ascii="Cambria Math" w:hAnsi="Cambria Math"/>
                  <w:i/>
                  <w:iCs/>
                  <w:lang w:val="en-CA"/>
                </w:rPr>
              </m:ctrlPr>
            </m:sSubPr>
            <m:e>
              <m:r>
                <w:rPr>
                  <w:rFonts w:ascii="Cambria Math" w:hAnsi="Cambria Math"/>
                  <w:lang w:val="en-CA"/>
                </w:rPr>
                <m:t>p</m:t>
              </m:r>
            </m:e>
            <m:sub>
              <m:r>
                <w:rPr>
                  <w:rFonts w:ascii="Cambria Math" w:hAnsi="Cambria Math"/>
                  <w:lang w:val="en-CA"/>
                </w:rPr>
                <m:t>t</m:t>
              </m:r>
            </m:sub>
          </m:sSub>
          <m:d>
            <m:dPr>
              <m:ctrlPr>
                <w:rPr>
                  <w:rFonts w:ascii="Cambria Math" w:hAnsi="Cambria Math"/>
                  <w:i/>
                  <w:iCs/>
                  <w:lang w:val="en-CA"/>
                </w:rPr>
              </m:ctrlPr>
            </m:dPr>
            <m:e>
              <m:r>
                <w:rPr>
                  <w:rFonts w:ascii="Cambria Math" w:hAnsi="Cambria Math"/>
                  <w:lang w:val="en-CA"/>
                </w:rPr>
                <m:t>i</m:t>
              </m:r>
            </m:e>
          </m:d>
          <m:r>
            <w:rPr>
              <w:rFonts w:ascii="Cambria Math" w:hAnsi="Cambria Math"/>
              <w:lang w:val="en-CA"/>
            </w:rPr>
            <m:t>+</m:t>
          </m:r>
          <m:r>
            <w:rPr>
              <w:rFonts w:ascii="Cambria Math" w:hAnsi="Cambria Math"/>
              <w:lang w:val="en-CA"/>
            </w:rPr>
            <m:t>α</m:t>
          </m:r>
          <m:d>
            <m:dPr>
              <m:ctrlPr>
                <w:rPr>
                  <w:rFonts w:ascii="Cambria Math" w:hAnsi="Cambria Math"/>
                  <w:i/>
                  <w:iCs/>
                  <w:lang w:val="en-CA"/>
                </w:rPr>
              </m:ctrlPr>
            </m:dPr>
            <m:e>
              <m:r>
                <w:rPr>
                  <w:rFonts w:ascii="Cambria Math" w:hAnsi="Cambria Math"/>
                  <w:lang w:val="en-CA"/>
                </w:rPr>
                <m:t>1-</m:t>
              </m:r>
              <m:sSub>
                <m:sSubPr>
                  <m:ctrlPr>
                    <w:rPr>
                      <w:rFonts w:ascii="Cambria Math" w:hAnsi="Cambria Math"/>
                      <w:i/>
                      <w:iCs/>
                      <w:lang w:val="en-CA"/>
                    </w:rPr>
                  </m:ctrlPr>
                </m:sSubPr>
                <m:e>
                  <m:r>
                    <w:rPr>
                      <w:rFonts w:ascii="Cambria Math" w:hAnsi="Cambria Math"/>
                      <w:lang w:val="en-CA"/>
                    </w:rPr>
                    <m:t>p</m:t>
                  </m:r>
                </m:e>
                <m:sub>
                  <m:r>
                    <w:rPr>
                      <w:rFonts w:ascii="Cambria Math" w:hAnsi="Cambria Math"/>
                      <w:lang w:val="en-CA"/>
                    </w:rPr>
                    <m:t>t</m:t>
                  </m:r>
                </m:sub>
              </m:sSub>
              <m:d>
                <m:dPr>
                  <m:ctrlPr>
                    <w:rPr>
                      <w:rFonts w:ascii="Cambria Math" w:hAnsi="Cambria Math"/>
                      <w:i/>
                      <w:iCs/>
                      <w:lang w:val="en-CA"/>
                    </w:rPr>
                  </m:ctrlPr>
                </m:dPr>
                <m:e>
                  <m:r>
                    <w:rPr>
                      <w:rFonts w:ascii="Cambria Math" w:hAnsi="Cambria Math"/>
                      <w:lang w:val="en-CA"/>
                    </w:rPr>
                    <m:t>i</m:t>
                  </m:r>
                </m:e>
              </m:d>
            </m:e>
          </m:d>
        </m:oMath>
      </m:oMathPara>
    </w:p>
    <w:p w14:paraId="29A949B1" w14:textId="45BA5185" w:rsidR="0052096B" w:rsidRPr="0052096B" w:rsidRDefault="0052096B" w:rsidP="0052096B">
      <w:pPr>
        <w:ind w:left="360"/>
        <w:rPr>
          <w:i/>
          <w:iCs/>
          <w:lang w:val="en-CA"/>
        </w:rPr>
      </w:pPr>
      <w:r w:rsidRPr="0052096B">
        <w:rPr>
          <w:i/>
          <w:iCs/>
          <w:lang w:val="en-CA"/>
        </w:rPr>
        <w:br/>
      </w:r>
      <m:oMathPara>
        <m:oMath>
          <m:sSub>
            <m:sSubPr>
              <m:ctrlPr>
                <w:rPr>
                  <w:rFonts w:ascii="Cambria Math" w:hAnsi="Cambria Math"/>
                  <w:i/>
                  <w:iCs/>
                  <w:lang w:val="en-CA"/>
                </w:rPr>
              </m:ctrlPr>
            </m:sSubPr>
            <m:e>
              <m:r>
                <w:rPr>
                  <w:rFonts w:ascii="Cambria Math" w:hAnsi="Cambria Math"/>
                  <w:lang w:val="en-CA"/>
                </w:rPr>
                <m:t>p</m:t>
              </m:r>
            </m:e>
            <m:sub>
              <m:r>
                <w:rPr>
                  <w:rFonts w:ascii="Cambria Math" w:hAnsi="Cambria Math"/>
                  <w:lang w:val="en-CA"/>
                </w:rPr>
                <m:t>t+1</m:t>
              </m:r>
            </m:sub>
          </m:sSub>
          <m:d>
            <m:dPr>
              <m:ctrlPr>
                <w:rPr>
                  <w:rFonts w:ascii="Cambria Math" w:hAnsi="Cambria Math"/>
                  <w:i/>
                  <w:iCs/>
                  <w:lang w:val="en-CA"/>
                </w:rPr>
              </m:ctrlPr>
            </m:dPr>
            <m:e>
              <m:r>
                <w:rPr>
                  <w:rFonts w:ascii="Cambria Math" w:hAnsi="Cambria Math"/>
                  <w:lang w:val="en-CA"/>
                </w:rPr>
                <m:t>j</m:t>
              </m:r>
            </m:e>
          </m:d>
          <m:r>
            <w:rPr>
              <w:rFonts w:ascii="Cambria Math" w:hAnsi="Cambria Math"/>
              <w:lang w:val="en-CA"/>
            </w:rPr>
            <m:t>=</m:t>
          </m:r>
          <m:d>
            <m:dPr>
              <m:ctrlPr>
                <w:rPr>
                  <w:rFonts w:ascii="Cambria Math" w:hAnsi="Cambria Math"/>
                  <w:i/>
                  <w:iCs/>
                  <w:lang w:val="en-CA"/>
                </w:rPr>
              </m:ctrlPr>
            </m:dPr>
            <m:e>
              <m:r>
                <w:rPr>
                  <w:rFonts w:ascii="Cambria Math" w:hAnsi="Cambria Math"/>
                  <w:lang w:val="en-CA"/>
                </w:rPr>
                <m:t>1-α</m:t>
              </m:r>
            </m:e>
          </m:d>
          <m:sSub>
            <m:sSubPr>
              <m:ctrlPr>
                <w:rPr>
                  <w:rFonts w:ascii="Cambria Math" w:hAnsi="Cambria Math"/>
                  <w:i/>
                  <w:iCs/>
                  <w:lang w:val="en-CA"/>
                </w:rPr>
              </m:ctrlPr>
            </m:sSubPr>
            <m:e>
              <m:r>
                <w:rPr>
                  <w:rFonts w:ascii="Cambria Math" w:hAnsi="Cambria Math"/>
                  <w:lang w:val="en-CA"/>
                </w:rPr>
                <m:t>p</m:t>
              </m:r>
            </m:e>
            <m:sub>
              <m:r>
                <w:rPr>
                  <w:rFonts w:ascii="Cambria Math" w:hAnsi="Cambria Math"/>
                  <w:lang w:val="en-CA"/>
                </w:rPr>
                <m:t>t</m:t>
              </m:r>
            </m:sub>
          </m:sSub>
          <m:d>
            <m:dPr>
              <m:ctrlPr>
                <w:rPr>
                  <w:rFonts w:ascii="Cambria Math" w:hAnsi="Cambria Math"/>
                  <w:i/>
                  <w:iCs/>
                  <w:lang w:val="en-CA"/>
                </w:rPr>
              </m:ctrlPr>
            </m:dPr>
            <m:e>
              <m:r>
                <w:rPr>
                  <w:rFonts w:ascii="Cambria Math" w:hAnsi="Cambria Math"/>
                  <w:lang w:val="en-CA"/>
                </w:rPr>
                <m:t>j</m:t>
              </m:r>
            </m:e>
          </m:d>
          <m:r>
            <w:rPr>
              <w:rFonts w:ascii="Cambria Math" w:hAnsi="Cambria Math"/>
              <w:lang w:val="en-CA"/>
            </w:rPr>
            <m:t xml:space="preserve"> ∀j≠i</m:t>
          </m:r>
        </m:oMath>
      </m:oMathPara>
    </w:p>
    <w:p w14:paraId="15A0A011" w14:textId="5E7CC179" w:rsidR="0052096B" w:rsidRPr="0052096B" w:rsidRDefault="0052096B" w:rsidP="0052096B">
      <w:pPr>
        <w:ind w:left="360"/>
        <w:rPr>
          <w:lang w:val="en-CA"/>
        </w:rPr>
      </w:pPr>
    </w:p>
    <w:p w14:paraId="4E295E74" w14:textId="77777777" w:rsidR="0052096B" w:rsidRPr="0052096B" w:rsidRDefault="0052096B" w:rsidP="0052096B">
      <w:pPr>
        <w:ind w:left="360"/>
        <w:rPr>
          <w:lang w:val="en-CA"/>
        </w:rPr>
      </w:pPr>
      <w:r w:rsidRPr="0052096B">
        <w:rPr>
          <w:lang w:val="en-CA"/>
        </w:rPr>
        <w:t>If feedback = 0 (failure):</w:t>
      </w:r>
    </w:p>
    <w:p w14:paraId="35AAD6F1" w14:textId="77777777" w:rsidR="0052096B" w:rsidRPr="0052096B" w:rsidRDefault="00732F24" w:rsidP="0052096B">
      <w:pPr>
        <w:ind w:left="360"/>
        <w:rPr>
          <w:i/>
          <w:iCs/>
          <w:lang w:val="en-CA"/>
        </w:rPr>
      </w:pPr>
      <m:oMathPara>
        <m:oMath>
          <m:sSub>
            <m:sSubPr>
              <m:ctrlPr>
                <w:rPr>
                  <w:rFonts w:ascii="Cambria Math" w:hAnsi="Cambria Math"/>
                  <w:i/>
                  <w:iCs/>
                  <w:lang w:val="en-CA"/>
                </w:rPr>
              </m:ctrlPr>
            </m:sSubPr>
            <m:e>
              <m:r>
                <w:rPr>
                  <w:rFonts w:ascii="Cambria Math" w:hAnsi="Cambria Math"/>
                  <w:lang w:val="en-CA"/>
                </w:rPr>
                <m:t>p</m:t>
              </m:r>
            </m:e>
            <m:sub>
              <m:r>
                <w:rPr>
                  <w:rFonts w:ascii="Cambria Math" w:hAnsi="Cambria Math"/>
                  <w:lang w:val="en-CA"/>
                </w:rPr>
                <m:t>t</m:t>
              </m:r>
              <m:r>
                <w:rPr>
                  <w:rFonts w:ascii="Cambria Math" w:hAnsi="Cambria Math"/>
                  <w:lang w:val="en-CA"/>
                </w:rPr>
                <m:t>+1</m:t>
              </m:r>
            </m:sub>
          </m:sSub>
          <m:d>
            <m:dPr>
              <m:ctrlPr>
                <w:rPr>
                  <w:rFonts w:ascii="Cambria Math" w:hAnsi="Cambria Math"/>
                  <w:i/>
                  <w:iCs/>
                  <w:lang w:val="en-CA"/>
                </w:rPr>
              </m:ctrlPr>
            </m:dPr>
            <m:e>
              <m:r>
                <w:rPr>
                  <w:rFonts w:ascii="Cambria Math" w:hAnsi="Cambria Math"/>
                  <w:lang w:val="en-CA"/>
                </w:rPr>
                <m:t>i</m:t>
              </m:r>
            </m:e>
          </m:d>
          <m:r>
            <w:rPr>
              <w:rFonts w:ascii="Cambria Math" w:hAnsi="Cambria Math"/>
              <w:lang w:val="en-CA"/>
            </w:rPr>
            <m:t>=</m:t>
          </m:r>
          <m:d>
            <m:dPr>
              <m:ctrlPr>
                <w:rPr>
                  <w:rFonts w:ascii="Cambria Math" w:hAnsi="Cambria Math"/>
                  <w:i/>
                  <w:iCs/>
                  <w:lang w:val="en-CA"/>
                </w:rPr>
              </m:ctrlPr>
            </m:dPr>
            <m:e>
              <m:r>
                <w:rPr>
                  <w:rFonts w:ascii="Cambria Math" w:hAnsi="Cambria Math"/>
                  <w:lang w:val="en-CA"/>
                </w:rPr>
                <m:t>1-</m:t>
              </m:r>
              <m:r>
                <w:rPr>
                  <w:rFonts w:ascii="Cambria Math" w:hAnsi="Cambria Math"/>
                  <w:lang w:val="en-CA"/>
                </w:rPr>
                <m:t>β</m:t>
              </m:r>
            </m:e>
          </m:d>
          <m:sSub>
            <m:sSubPr>
              <m:ctrlPr>
                <w:rPr>
                  <w:rFonts w:ascii="Cambria Math" w:hAnsi="Cambria Math"/>
                  <w:i/>
                  <w:iCs/>
                  <w:lang w:val="en-CA"/>
                </w:rPr>
              </m:ctrlPr>
            </m:sSubPr>
            <m:e>
              <m:r>
                <w:rPr>
                  <w:rFonts w:ascii="Cambria Math" w:hAnsi="Cambria Math"/>
                  <w:lang w:val="en-CA"/>
                </w:rPr>
                <m:t>p</m:t>
              </m:r>
            </m:e>
            <m:sub>
              <m:r>
                <w:rPr>
                  <w:rFonts w:ascii="Cambria Math" w:hAnsi="Cambria Math"/>
                  <w:lang w:val="en-CA"/>
                </w:rPr>
                <m:t>t</m:t>
              </m:r>
            </m:sub>
          </m:sSub>
          <m:d>
            <m:dPr>
              <m:ctrlPr>
                <w:rPr>
                  <w:rFonts w:ascii="Cambria Math" w:hAnsi="Cambria Math"/>
                  <w:i/>
                  <w:iCs/>
                  <w:lang w:val="en-CA"/>
                </w:rPr>
              </m:ctrlPr>
            </m:dPr>
            <m:e>
              <m:r>
                <w:rPr>
                  <w:rFonts w:ascii="Cambria Math" w:hAnsi="Cambria Math"/>
                  <w:lang w:val="en-CA"/>
                </w:rPr>
                <m:t>i</m:t>
              </m:r>
            </m:e>
          </m:d>
        </m:oMath>
      </m:oMathPara>
    </w:p>
    <w:p w14:paraId="24195D69" w14:textId="7FEBF0F5" w:rsidR="0052096B" w:rsidRPr="0052096B" w:rsidRDefault="0052096B" w:rsidP="0052096B">
      <w:pPr>
        <w:ind w:left="360"/>
        <w:rPr>
          <w:i/>
          <w:iCs/>
          <w:lang w:val="en-CA"/>
        </w:rPr>
      </w:pPr>
      <w:r w:rsidRPr="0052096B">
        <w:rPr>
          <w:i/>
          <w:iCs/>
          <w:lang w:val="en-CA"/>
        </w:rPr>
        <w:br/>
      </w:r>
      <m:oMathPara>
        <m:oMath>
          <m:sSub>
            <m:sSubPr>
              <m:ctrlPr>
                <w:rPr>
                  <w:rFonts w:ascii="Cambria Math" w:hAnsi="Cambria Math"/>
                  <w:i/>
                  <w:iCs/>
                  <w:lang w:val="en-CA"/>
                </w:rPr>
              </m:ctrlPr>
            </m:sSubPr>
            <m:e>
              <m:r>
                <w:rPr>
                  <w:rFonts w:ascii="Cambria Math" w:hAnsi="Cambria Math"/>
                  <w:lang w:val="en-CA"/>
                </w:rPr>
                <m:t>p</m:t>
              </m:r>
            </m:e>
            <m:sub>
              <m:r>
                <w:rPr>
                  <w:rFonts w:ascii="Cambria Math" w:hAnsi="Cambria Math"/>
                  <w:lang w:val="en-CA"/>
                </w:rPr>
                <m:t>t+1</m:t>
              </m:r>
            </m:sub>
          </m:sSub>
          <m:d>
            <m:dPr>
              <m:ctrlPr>
                <w:rPr>
                  <w:rFonts w:ascii="Cambria Math" w:hAnsi="Cambria Math"/>
                  <w:i/>
                  <w:lang w:val="en-CA"/>
                </w:rPr>
              </m:ctrlPr>
            </m:dPr>
            <m:e>
              <m:r>
                <w:rPr>
                  <w:rFonts w:ascii="Cambria Math" w:hAnsi="Cambria Math"/>
                  <w:lang w:val="en-CA"/>
                </w:rPr>
                <m:t>j</m:t>
              </m:r>
            </m:e>
          </m:d>
          <m:r>
            <w:rPr>
              <w:rFonts w:ascii="Cambria Math" w:hAnsi="Cambria Math"/>
              <w:lang w:val="en-CA"/>
            </w:rPr>
            <m:t>=</m:t>
          </m:r>
          <m:f>
            <m:fPr>
              <m:ctrlPr>
                <w:rPr>
                  <w:rFonts w:ascii="Cambria Math" w:hAnsi="Cambria Math"/>
                  <w:i/>
                  <w:iCs/>
                  <w:lang w:val="en-CA"/>
                </w:rPr>
              </m:ctrlPr>
            </m:fPr>
            <m:num>
              <m:r>
                <w:rPr>
                  <w:rFonts w:ascii="Cambria Math" w:hAnsi="Cambria Math"/>
                  <w:lang w:val="en-CA"/>
                </w:rPr>
                <m:t>β</m:t>
              </m:r>
            </m:num>
            <m:den>
              <m:r>
                <w:rPr>
                  <w:rFonts w:ascii="Cambria Math" w:hAnsi="Cambria Math"/>
                  <w:lang w:val="en-CA"/>
                </w:rPr>
                <m:t>k-1</m:t>
              </m:r>
            </m:den>
          </m:f>
          <m:r>
            <w:rPr>
              <w:rFonts w:ascii="Cambria Math" w:hAnsi="Cambria Math"/>
              <w:lang w:val="en-CA"/>
            </w:rPr>
            <m:t>+</m:t>
          </m:r>
          <m:d>
            <m:dPr>
              <m:ctrlPr>
                <w:rPr>
                  <w:rFonts w:ascii="Cambria Math" w:hAnsi="Cambria Math"/>
                  <w:i/>
                  <w:lang w:val="en-CA"/>
                </w:rPr>
              </m:ctrlPr>
            </m:dPr>
            <m:e>
              <m:r>
                <w:rPr>
                  <w:rFonts w:ascii="Cambria Math" w:hAnsi="Cambria Math"/>
                  <w:lang w:val="en-CA"/>
                </w:rPr>
                <m:t>1-β</m:t>
              </m:r>
            </m:e>
          </m:d>
          <m:sSub>
            <m:sSubPr>
              <m:ctrlPr>
                <w:rPr>
                  <w:rFonts w:ascii="Cambria Math" w:hAnsi="Cambria Math"/>
                  <w:i/>
                  <w:iCs/>
                  <w:lang w:val="en-CA"/>
                </w:rPr>
              </m:ctrlPr>
            </m:sSubPr>
            <m:e>
              <m:r>
                <w:rPr>
                  <w:rFonts w:ascii="Cambria Math" w:hAnsi="Cambria Math"/>
                  <w:lang w:val="en-CA"/>
                </w:rPr>
                <m:t>p</m:t>
              </m:r>
            </m:e>
            <m:sub>
              <m:r>
                <w:rPr>
                  <w:rFonts w:ascii="Cambria Math" w:hAnsi="Cambria Math"/>
                  <w:lang w:val="en-CA"/>
                </w:rPr>
                <m:t>t</m:t>
              </m:r>
            </m:sub>
          </m:sSub>
          <m:d>
            <m:dPr>
              <m:ctrlPr>
                <w:rPr>
                  <w:rFonts w:ascii="Cambria Math" w:hAnsi="Cambria Math"/>
                  <w:i/>
                  <w:lang w:val="en-CA"/>
                </w:rPr>
              </m:ctrlPr>
            </m:dPr>
            <m:e>
              <m:r>
                <w:rPr>
                  <w:rFonts w:ascii="Cambria Math" w:hAnsi="Cambria Math"/>
                  <w:lang w:val="en-CA"/>
                </w:rPr>
                <m:t>j</m:t>
              </m:r>
            </m:e>
          </m:d>
          <m:r>
            <w:rPr>
              <w:rFonts w:ascii="Cambria Math" w:hAnsi="Cambria Math"/>
              <w:lang w:val="en-CA"/>
            </w:rPr>
            <m:t xml:space="preserve"> ∀j≠i</m:t>
          </m:r>
          <m:r>
            <m:rPr>
              <m:sty m:val="p"/>
            </m:rPr>
            <w:rPr>
              <w:lang w:val="en-CA"/>
            </w:rPr>
            <w:br/>
          </m:r>
        </m:oMath>
      </m:oMathPara>
    </w:p>
    <w:p w14:paraId="7C2153BE" w14:textId="77777777" w:rsidR="0052096B" w:rsidRPr="0052096B" w:rsidRDefault="0052096B" w:rsidP="0052096B">
      <w:pPr>
        <w:ind w:left="360"/>
        <w:rPr>
          <w:lang w:val="en-CA"/>
        </w:rPr>
      </w:pPr>
      <w:r w:rsidRPr="0052096B">
        <w:rPr>
          <w:lang w:val="en-CA"/>
        </w:rPr>
        <w:t>This means success increases the probability of the chosen action, while failure decreases it and distributes probability mass across the other actions to keep the sum equal to 1. (Sutton and Barto)</w:t>
      </w:r>
    </w:p>
    <w:p w14:paraId="6BEBEA6D" w14:textId="77777777" w:rsidR="0052096B" w:rsidRPr="0052096B" w:rsidRDefault="0052096B" w:rsidP="0052096B">
      <w:pPr>
        <w:pStyle w:val="Heading1"/>
        <w:rPr>
          <w:lang w:val="en-CA"/>
        </w:rPr>
      </w:pPr>
      <w:bookmarkStart w:id="25" w:name="_Toc221007681"/>
      <w:r w:rsidRPr="0052096B">
        <w:rPr>
          <w:lang w:val="en-CA"/>
        </w:rPr>
        <w:t>Linear Reward–Inaction (L_R-I)</w:t>
      </w:r>
      <w:bookmarkEnd w:id="25"/>
    </w:p>
    <w:p w14:paraId="548D4BA9" w14:textId="77777777" w:rsidR="0052096B" w:rsidRPr="0052096B" w:rsidRDefault="0052096B" w:rsidP="0052096B">
      <w:pPr>
        <w:ind w:left="360"/>
        <w:rPr>
          <w:lang w:val="en-CA"/>
        </w:rPr>
      </w:pPr>
      <w:r w:rsidRPr="0052096B">
        <w:rPr>
          <w:lang w:val="en-CA"/>
        </w:rPr>
        <w:t>L_R-I is a special case of L_R-P where:</w:t>
      </w:r>
    </w:p>
    <w:p w14:paraId="4B9C7A2B" w14:textId="329D5E13" w:rsidR="0052096B" w:rsidRPr="0052096B" w:rsidRDefault="0052096B" w:rsidP="0052096B">
      <w:pPr>
        <w:ind w:left="360"/>
        <w:rPr>
          <w:lang w:val="en-CA"/>
        </w:rPr>
      </w:pPr>
      <m:oMathPara>
        <m:oMath>
          <m:r>
            <w:rPr>
              <w:rFonts w:ascii="Cambria Math" w:hAnsi="Cambria Math"/>
              <w:lang w:val="en-CA"/>
            </w:rPr>
            <m:t>β</m:t>
          </m:r>
          <m:r>
            <m:rPr>
              <m:sty m:val="p"/>
            </m:rPr>
            <w:rPr>
              <w:rFonts w:ascii="Cambria Math" w:hAnsi="Cambria Math"/>
              <w:lang w:val="en-CA"/>
            </w:rPr>
            <m:t>=0</m:t>
          </m:r>
        </m:oMath>
      </m:oMathPara>
    </w:p>
    <w:p w14:paraId="4D07B36A" w14:textId="608AB7AF" w:rsidR="0052096B" w:rsidRPr="0052096B" w:rsidRDefault="003809AC" w:rsidP="0052096B">
      <w:pPr>
        <w:ind w:left="360"/>
        <w:rPr>
          <w:lang w:val="en-CA"/>
        </w:rPr>
      </w:pPr>
      <w:r w:rsidRPr="0052096B">
        <w:rPr>
          <w:lang w:val="en-CA"/>
        </w:rPr>
        <w:t>So,</w:t>
      </w:r>
      <w:r w:rsidR="0052096B" w:rsidRPr="0052096B">
        <w:rPr>
          <w:lang w:val="en-CA"/>
        </w:rPr>
        <w:t xml:space="preserve"> probabilities update only on success (reward), and failures do not modify the distribution (inaction on penalty). (Sutton and Barto)</w:t>
      </w:r>
    </w:p>
    <w:p w14:paraId="1060EAD5" w14:textId="10FD3DAD" w:rsidR="0052096B" w:rsidRPr="0052096B" w:rsidRDefault="0052096B" w:rsidP="0052096B">
      <w:pPr>
        <w:pStyle w:val="Heading1"/>
        <w:rPr>
          <w:lang w:val="en-CA" w:eastAsia="en-CA"/>
        </w:rPr>
      </w:pPr>
      <w:bookmarkStart w:id="26" w:name="_Toc221007682"/>
      <w:r w:rsidRPr="0052096B">
        <w:rPr>
          <w:lang w:val="en-CA" w:eastAsia="en-CA"/>
        </w:rPr>
        <w:t>Experimental Procedure and Metrics</w:t>
      </w:r>
      <w:bookmarkEnd w:id="26"/>
    </w:p>
    <w:p w14:paraId="711DB77B" w14:textId="46C21E6E" w:rsidR="0052096B" w:rsidRPr="0052096B" w:rsidRDefault="0052096B" w:rsidP="0052096B">
      <w:pPr>
        <w:pStyle w:val="Heading2"/>
        <w:rPr>
          <w:lang w:val="en-CA" w:eastAsia="en-CA"/>
        </w:rPr>
      </w:pPr>
      <w:bookmarkStart w:id="27" w:name="_Toc221007683"/>
      <w:r w:rsidRPr="0052096B">
        <w:rPr>
          <w:lang w:val="en-CA" w:eastAsia="en-CA"/>
        </w:rPr>
        <w:t>Simulation setup</w:t>
      </w:r>
      <w:bookmarkEnd w:id="27"/>
    </w:p>
    <w:p w14:paraId="1C14DC2D" w14:textId="77777777" w:rsidR="0052096B" w:rsidRPr="0052096B" w:rsidRDefault="0052096B" w:rsidP="0052096B">
      <w:pPr>
        <w:ind w:left="360"/>
        <w:rPr>
          <w:lang w:val="en-CA" w:eastAsia="en-CA"/>
        </w:rPr>
      </w:pPr>
      <w:r w:rsidRPr="0052096B">
        <w:rPr>
          <w:lang w:val="en-CA" w:eastAsia="en-CA"/>
        </w:rPr>
        <w:t>To follow the assignment requirements:</w:t>
      </w:r>
    </w:p>
    <w:p w14:paraId="674F72CD" w14:textId="23E6CB09" w:rsidR="0052096B" w:rsidRPr="001F12E3" w:rsidRDefault="0052096B" w:rsidP="003632EC">
      <w:pPr>
        <w:pStyle w:val="ListParagraph"/>
        <w:numPr>
          <w:ilvl w:val="0"/>
          <w:numId w:val="10"/>
        </w:numPr>
        <w:ind w:leftChars="0"/>
        <w:outlineLvl w:val="9"/>
        <w:rPr>
          <w:lang w:val="en-CA" w:eastAsia="en-CA"/>
        </w:rPr>
      </w:pPr>
      <w:r w:rsidRPr="001F12E3">
        <w:rPr>
          <w:lang w:val="en-CA" w:eastAsia="en-CA"/>
        </w:rPr>
        <w:t xml:space="preserve">Number of actions: </w:t>
      </w:r>
      <m:oMath>
        <m:r>
          <w:rPr>
            <w:rFonts w:ascii="Cambria Math" w:hAnsi="Cambria Math"/>
            <w:lang w:val="en-CA" w:eastAsia="en-CA"/>
          </w:rPr>
          <m:t>k=10</m:t>
        </m:r>
      </m:oMath>
    </w:p>
    <w:p w14:paraId="6DF4151C" w14:textId="566EF7F2" w:rsidR="0052096B" w:rsidRPr="001F12E3" w:rsidRDefault="0052096B" w:rsidP="003632EC">
      <w:pPr>
        <w:pStyle w:val="ListParagraph"/>
        <w:numPr>
          <w:ilvl w:val="0"/>
          <w:numId w:val="10"/>
        </w:numPr>
        <w:ind w:leftChars="0"/>
        <w:outlineLvl w:val="9"/>
        <w:rPr>
          <w:lang w:val="en-CA" w:eastAsia="en-CA"/>
        </w:rPr>
      </w:pPr>
      <w:r w:rsidRPr="001F12E3">
        <w:rPr>
          <w:lang w:val="en-CA" w:eastAsia="en-CA"/>
        </w:rPr>
        <w:lastRenderedPageBreak/>
        <w:t xml:space="preserve">Initial probabilities: </w:t>
      </w:r>
      <m:oMath>
        <m:sSub>
          <m:sSubPr>
            <m:ctrlPr>
              <w:rPr>
                <w:rFonts w:ascii="Cambria Math" w:hAnsi="Cambria Math"/>
                <w:lang w:val="en-CA" w:eastAsia="en-CA"/>
              </w:rPr>
            </m:ctrlPr>
          </m:sSubPr>
          <m:e>
            <m:r>
              <w:rPr>
                <w:rFonts w:ascii="Cambria Math" w:hAnsi="Cambria Math"/>
                <w:lang w:val="en-CA" w:eastAsia="en-CA"/>
              </w:rPr>
              <m:t>p</m:t>
            </m:r>
          </m:e>
          <m:sub>
            <m:r>
              <w:rPr>
                <w:rFonts w:ascii="Cambria Math" w:hAnsi="Cambria Math"/>
                <w:lang w:val="en-CA" w:eastAsia="en-CA"/>
              </w:rPr>
              <m:t>0</m:t>
            </m:r>
          </m:sub>
        </m:sSub>
        <m:d>
          <m:dPr>
            <m:ctrlPr>
              <w:rPr>
                <w:rFonts w:ascii="Cambria Math" w:hAnsi="Cambria Math"/>
                <w:i/>
                <w:lang w:val="en-CA" w:eastAsia="en-CA"/>
              </w:rPr>
            </m:ctrlPr>
          </m:dPr>
          <m:e>
            <m:r>
              <w:rPr>
                <w:rFonts w:ascii="Cambria Math" w:hAnsi="Cambria Math"/>
                <w:lang w:val="en-CA" w:eastAsia="en-CA"/>
              </w:rPr>
              <m:t>i</m:t>
            </m:r>
          </m:e>
        </m:d>
        <m:r>
          <w:rPr>
            <w:rFonts w:ascii="Cambria Math" w:hAnsi="Cambria Math"/>
            <w:lang w:val="en-CA" w:eastAsia="en-CA"/>
          </w:rPr>
          <m:t xml:space="preserve">=0.1 </m:t>
        </m:r>
      </m:oMath>
      <w:r w:rsidRPr="001F12E3">
        <w:rPr>
          <w:lang w:val="en-CA" w:eastAsia="en-CA"/>
        </w:rPr>
        <w:t xml:space="preserve">for all </w:t>
      </w:r>
      <m:oMath>
        <m:r>
          <w:rPr>
            <w:rFonts w:ascii="Cambria Math" w:hAnsi="Cambria Math"/>
            <w:lang w:val="en-CA" w:eastAsia="en-CA"/>
          </w:rPr>
          <m:t>i</m:t>
        </m:r>
      </m:oMath>
      <w:r w:rsidRPr="001F12E3">
        <w:rPr>
          <w:lang w:val="en-CA" w:eastAsia="en-CA"/>
        </w:rPr>
        <w:t>(uniform initialization)</w:t>
      </w:r>
    </w:p>
    <w:p w14:paraId="47DACFED" w14:textId="77777777" w:rsidR="0052096B" w:rsidRPr="001F12E3" w:rsidRDefault="0052096B" w:rsidP="003632EC">
      <w:pPr>
        <w:pStyle w:val="ListParagraph"/>
        <w:numPr>
          <w:ilvl w:val="0"/>
          <w:numId w:val="10"/>
        </w:numPr>
        <w:ind w:leftChars="0"/>
        <w:outlineLvl w:val="9"/>
        <w:rPr>
          <w:lang w:val="en-CA" w:eastAsia="en-CA"/>
        </w:rPr>
      </w:pPr>
      <w:r w:rsidRPr="001F12E3">
        <w:rPr>
          <w:lang w:val="en-CA" w:eastAsia="en-CA"/>
        </w:rPr>
        <w:t>Each algorithm was run for at least 5000 rounds per environment</w:t>
      </w:r>
    </w:p>
    <w:p w14:paraId="3067A192" w14:textId="77777777" w:rsidR="0052096B" w:rsidRPr="001F12E3" w:rsidRDefault="0052096B" w:rsidP="003632EC">
      <w:pPr>
        <w:pStyle w:val="ListParagraph"/>
        <w:numPr>
          <w:ilvl w:val="0"/>
          <w:numId w:val="10"/>
        </w:numPr>
        <w:ind w:leftChars="0"/>
        <w:outlineLvl w:val="9"/>
        <w:rPr>
          <w:lang w:val="en-CA" w:eastAsia="en-CA"/>
        </w:rPr>
      </w:pPr>
      <w:r w:rsidRPr="001F12E3">
        <w:rPr>
          <w:lang w:val="en-CA" w:eastAsia="en-CA"/>
        </w:rPr>
        <w:t>The learning process was repeated across multiple environments (e.g., 100 environments) to produce stable average behavior (consistent with the assignment guidance)</w:t>
      </w:r>
    </w:p>
    <w:p w14:paraId="41465D0A" w14:textId="02BFA053" w:rsidR="0052096B" w:rsidRPr="00764850" w:rsidRDefault="0052096B" w:rsidP="00764850">
      <w:pPr>
        <w:ind w:left="360"/>
        <w:rPr>
          <w:lang w:val="en-CA" w:eastAsia="en-CA"/>
        </w:rPr>
      </w:pPr>
      <w:r w:rsidRPr="0052096B">
        <w:rPr>
          <w:lang w:val="en-CA" w:eastAsia="en-CA"/>
        </w:rPr>
        <w:t xml:space="preserve">Parameters </w:t>
      </w:r>
      <m:oMath>
        <m:r>
          <w:rPr>
            <w:rFonts w:ascii="Cambria Math" w:hAnsi="Cambria Math"/>
            <w:lang w:val="en-CA" w:eastAsia="en-CA"/>
          </w:rPr>
          <m:t xml:space="preserve">α </m:t>
        </m:r>
      </m:oMath>
      <w:r w:rsidRPr="0052096B">
        <w:rPr>
          <w:lang w:val="en-CA" w:eastAsia="en-CA"/>
        </w:rPr>
        <w:t xml:space="preserve">and </w:t>
      </w:r>
      <m:oMath>
        <m:r>
          <w:rPr>
            <w:rFonts w:ascii="Cambria Math" w:hAnsi="Cambria Math"/>
            <w:lang w:val="en-CA" w:eastAsia="en-CA"/>
          </w:rPr>
          <m:t>β</m:t>
        </m:r>
      </m:oMath>
      <w:r w:rsidR="003809AC">
        <w:rPr>
          <w:lang w:val="en-CA" w:eastAsia="en-CA"/>
        </w:rPr>
        <w:t xml:space="preserve"> </w:t>
      </w:r>
      <w:r w:rsidRPr="0052096B">
        <w:rPr>
          <w:lang w:val="en-CA" w:eastAsia="en-CA"/>
        </w:rPr>
        <w:t xml:space="preserve">were chosen in the interval </w:t>
      </w:r>
      <m:oMath>
        <m:r>
          <w:rPr>
            <w:rFonts w:ascii="Cambria Math" w:hAnsi="Cambria Math"/>
            <w:lang w:val="en-CA" w:eastAsia="en-CA"/>
          </w:rPr>
          <m:t>0&lt;α,β&lt;1</m:t>
        </m:r>
      </m:oMath>
      <w:r w:rsidRPr="0052096B">
        <w:rPr>
          <w:lang w:val="en-CA" w:eastAsia="en-CA"/>
        </w:rPr>
        <w:t>. Different parameter values can affect convergence speed and stability.</w:t>
      </w:r>
    </w:p>
    <w:p w14:paraId="436C1D4D" w14:textId="7339E2AF" w:rsidR="0052096B" w:rsidRPr="0052096B" w:rsidRDefault="0052096B" w:rsidP="0052096B">
      <w:pPr>
        <w:pStyle w:val="Heading1"/>
        <w:rPr>
          <w:lang w:val="en-CA" w:eastAsia="en-CA"/>
        </w:rPr>
      </w:pPr>
      <w:bookmarkStart w:id="28" w:name="_Toc221007684"/>
      <w:r w:rsidRPr="0052096B">
        <w:rPr>
          <w:lang w:val="en-CA" w:eastAsia="en-CA"/>
        </w:rPr>
        <w:t>Performance metrics</w:t>
      </w:r>
      <w:bookmarkEnd w:id="28"/>
    </w:p>
    <w:p w14:paraId="25ACF68E" w14:textId="77777777" w:rsidR="0052096B" w:rsidRPr="0052096B" w:rsidRDefault="0052096B" w:rsidP="0052096B">
      <w:pPr>
        <w:ind w:left="360"/>
        <w:rPr>
          <w:lang w:val="en-CA" w:eastAsia="en-CA"/>
        </w:rPr>
      </w:pPr>
      <w:r w:rsidRPr="0052096B">
        <w:rPr>
          <w:lang w:val="en-CA" w:eastAsia="en-CA"/>
        </w:rPr>
        <w:t>As required, the following metrics were tracked (typically printed every 100 rounds):</w:t>
      </w:r>
    </w:p>
    <w:p w14:paraId="777B686B" w14:textId="77777777" w:rsidR="0052096B" w:rsidRPr="0052096B" w:rsidRDefault="0052096B" w:rsidP="003632EC">
      <w:pPr>
        <w:pStyle w:val="ListParagraph"/>
        <w:numPr>
          <w:ilvl w:val="0"/>
          <w:numId w:val="2"/>
        </w:numPr>
        <w:ind w:leftChars="0"/>
        <w:outlineLvl w:val="9"/>
        <w:rPr>
          <w:lang w:val="en-CA" w:eastAsia="en-CA"/>
        </w:rPr>
      </w:pPr>
      <w:r w:rsidRPr="0052096B">
        <w:rPr>
          <w:lang w:val="en-CA" w:eastAsia="en-CA"/>
        </w:rPr>
        <w:t>Average reward vs. time</w:t>
      </w:r>
    </w:p>
    <w:p w14:paraId="5461D1F9" w14:textId="77777777" w:rsidR="0052096B" w:rsidRPr="0052096B" w:rsidRDefault="0052096B" w:rsidP="003632EC">
      <w:pPr>
        <w:pStyle w:val="ListParagraph"/>
        <w:numPr>
          <w:ilvl w:val="1"/>
          <w:numId w:val="2"/>
        </w:numPr>
        <w:spacing w:before="100" w:beforeAutospacing="1" w:after="100" w:afterAutospacing="1" w:line="240" w:lineRule="auto"/>
        <w:ind w:leftChars="0"/>
        <w:outlineLvl w:val="9"/>
        <w:rPr>
          <w:color w:val="auto"/>
          <w:position w:val="0"/>
          <w:szCs w:val="24"/>
          <w:lang w:val="en-CA" w:eastAsia="en-CA"/>
        </w:rPr>
      </w:pPr>
      <w:r w:rsidRPr="0052096B">
        <w:rPr>
          <w:color w:val="auto"/>
          <w:position w:val="0"/>
          <w:szCs w:val="24"/>
          <w:lang w:val="en-CA" w:eastAsia="en-CA"/>
        </w:rPr>
        <w:t>Measures the cumulative reward performance.</w:t>
      </w:r>
    </w:p>
    <w:p w14:paraId="47C11619" w14:textId="77777777" w:rsidR="0052096B" w:rsidRPr="0052096B" w:rsidRDefault="0052096B" w:rsidP="003632EC">
      <w:pPr>
        <w:pStyle w:val="ListParagraph"/>
        <w:numPr>
          <w:ilvl w:val="0"/>
          <w:numId w:val="2"/>
        </w:numPr>
        <w:ind w:leftChars="0"/>
        <w:outlineLvl w:val="9"/>
        <w:rPr>
          <w:lang w:val="en-CA" w:eastAsia="en-CA"/>
        </w:rPr>
      </w:pPr>
      <w:r w:rsidRPr="0052096B">
        <w:rPr>
          <w:lang w:val="en-CA" w:eastAsia="en-CA"/>
        </w:rPr>
        <w:t>Optimal action selection percentage vs. time</w:t>
      </w:r>
    </w:p>
    <w:p w14:paraId="55799259" w14:textId="77777777" w:rsidR="0052096B" w:rsidRPr="0052096B" w:rsidRDefault="0052096B" w:rsidP="003632EC">
      <w:pPr>
        <w:pStyle w:val="ListParagraph"/>
        <w:numPr>
          <w:ilvl w:val="1"/>
          <w:numId w:val="2"/>
        </w:numPr>
        <w:spacing w:before="100" w:beforeAutospacing="1" w:after="100" w:afterAutospacing="1" w:line="240" w:lineRule="auto"/>
        <w:ind w:leftChars="0"/>
        <w:outlineLvl w:val="9"/>
        <w:rPr>
          <w:color w:val="auto"/>
          <w:position w:val="0"/>
          <w:szCs w:val="24"/>
          <w:lang w:val="en-CA" w:eastAsia="en-CA"/>
        </w:rPr>
      </w:pPr>
      <w:r w:rsidRPr="0052096B">
        <w:rPr>
          <w:color w:val="auto"/>
          <w:position w:val="0"/>
          <w:szCs w:val="24"/>
          <w:lang w:val="en-CA" w:eastAsia="en-CA"/>
        </w:rPr>
        <w:t xml:space="preserve">Measures how often the algorithm selects the true best arm </w:t>
      </w:r>
      <m:oMath>
        <m:r>
          <w:rPr>
            <w:rFonts w:ascii="Cambria Math" w:hAnsi="Cambria Math"/>
            <w:color w:val="auto"/>
            <w:position w:val="0"/>
            <w:szCs w:val="24"/>
            <w:lang w:val="en-CA" w:eastAsia="en-CA"/>
          </w:rPr>
          <m:t>m</m:t>
        </m:r>
      </m:oMath>
      <w:r w:rsidRPr="0052096B">
        <w:rPr>
          <w:color w:val="auto"/>
          <w:position w:val="0"/>
          <w:szCs w:val="24"/>
          <w:lang w:val="en-CA" w:eastAsia="en-CA"/>
        </w:rPr>
        <w:t>.</w:t>
      </w:r>
    </w:p>
    <w:p w14:paraId="26050CD8" w14:textId="0C76541E" w:rsidR="0052096B" w:rsidRPr="00764850" w:rsidRDefault="0052096B" w:rsidP="00764850">
      <w:pPr>
        <w:ind w:left="360"/>
        <w:rPr>
          <w:lang w:val="en-CA" w:eastAsia="en-CA"/>
        </w:rPr>
      </w:pPr>
      <w:r w:rsidRPr="0052096B">
        <w:rPr>
          <w:lang w:val="en-CA" w:eastAsia="en-CA"/>
        </w:rPr>
        <w:t xml:space="preserve">These are standard bandit evaluation metrics and align with the guidance for reporting results. </w:t>
      </w:r>
      <w:r w:rsidRPr="0052096B">
        <w:rPr>
          <w:i/>
          <w:iCs/>
          <w:lang w:val="en-CA" w:eastAsia="en-CA"/>
        </w:rPr>
        <w:t>(Sutton and Barto)</w:t>
      </w:r>
    </w:p>
    <w:p w14:paraId="2ACA71D8" w14:textId="471EBFE8" w:rsidR="0052096B" w:rsidRDefault="0052096B" w:rsidP="0052096B">
      <w:pPr>
        <w:pStyle w:val="Heading1"/>
        <w:rPr>
          <w:lang w:val="en-CA" w:eastAsia="en-CA"/>
        </w:rPr>
      </w:pPr>
      <w:bookmarkStart w:id="29" w:name="_Toc221007685"/>
      <w:r w:rsidRPr="0052096B">
        <w:rPr>
          <w:lang w:val="en-CA" w:eastAsia="en-CA"/>
        </w:rPr>
        <w:t>Results</w:t>
      </w:r>
      <w:bookmarkEnd w:id="29"/>
    </w:p>
    <w:p w14:paraId="469796E7" w14:textId="77777777" w:rsidR="00D06D8A" w:rsidRDefault="00D06D8A" w:rsidP="00D06D8A">
      <w:pPr>
        <w:pStyle w:val="Heading2"/>
        <w:rPr>
          <w:lang w:val="en-CA" w:eastAsia="en-CA"/>
        </w:rPr>
      </w:pPr>
      <w:bookmarkStart w:id="30" w:name="_Toc221007686"/>
      <w:r w:rsidRPr="0052096B">
        <w:rPr>
          <w:lang w:val="en-CA" w:eastAsia="en-CA"/>
        </w:rPr>
        <w:t>Learning automata results (L_R-I vs L_R-P)</w:t>
      </w:r>
      <w:bookmarkEnd w:id="30"/>
    </w:p>
    <w:p w14:paraId="61C9B24D" w14:textId="6BA11F20" w:rsidR="00177E53" w:rsidRPr="00177E53" w:rsidRDefault="00177E53" w:rsidP="00177E53">
      <w:pPr>
        <w:ind w:left="360"/>
        <w:rPr>
          <w:lang w:val="en-CA" w:eastAsia="en-CA"/>
        </w:rPr>
      </w:pPr>
      <w:r w:rsidRPr="00177E53">
        <w:rPr>
          <w:lang w:val="en-CA" w:eastAsia="en-CA"/>
        </w:rPr>
        <w:t xml:space="preserve">This section reports experimental results for two learning automata algorithms: Linear Reward–Inaction (L_R-I) and Linear Reward–Penalty (L_R-P). In both cases, the automaton maintains a probability vector </w:t>
      </w:r>
      <m:oMath>
        <m:r>
          <m:rPr>
            <m:sty m:val="p"/>
          </m:rPr>
          <w:rPr>
            <w:rFonts w:ascii="Cambria Math" w:hAnsi="Cambria Math"/>
            <w:lang w:val="en-CA" w:eastAsia="en-CA"/>
          </w:rPr>
          <m:t>p</m:t>
        </m:r>
        <m:r>
          <w:rPr>
            <w:rFonts w:ascii="Cambria Math" w:hAnsi="Cambria Math"/>
            <w:lang w:val="en-CA" w:eastAsia="en-CA"/>
          </w:rPr>
          <m:t>(t)</m:t>
        </m:r>
      </m:oMath>
      <w:r w:rsidRPr="00177E53">
        <w:rPr>
          <w:lang w:val="en-CA" w:eastAsia="en-CA"/>
        </w:rPr>
        <w:t>over the 10 actions and selects actions by sampling from this distribution.</w:t>
      </w:r>
    </w:p>
    <w:p w14:paraId="11CA0CEA" w14:textId="30379032" w:rsidR="00177E53" w:rsidRPr="00177E53" w:rsidRDefault="00177E53" w:rsidP="00177E53">
      <w:pPr>
        <w:ind w:left="360"/>
        <w:rPr>
          <w:lang w:val="en-CA" w:eastAsia="en-CA"/>
        </w:rPr>
      </w:pPr>
      <w:r w:rsidRPr="00177E53">
        <w:rPr>
          <w:lang w:val="en-CA" w:eastAsia="en-CA"/>
        </w:rPr>
        <w:t xml:space="preserve">Experimental settings </w:t>
      </w:r>
      <w:r>
        <w:rPr>
          <w:lang w:val="en-CA" w:eastAsia="en-CA"/>
        </w:rPr>
        <w:t>:</w:t>
      </w:r>
    </w:p>
    <w:p w14:paraId="0F5E37CA" w14:textId="46340530" w:rsidR="00177E53" w:rsidRPr="00177E53" w:rsidRDefault="00177E53" w:rsidP="003632EC">
      <w:pPr>
        <w:pStyle w:val="ListParagraph"/>
        <w:numPr>
          <w:ilvl w:val="0"/>
          <w:numId w:val="5"/>
        </w:numPr>
        <w:ind w:leftChars="0"/>
        <w:outlineLvl w:val="9"/>
        <w:rPr>
          <w:lang w:val="en-CA" w:eastAsia="en-CA"/>
        </w:rPr>
      </w:pPr>
      <w:r w:rsidRPr="00177E53">
        <w:rPr>
          <w:lang w:val="en-CA" w:eastAsia="en-CA"/>
        </w:rPr>
        <w:t xml:space="preserve">Number of actions: </w:t>
      </w:r>
      <m:oMath>
        <m:r>
          <w:rPr>
            <w:rFonts w:ascii="Cambria Math" w:hAnsi="Cambria Math"/>
            <w:lang w:val="en-CA" w:eastAsia="en-CA"/>
          </w:rPr>
          <m:t>k=10</m:t>
        </m:r>
      </m:oMath>
    </w:p>
    <w:p w14:paraId="2C8EFE80" w14:textId="77777777" w:rsidR="00177E53" w:rsidRPr="00177E53" w:rsidRDefault="00177E53" w:rsidP="003632EC">
      <w:pPr>
        <w:pStyle w:val="ListParagraph"/>
        <w:numPr>
          <w:ilvl w:val="0"/>
          <w:numId w:val="5"/>
        </w:numPr>
        <w:ind w:leftChars="0"/>
        <w:outlineLvl w:val="9"/>
        <w:rPr>
          <w:lang w:val="en-CA" w:eastAsia="en-CA"/>
        </w:rPr>
      </w:pPr>
      <w:r w:rsidRPr="00177E53">
        <w:rPr>
          <w:lang w:val="en-CA" w:eastAsia="en-CA"/>
        </w:rPr>
        <w:t>Number of rounds per trial: 5000</w:t>
      </w:r>
    </w:p>
    <w:p w14:paraId="04C63E3C" w14:textId="77777777" w:rsidR="00177E53" w:rsidRPr="00177E53" w:rsidRDefault="00177E53" w:rsidP="003632EC">
      <w:pPr>
        <w:pStyle w:val="ListParagraph"/>
        <w:numPr>
          <w:ilvl w:val="0"/>
          <w:numId w:val="5"/>
        </w:numPr>
        <w:ind w:leftChars="0"/>
        <w:outlineLvl w:val="9"/>
        <w:rPr>
          <w:lang w:val="en-CA" w:eastAsia="en-CA"/>
        </w:rPr>
      </w:pPr>
      <w:r w:rsidRPr="00177E53">
        <w:rPr>
          <w:lang w:val="en-CA" w:eastAsia="en-CA"/>
        </w:rPr>
        <w:t>Number of trials (independent environments): 100</w:t>
      </w:r>
    </w:p>
    <w:p w14:paraId="444E2D15" w14:textId="32E9FB1E" w:rsidR="00177E53" w:rsidRPr="00177E53" w:rsidRDefault="00177E53" w:rsidP="003632EC">
      <w:pPr>
        <w:pStyle w:val="ListParagraph"/>
        <w:numPr>
          <w:ilvl w:val="0"/>
          <w:numId w:val="5"/>
        </w:numPr>
        <w:ind w:leftChars="0"/>
        <w:outlineLvl w:val="9"/>
        <w:rPr>
          <w:lang w:val="en-CA" w:eastAsia="en-CA"/>
        </w:rPr>
      </w:pPr>
      <w:r w:rsidRPr="00177E53">
        <w:rPr>
          <w:lang w:val="en-CA" w:eastAsia="en-CA"/>
        </w:rPr>
        <w:t xml:space="preserve">Reward step size: </w:t>
      </w:r>
      <m:oMath>
        <m:r>
          <w:rPr>
            <w:rFonts w:ascii="Cambria Math" w:hAnsi="Cambria Math"/>
            <w:lang w:val="en-CA" w:eastAsia="en-CA"/>
          </w:rPr>
          <m:t>α=0.01</m:t>
        </m:r>
      </m:oMath>
    </w:p>
    <w:p w14:paraId="06245BB2" w14:textId="69300F75" w:rsidR="00177E53" w:rsidRPr="00177E53" w:rsidRDefault="00177E53" w:rsidP="003632EC">
      <w:pPr>
        <w:pStyle w:val="ListParagraph"/>
        <w:numPr>
          <w:ilvl w:val="0"/>
          <w:numId w:val="5"/>
        </w:numPr>
        <w:ind w:leftChars="0"/>
        <w:outlineLvl w:val="9"/>
        <w:rPr>
          <w:lang w:val="en-CA" w:eastAsia="en-CA"/>
        </w:rPr>
      </w:pPr>
      <w:r w:rsidRPr="00177E53">
        <w:rPr>
          <w:lang w:val="en-CA" w:eastAsia="en-CA"/>
        </w:rPr>
        <w:t xml:space="preserve">Penalty step size: </w:t>
      </w:r>
      <m:oMath>
        <m:r>
          <w:rPr>
            <w:rFonts w:ascii="Cambria Math" w:hAnsi="Cambria Math"/>
            <w:lang w:val="en-CA" w:eastAsia="en-CA"/>
          </w:rPr>
          <m:t>β=0.01</m:t>
        </m:r>
      </m:oMath>
      <w:r w:rsidRPr="00177E53">
        <w:rPr>
          <w:lang w:val="en-CA" w:eastAsia="en-CA"/>
        </w:rPr>
        <w:t>(used only for L_R-P)</w:t>
      </w:r>
    </w:p>
    <w:p w14:paraId="3BDE5FB5" w14:textId="5F04DD22" w:rsidR="00177E53" w:rsidRPr="00177E53" w:rsidRDefault="00177E53" w:rsidP="003632EC">
      <w:pPr>
        <w:pStyle w:val="ListParagraph"/>
        <w:numPr>
          <w:ilvl w:val="0"/>
          <w:numId w:val="5"/>
        </w:numPr>
        <w:ind w:leftChars="0"/>
        <w:outlineLvl w:val="9"/>
        <w:rPr>
          <w:lang w:val="en-CA" w:eastAsia="en-CA"/>
        </w:rPr>
      </w:pPr>
      <w:r w:rsidRPr="00177E53">
        <w:rPr>
          <w:lang w:val="en-CA" w:eastAsia="en-CA"/>
        </w:rPr>
        <w:t xml:space="preserve">Initialization: uniform distribution </w:t>
      </w:r>
      <m:oMath>
        <m:sSub>
          <m:sSubPr>
            <m:ctrlPr>
              <w:rPr>
                <w:rFonts w:ascii="Cambria Math" w:hAnsi="Cambria Math"/>
                <w:lang w:val="en-CA" w:eastAsia="en-CA"/>
              </w:rPr>
            </m:ctrlPr>
          </m:sSubPr>
          <m:e>
            <m:r>
              <w:rPr>
                <w:rFonts w:ascii="Cambria Math" w:hAnsi="Cambria Math"/>
                <w:lang w:val="en-CA" w:eastAsia="en-CA"/>
              </w:rPr>
              <m:t>p</m:t>
            </m:r>
          </m:e>
          <m:sub>
            <m:r>
              <w:rPr>
                <w:rFonts w:ascii="Cambria Math" w:hAnsi="Cambria Math"/>
                <w:lang w:val="en-CA" w:eastAsia="en-CA"/>
              </w:rPr>
              <m:t>i</m:t>
            </m:r>
          </m:sub>
        </m:sSub>
        <m:r>
          <w:rPr>
            <w:rFonts w:ascii="Cambria Math" w:hAnsi="Cambria Math"/>
            <w:lang w:val="en-CA" w:eastAsia="en-CA"/>
          </w:rPr>
          <m:t>(0)=0.1</m:t>
        </m:r>
      </m:oMath>
    </w:p>
    <w:p w14:paraId="5D0A6464" w14:textId="77777777" w:rsidR="00177E53" w:rsidRPr="00177E53" w:rsidRDefault="00177E53" w:rsidP="00177E53">
      <w:pPr>
        <w:ind w:left="360"/>
        <w:rPr>
          <w:lang w:val="en-CA" w:eastAsia="en-CA"/>
        </w:rPr>
      </w:pPr>
      <w:r w:rsidRPr="00177E53">
        <w:rPr>
          <w:lang w:val="en-CA" w:eastAsia="en-CA"/>
        </w:rPr>
        <w:t>Performance is evaluated using:</w:t>
      </w:r>
    </w:p>
    <w:p w14:paraId="72BA2EA9" w14:textId="77777777" w:rsidR="00177E53" w:rsidRPr="00177E53" w:rsidRDefault="00177E53" w:rsidP="003632EC">
      <w:pPr>
        <w:pStyle w:val="ListParagraph"/>
        <w:numPr>
          <w:ilvl w:val="0"/>
          <w:numId w:val="7"/>
        </w:numPr>
        <w:ind w:leftChars="0"/>
        <w:outlineLvl w:val="9"/>
        <w:rPr>
          <w:lang w:val="en-CA" w:eastAsia="en-CA"/>
        </w:rPr>
      </w:pPr>
      <w:r w:rsidRPr="00177E53">
        <w:rPr>
          <w:lang w:val="en-CA" w:eastAsia="en-CA"/>
        </w:rPr>
        <w:t>Normalized optimal-pull percentage (how often the optimal arm is selected), and</w:t>
      </w:r>
    </w:p>
    <w:p w14:paraId="6B9CFD88" w14:textId="77777777" w:rsidR="00177E53" w:rsidRPr="00177E53" w:rsidRDefault="00177E53" w:rsidP="003632EC">
      <w:pPr>
        <w:pStyle w:val="ListParagraph"/>
        <w:numPr>
          <w:ilvl w:val="0"/>
          <w:numId w:val="6"/>
        </w:numPr>
        <w:ind w:leftChars="0"/>
        <w:outlineLvl w:val="9"/>
        <w:rPr>
          <w:lang w:val="en-CA" w:eastAsia="en-CA"/>
        </w:rPr>
      </w:pPr>
      <w:r w:rsidRPr="00177E53">
        <w:rPr>
          <w:lang w:val="en-CA" w:eastAsia="en-CA"/>
        </w:rPr>
        <w:lastRenderedPageBreak/>
        <w:t>Normalized average reward (value) (average reward divided by the optimal expected reward).</w:t>
      </w:r>
    </w:p>
    <w:p w14:paraId="4D3F9A39" w14:textId="0D5F3F6B" w:rsidR="00764850" w:rsidRPr="00764850" w:rsidRDefault="00764850" w:rsidP="00764850">
      <w:pPr>
        <w:pStyle w:val="Heading2"/>
        <w:rPr>
          <w:lang w:val="en-CA" w:eastAsia="en-CA"/>
        </w:rPr>
      </w:pPr>
      <w:bookmarkStart w:id="31" w:name="_Toc221007687"/>
      <w:r>
        <w:t>Linear Reward–Inaction (L_R-I) Results</w:t>
      </w:r>
      <w:bookmarkEnd w:id="31"/>
    </w:p>
    <w:p w14:paraId="39A39326" w14:textId="77777777" w:rsidR="00764850" w:rsidRDefault="00764850" w:rsidP="00764850">
      <w:pPr>
        <w:keepNext/>
        <w:spacing w:before="100" w:beforeAutospacing="1" w:after="100" w:afterAutospacing="1" w:line="240" w:lineRule="auto"/>
        <w:ind w:leftChars="0" w:left="0"/>
      </w:pPr>
      <w:r>
        <w:rPr>
          <w:noProof/>
        </w:rPr>
        <w:drawing>
          <wp:inline distT="0" distB="0" distL="0" distR="0" wp14:anchorId="32E8C297" wp14:editId="44B4D68A">
            <wp:extent cx="5943600" cy="2567940"/>
            <wp:effectExtent l="0" t="0" r="0" b="3810"/>
            <wp:docPr id="178138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67940"/>
                    </a:xfrm>
                    <a:prstGeom prst="rect">
                      <a:avLst/>
                    </a:prstGeom>
                    <a:noFill/>
                    <a:ln>
                      <a:noFill/>
                    </a:ln>
                  </pic:spPr>
                </pic:pic>
              </a:graphicData>
            </a:graphic>
          </wp:inline>
        </w:drawing>
      </w:r>
    </w:p>
    <w:p w14:paraId="4FD91441" w14:textId="3F3D0CF9" w:rsidR="00CB2B39" w:rsidRDefault="00764850" w:rsidP="00CB2B39">
      <w:pPr>
        <w:pStyle w:val="Caption"/>
        <w:keepNext/>
        <w:ind w:left="360"/>
        <w:jc w:val="center"/>
      </w:pPr>
      <w:bookmarkStart w:id="32" w:name="_Toc221007697"/>
      <w:r>
        <w:t xml:space="preserve">Figure </w:t>
      </w:r>
      <w:fldSimple w:instr=" SEQ Figure \* ARABIC ">
        <w:r w:rsidR="0047778F">
          <w:rPr>
            <w:noProof/>
          </w:rPr>
          <w:t>1</w:t>
        </w:r>
      </w:fldSimple>
      <w:r>
        <w:t>:</w:t>
      </w:r>
      <w:r w:rsidRPr="00AD2205">
        <w:t>L_R-I Normalized Inaction Optimal Pulls</w:t>
      </w:r>
      <w:r>
        <w:t xml:space="preserve"> Experiment 1</w:t>
      </w:r>
      <w:r>
        <w:rPr>
          <w:noProof/>
        </w:rPr>
        <w:drawing>
          <wp:inline distT="0" distB="0" distL="0" distR="0" wp14:anchorId="50B8B5B3" wp14:editId="294ECA7E">
            <wp:extent cx="5943600" cy="3208020"/>
            <wp:effectExtent l="0" t="0" r="0" b="0"/>
            <wp:docPr id="1293044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inline>
        </w:drawing>
      </w:r>
      <w:bookmarkEnd w:id="32"/>
    </w:p>
    <w:p w14:paraId="55EAE93D" w14:textId="76F1C744" w:rsidR="00CB2B39" w:rsidRDefault="00CB2B39" w:rsidP="00CB2B39">
      <w:pPr>
        <w:pStyle w:val="Caption"/>
        <w:ind w:left="360"/>
        <w:jc w:val="center"/>
      </w:pPr>
      <w:bookmarkStart w:id="33" w:name="_Toc221007698"/>
      <w:r>
        <w:t xml:space="preserve">Figure </w:t>
      </w:r>
      <w:fldSimple w:instr=" SEQ Figure \* ARABIC ">
        <w:r w:rsidR="0047778F">
          <w:rPr>
            <w:noProof/>
          </w:rPr>
          <w:t>2</w:t>
        </w:r>
      </w:fldSimple>
      <w:r>
        <w:t xml:space="preserve">: </w:t>
      </w:r>
      <w:r w:rsidRPr="00A87927">
        <w:t xml:space="preserve">L_R-I Normalized Inaction Optimal Pulls Experiment </w:t>
      </w:r>
      <w:r>
        <w:t>2</w:t>
      </w:r>
      <w:bookmarkEnd w:id="33"/>
    </w:p>
    <w:p w14:paraId="03BF09C7" w14:textId="77777777" w:rsidR="00CB2B39" w:rsidRDefault="00764850" w:rsidP="00CB2B39">
      <w:pPr>
        <w:pStyle w:val="Caption"/>
        <w:keepNext/>
        <w:ind w:left="360"/>
        <w:jc w:val="center"/>
      </w:pPr>
      <w:r w:rsidRPr="00764850">
        <w:lastRenderedPageBreak/>
        <w:t xml:space="preserve"> </w:t>
      </w:r>
      <w:r>
        <w:rPr>
          <w:noProof/>
        </w:rPr>
        <w:drawing>
          <wp:inline distT="0" distB="0" distL="0" distR="0" wp14:anchorId="41CBAF80" wp14:editId="12F2980D">
            <wp:extent cx="5943600" cy="1889125"/>
            <wp:effectExtent l="0" t="0" r="0" b="0"/>
            <wp:docPr id="455876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889125"/>
                    </a:xfrm>
                    <a:prstGeom prst="rect">
                      <a:avLst/>
                    </a:prstGeom>
                    <a:noFill/>
                    <a:ln>
                      <a:noFill/>
                    </a:ln>
                  </pic:spPr>
                </pic:pic>
              </a:graphicData>
            </a:graphic>
          </wp:inline>
        </w:drawing>
      </w:r>
    </w:p>
    <w:p w14:paraId="4E244828" w14:textId="08B5440C" w:rsidR="00CB2B39" w:rsidRDefault="00CB2B39" w:rsidP="00215864">
      <w:pPr>
        <w:pStyle w:val="Caption"/>
        <w:ind w:left="360"/>
        <w:jc w:val="center"/>
      </w:pPr>
      <w:bookmarkStart w:id="34" w:name="_Toc221007699"/>
      <w:r>
        <w:t xml:space="preserve">Figure </w:t>
      </w:r>
      <w:fldSimple w:instr=" SEQ Figure \* ARABIC ">
        <w:r w:rsidR="0047778F">
          <w:rPr>
            <w:noProof/>
          </w:rPr>
          <w:t>3</w:t>
        </w:r>
      </w:fldSimple>
      <w:r>
        <w:t xml:space="preserve">: </w:t>
      </w:r>
      <w:r w:rsidRPr="005E1897">
        <w:t xml:space="preserve">L_R-I Normalized Inaction Optimal Pulls Experiment </w:t>
      </w:r>
      <w:r>
        <w:t>3</w:t>
      </w:r>
      <w:r w:rsidR="00764850" w:rsidRPr="00764850">
        <w:t xml:space="preserve"> </w:t>
      </w:r>
      <w:r w:rsidR="00764850">
        <w:rPr>
          <w:noProof/>
        </w:rPr>
        <w:drawing>
          <wp:inline distT="0" distB="0" distL="0" distR="0" wp14:anchorId="13480855" wp14:editId="2A80315D">
            <wp:extent cx="5943600" cy="1861185"/>
            <wp:effectExtent l="0" t="0" r="0" b="5715"/>
            <wp:docPr id="1427763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61185"/>
                    </a:xfrm>
                    <a:prstGeom prst="rect">
                      <a:avLst/>
                    </a:prstGeom>
                    <a:noFill/>
                    <a:ln>
                      <a:noFill/>
                    </a:ln>
                  </pic:spPr>
                </pic:pic>
              </a:graphicData>
            </a:graphic>
          </wp:inline>
        </w:drawing>
      </w:r>
      <w:bookmarkEnd w:id="34"/>
    </w:p>
    <w:p w14:paraId="2870A90C" w14:textId="0B0E74AB" w:rsidR="00764850" w:rsidRPr="00764850" w:rsidRDefault="00CB2B39" w:rsidP="00CB2B39">
      <w:pPr>
        <w:pStyle w:val="Caption"/>
        <w:ind w:left="360"/>
        <w:jc w:val="center"/>
      </w:pPr>
      <w:bookmarkStart w:id="35" w:name="_Toc221007700"/>
      <w:r>
        <w:t xml:space="preserve">Figure </w:t>
      </w:r>
      <w:fldSimple w:instr=" SEQ Figure \* ARABIC ">
        <w:r w:rsidR="0047778F">
          <w:rPr>
            <w:noProof/>
          </w:rPr>
          <w:t>4</w:t>
        </w:r>
      </w:fldSimple>
      <w:r>
        <w:t xml:space="preserve">: </w:t>
      </w:r>
      <w:r w:rsidRPr="00511AB2">
        <w:t xml:space="preserve">L_R-I Normalized Inaction Optimal Pulls Experiment </w:t>
      </w:r>
      <w:r>
        <w:t>4</w:t>
      </w:r>
      <w:bookmarkEnd w:id="35"/>
    </w:p>
    <w:p w14:paraId="5814ABBB" w14:textId="77777777" w:rsidR="004353C6" w:rsidRPr="004353C6" w:rsidRDefault="004353C6" w:rsidP="004353C6">
      <w:pPr>
        <w:ind w:left="360"/>
        <w:rPr>
          <w:lang w:val="en-CA" w:eastAsia="en-CA"/>
        </w:rPr>
      </w:pPr>
      <w:r w:rsidRPr="004353C6">
        <w:rPr>
          <w:lang w:val="en-CA" w:eastAsia="en-CA"/>
        </w:rPr>
        <w:t>The Linear Reward–Inaction automaton updates its action probabilities only when a reward (success) is received, while failures do not alter the probability distribution. In the implementation used for this experiment, the learning parameters were set to:</w:t>
      </w:r>
    </w:p>
    <w:p w14:paraId="2C0CFABA" w14:textId="053209E3" w:rsidR="004353C6" w:rsidRPr="004353C6" w:rsidRDefault="004353C6" w:rsidP="003632EC">
      <w:pPr>
        <w:pStyle w:val="ListParagraph"/>
        <w:numPr>
          <w:ilvl w:val="0"/>
          <w:numId w:val="6"/>
        </w:numPr>
        <w:ind w:leftChars="0"/>
        <w:outlineLvl w:val="9"/>
        <w:rPr>
          <w:lang w:val="en-CA" w:eastAsia="en-CA"/>
        </w:rPr>
      </w:pPr>
      <w:r w:rsidRPr="004353C6">
        <w:rPr>
          <w:lang w:val="en-CA" w:eastAsia="en-CA"/>
        </w:rPr>
        <w:t xml:space="preserve">Reward rate: </w:t>
      </w:r>
      <m:oMath>
        <m:r>
          <w:rPr>
            <w:rFonts w:ascii="Cambria Math" w:hAnsi="Cambria Math"/>
            <w:lang w:val="en-CA" w:eastAsia="en-CA"/>
          </w:rPr>
          <m:t>α=0.01</m:t>
        </m:r>
      </m:oMath>
    </w:p>
    <w:p w14:paraId="08FB8A97" w14:textId="3B44CBB6" w:rsidR="004353C6" w:rsidRPr="004353C6" w:rsidRDefault="004353C6" w:rsidP="003632EC">
      <w:pPr>
        <w:pStyle w:val="ListParagraph"/>
        <w:numPr>
          <w:ilvl w:val="0"/>
          <w:numId w:val="6"/>
        </w:numPr>
        <w:ind w:leftChars="0"/>
        <w:outlineLvl w:val="9"/>
        <w:rPr>
          <w:lang w:val="en-CA" w:eastAsia="en-CA"/>
        </w:rPr>
      </w:pPr>
      <w:r w:rsidRPr="004353C6">
        <w:rPr>
          <w:lang w:val="en-CA" w:eastAsia="en-CA"/>
        </w:rPr>
        <w:t xml:space="preserve">Penalty rate: </w:t>
      </w:r>
      <m:oMath>
        <m:r>
          <w:rPr>
            <w:rFonts w:ascii="Cambria Math" w:hAnsi="Cambria Math"/>
            <w:lang w:val="en-CA" w:eastAsia="en-CA"/>
          </w:rPr>
          <m:t>β=0</m:t>
        </m:r>
      </m:oMath>
    </w:p>
    <w:p w14:paraId="35006E3D" w14:textId="7B8CE1AF" w:rsidR="004353C6" w:rsidRPr="004353C6" w:rsidRDefault="004353C6" w:rsidP="004353C6">
      <w:pPr>
        <w:ind w:left="360"/>
        <w:rPr>
          <w:lang w:val="en-CA" w:eastAsia="en-CA"/>
        </w:rPr>
      </w:pPr>
      <w:r w:rsidRPr="004353C6">
        <w:rPr>
          <w:lang w:val="en-CA" w:eastAsia="en-CA"/>
        </w:rPr>
        <w:t xml:space="preserve">The results show that </w:t>
      </w:r>
      <m:oMath>
        <m:sSub>
          <m:sSubPr>
            <m:ctrlPr>
              <w:rPr>
                <w:rFonts w:ascii="Cambria Math" w:hAnsi="Cambria Math"/>
                <w:lang w:val="en-CA" w:eastAsia="en-CA"/>
              </w:rPr>
            </m:ctrlPr>
          </m:sSubPr>
          <m:e>
            <m:r>
              <w:rPr>
                <w:rFonts w:ascii="Cambria Math" w:hAnsi="Cambria Math"/>
                <w:lang w:val="en-CA" w:eastAsia="en-CA"/>
              </w:rPr>
              <m:t>L</m:t>
            </m:r>
          </m:e>
          <m:sub>
            <m:r>
              <w:rPr>
                <w:rFonts w:ascii="Cambria Math" w:hAnsi="Cambria Math"/>
                <w:lang w:val="en-CA" w:eastAsia="en-CA"/>
              </w:rPr>
              <m:t>R</m:t>
            </m:r>
            <m:r>
              <m:rPr>
                <m:nor/>
              </m:rPr>
              <w:rPr>
                <w:lang w:val="en-CA" w:eastAsia="en-CA"/>
              </w:rPr>
              <m:t>-</m:t>
            </m:r>
            <m:r>
              <w:rPr>
                <w:rFonts w:ascii="Cambria Math" w:hAnsi="Cambria Math"/>
                <w:lang w:val="en-CA" w:eastAsia="en-CA"/>
              </w:rPr>
              <m:t>I</m:t>
            </m:r>
          </m:sub>
        </m:sSub>
      </m:oMath>
      <w:r w:rsidRPr="004353C6">
        <w:rPr>
          <w:lang w:val="en-CA" w:eastAsia="en-CA"/>
        </w:rPr>
        <w:t>exhibits a gradual but consistent increase in the probability of selecting the optimal action. Initially, all actions are chosen with nearly uniform probability, reflecting the lack of prior information. As successful rewards are observed, the probability mass slowly concentrates on the optimal arm.</w:t>
      </w:r>
    </w:p>
    <w:p w14:paraId="6C91FA84" w14:textId="77777777" w:rsidR="004353C6" w:rsidRPr="004353C6" w:rsidRDefault="004353C6" w:rsidP="004353C6">
      <w:pPr>
        <w:ind w:left="360"/>
        <w:rPr>
          <w:lang w:val="en-CA" w:eastAsia="en-CA"/>
        </w:rPr>
      </w:pPr>
      <w:r w:rsidRPr="004353C6">
        <w:rPr>
          <w:lang w:val="en-CA" w:eastAsia="en-CA"/>
        </w:rPr>
        <w:t xml:space="preserve">However, because failures do not trigger any corrective update, the learning process is relatively slow, particularly in early stages where exploratory actions may produce low or zero rewards. This behavior is visible in the normalized optimal pull plots, where the optimal </w:t>
      </w:r>
      <w:r w:rsidRPr="004353C6">
        <w:rPr>
          <w:lang w:val="en-CA" w:eastAsia="en-CA"/>
        </w:rPr>
        <w:lastRenderedPageBreak/>
        <w:t>action percentage increases steadily but requires a large number of rounds to approach dominance.</w:t>
      </w:r>
    </w:p>
    <w:p w14:paraId="37448A6C" w14:textId="30E454D1" w:rsidR="004353C6" w:rsidRPr="004353C6" w:rsidRDefault="004353C6" w:rsidP="004353C6">
      <w:pPr>
        <w:ind w:left="360"/>
        <w:rPr>
          <w:lang w:val="en-CA" w:eastAsia="en-CA"/>
        </w:rPr>
      </w:pPr>
      <w:r w:rsidRPr="004353C6">
        <w:rPr>
          <w:lang w:val="en-CA" w:eastAsia="en-CA"/>
        </w:rPr>
        <w:t xml:space="preserve">In terms of normalized average reward, </w:t>
      </w:r>
      <m:oMath>
        <m:sSub>
          <m:sSubPr>
            <m:ctrlPr>
              <w:rPr>
                <w:rFonts w:ascii="Cambria Math" w:hAnsi="Cambria Math"/>
                <w:lang w:val="en-CA" w:eastAsia="en-CA"/>
              </w:rPr>
            </m:ctrlPr>
          </m:sSubPr>
          <m:e>
            <m:r>
              <w:rPr>
                <w:rFonts w:ascii="Cambria Math" w:hAnsi="Cambria Math"/>
                <w:lang w:val="en-CA" w:eastAsia="en-CA"/>
              </w:rPr>
              <m:t>L</m:t>
            </m:r>
          </m:e>
          <m:sub>
            <m:r>
              <w:rPr>
                <w:rFonts w:ascii="Cambria Math" w:hAnsi="Cambria Math"/>
                <w:lang w:val="en-CA" w:eastAsia="en-CA"/>
              </w:rPr>
              <m:t>R</m:t>
            </m:r>
            <m:r>
              <m:rPr>
                <m:nor/>
              </m:rPr>
              <w:rPr>
                <w:lang w:val="en-CA" w:eastAsia="en-CA"/>
              </w:rPr>
              <m:t>-</m:t>
            </m:r>
            <m:r>
              <w:rPr>
                <w:rFonts w:ascii="Cambria Math" w:hAnsi="Cambria Math"/>
                <w:lang w:val="en-CA" w:eastAsia="en-CA"/>
              </w:rPr>
              <m:t>I</m:t>
            </m:r>
          </m:sub>
        </m:sSub>
      </m:oMath>
      <w:r w:rsidRPr="004353C6">
        <w:rPr>
          <w:lang w:val="en-CA" w:eastAsia="en-CA"/>
        </w:rPr>
        <w:t>converges toward the optimal value, but at a slower rate compared to algorithms that incorporate penalty updates. The absence of explicit penalization causes suboptimal actions to retain non-negligible probabilities for a longer period.</w:t>
      </w:r>
    </w:p>
    <w:p w14:paraId="138DEBB1" w14:textId="058A0629" w:rsidR="00D06D8A" w:rsidRDefault="00764850" w:rsidP="00764850">
      <w:pPr>
        <w:pStyle w:val="Heading2"/>
        <w:rPr>
          <w:lang w:eastAsia="en-CA"/>
        </w:rPr>
      </w:pPr>
      <w:bookmarkStart w:id="36" w:name="_Toc221007688"/>
      <w:r w:rsidRPr="00764850">
        <w:rPr>
          <w:lang w:eastAsia="en-CA"/>
        </w:rPr>
        <w:t>Linear Reward–Penalty (L_R-P) Results</w:t>
      </w:r>
      <w:bookmarkEnd w:id="36"/>
    </w:p>
    <w:p w14:paraId="73371CCD" w14:textId="77777777" w:rsidR="004353C6" w:rsidRDefault="00CB2B39" w:rsidP="004353C6">
      <w:pPr>
        <w:keepNext/>
        <w:ind w:left="360"/>
      </w:pPr>
      <w:r>
        <w:rPr>
          <w:noProof/>
        </w:rPr>
        <w:drawing>
          <wp:inline distT="0" distB="0" distL="0" distR="0" wp14:anchorId="6025A474" wp14:editId="6882966E">
            <wp:extent cx="5943600" cy="2348865"/>
            <wp:effectExtent l="0" t="0" r="0" b="0"/>
            <wp:docPr id="472048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48865"/>
                    </a:xfrm>
                    <a:prstGeom prst="rect">
                      <a:avLst/>
                    </a:prstGeom>
                    <a:noFill/>
                    <a:ln>
                      <a:noFill/>
                    </a:ln>
                  </pic:spPr>
                </pic:pic>
              </a:graphicData>
            </a:graphic>
          </wp:inline>
        </w:drawing>
      </w:r>
    </w:p>
    <w:p w14:paraId="29A55AC5" w14:textId="0C6F2753" w:rsidR="00CB2B39" w:rsidRDefault="004353C6" w:rsidP="004353C6">
      <w:pPr>
        <w:pStyle w:val="Caption"/>
        <w:ind w:left="360"/>
        <w:jc w:val="center"/>
        <w:rPr>
          <w:lang w:eastAsia="en-CA"/>
        </w:rPr>
      </w:pPr>
      <w:bookmarkStart w:id="37" w:name="_Toc221007701"/>
      <w:r>
        <w:t xml:space="preserve">Figure </w:t>
      </w:r>
      <w:fldSimple w:instr=" SEQ Figure \* ARABIC ">
        <w:r w:rsidR="0047778F">
          <w:rPr>
            <w:noProof/>
          </w:rPr>
          <w:t>5</w:t>
        </w:r>
      </w:fldSimple>
      <w:r>
        <w:t xml:space="preserve">: </w:t>
      </w:r>
      <w:r w:rsidRPr="00AF72A9">
        <w:t xml:space="preserve">L_R-P Normalized Penalty Optimal Pulls Experiment </w:t>
      </w:r>
      <w:r>
        <w:t>1</w:t>
      </w:r>
      <w:bookmarkEnd w:id="37"/>
    </w:p>
    <w:p w14:paraId="00AB49BA" w14:textId="77777777" w:rsidR="004353C6" w:rsidRDefault="00CB2B39" w:rsidP="004353C6">
      <w:pPr>
        <w:keepNext/>
        <w:ind w:left="360"/>
      </w:pPr>
      <w:r>
        <w:rPr>
          <w:noProof/>
        </w:rPr>
        <w:drawing>
          <wp:inline distT="0" distB="0" distL="0" distR="0" wp14:anchorId="3742C1B5" wp14:editId="5B8B5981">
            <wp:extent cx="5943600" cy="2028190"/>
            <wp:effectExtent l="0" t="0" r="0" b="0"/>
            <wp:docPr id="1883606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28190"/>
                    </a:xfrm>
                    <a:prstGeom prst="rect">
                      <a:avLst/>
                    </a:prstGeom>
                    <a:noFill/>
                    <a:ln>
                      <a:noFill/>
                    </a:ln>
                  </pic:spPr>
                </pic:pic>
              </a:graphicData>
            </a:graphic>
          </wp:inline>
        </w:drawing>
      </w:r>
    </w:p>
    <w:p w14:paraId="31412AF0" w14:textId="21FF0BF4" w:rsidR="00CB2B39" w:rsidRDefault="004353C6" w:rsidP="004353C6">
      <w:pPr>
        <w:pStyle w:val="Caption"/>
        <w:ind w:left="360"/>
        <w:jc w:val="center"/>
        <w:rPr>
          <w:lang w:eastAsia="en-CA"/>
        </w:rPr>
      </w:pPr>
      <w:bookmarkStart w:id="38" w:name="_Toc221007702"/>
      <w:r>
        <w:t xml:space="preserve">Figure </w:t>
      </w:r>
      <w:fldSimple w:instr=" SEQ Figure \* ARABIC ">
        <w:r w:rsidR="0047778F">
          <w:rPr>
            <w:noProof/>
          </w:rPr>
          <w:t>6</w:t>
        </w:r>
      </w:fldSimple>
      <w:r>
        <w:t xml:space="preserve">: </w:t>
      </w:r>
      <w:r w:rsidRPr="00A730FC">
        <w:t xml:space="preserve">L_R-P Normalized Penalty Optimal Pulls Experiment </w:t>
      </w:r>
      <w:r>
        <w:t>2</w:t>
      </w:r>
      <w:bookmarkEnd w:id="38"/>
    </w:p>
    <w:p w14:paraId="4CE7D575" w14:textId="77777777" w:rsidR="004353C6" w:rsidRDefault="00CB2B39" w:rsidP="004353C6">
      <w:pPr>
        <w:keepNext/>
        <w:ind w:left="360"/>
      </w:pPr>
      <w:r>
        <w:rPr>
          <w:noProof/>
        </w:rPr>
        <w:lastRenderedPageBreak/>
        <w:drawing>
          <wp:inline distT="0" distB="0" distL="0" distR="0" wp14:anchorId="076F7DE5" wp14:editId="0B6DC476">
            <wp:extent cx="5943600" cy="3328670"/>
            <wp:effectExtent l="0" t="0" r="0" b="5080"/>
            <wp:docPr id="2100551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74F4CBE2" w14:textId="1932490E" w:rsidR="004353C6" w:rsidRDefault="004353C6" w:rsidP="004353C6">
      <w:pPr>
        <w:pStyle w:val="Caption"/>
        <w:ind w:left="360"/>
        <w:jc w:val="center"/>
      </w:pPr>
      <w:bookmarkStart w:id="39" w:name="_Toc221007703"/>
      <w:r>
        <w:t xml:space="preserve">Figure </w:t>
      </w:r>
      <w:fldSimple w:instr=" SEQ Figure \* ARABIC ">
        <w:r w:rsidR="0047778F">
          <w:rPr>
            <w:noProof/>
          </w:rPr>
          <w:t>7</w:t>
        </w:r>
      </w:fldSimple>
      <w:r>
        <w:t xml:space="preserve">: </w:t>
      </w:r>
      <w:r w:rsidRPr="00A93E43">
        <w:t xml:space="preserve">L_R-P Normalized Penalty Optimal Pulls Experiment </w:t>
      </w:r>
      <w:r>
        <w:t>3</w:t>
      </w:r>
      <w:bookmarkEnd w:id="39"/>
    </w:p>
    <w:p w14:paraId="6ECD06DC" w14:textId="6CE9B9CB" w:rsidR="004353C6" w:rsidRDefault="00CB2B39" w:rsidP="004353C6">
      <w:pPr>
        <w:keepNext/>
        <w:ind w:left="360"/>
      </w:pPr>
      <w:r>
        <w:rPr>
          <w:noProof/>
        </w:rPr>
        <w:drawing>
          <wp:inline distT="0" distB="0" distL="0" distR="0" wp14:anchorId="2508E827" wp14:editId="352D9CE7">
            <wp:extent cx="5943600" cy="2221865"/>
            <wp:effectExtent l="0" t="0" r="0" b="6985"/>
            <wp:docPr id="1383943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21865"/>
                    </a:xfrm>
                    <a:prstGeom prst="rect">
                      <a:avLst/>
                    </a:prstGeom>
                    <a:noFill/>
                    <a:ln>
                      <a:noFill/>
                    </a:ln>
                  </pic:spPr>
                </pic:pic>
              </a:graphicData>
            </a:graphic>
          </wp:inline>
        </w:drawing>
      </w:r>
    </w:p>
    <w:p w14:paraId="6670EF0D" w14:textId="17B58197" w:rsidR="00CB2B39" w:rsidRPr="00CB2B39" w:rsidRDefault="004353C6" w:rsidP="004353C6">
      <w:pPr>
        <w:pStyle w:val="Caption"/>
        <w:ind w:left="360"/>
        <w:jc w:val="center"/>
        <w:rPr>
          <w:lang w:eastAsia="en-CA"/>
        </w:rPr>
      </w:pPr>
      <w:bookmarkStart w:id="40" w:name="_Toc221007704"/>
      <w:r>
        <w:t xml:space="preserve">Figure </w:t>
      </w:r>
      <w:fldSimple w:instr=" SEQ Figure \* ARABIC ">
        <w:r w:rsidR="0047778F">
          <w:rPr>
            <w:noProof/>
          </w:rPr>
          <w:t>8</w:t>
        </w:r>
      </w:fldSimple>
      <w:r>
        <w:t xml:space="preserve">: </w:t>
      </w:r>
      <w:r w:rsidRPr="003307EB">
        <w:t>L_R-P Normalized Penalty Optimal Pulls Experiment</w:t>
      </w:r>
      <w:bookmarkEnd w:id="40"/>
    </w:p>
    <w:p w14:paraId="6095E50C" w14:textId="77777777" w:rsidR="004353C6" w:rsidRPr="004353C6" w:rsidRDefault="004353C6" w:rsidP="004353C6">
      <w:pPr>
        <w:ind w:left="360"/>
        <w:rPr>
          <w:lang w:val="en-CA" w:eastAsia="en-CA"/>
        </w:rPr>
      </w:pPr>
      <w:r w:rsidRPr="004353C6">
        <w:rPr>
          <w:lang w:val="en-CA" w:eastAsia="en-CA"/>
        </w:rPr>
        <w:t>The Linear Reward–Penalty automaton updates its probability distribution for both successes and failures. In this experiment, the parameters were:</w:t>
      </w:r>
    </w:p>
    <w:p w14:paraId="7180D4F3" w14:textId="3EACC4F6" w:rsidR="004353C6" w:rsidRPr="004353C6" w:rsidRDefault="004353C6" w:rsidP="003632EC">
      <w:pPr>
        <w:pStyle w:val="ListParagraph"/>
        <w:numPr>
          <w:ilvl w:val="0"/>
          <w:numId w:val="8"/>
        </w:numPr>
        <w:ind w:leftChars="0"/>
        <w:outlineLvl w:val="9"/>
        <w:rPr>
          <w:lang w:val="en-CA" w:eastAsia="en-CA"/>
        </w:rPr>
      </w:pPr>
      <w:r w:rsidRPr="004353C6">
        <w:rPr>
          <w:lang w:val="en-CA" w:eastAsia="en-CA"/>
        </w:rPr>
        <w:t xml:space="preserve">Reward rate: </w:t>
      </w:r>
      <m:oMath>
        <m:r>
          <w:rPr>
            <w:rFonts w:ascii="Cambria Math" w:hAnsi="Cambria Math"/>
            <w:lang w:val="en-CA" w:eastAsia="en-CA"/>
          </w:rPr>
          <m:t>α=0.01</m:t>
        </m:r>
      </m:oMath>
    </w:p>
    <w:p w14:paraId="76765513" w14:textId="2962CB7E" w:rsidR="004353C6" w:rsidRPr="004353C6" w:rsidRDefault="004353C6" w:rsidP="003632EC">
      <w:pPr>
        <w:pStyle w:val="ListParagraph"/>
        <w:numPr>
          <w:ilvl w:val="0"/>
          <w:numId w:val="8"/>
        </w:numPr>
        <w:ind w:leftChars="0"/>
        <w:outlineLvl w:val="9"/>
        <w:rPr>
          <w:lang w:val="en-CA" w:eastAsia="en-CA"/>
        </w:rPr>
      </w:pPr>
      <w:r w:rsidRPr="004353C6">
        <w:rPr>
          <w:lang w:val="en-CA" w:eastAsia="en-CA"/>
        </w:rPr>
        <w:t xml:space="preserve">Penalty rate: </w:t>
      </w:r>
      <m:oMath>
        <m:r>
          <w:rPr>
            <w:rFonts w:ascii="Cambria Math" w:hAnsi="Cambria Math"/>
            <w:lang w:val="en-CA" w:eastAsia="en-CA"/>
          </w:rPr>
          <m:t>β=0.01</m:t>
        </m:r>
      </m:oMath>
    </w:p>
    <w:p w14:paraId="34AAC233" w14:textId="5E475C07" w:rsidR="004353C6" w:rsidRPr="004353C6" w:rsidRDefault="004353C6" w:rsidP="004353C6">
      <w:pPr>
        <w:ind w:left="360"/>
        <w:rPr>
          <w:lang w:val="en-CA" w:eastAsia="en-CA"/>
        </w:rPr>
      </w:pPr>
      <w:r w:rsidRPr="004353C6">
        <w:rPr>
          <w:lang w:val="en-CA" w:eastAsia="en-CA"/>
        </w:rPr>
        <w:lastRenderedPageBreak/>
        <w:t xml:space="preserve">When a failure occurs, the probability of the selected action is reduced, and the remaining probability mass is redistributed among the other actions. As a result, </w:t>
      </w:r>
      <m:oMath>
        <m:sSub>
          <m:sSubPr>
            <m:ctrlPr>
              <w:rPr>
                <w:rFonts w:ascii="Cambria Math" w:hAnsi="Cambria Math"/>
                <w:lang w:val="en-CA" w:eastAsia="en-CA"/>
              </w:rPr>
            </m:ctrlPr>
          </m:sSubPr>
          <m:e>
            <m:r>
              <w:rPr>
                <w:rFonts w:ascii="Cambria Math" w:hAnsi="Cambria Math"/>
                <w:lang w:val="en-CA" w:eastAsia="en-CA"/>
              </w:rPr>
              <m:t>L</m:t>
            </m:r>
          </m:e>
          <m:sub>
            <m:r>
              <w:rPr>
                <w:rFonts w:ascii="Cambria Math" w:hAnsi="Cambria Math"/>
                <w:lang w:val="en-CA" w:eastAsia="en-CA"/>
              </w:rPr>
              <m:t>R</m:t>
            </m:r>
            <m:r>
              <m:rPr>
                <m:nor/>
              </m:rPr>
              <w:rPr>
                <w:lang w:val="en-CA" w:eastAsia="en-CA"/>
              </w:rPr>
              <m:t>-</m:t>
            </m:r>
            <m:r>
              <w:rPr>
                <w:rFonts w:ascii="Cambria Math" w:hAnsi="Cambria Math"/>
                <w:lang w:val="en-CA" w:eastAsia="en-CA"/>
              </w:rPr>
              <m:t>P</m:t>
            </m:r>
          </m:sub>
        </m:sSub>
      </m:oMath>
      <w:r w:rsidRPr="004353C6">
        <w:rPr>
          <w:lang w:val="en-CA" w:eastAsia="en-CA"/>
        </w:rPr>
        <w:t>reacts more aggressively to negative feedback.</w:t>
      </w:r>
    </w:p>
    <w:p w14:paraId="15E8E197" w14:textId="0D8E1023" w:rsidR="004353C6" w:rsidRPr="004353C6" w:rsidRDefault="004353C6" w:rsidP="004353C6">
      <w:pPr>
        <w:ind w:left="360"/>
        <w:rPr>
          <w:lang w:val="en-CA" w:eastAsia="en-CA"/>
        </w:rPr>
      </w:pPr>
      <w:r w:rsidRPr="004353C6">
        <w:rPr>
          <w:lang w:val="en-CA" w:eastAsia="en-CA"/>
        </w:rPr>
        <w:t xml:space="preserve">The experimental results show that </w:t>
      </w:r>
      <m:oMath>
        <m:sSub>
          <m:sSubPr>
            <m:ctrlPr>
              <w:rPr>
                <w:rFonts w:ascii="Cambria Math" w:hAnsi="Cambria Math"/>
                <w:lang w:val="en-CA" w:eastAsia="en-CA"/>
              </w:rPr>
            </m:ctrlPr>
          </m:sSubPr>
          <m:e>
            <m:r>
              <w:rPr>
                <w:rFonts w:ascii="Cambria Math" w:hAnsi="Cambria Math"/>
                <w:lang w:val="en-CA" w:eastAsia="en-CA"/>
              </w:rPr>
              <m:t>L</m:t>
            </m:r>
          </m:e>
          <m:sub>
            <m:r>
              <w:rPr>
                <w:rFonts w:ascii="Cambria Math" w:hAnsi="Cambria Math"/>
                <w:lang w:val="en-CA" w:eastAsia="en-CA"/>
              </w:rPr>
              <m:t>R</m:t>
            </m:r>
            <m:r>
              <m:rPr>
                <m:nor/>
              </m:rPr>
              <w:rPr>
                <w:lang w:val="en-CA" w:eastAsia="en-CA"/>
              </w:rPr>
              <m:t>-</m:t>
            </m:r>
            <m:r>
              <w:rPr>
                <w:rFonts w:ascii="Cambria Math" w:hAnsi="Cambria Math"/>
                <w:lang w:val="en-CA" w:eastAsia="en-CA"/>
              </w:rPr>
              <m:t>P</m:t>
            </m:r>
          </m:sub>
        </m:sSub>
      </m:oMath>
      <w:r w:rsidRPr="004353C6">
        <w:rPr>
          <w:lang w:val="en-CA" w:eastAsia="en-CA"/>
        </w:rPr>
        <w:t>initially exhibits faster elimination of poor actions, as reflected by the rapid decay of non-optimal pull percentages. However, this aggressive penalization also leads to higher variance in early learning stages and, in some trials, premature suppression of potentially good actions.</w:t>
      </w:r>
    </w:p>
    <w:p w14:paraId="22232723" w14:textId="1899AF98" w:rsidR="004353C6" w:rsidRPr="004353C6" w:rsidRDefault="004353C6" w:rsidP="004353C6">
      <w:pPr>
        <w:ind w:left="360"/>
        <w:rPr>
          <w:lang w:val="en-CA" w:eastAsia="en-CA"/>
        </w:rPr>
      </w:pPr>
      <w:r w:rsidRPr="004353C6">
        <w:rPr>
          <w:lang w:val="en-CA" w:eastAsia="en-CA"/>
        </w:rPr>
        <w:t xml:space="preserve">The normalized average reward curves indicate that </w:t>
      </w:r>
      <m:oMath>
        <m:sSub>
          <m:sSubPr>
            <m:ctrlPr>
              <w:rPr>
                <w:rFonts w:ascii="Cambria Math" w:hAnsi="Cambria Math"/>
                <w:lang w:val="en-CA" w:eastAsia="en-CA"/>
              </w:rPr>
            </m:ctrlPr>
          </m:sSubPr>
          <m:e>
            <m:r>
              <w:rPr>
                <w:rFonts w:ascii="Cambria Math" w:hAnsi="Cambria Math"/>
                <w:lang w:val="en-CA" w:eastAsia="en-CA"/>
              </w:rPr>
              <m:t>L</m:t>
            </m:r>
          </m:e>
          <m:sub>
            <m:r>
              <w:rPr>
                <w:rFonts w:ascii="Cambria Math" w:hAnsi="Cambria Math"/>
                <w:lang w:val="en-CA" w:eastAsia="en-CA"/>
              </w:rPr>
              <m:t>R</m:t>
            </m:r>
            <m:r>
              <m:rPr>
                <m:nor/>
              </m:rPr>
              <w:rPr>
                <w:lang w:val="en-CA" w:eastAsia="en-CA"/>
              </w:rPr>
              <m:t>-</m:t>
            </m:r>
            <m:r>
              <w:rPr>
                <w:rFonts w:ascii="Cambria Math" w:hAnsi="Cambria Math"/>
                <w:lang w:val="en-CA" w:eastAsia="en-CA"/>
              </w:rPr>
              <m:t>P</m:t>
            </m:r>
          </m:sub>
        </m:sSub>
      </m:oMath>
      <w:r w:rsidRPr="004353C6">
        <w:rPr>
          <w:lang w:val="en-CA" w:eastAsia="en-CA"/>
        </w:rPr>
        <w:t>stabilizes at a value significantly below the optimal reward. This behavior suggests that while penalty-based updates accelerate decision-making, they can also prevent the algorithm from fully exploiting the optimal arm if penalties are applied too frequently in noisy environments.</w:t>
      </w:r>
    </w:p>
    <w:p w14:paraId="2AF8DDE7" w14:textId="77777777" w:rsidR="00215864" w:rsidRDefault="00215864">
      <w:pPr>
        <w:spacing w:before="20" w:line="1" w:lineRule="atLeast"/>
        <w:ind w:leftChars="100" w:left="242" w:hangingChars="1" w:hanging="2"/>
        <w:rPr>
          <w:color w:val="1F497D" w:themeColor="text2"/>
          <w:lang w:val="en-CA" w:eastAsia="en-CA"/>
        </w:rPr>
      </w:pPr>
      <w:r>
        <w:rPr>
          <w:lang w:val="en-CA" w:eastAsia="en-CA"/>
        </w:rPr>
        <w:br w:type="page"/>
      </w:r>
    </w:p>
    <w:p w14:paraId="49637F7E" w14:textId="34AEA4E6" w:rsidR="00215864" w:rsidRDefault="00077015" w:rsidP="00215864">
      <w:pPr>
        <w:pStyle w:val="Heading2"/>
        <w:rPr>
          <w:lang w:val="en-CA" w:eastAsia="en-CA"/>
        </w:rPr>
      </w:pPr>
      <w:bookmarkStart w:id="41" w:name="_Toc221007689"/>
      <w:r w:rsidRPr="00764850">
        <w:rPr>
          <w:lang w:val="en-CA" w:eastAsia="en-CA"/>
        </w:rPr>
        <w:lastRenderedPageBreak/>
        <w:t>L_R-I</w:t>
      </w:r>
      <w:r>
        <w:rPr>
          <w:lang w:val="en-CA" w:eastAsia="en-CA"/>
        </w:rPr>
        <w:t xml:space="preserve"> vs </w:t>
      </w:r>
      <w:r w:rsidRPr="00764850">
        <w:rPr>
          <w:lang w:val="en-CA" w:eastAsia="en-CA"/>
        </w:rPr>
        <w:t>L_R-P</w:t>
      </w:r>
      <w:r>
        <w:rPr>
          <w:lang w:val="en-CA" w:eastAsia="en-CA"/>
        </w:rPr>
        <w:t xml:space="preserve"> results</w:t>
      </w:r>
      <w:bookmarkEnd w:id="41"/>
      <w:r>
        <w:rPr>
          <w:lang w:val="en-CA" w:eastAsia="en-CA"/>
        </w:rPr>
        <w:t xml:space="preserve"> </w:t>
      </w:r>
    </w:p>
    <w:p w14:paraId="2C7D2DDD" w14:textId="77777777" w:rsidR="00215864" w:rsidRDefault="00077015" w:rsidP="001F12E3">
      <w:pPr>
        <w:ind w:left="360"/>
        <w:jc w:val="center"/>
      </w:pPr>
      <w:r>
        <w:rPr>
          <w:noProof/>
        </w:rPr>
        <w:drawing>
          <wp:inline distT="0" distB="0" distL="0" distR="0" wp14:anchorId="73ED724C" wp14:editId="0D9E5B32">
            <wp:extent cx="4478231" cy="3360254"/>
            <wp:effectExtent l="0" t="0" r="0" b="0"/>
            <wp:docPr id="74733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0619" cy="3369549"/>
                    </a:xfrm>
                    <a:prstGeom prst="rect">
                      <a:avLst/>
                    </a:prstGeom>
                    <a:noFill/>
                    <a:ln>
                      <a:noFill/>
                    </a:ln>
                  </pic:spPr>
                </pic:pic>
              </a:graphicData>
            </a:graphic>
          </wp:inline>
        </w:drawing>
      </w:r>
    </w:p>
    <w:p w14:paraId="59553686" w14:textId="7AC35499" w:rsidR="00215864" w:rsidRDefault="00215864" w:rsidP="00215864">
      <w:pPr>
        <w:pStyle w:val="Caption"/>
        <w:ind w:left="360"/>
        <w:jc w:val="center"/>
      </w:pPr>
      <w:bookmarkStart w:id="42" w:name="_Toc221007705"/>
      <w:r>
        <w:t xml:space="preserve">Figure </w:t>
      </w:r>
      <w:fldSimple w:instr=" SEQ Figure \* ARABIC ">
        <w:r w:rsidR="0047778F">
          <w:rPr>
            <w:noProof/>
          </w:rPr>
          <w:t>9</w:t>
        </w:r>
      </w:fldSimple>
      <w:r>
        <w:t xml:space="preserve">: </w:t>
      </w:r>
      <w:r w:rsidRPr="008B7598">
        <w:t>Normalized Optimal Pulls L_R-I vs L_R-P</w:t>
      </w:r>
      <w:r>
        <w:t xml:space="preserve"> Experiment 1</w:t>
      </w:r>
      <w:bookmarkEnd w:id="42"/>
    </w:p>
    <w:p w14:paraId="4F319D88" w14:textId="77777777" w:rsidR="00215864" w:rsidRDefault="00077015" w:rsidP="001F12E3">
      <w:pPr>
        <w:ind w:left="360"/>
        <w:jc w:val="center"/>
      </w:pPr>
      <w:r>
        <w:rPr>
          <w:noProof/>
        </w:rPr>
        <w:drawing>
          <wp:inline distT="0" distB="0" distL="0" distR="0" wp14:anchorId="0974D5A6" wp14:editId="304BF459">
            <wp:extent cx="4575599" cy="3433313"/>
            <wp:effectExtent l="0" t="0" r="0" b="0"/>
            <wp:docPr id="2056847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0530" cy="3444517"/>
                    </a:xfrm>
                    <a:prstGeom prst="rect">
                      <a:avLst/>
                    </a:prstGeom>
                    <a:noFill/>
                    <a:ln>
                      <a:noFill/>
                    </a:ln>
                  </pic:spPr>
                </pic:pic>
              </a:graphicData>
            </a:graphic>
          </wp:inline>
        </w:drawing>
      </w:r>
    </w:p>
    <w:p w14:paraId="3D7552EF" w14:textId="771BC97B" w:rsidR="00215864" w:rsidRDefault="00215864" w:rsidP="00215864">
      <w:pPr>
        <w:pStyle w:val="Caption"/>
        <w:ind w:left="360"/>
        <w:jc w:val="center"/>
      </w:pPr>
      <w:bookmarkStart w:id="43" w:name="_Toc221007706"/>
      <w:r>
        <w:t xml:space="preserve">Figure </w:t>
      </w:r>
      <w:fldSimple w:instr=" SEQ Figure \* ARABIC ">
        <w:r w:rsidR="0047778F">
          <w:rPr>
            <w:noProof/>
          </w:rPr>
          <w:t>10</w:t>
        </w:r>
      </w:fldSimple>
      <w:r>
        <w:t xml:space="preserve">: </w:t>
      </w:r>
      <w:r w:rsidRPr="00AD409E">
        <w:t>Normalized Optimal Pulls L_R-I vs L_R-P Experiment</w:t>
      </w:r>
      <w:r>
        <w:t xml:space="preserve"> 2</w:t>
      </w:r>
      <w:bookmarkEnd w:id="43"/>
    </w:p>
    <w:p w14:paraId="011FDE11" w14:textId="77777777" w:rsidR="00215864" w:rsidRDefault="00077015" w:rsidP="001F12E3">
      <w:pPr>
        <w:ind w:left="360"/>
        <w:jc w:val="center"/>
      </w:pPr>
      <w:r>
        <w:rPr>
          <w:noProof/>
        </w:rPr>
        <w:lastRenderedPageBreak/>
        <w:drawing>
          <wp:inline distT="0" distB="0" distL="0" distR="0" wp14:anchorId="45DA758B" wp14:editId="257DF975">
            <wp:extent cx="4366746" cy="3276600"/>
            <wp:effectExtent l="0" t="0" r="0" b="0"/>
            <wp:docPr id="1368600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4779" cy="3297635"/>
                    </a:xfrm>
                    <a:prstGeom prst="rect">
                      <a:avLst/>
                    </a:prstGeom>
                    <a:noFill/>
                    <a:ln>
                      <a:noFill/>
                    </a:ln>
                  </pic:spPr>
                </pic:pic>
              </a:graphicData>
            </a:graphic>
          </wp:inline>
        </w:drawing>
      </w:r>
    </w:p>
    <w:p w14:paraId="3E96F0BE" w14:textId="119075B0" w:rsidR="00215864" w:rsidRDefault="00215864" w:rsidP="00215864">
      <w:pPr>
        <w:pStyle w:val="Caption"/>
        <w:ind w:left="360"/>
        <w:jc w:val="center"/>
      </w:pPr>
      <w:bookmarkStart w:id="44" w:name="_Toc221007707"/>
      <w:r>
        <w:t xml:space="preserve">Figure </w:t>
      </w:r>
      <w:fldSimple w:instr=" SEQ Figure \* ARABIC ">
        <w:r w:rsidR="0047778F">
          <w:rPr>
            <w:noProof/>
          </w:rPr>
          <w:t>11</w:t>
        </w:r>
      </w:fldSimple>
      <w:r>
        <w:t xml:space="preserve">: </w:t>
      </w:r>
      <w:r w:rsidRPr="00430AB5">
        <w:t>Normalized Optimal Pulls L_R-I vs L_R-P Experiment</w:t>
      </w:r>
      <w:r>
        <w:t xml:space="preserve"> 3</w:t>
      </w:r>
      <w:bookmarkEnd w:id="44"/>
    </w:p>
    <w:p w14:paraId="4428CC1E" w14:textId="77777777" w:rsidR="00215864" w:rsidRDefault="00077015" w:rsidP="001F12E3">
      <w:pPr>
        <w:ind w:left="360"/>
        <w:jc w:val="center"/>
      </w:pPr>
      <w:r>
        <w:rPr>
          <w:noProof/>
        </w:rPr>
        <w:drawing>
          <wp:inline distT="0" distB="0" distL="0" distR="0" wp14:anchorId="51BB4D2F" wp14:editId="2D352990">
            <wp:extent cx="4158000" cy="3119967"/>
            <wp:effectExtent l="0" t="0" r="0" b="4445"/>
            <wp:docPr id="833857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7633" cy="3127195"/>
                    </a:xfrm>
                    <a:prstGeom prst="rect">
                      <a:avLst/>
                    </a:prstGeom>
                    <a:noFill/>
                    <a:ln>
                      <a:noFill/>
                    </a:ln>
                  </pic:spPr>
                </pic:pic>
              </a:graphicData>
            </a:graphic>
          </wp:inline>
        </w:drawing>
      </w:r>
    </w:p>
    <w:p w14:paraId="65927258" w14:textId="7BF819AB" w:rsidR="00077015" w:rsidRDefault="00215864" w:rsidP="00215864">
      <w:pPr>
        <w:pStyle w:val="Caption"/>
        <w:ind w:left="360"/>
        <w:jc w:val="center"/>
      </w:pPr>
      <w:bookmarkStart w:id="45" w:name="_Toc221007708"/>
      <w:r>
        <w:t xml:space="preserve">Figure </w:t>
      </w:r>
      <w:fldSimple w:instr=" SEQ Figure \* ARABIC ">
        <w:r w:rsidR="0047778F">
          <w:rPr>
            <w:noProof/>
          </w:rPr>
          <w:t>12</w:t>
        </w:r>
      </w:fldSimple>
      <w:r>
        <w:t xml:space="preserve">: </w:t>
      </w:r>
      <w:r w:rsidRPr="00B6185F">
        <w:t>Normalized Optimal Pulls L_R-I vs L_R-P Experimen</w:t>
      </w:r>
      <w:r>
        <w:t>t 4</w:t>
      </w:r>
      <w:bookmarkEnd w:id="45"/>
    </w:p>
    <w:p w14:paraId="36F38D20" w14:textId="77777777" w:rsidR="00E02953" w:rsidRDefault="00E02953" w:rsidP="00E41707">
      <w:pPr>
        <w:ind w:left="360"/>
        <w:rPr>
          <w:lang w:val="en-CA" w:eastAsia="en-CA"/>
        </w:rPr>
      </w:pPr>
    </w:p>
    <w:p w14:paraId="72C06130" w14:textId="77777777" w:rsidR="00E02953" w:rsidRDefault="00E02953" w:rsidP="00E02953">
      <w:pPr>
        <w:keepNext/>
        <w:ind w:left="360"/>
        <w:jc w:val="center"/>
      </w:pPr>
      <w:r>
        <w:rPr>
          <w:noProof/>
        </w:rPr>
        <w:lastRenderedPageBreak/>
        <w:drawing>
          <wp:inline distT="0" distB="0" distL="0" distR="0" wp14:anchorId="1287CD8D" wp14:editId="1C023F0C">
            <wp:extent cx="4630201" cy="3474283"/>
            <wp:effectExtent l="0" t="0" r="0" b="0"/>
            <wp:docPr id="1037248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8723" cy="3503188"/>
                    </a:xfrm>
                    <a:prstGeom prst="rect">
                      <a:avLst/>
                    </a:prstGeom>
                    <a:noFill/>
                    <a:ln>
                      <a:noFill/>
                    </a:ln>
                  </pic:spPr>
                </pic:pic>
              </a:graphicData>
            </a:graphic>
          </wp:inline>
        </w:drawing>
      </w:r>
    </w:p>
    <w:p w14:paraId="595D5084" w14:textId="007D7D13" w:rsidR="00E02953" w:rsidRDefault="00E02953" w:rsidP="00E02953">
      <w:pPr>
        <w:pStyle w:val="Caption"/>
        <w:ind w:left="360"/>
        <w:jc w:val="center"/>
      </w:pPr>
      <w:bookmarkStart w:id="46" w:name="_Toc221007709"/>
      <w:r>
        <w:t xml:space="preserve">Figure </w:t>
      </w:r>
      <w:fldSimple w:instr=" SEQ Figure \* ARABIC ">
        <w:r w:rsidR="0047778F">
          <w:rPr>
            <w:noProof/>
          </w:rPr>
          <w:t>13</w:t>
        </w:r>
      </w:fldSimple>
      <w:r>
        <w:t xml:space="preserve">: </w:t>
      </w:r>
      <w:r w:rsidRPr="00016F25">
        <w:t>Normalized Optimal Value L_R-I vs L_R-P Experiment</w:t>
      </w:r>
      <w:r>
        <w:t xml:space="preserve"> 1</w:t>
      </w:r>
      <w:bookmarkEnd w:id="46"/>
    </w:p>
    <w:p w14:paraId="5E29477F" w14:textId="77777777" w:rsidR="00E02953" w:rsidRDefault="00E02953" w:rsidP="00E02953">
      <w:pPr>
        <w:keepNext/>
        <w:ind w:left="360"/>
        <w:jc w:val="center"/>
      </w:pPr>
      <w:r>
        <w:rPr>
          <w:noProof/>
        </w:rPr>
        <w:drawing>
          <wp:inline distT="0" distB="0" distL="0" distR="0" wp14:anchorId="6EA23CB7" wp14:editId="1D143A08">
            <wp:extent cx="4817322" cy="3614691"/>
            <wp:effectExtent l="0" t="0" r="2540" b="5080"/>
            <wp:docPr id="555000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6129" cy="3621299"/>
                    </a:xfrm>
                    <a:prstGeom prst="rect">
                      <a:avLst/>
                    </a:prstGeom>
                    <a:noFill/>
                    <a:ln>
                      <a:noFill/>
                    </a:ln>
                  </pic:spPr>
                </pic:pic>
              </a:graphicData>
            </a:graphic>
          </wp:inline>
        </w:drawing>
      </w:r>
    </w:p>
    <w:p w14:paraId="70A8CCF8" w14:textId="34C5B97E" w:rsidR="00E02953" w:rsidRDefault="00E02953" w:rsidP="00E02953">
      <w:pPr>
        <w:pStyle w:val="Caption"/>
        <w:ind w:left="360"/>
        <w:jc w:val="center"/>
      </w:pPr>
      <w:bookmarkStart w:id="47" w:name="_Toc221007710"/>
      <w:r>
        <w:t xml:space="preserve">Figure </w:t>
      </w:r>
      <w:fldSimple w:instr=" SEQ Figure \* ARABIC ">
        <w:r w:rsidR="0047778F">
          <w:rPr>
            <w:noProof/>
          </w:rPr>
          <w:t>14</w:t>
        </w:r>
      </w:fldSimple>
      <w:r>
        <w:t xml:space="preserve">: </w:t>
      </w:r>
      <w:r w:rsidRPr="001738A5">
        <w:t>Normalized Optimal Value L_R-I vs L_R-P Experiment</w:t>
      </w:r>
      <w:r>
        <w:t xml:space="preserve"> 2</w:t>
      </w:r>
      <w:bookmarkEnd w:id="47"/>
    </w:p>
    <w:p w14:paraId="3C75A879" w14:textId="77777777" w:rsidR="00E02953" w:rsidRDefault="00E02953" w:rsidP="00E02953">
      <w:pPr>
        <w:keepNext/>
        <w:ind w:left="360"/>
        <w:jc w:val="center"/>
      </w:pPr>
      <w:r>
        <w:rPr>
          <w:noProof/>
        </w:rPr>
        <w:lastRenderedPageBreak/>
        <w:drawing>
          <wp:inline distT="0" distB="0" distL="0" distR="0" wp14:anchorId="50771830" wp14:editId="7CCBE03B">
            <wp:extent cx="4614122" cy="3462219"/>
            <wp:effectExtent l="0" t="0" r="0" b="5080"/>
            <wp:docPr id="550618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25513" cy="3470766"/>
                    </a:xfrm>
                    <a:prstGeom prst="rect">
                      <a:avLst/>
                    </a:prstGeom>
                    <a:noFill/>
                    <a:ln>
                      <a:noFill/>
                    </a:ln>
                  </pic:spPr>
                </pic:pic>
              </a:graphicData>
            </a:graphic>
          </wp:inline>
        </w:drawing>
      </w:r>
    </w:p>
    <w:p w14:paraId="08CD024D" w14:textId="402C2C83" w:rsidR="00E02953" w:rsidRDefault="00E02953" w:rsidP="00E02953">
      <w:pPr>
        <w:pStyle w:val="Caption"/>
        <w:ind w:left="360"/>
        <w:jc w:val="center"/>
      </w:pPr>
      <w:bookmarkStart w:id="48" w:name="_Toc221007711"/>
      <w:r>
        <w:t xml:space="preserve">Figure </w:t>
      </w:r>
      <w:fldSimple w:instr=" SEQ Figure \* ARABIC ">
        <w:r w:rsidR="0047778F">
          <w:rPr>
            <w:noProof/>
          </w:rPr>
          <w:t>15</w:t>
        </w:r>
      </w:fldSimple>
      <w:r>
        <w:t xml:space="preserve">: </w:t>
      </w:r>
      <w:r w:rsidRPr="00027376">
        <w:t>Normalized Optimal Value L_R-I vs L_R-P Experiment</w:t>
      </w:r>
      <w:r>
        <w:t xml:space="preserve"> 3</w:t>
      </w:r>
      <w:bookmarkEnd w:id="48"/>
    </w:p>
    <w:p w14:paraId="6441845C" w14:textId="77777777" w:rsidR="00E02953" w:rsidRDefault="00E02953" w:rsidP="00E02953">
      <w:pPr>
        <w:keepNext/>
        <w:ind w:left="360"/>
        <w:jc w:val="center"/>
      </w:pPr>
      <w:r>
        <w:rPr>
          <w:noProof/>
        </w:rPr>
        <w:drawing>
          <wp:inline distT="0" distB="0" distL="0" distR="0" wp14:anchorId="1F9B2D81" wp14:editId="7E1F8C1F">
            <wp:extent cx="5134822" cy="3852928"/>
            <wp:effectExtent l="0" t="0" r="8890" b="0"/>
            <wp:docPr id="1907638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2856" cy="3858957"/>
                    </a:xfrm>
                    <a:prstGeom prst="rect">
                      <a:avLst/>
                    </a:prstGeom>
                    <a:noFill/>
                    <a:ln>
                      <a:noFill/>
                    </a:ln>
                  </pic:spPr>
                </pic:pic>
              </a:graphicData>
            </a:graphic>
          </wp:inline>
        </w:drawing>
      </w:r>
    </w:p>
    <w:p w14:paraId="138AF1EF" w14:textId="547E1A13" w:rsidR="00E02953" w:rsidRDefault="00E02953" w:rsidP="00E02953">
      <w:pPr>
        <w:pStyle w:val="Caption"/>
        <w:ind w:left="360"/>
        <w:jc w:val="center"/>
      </w:pPr>
      <w:bookmarkStart w:id="49" w:name="_Toc221007712"/>
      <w:r>
        <w:t xml:space="preserve">Figure </w:t>
      </w:r>
      <w:fldSimple w:instr=" SEQ Figure \* ARABIC ">
        <w:r w:rsidR="0047778F">
          <w:rPr>
            <w:noProof/>
          </w:rPr>
          <w:t>16</w:t>
        </w:r>
      </w:fldSimple>
      <w:r>
        <w:t xml:space="preserve">: </w:t>
      </w:r>
      <w:r w:rsidRPr="00426662">
        <w:t>Normalized Optimal Value L_R-I vs L_R-P Experiment</w:t>
      </w:r>
      <w:r>
        <w:t xml:space="preserve"> 4</w:t>
      </w:r>
      <w:bookmarkEnd w:id="49"/>
    </w:p>
    <w:p w14:paraId="6B5A65C5" w14:textId="76A0D7FD" w:rsidR="00E41707" w:rsidRPr="00E41707" w:rsidRDefault="00E41707" w:rsidP="00E41707">
      <w:pPr>
        <w:ind w:left="360"/>
        <w:rPr>
          <w:lang w:val="en-CA" w:eastAsia="en-CA"/>
        </w:rPr>
      </w:pPr>
      <w:r w:rsidRPr="00E41707">
        <w:rPr>
          <w:lang w:val="en-CA" w:eastAsia="en-CA"/>
        </w:rPr>
        <w:lastRenderedPageBreak/>
        <w:t>A direct comparison between the two learning automata highlights a fundamental trade-off between learning speed and stability.</w:t>
      </w:r>
    </w:p>
    <w:p w14:paraId="05FF26AA" w14:textId="275A433F" w:rsidR="00E41707" w:rsidRPr="00E41707" w:rsidRDefault="00E41707" w:rsidP="003632EC">
      <w:pPr>
        <w:pStyle w:val="ListParagraph"/>
        <w:numPr>
          <w:ilvl w:val="0"/>
          <w:numId w:val="9"/>
        </w:numPr>
        <w:ind w:leftChars="0"/>
        <w:outlineLvl w:val="9"/>
        <w:rPr>
          <w:lang w:val="en-CA" w:eastAsia="en-CA"/>
        </w:rPr>
      </w:pPr>
      <w:r w:rsidRPr="00E41707">
        <w:rPr>
          <w:lang w:val="en-CA" w:eastAsia="en-CA"/>
        </w:rPr>
        <w:t>Learning Speed:</w:t>
      </w:r>
      <w:r w:rsidRPr="00E41707">
        <w:rPr>
          <w:lang w:val="en-CA" w:eastAsia="en-CA"/>
        </w:rPr>
        <w:br/>
      </w:r>
      <m:oMath>
        <m:sSub>
          <m:sSubPr>
            <m:ctrlPr>
              <w:rPr>
                <w:rFonts w:ascii="Cambria Math" w:hAnsi="Cambria Math"/>
                <w:lang w:val="en-CA" w:eastAsia="en-CA"/>
              </w:rPr>
            </m:ctrlPr>
          </m:sSubPr>
          <m:e>
            <m:r>
              <w:rPr>
                <w:rFonts w:ascii="Cambria Math" w:hAnsi="Cambria Math"/>
                <w:lang w:val="en-CA" w:eastAsia="en-CA"/>
              </w:rPr>
              <m:t>L</m:t>
            </m:r>
          </m:e>
          <m:sub>
            <m:r>
              <w:rPr>
                <w:rFonts w:ascii="Cambria Math" w:hAnsi="Cambria Math"/>
                <w:lang w:val="en-CA" w:eastAsia="en-CA"/>
              </w:rPr>
              <m:t>R</m:t>
            </m:r>
            <m:r>
              <m:rPr>
                <m:nor/>
              </m:rPr>
              <w:rPr>
                <w:lang w:val="en-CA" w:eastAsia="en-CA"/>
              </w:rPr>
              <m:t>-</m:t>
            </m:r>
            <m:r>
              <w:rPr>
                <w:rFonts w:ascii="Cambria Math" w:hAnsi="Cambria Math"/>
                <w:lang w:val="en-CA" w:eastAsia="en-CA"/>
              </w:rPr>
              <m:t>P</m:t>
            </m:r>
          </m:sub>
        </m:sSub>
      </m:oMath>
      <w:r w:rsidRPr="00E41707">
        <w:rPr>
          <w:lang w:val="en-CA" w:eastAsia="en-CA"/>
        </w:rPr>
        <w:t xml:space="preserve">adapts more quickly in early stages by actively penalizing unsuccessful actions, while </w:t>
      </w:r>
      <m:oMath>
        <m:sSub>
          <m:sSubPr>
            <m:ctrlPr>
              <w:rPr>
                <w:rFonts w:ascii="Cambria Math" w:hAnsi="Cambria Math"/>
                <w:lang w:val="en-CA" w:eastAsia="en-CA"/>
              </w:rPr>
            </m:ctrlPr>
          </m:sSubPr>
          <m:e>
            <m:r>
              <w:rPr>
                <w:rFonts w:ascii="Cambria Math" w:hAnsi="Cambria Math"/>
                <w:lang w:val="en-CA" w:eastAsia="en-CA"/>
              </w:rPr>
              <m:t>L</m:t>
            </m:r>
          </m:e>
          <m:sub>
            <m:r>
              <w:rPr>
                <w:rFonts w:ascii="Cambria Math" w:hAnsi="Cambria Math"/>
                <w:lang w:val="en-CA" w:eastAsia="en-CA"/>
              </w:rPr>
              <m:t>R</m:t>
            </m:r>
            <m:r>
              <m:rPr>
                <m:nor/>
              </m:rPr>
              <w:rPr>
                <w:lang w:val="en-CA" w:eastAsia="en-CA"/>
              </w:rPr>
              <m:t>-</m:t>
            </m:r>
            <m:r>
              <w:rPr>
                <w:rFonts w:ascii="Cambria Math" w:hAnsi="Cambria Math"/>
                <w:lang w:val="en-CA" w:eastAsia="en-CA"/>
              </w:rPr>
              <m:t>I</m:t>
            </m:r>
          </m:sub>
        </m:sSub>
      </m:oMath>
      <w:r w:rsidRPr="00E41707">
        <w:rPr>
          <w:lang w:val="en-CA" w:eastAsia="en-CA"/>
        </w:rPr>
        <w:t>relies solely on positive reinforcement and therefore learns more slowly.</w:t>
      </w:r>
    </w:p>
    <w:p w14:paraId="287AF10C" w14:textId="0B6D0ABF" w:rsidR="00E41707" w:rsidRPr="00E41707" w:rsidRDefault="00E41707" w:rsidP="003632EC">
      <w:pPr>
        <w:pStyle w:val="ListParagraph"/>
        <w:numPr>
          <w:ilvl w:val="0"/>
          <w:numId w:val="9"/>
        </w:numPr>
        <w:ind w:leftChars="0"/>
        <w:outlineLvl w:val="9"/>
        <w:rPr>
          <w:lang w:val="en-CA" w:eastAsia="en-CA"/>
        </w:rPr>
      </w:pPr>
      <w:r w:rsidRPr="00E41707">
        <w:rPr>
          <w:lang w:val="en-CA" w:eastAsia="en-CA"/>
        </w:rPr>
        <w:t>Stability and Long-Term Performance:</w:t>
      </w:r>
      <w:r w:rsidRPr="00E41707">
        <w:rPr>
          <w:lang w:val="en-CA" w:eastAsia="en-CA"/>
        </w:rPr>
        <w:br/>
      </w:r>
      <m:oMath>
        <m:sSub>
          <m:sSubPr>
            <m:ctrlPr>
              <w:rPr>
                <w:rFonts w:ascii="Cambria Math" w:hAnsi="Cambria Math"/>
                <w:lang w:val="en-CA" w:eastAsia="en-CA"/>
              </w:rPr>
            </m:ctrlPr>
          </m:sSubPr>
          <m:e>
            <m:r>
              <w:rPr>
                <w:rFonts w:ascii="Cambria Math" w:hAnsi="Cambria Math"/>
                <w:lang w:val="en-CA" w:eastAsia="en-CA"/>
              </w:rPr>
              <m:t>L</m:t>
            </m:r>
          </m:e>
          <m:sub>
            <m:r>
              <w:rPr>
                <w:rFonts w:ascii="Cambria Math" w:hAnsi="Cambria Math"/>
                <w:lang w:val="en-CA" w:eastAsia="en-CA"/>
              </w:rPr>
              <m:t>R</m:t>
            </m:r>
            <m:r>
              <m:rPr>
                <m:nor/>
              </m:rPr>
              <w:rPr>
                <w:lang w:val="en-CA" w:eastAsia="en-CA"/>
              </w:rPr>
              <m:t>-</m:t>
            </m:r>
            <m:r>
              <w:rPr>
                <w:rFonts w:ascii="Cambria Math" w:hAnsi="Cambria Math"/>
                <w:lang w:val="en-CA" w:eastAsia="en-CA"/>
              </w:rPr>
              <m:t>I</m:t>
            </m:r>
          </m:sub>
        </m:sSub>
      </m:oMath>
      <w:r w:rsidRPr="00E41707">
        <w:rPr>
          <w:lang w:val="en-CA" w:eastAsia="en-CA"/>
        </w:rPr>
        <w:t xml:space="preserve">demonstrates superior long-term behavior, with a higher normalized average reward and a steadily increasing optimal action selection rate. In contrast, </w:t>
      </w:r>
      <m:oMath>
        <m:sSub>
          <m:sSubPr>
            <m:ctrlPr>
              <w:rPr>
                <w:rFonts w:ascii="Cambria Math" w:hAnsi="Cambria Math"/>
                <w:lang w:val="en-CA" w:eastAsia="en-CA"/>
              </w:rPr>
            </m:ctrlPr>
          </m:sSubPr>
          <m:e>
            <m:r>
              <w:rPr>
                <w:rFonts w:ascii="Cambria Math" w:hAnsi="Cambria Math"/>
                <w:lang w:val="en-CA" w:eastAsia="en-CA"/>
              </w:rPr>
              <m:t>L</m:t>
            </m:r>
          </m:e>
          <m:sub>
            <m:r>
              <w:rPr>
                <w:rFonts w:ascii="Cambria Math" w:hAnsi="Cambria Math"/>
                <w:lang w:val="en-CA" w:eastAsia="en-CA"/>
              </w:rPr>
              <m:t>R</m:t>
            </m:r>
            <m:r>
              <m:rPr>
                <m:nor/>
              </m:rPr>
              <w:rPr>
                <w:lang w:val="en-CA" w:eastAsia="en-CA"/>
              </w:rPr>
              <m:t>-</m:t>
            </m:r>
            <m:r>
              <w:rPr>
                <w:rFonts w:ascii="Cambria Math" w:hAnsi="Cambria Math"/>
                <w:lang w:val="en-CA" w:eastAsia="en-CA"/>
              </w:rPr>
              <m:t>P</m:t>
            </m:r>
          </m:sub>
        </m:sSub>
      </m:oMath>
      <w:r w:rsidRPr="00E41707">
        <w:rPr>
          <w:lang w:val="en-CA" w:eastAsia="en-CA"/>
        </w:rPr>
        <w:t>converges faster but stabilizes at a lower reward level.</w:t>
      </w:r>
    </w:p>
    <w:p w14:paraId="701EFF09" w14:textId="2EC2BDC4" w:rsidR="00E41707" w:rsidRPr="0047778F" w:rsidRDefault="00E41707" w:rsidP="0047778F">
      <w:pPr>
        <w:ind w:left="360"/>
        <w:rPr>
          <w:lang w:val="en-CA" w:eastAsia="en-CA"/>
        </w:rPr>
      </w:pPr>
      <w:r w:rsidRPr="00E41707">
        <w:rPr>
          <w:lang w:val="en-CA" w:eastAsia="en-CA"/>
        </w:rPr>
        <w:t>Overall, the results indicate that reward–inaction provides more reliable convergence in stationary stochastic environments, while reward–penalty is more sensitive to noise and parameter selection.</w:t>
      </w:r>
    </w:p>
    <w:p w14:paraId="337E27DD" w14:textId="098D8CF0" w:rsidR="0052096B" w:rsidRDefault="0047778F" w:rsidP="001F12E3">
      <w:pPr>
        <w:ind w:left="360"/>
        <w:rPr>
          <w:lang w:val="en-CA" w:eastAsia="en-CA"/>
        </w:rPr>
      </w:pPr>
      <w:r>
        <w:rPr>
          <w:noProof/>
        </w:rPr>
        <mc:AlternateContent>
          <mc:Choice Requires="wps">
            <w:drawing>
              <wp:anchor distT="0" distB="0" distL="114300" distR="114300" simplePos="0" relativeHeight="251661312" behindDoc="0" locked="0" layoutInCell="1" allowOverlap="1" wp14:anchorId="16647F19" wp14:editId="575FAD4B">
                <wp:simplePos x="0" y="0"/>
                <wp:positionH relativeFrom="column">
                  <wp:posOffset>530225</wp:posOffset>
                </wp:positionH>
                <wp:positionV relativeFrom="paragraph">
                  <wp:posOffset>4023995</wp:posOffset>
                </wp:positionV>
                <wp:extent cx="4883150" cy="635"/>
                <wp:effectExtent l="0" t="0" r="0" b="0"/>
                <wp:wrapSquare wrapText="bothSides"/>
                <wp:docPr id="2087119465" name="Text Box 1"/>
                <wp:cNvGraphicFramePr/>
                <a:graphic xmlns:a="http://schemas.openxmlformats.org/drawingml/2006/main">
                  <a:graphicData uri="http://schemas.microsoft.com/office/word/2010/wordprocessingShape">
                    <wps:wsp>
                      <wps:cNvSpPr txBox="1"/>
                      <wps:spPr>
                        <a:xfrm>
                          <a:off x="0" y="0"/>
                          <a:ext cx="4883150" cy="635"/>
                        </a:xfrm>
                        <a:prstGeom prst="rect">
                          <a:avLst/>
                        </a:prstGeom>
                        <a:solidFill>
                          <a:prstClr val="white"/>
                        </a:solidFill>
                        <a:ln>
                          <a:noFill/>
                        </a:ln>
                      </wps:spPr>
                      <wps:txbx>
                        <w:txbxContent>
                          <w:p w14:paraId="4E04B207" w14:textId="02F77675" w:rsidR="0047778F" w:rsidRPr="004F48A8" w:rsidRDefault="0047778F" w:rsidP="0047778F">
                            <w:pPr>
                              <w:pStyle w:val="Caption"/>
                              <w:ind w:left="360"/>
                              <w:jc w:val="center"/>
                              <w:rPr>
                                <w:noProof/>
                                <w:sz w:val="24"/>
                                <w:szCs w:val="20"/>
                              </w:rPr>
                            </w:pPr>
                            <w:bookmarkStart w:id="50" w:name="_Toc221007713"/>
                            <w:r>
                              <w:t xml:space="preserve">Figure </w:t>
                            </w:r>
                            <w:fldSimple w:instr=" SEQ Figure \* ARABIC ">
                              <w:r>
                                <w:rPr>
                                  <w:noProof/>
                                </w:rPr>
                                <w:t>17</w:t>
                              </w:r>
                            </w:fldSimple>
                            <w:r>
                              <w:t xml:space="preserve">: </w:t>
                            </w:r>
                            <w:r w:rsidRPr="00183031">
                              <w:t>: Normalized Optimal Pulls – Experiment 1</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647F19" id="_x0000_t202" coordsize="21600,21600" o:spt="202" path="m,l,21600r21600,l21600,xe">
                <v:stroke joinstyle="miter"/>
                <v:path gradientshapeok="t" o:connecttype="rect"/>
              </v:shapetype>
              <v:shape id="Text Box 1" o:spid="_x0000_s1026" type="#_x0000_t202" style="position:absolute;left:0;text-align:left;margin-left:41.75pt;margin-top:316.85pt;width:38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MNFQIAADgEAAAOAAAAZHJzL2Uyb0RvYy54bWysU8Fu2zAMvQ/YPwi6L07atS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z3d317IZSknK31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" stroked="f">
                <v:textbox style="mso-fit-shape-to-text:t" inset="0,0,0,0">
                  <w:txbxContent>
                    <w:p w14:paraId="4E04B207" w14:textId="02F77675" w:rsidR="0047778F" w:rsidRPr="004F48A8" w:rsidRDefault="0047778F" w:rsidP="0047778F">
                      <w:pPr>
                        <w:pStyle w:val="Caption"/>
                        <w:ind w:left="360"/>
                        <w:jc w:val="center"/>
                        <w:rPr>
                          <w:noProof/>
                          <w:sz w:val="24"/>
                          <w:szCs w:val="20"/>
                        </w:rPr>
                      </w:pPr>
                      <w:bookmarkStart w:id="51" w:name="_Toc221007713"/>
                      <w:r>
                        <w:t xml:space="preserve">Figure </w:t>
                      </w:r>
                      <w:r>
                        <w:fldChar w:fldCharType="begin"/>
                      </w:r>
                      <w:r>
                        <w:instrText xml:space="preserve"> SEQ Figure \* ARABIC </w:instrText>
                      </w:r>
                      <w:r>
                        <w:fldChar w:fldCharType="separate"/>
                      </w:r>
                      <w:r>
                        <w:rPr>
                          <w:noProof/>
                        </w:rPr>
                        <w:t>17</w:t>
                      </w:r>
                      <w:r>
                        <w:fldChar w:fldCharType="end"/>
                      </w:r>
                      <w:proofErr w:type="gramStart"/>
                      <w:r>
                        <w:t xml:space="preserve">: </w:t>
                      </w:r>
                      <w:r w:rsidRPr="00183031">
                        <w:t>:</w:t>
                      </w:r>
                      <w:proofErr w:type="gramEnd"/>
                      <w:r w:rsidRPr="00183031">
                        <w:t xml:space="preserve"> Normalized Optimal Pulls – Experiment 1</w:t>
                      </w:r>
                      <w:bookmarkEnd w:id="51"/>
                    </w:p>
                  </w:txbxContent>
                </v:textbox>
                <w10:wrap type="square"/>
              </v:shape>
            </w:pict>
          </mc:Fallback>
        </mc:AlternateContent>
      </w:r>
      <w:r>
        <w:rPr>
          <w:noProof/>
        </w:rPr>
        <w:drawing>
          <wp:anchor distT="0" distB="0" distL="114300" distR="114300" simplePos="0" relativeHeight="251659264" behindDoc="1" locked="0" layoutInCell="1" allowOverlap="1" wp14:anchorId="5038E195" wp14:editId="6772EE8A">
            <wp:simplePos x="0" y="0"/>
            <wp:positionH relativeFrom="margin">
              <wp:align>center</wp:align>
            </wp:positionH>
            <wp:positionV relativeFrom="paragraph">
              <wp:posOffset>300990</wp:posOffset>
            </wp:positionV>
            <wp:extent cx="4883150" cy="3665855"/>
            <wp:effectExtent l="0" t="0" r="0" b="0"/>
            <wp:wrapSquare wrapText="bothSides"/>
            <wp:docPr id="888626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83150" cy="3665855"/>
                    </a:xfrm>
                    <a:prstGeom prst="rect">
                      <a:avLst/>
                    </a:prstGeom>
                    <a:noFill/>
                    <a:ln>
                      <a:noFill/>
                    </a:ln>
                  </pic:spPr>
                </pic:pic>
              </a:graphicData>
            </a:graphic>
            <wp14:sizeRelH relativeFrom="page">
              <wp14:pctWidth>0</wp14:pctWidth>
            </wp14:sizeRelH>
            <wp14:sizeRelV relativeFrom="page">
              <wp14:pctHeight>0</wp14:pctHeight>
            </wp14:sizeRelV>
          </wp:anchor>
        </w:drawing>
      </w:r>
      <w:r w:rsidR="0052096B" w:rsidRPr="0052096B">
        <w:rPr>
          <w:lang w:val="en-CA" w:eastAsia="en-CA"/>
        </w:rPr>
        <w:t xml:space="preserve">UCB results (baseline from </w:t>
      </w:r>
      <w:r w:rsidR="00D06D8A">
        <w:rPr>
          <w:lang w:val="en-CA" w:eastAsia="en-CA"/>
        </w:rPr>
        <w:t>Q</w:t>
      </w:r>
      <w:r w:rsidR="0052096B" w:rsidRPr="0052096B">
        <w:rPr>
          <w:lang w:val="en-CA" w:eastAsia="en-CA"/>
        </w:rPr>
        <w:t>1)</w:t>
      </w:r>
    </w:p>
    <w:p w14:paraId="3AC6AEA3" w14:textId="77777777" w:rsidR="0047778F" w:rsidRPr="0047778F" w:rsidRDefault="0047778F" w:rsidP="0047778F">
      <w:pPr>
        <w:ind w:left="360"/>
        <w:rPr>
          <w:lang w:val="en-CA" w:eastAsia="en-CA"/>
        </w:rPr>
      </w:pPr>
    </w:p>
    <w:p w14:paraId="3FC78380" w14:textId="37FF90FC" w:rsidR="0047778F" w:rsidRPr="0047778F" w:rsidRDefault="0047778F" w:rsidP="0047778F">
      <w:pPr>
        <w:ind w:left="360"/>
        <w:rPr>
          <w:lang w:val="en-CA" w:eastAsia="en-CA"/>
        </w:rPr>
      </w:pPr>
    </w:p>
    <w:p w14:paraId="450BF11E" w14:textId="77777777" w:rsidR="0047778F" w:rsidRDefault="0047778F" w:rsidP="0047778F">
      <w:pPr>
        <w:pStyle w:val="Heading3"/>
        <w:tabs>
          <w:tab w:val="center" w:pos="4680"/>
        </w:tabs>
        <w:rPr>
          <w:lang w:val="en-CA" w:eastAsia="en-CA"/>
        </w:rPr>
      </w:pPr>
    </w:p>
    <w:p w14:paraId="58BF61BF" w14:textId="77777777" w:rsidR="0047778F" w:rsidRDefault="0047778F" w:rsidP="0047778F">
      <w:pPr>
        <w:pStyle w:val="Heading3"/>
        <w:tabs>
          <w:tab w:val="center" w:pos="4680"/>
        </w:tabs>
        <w:rPr>
          <w:lang w:val="en-CA" w:eastAsia="en-CA"/>
        </w:rPr>
      </w:pPr>
    </w:p>
    <w:p w14:paraId="7ABD0C90" w14:textId="77777777" w:rsidR="0047778F" w:rsidRDefault="0047778F" w:rsidP="0047778F">
      <w:pPr>
        <w:pStyle w:val="Heading3"/>
        <w:tabs>
          <w:tab w:val="center" w:pos="4680"/>
        </w:tabs>
        <w:rPr>
          <w:lang w:val="en-CA" w:eastAsia="en-CA"/>
        </w:rPr>
      </w:pPr>
    </w:p>
    <w:p w14:paraId="7E45FA70" w14:textId="77777777" w:rsidR="0047778F" w:rsidRDefault="0047778F" w:rsidP="0047778F">
      <w:pPr>
        <w:pStyle w:val="Heading3"/>
        <w:tabs>
          <w:tab w:val="center" w:pos="4680"/>
        </w:tabs>
        <w:rPr>
          <w:lang w:val="en-CA" w:eastAsia="en-CA"/>
        </w:rPr>
      </w:pPr>
    </w:p>
    <w:p w14:paraId="324B6FFF" w14:textId="77777777" w:rsidR="0047778F" w:rsidRDefault="0047778F" w:rsidP="0047778F">
      <w:pPr>
        <w:pStyle w:val="Heading3"/>
        <w:tabs>
          <w:tab w:val="center" w:pos="4680"/>
        </w:tabs>
        <w:rPr>
          <w:lang w:val="en-CA" w:eastAsia="en-CA"/>
        </w:rPr>
      </w:pPr>
    </w:p>
    <w:p w14:paraId="0F223D8A" w14:textId="77777777" w:rsidR="0047778F" w:rsidRDefault="0047778F" w:rsidP="0047778F">
      <w:pPr>
        <w:pStyle w:val="Heading3"/>
        <w:tabs>
          <w:tab w:val="center" w:pos="4680"/>
        </w:tabs>
        <w:rPr>
          <w:lang w:val="en-CA" w:eastAsia="en-CA"/>
        </w:rPr>
      </w:pPr>
    </w:p>
    <w:p w14:paraId="18EE1951" w14:textId="77777777" w:rsidR="0047778F" w:rsidRDefault="0047778F" w:rsidP="0047778F">
      <w:pPr>
        <w:pStyle w:val="Heading3"/>
        <w:tabs>
          <w:tab w:val="center" w:pos="4680"/>
        </w:tabs>
        <w:rPr>
          <w:lang w:val="en-CA" w:eastAsia="en-CA"/>
        </w:rPr>
      </w:pPr>
    </w:p>
    <w:p w14:paraId="28764B07" w14:textId="77777777" w:rsidR="0047778F" w:rsidRDefault="0047778F" w:rsidP="0047778F">
      <w:pPr>
        <w:pStyle w:val="Heading3"/>
        <w:tabs>
          <w:tab w:val="center" w:pos="4680"/>
        </w:tabs>
        <w:rPr>
          <w:lang w:val="en-CA" w:eastAsia="en-CA"/>
        </w:rPr>
      </w:pPr>
    </w:p>
    <w:p w14:paraId="0B5E8261" w14:textId="77777777" w:rsidR="0047778F" w:rsidRDefault="0047778F" w:rsidP="0047778F">
      <w:pPr>
        <w:pStyle w:val="Heading3"/>
        <w:tabs>
          <w:tab w:val="center" w:pos="4680"/>
        </w:tabs>
        <w:rPr>
          <w:lang w:val="en-CA" w:eastAsia="en-CA"/>
        </w:rPr>
      </w:pPr>
    </w:p>
    <w:p w14:paraId="2ED2CB49" w14:textId="77777777" w:rsidR="0047778F" w:rsidRDefault="0047778F" w:rsidP="0047778F">
      <w:pPr>
        <w:pStyle w:val="Heading3"/>
        <w:tabs>
          <w:tab w:val="center" w:pos="4680"/>
        </w:tabs>
        <w:rPr>
          <w:lang w:val="en-CA" w:eastAsia="en-CA"/>
        </w:rPr>
      </w:pPr>
    </w:p>
    <w:p w14:paraId="65285ECB" w14:textId="77777777" w:rsidR="0047778F" w:rsidRDefault="0047778F" w:rsidP="0047778F">
      <w:pPr>
        <w:pStyle w:val="Heading3"/>
        <w:tabs>
          <w:tab w:val="center" w:pos="4680"/>
        </w:tabs>
        <w:rPr>
          <w:lang w:val="en-CA" w:eastAsia="en-CA"/>
        </w:rPr>
      </w:pPr>
    </w:p>
    <w:p w14:paraId="428A4728" w14:textId="77777777" w:rsidR="0047778F" w:rsidRDefault="0047778F" w:rsidP="0047778F">
      <w:pPr>
        <w:pStyle w:val="Heading3"/>
        <w:tabs>
          <w:tab w:val="center" w:pos="4680"/>
        </w:tabs>
        <w:rPr>
          <w:lang w:val="en-CA" w:eastAsia="en-CA"/>
        </w:rPr>
      </w:pPr>
    </w:p>
    <w:p w14:paraId="4134588A" w14:textId="77777777" w:rsidR="0047778F" w:rsidRDefault="0047778F" w:rsidP="001F12E3">
      <w:pPr>
        <w:ind w:left="360"/>
        <w:jc w:val="center"/>
      </w:pPr>
      <w:r>
        <w:rPr>
          <w:noProof/>
        </w:rPr>
        <w:lastRenderedPageBreak/>
        <w:drawing>
          <wp:inline distT="0" distB="0" distL="0" distR="0" wp14:anchorId="4D27B1D8" wp14:editId="1CF6EA5A">
            <wp:extent cx="4418965" cy="3317875"/>
            <wp:effectExtent l="0" t="0" r="635" b="0"/>
            <wp:docPr id="1053569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8965" cy="3317875"/>
                    </a:xfrm>
                    <a:prstGeom prst="rect">
                      <a:avLst/>
                    </a:prstGeom>
                    <a:noFill/>
                    <a:ln>
                      <a:noFill/>
                    </a:ln>
                  </pic:spPr>
                </pic:pic>
              </a:graphicData>
            </a:graphic>
          </wp:inline>
        </w:drawing>
      </w:r>
    </w:p>
    <w:p w14:paraId="3B4A2C69" w14:textId="3ED16218" w:rsidR="0047778F" w:rsidRDefault="0047778F" w:rsidP="0047778F">
      <w:pPr>
        <w:pStyle w:val="Caption"/>
        <w:ind w:left="360"/>
        <w:jc w:val="center"/>
        <w:rPr>
          <w:lang w:val="en-CA" w:eastAsia="en-CA"/>
        </w:rPr>
      </w:pPr>
      <w:bookmarkStart w:id="51" w:name="_Toc221007714"/>
      <w:r>
        <w:t xml:space="preserve">Figure </w:t>
      </w:r>
      <w:fldSimple w:instr=" SEQ Figure \* ARABIC ">
        <w:r>
          <w:rPr>
            <w:noProof/>
          </w:rPr>
          <w:t>18</w:t>
        </w:r>
      </w:fldSimple>
      <w:r>
        <w:t xml:space="preserve">: </w:t>
      </w:r>
      <w:r w:rsidRPr="009261E2">
        <w:t>: Normalized Optimal Value – Experiment 1</w:t>
      </w:r>
      <w:bookmarkEnd w:id="51"/>
    </w:p>
    <w:p w14:paraId="56A58CA8" w14:textId="1B06241E" w:rsidR="00077015" w:rsidRPr="00077015" w:rsidRDefault="0052096B" w:rsidP="000D3482">
      <w:pPr>
        <w:pStyle w:val="Heading2"/>
        <w:rPr>
          <w:lang w:val="en-CA" w:eastAsia="en-CA"/>
        </w:rPr>
      </w:pPr>
      <w:bookmarkStart w:id="52" w:name="_Toc221007690"/>
      <w:r w:rsidRPr="0052096B">
        <w:rPr>
          <w:lang w:val="en-CA" w:eastAsia="en-CA"/>
        </w:rPr>
        <w:t>Comparison: UCB vs Learning Automata</w:t>
      </w:r>
      <w:bookmarkEnd w:id="52"/>
    </w:p>
    <w:p w14:paraId="5FED1658" w14:textId="643F7DFD" w:rsidR="00C02DE2" w:rsidRPr="00C02DE2" w:rsidRDefault="00C02DE2" w:rsidP="00C02DE2">
      <w:pPr>
        <w:ind w:left="360"/>
        <w:rPr>
          <w:lang w:val="en-CA" w:eastAsia="en-CA"/>
        </w:rPr>
      </w:pPr>
      <w:r w:rsidRPr="00C02DE2">
        <w:rPr>
          <w:lang w:val="en-CA" w:eastAsia="en-CA"/>
        </w:rPr>
        <w:t xml:space="preserve">The learning automata results were compared with the Upper Confidence Bound (UCB) algorithm implemented in </w:t>
      </w:r>
      <w:r>
        <w:rPr>
          <w:lang w:val="en-CA" w:eastAsia="en-CA"/>
        </w:rPr>
        <w:t>Q</w:t>
      </w:r>
      <w:r w:rsidRPr="00C02DE2">
        <w:rPr>
          <w:lang w:val="en-CA" w:eastAsia="en-CA"/>
        </w:rPr>
        <w:t xml:space="preserve">1 of the assignment. The UCB implementation used a confidence parameter of </w:t>
      </w:r>
      <m:oMath>
        <m:r>
          <w:rPr>
            <w:rFonts w:ascii="Cambria Math" w:hAnsi="Cambria Math"/>
            <w:lang w:val="en-CA" w:eastAsia="en-CA"/>
          </w:rPr>
          <m:t>C=1</m:t>
        </m:r>
      </m:oMath>
      <w:r w:rsidRPr="00C02DE2">
        <w:rPr>
          <w:lang w:val="en-CA" w:eastAsia="en-CA"/>
        </w:rPr>
        <w:t>and followed the standard optimistic action-selection strategy, where each action’s estimated reward is augmented by an exploration bonus that decreases as the action is selected more frequently.</w:t>
      </w:r>
    </w:p>
    <w:p w14:paraId="257F050A" w14:textId="77777777" w:rsidR="00C02DE2" w:rsidRPr="00C02DE2" w:rsidRDefault="00C02DE2" w:rsidP="00C02DE2">
      <w:pPr>
        <w:ind w:left="360"/>
        <w:rPr>
          <w:lang w:val="en-CA" w:eastAsia="en-CA"/>
        </w:rPr>
      </w:pPr>
      <w:r w:rsidRPr="00C02DE2">
        <w:rPr>
          <w:lang w:val="en-CA" w:eastAsia="en-CA"/>
        </w:rPr>
        <w:t>All algorithms were evaluated under identical experimental conditions: 10 arms, 5000 rounds per trial, and 100 independently generated environments. Performance was measured using normalized optimal-pull percentage and normalized average reward.</w:t>
      </w:r>
    </w:p>
    <w:p w14:paraId="14F106A9" w14:textId="77777777" w:rsidR="00C02DE2" w:rsidRPr="00C02DE2" w:rsidRDefault="00C02DE2" w:rsidP="00C02DE2">
      <w:pPr>
        <w:ind w:left="360"/>
        <w:rPr>
          <w:lang w:val="en-CA" w:eastAsia="en-CA"/>
        </w:rPr>
      </w:pPr>
      <w:r w:rsidRPr="00C02DE2">
        <w:rPr>
          <w:lang w:val="en-CA" w:eastAsia="en-CA"/>
        </w:rPr>
        <w:t>The results show that UCB converges significantly faster than both learning automata. The optimal action is identified early in training, and the percentage of optimal action selections increases rapidly and remains high. The normalized reward curve also approaches the optimal benchmark much earlier than the learning automata curves.</w:t>
      </w:r>
    </w:p>
    <w:p w14:paraId="7D993371" w14:textId="77777777" w:rsidR="00C02DE2" w:rsidRPr="00C02DE2" w:rsidRDefault="00C02DE2" w:rsidP="00C02DE2">
      <w:pPr>
        <w:ind w:left="360"/>
        <w:rPr>
          <w:lang w:val="en-CA" w:eastAsia="en-CA"/>
        </w:rPr>
      </w:pPr>
      <w:r w:rsidRPr="00C02DE2">
        <w:rPr>
          <w:lang w:val="en-CA" w:eastAsia="en-CA"/>
        </w:rPr>
        <w:t xml:space="preserve">In contrast, Linear Reward–Inaction (L_R-I) exhibits slower but stable improvement, while Linear Reward–Penalty (L_R-P) fails to converge to the optimal action under the tested </w:t>
      </w:r>
      <w:r w:rsidRPr="00C02DE2">
        <w:rPr>
          <w:lang w:val="en-CA" w:eastAsia="en-CA"/>
        </w:rPr>
        <w:lastRenderedPageBreak/>
        <w:t>parameter settings. These differences highlight the advantage of UCB’s explicit uncertainty-driven exploration mechanism compared to probability-only update rules.</w:t>
      </w:r>
    </w:p>
    <w:p w14:paraId="74008D53" w14:textId="5E7CF482" w:rsidR="0052096B" w:rsidRPr="0052096B" w:rsidRDefault="0052096B" w:rsidP="0052096B">
      <w:pPr>
        <w:spacing w:before="0" w:after="0" w:line="240" w:lineRule="auto"/>
        <w:ind w:leftChars="0" w:left="0"/>
        <w:rPr>
          <w:color w:val="auto"/>
          <w:position w:val="0"/>
          <w:szCs w:val="24"/>
          <w:lang w:val="en-CA" w:eastAsia="en-CA"/>
        </w:rPr>
      </w:pPr>
    </w:p>
    <w:p w14:paraId="543AA130" w14:textId="7ABCFE3B" w:rsidR="0052096B" w:rsidRPr="0052096B" w:rsidRDefault="0052096B" w:rsidP="0052096B">
      <w:pPr>
        <w:pStyle w:val="Heading2"/>
      </w:pPr>
      <w:bookmarkStart w:id="53" w:name="_Toc221007691"/>
      <w:r w:rsidRPr="0052096B">
        <w:rPr>
          <w:rStyle w:val="Heading2Char"/>
        </w:rPr>
        <w:t>Discussio</w:t>
      </w:r>
      <w:r w:rsidRPr="0052096B">
        <w:t>n</w:t>
      </w:r>
      <w:bookmarkEnd w:id="53"/>
    </w:p>
    <w:p w14:paraId="684687FA" w14:textId="77777777" w:rsidR="0052096B" w:rsidRPr="0052096B" w:rsidRDefault="0052096B" w:rsidP="000D3482">
      <w:pPr>
        <w:ind w:left="360"/>
        <w:rPr>
          <w:lang w:val="en-CA" w:eastAsia="en-CA"/>
        </w:rPr>
      </w:pPr>
      <w:r w:rsidRPr="0052096B">
        <w:rPr>
          <w:lang w:val="en-CA" w:eastAsia="en-CA"/>
        </w:rPr>
        <w:t>The results show clear differences in how the algorithms balance exploration and exploitation:</w:t>
      </w:r>
    </w:p>
    <w:p w14:paraId="74DB5DFB" w14:textId="77777777" w:rsidR="0052096B" w:rsidRPr="000D3482" w:rsidRDefault="0052096B" w:rsidP="003632EC">
      <w:pPr>
        <w:pStyle w:val="ListParagraph"/>
        <w:numPr>
          <w:ilvl w:val="0"/>
          <w:numId w:val="3"/>
        </w:numPr>
        <w:ind w:leftChars="0"/>
        <w:outlineLvl w:val="9"/>
        <w:rPr>
          <w:lang w:val="en-CA" w:eastAsia="en-CA"/>
        </w:rPr>
      </w:pPr>
      <w:r w:rsidRPr="000D3482">
        <w:rPr>
          <w:b/>
          <w:bCs/>
          <w:lang w:val="en-CA" w:eastAsia="en-CA"/>
        </w:rPr>
        <w:t>UCB</w:t>
      </w:r>
      <w:r w:rsidRPr="000D3482">
        <w:rPr>
          <w:lang w:val="en-CA" w:eastAsia="en-CA"/>
        </w:rPr>
        <w:t xml:space="preserve"> explicitly explores actions with high uncertainty (low pull count), which speeds up identification of the best arm.</w:t>
      </w:r>
    </w:p>
    <w:p w14:paraId="1EB1500F" w14:textId="77777777" w:rsidR="0052096B" w:rsidRPr="000D3482" w:rsidRDefault="0052096B" w:rsidP="003632EC">
      <w:pPr>
        <w:pStyle w:val="ListParagraph"/>
        <w:numPr>
          <w:ilvl w:val="0"/>
          <w:numId w:val="3"/>
        </w:numPr>
        <w:ind w:leftChars="0"/>
        <w:outlineLvl w:val="9"/>
        <w:rPr>
          <w:lang w:val="en-CA" w:eastAsia="en-CA"/>
        </w:rPr>
      </w:pPr>
      <w:r w:rsidRPr="000D3482">
        <w:rPr>
          <w:b/>
          <w:bCs/>
          <w:lang w:val="en-CA" w:eastAsia="en-CA"/>
        </w:rPr>
        <w:t>L_R-I</w:t>
      </w:r>
      <w:r w:rsidRPr="000D3482">
        <w:rPr>
          <w:lang w:val="en-CA" w:eastAsia="en-CA"/>
        </w:rPr>
        <w:t xml:space="preserve"> improves by reinforcing only rewarded actions; however, if early rewards are noisy, learning may be slow because failures do not push the probability away from poor actions.</w:t>
      </w:r>
    </w:p>
    <w:p w14:paraId="13591C41" w14:textId="77777777" w:rsidR="0052096B" w:rsidRPr="000D3482" w:rsidRDefault="0052096B" w:rsidP="003632EC">
      <w:pPr>
        <w:pStyle w:val="ListParagraph"/>
        <w:numPr>
          <w:ilvl w:val="0"/>
          <w:numId w:val="3"/>
        </w:numPr>
        <w:ind w:leftChars="0"/>
        <w:outlineLvl w:val="9"/>
        <w:rPr>
          <w:lang w:val="en-CA" w:eastAsia="en-CA"/>
        </w:rPr>
      </w:pPr>
      <w:r w:rsidRPr="000D3482">
        <w:rPr>
          <w:b/>
          <w:bCs/>
          <w:lang w:val="en-CA" w:eastAsia="en-CA"/>
        </w:rPr>
        <w:t>L_R-P</w:t>
      </w:r>
      <w:r w:rsidRPr="000D3482">
        <w:rPr>
          <w:lang w:val="en-CA" w:eastAsia="en-CA"/>
        </w:rPr>
        <w:t xml:space="preserve"> updates on both success and failure, but with the chosen parameter settings it may reduce the best action probability too aggressively after occasional failures, preventing stable convergence.</w:t>
      </w:r>
    </w:p>
    <w:p w14:paraId="5C9DA40E" w14:textId="77777777" w:rsidR="0052096B" w:rsidRPr="0052096B" w:rsidRDefault="0052096B" w:rsidP="000D3482">
      <w:pPr>
        <w:ind w:left="360"/>
        <w:rPr>
          <w:lang w:val="en-CA" w:eastAsia="en-CA"/>
        </w:rPr>
      </w:pPr>
      <w:r w:rsidRPr="0052096B">
        <w:rPr>
          <w:lang w:val="en-CA" w:eastAsia="en-CA"/>
        </w:rPr>
        <w:t xml:space="preserve">A practical implication is that learning automata may require careful tuning of </w:t>
      </w:r>
      <m:oMath>
        <m:r>
          <w:rPr>
            <w:rFonts w:ascii="Cambria Math" w:hAnsi="Cambria Math"/>
            <w:lang w:val="en-CA" w:eastAsia="en-CA"/>
          </w:rPr>
          <m:t>α</m:t>
        </m:r>
      </m:oMath>
      <w:r w:rsidRPr="0052096B">
        <w:rPr>
          <w:lang w:val="en-CA" w:eastAsia="en-CA"/>
        </w:rPr>
        <w:t xml:space="preserve">and </w:t>
      </w:r>
      <m:oMath>
        <m:r>
          <w:rPr>
            <w:rFonts w:ascii="Cambria Math" w:hAnsi="Cambria Math"/>
            <w:lang w:val="en-CA" w:eastAsia="en-CA"/>
          </w:rPr>
          <m:t>β</m:t>
        </m:r>
      </m:oMath>
      <w:r w:rsidRPr="0052096B">
        <w:rPr>
          <w:lang w:val="en-CA" w:eastAsia="en-CA"/>
        </w:rPr>
        <w:t>to avoid instability, while UCB is often more robust across environments.</w:t>
      </w:r>
    </w:p>
    <w:p w14:paraId="26ABA100" w14:textId="71AFBF11" w:rsidR="0052096B" w:rsidRPr="0052096B" w:rsidRDefault="0052096B" w:rsidP="0052096B">
      <w:pPr>
        <w:spacing w:before="0" w:after="0" w:line="240" w:lineRule="auto"/>
        <w:ind w:leftChars="0" w:left="0"/>
        <w:rPr>
          <w:color w:val="auto"/>
          <w:position w:val="0"/>
          <w:szCs w:val="24"/>
          <w:lang w:val="en-CA" w:eastAsia="en-CA"/>
        </w:rPr>
      </w:pPr>
    </w:p>
    <w:p w14:paraId="214C56C4" w14:textId="7E41EB54" w:rsidR="0052096B" w:rsidRPr="0052096B" w:rsidRDefault="0052096B" w:rsidP="0052096B">
      <w:pPr>
        <w:pStyle w:val="Heading1"/>
        <w:rPr>
          <w:lang w:val="en-CA" w:eastAsia="en-CA"/>
        </w:rPr>
      </w:pPr>
      <w:bookmarkStart w:id="54" w:name="_Toc221007692"/>
      <w:r w:rsidRPr="0052096B">
        <w:rPr>
          <w:lang w:val="en-CA" w:eastAsia="en-CA"/>
        </w:rPr>
        <w:t>Conclusion</w:t>
      </w:r>
      <w:bookmarkEnd w:id="54"/>
    </w:p>
    <w:p w14:paraId="08A967E9" w14:textId="77777777" w:rsidR="0052096B" w:rsidRPr="0052096B" w:rsidRDefault="0052096B" w:rsidP="000D3482">
      <w:pPr>
        <w:ind w:left="360"/>
        <w:rPr>
          <w:lang w:val="en-CA" w:eastAsia="en-CA"/>
        </w:rPr>
      </w:pPr>
      <w:r w:rsidRPr="0052096B">
        <w:rPr>
          <w:lang w:val="en-CA" w:eastAsia="en-CA"/>
        </w:rPr>
        <w:t>This assignment implemented two learning automata algorithms (L_R-I and L_R-P) and compared them to UCB using average reward and optimal action selection percentage over time.</w:t>
      </w:r>
    </w:p>
    <w:p w14:paraId="66040CCA" w14:textId="77777777" w:rsidR="0052096B" w:rsidRPr="0052096B" w:rsidRDefault="0052096B" w:rsidP="000D3482">
      <w:pPr>
        <w:ind w:left="360"/>
        <w:rPr>
          <w:lang w:val="en-CA" w:eastAsia="en-CA"/>
        </w:rPr>
      </w:pPr>
      <w:r w:rsidRPr="0052096B">
        <w:rPr>
          <w:lang w:val="en-CA" w:eastAsia="en-CA"/>
        </w:rPr>
        <w:t>From the experimental results:</w:t>
      </w:r>
    </w:p>
    <w:p w14:paraId="6E56DDDB" w14:textId="77777777" w:rsidR="0052096B" w:rsidRPr="000D3482" w:rsidRDefault="0052096B" w:rsidP="003632EC">
      <w:pPr>
        <w:pStyle w:val="ListParagraph"/>
        <w:numPr>
          <w:ilvl w:val="0"/>
          <w:numId w:val="4"/>
        </w:numPr>
        <w:ind w:leftChars="0"/>
        <w:outlineLvl w:val="9"/>
        <w:rPr>
          <w:lang w:val="en-CA" w:eastAsia="en-CA"/>
        </w:rPr>
      </w:pPr>
      <w:r w:rsidRPr="000D3482">
        <w:rPr>
          <w:lang w:val="en-CA" w:eastAsia="en-CA"/>
        </w:rPr>
        <w:t>L_R-I showed learning but converged more slowly.</w:t>
      </w:r>
    </w:p>
    <w:p w14:paraId="1589FB25" w14:textId="77777777" w:rsidR="0052096B" w:rsidRDefault="0052096B" w:rsidP="003632EC">
      <w:pPr>
        <w:pStyle w:val="ListParagraph"/>
        <w:numPr>
          <w:ilvl w:val="0"/>
          <w:numId w:val="4"/>
        </w:numPr>
        <w:ind w:leftChars="0"/>
        <w:outlineLvl w:val="9"/>
        <w:rPr>
          <w:lang w:val="en-CA" w:eastAsia="en-CA"/>
        </w:rPr>
      </w:pPr>
      <w:r w:rsidRPr="000D3482">
        <w:rPr>
          <w:lang w:val="en-CA" w:eastAsia="en-CA"/>
        </w:rPr>
        <w:t>L_R-P performed poorly in these runs and did not approach the optimal policy, likely due to sensitivity to penalties and parameter tuning.</w:t>
      </w:r>
    </w:p>
    <w:p w14:paraId="6A2C0462" w14:textId="5F87F453" w:rsidR="0047778F" w:rsidRPr="0047778F" w:rsidRDefault="0047778F" w:rsidP="003632EC">
      <w:pPr>
        <w:pStyle w:val="ListParagraph"/>
        <w:numPr>
          <w:ilvl w:val="0"/>
          <w:numId w:val="4"/>
        </w:numPr>
        <w:ind w:leftChars="0"/>
        <w:outlineLvl w:val="9"/>
        <w:rPr>
          <w:lang w:val="en-CA" w:eastAsia="en-CA"/>
        </w:rPr>
      </w:pPr>
      <w:r w:rsidRPr="000D3482">
        <w:rPr>
          <w:lang w:val="en-CA" w:eastAsia="en-CA"/>
        </w:rPr>
        <w:t>UCB demonstrated the fastest and strongest learning behavior, reaching high optimal action selection rates quickly.</w:t>
      </w:r>
    </w:p>
    <w:p w14:paraId="69747329" w14:textId="77777777" w:rsidR="0052096B" w:rsidRPr="0052096B" w:rsidRDefault="0052096B" w:rsidP="000D3482">
      <w:pPr>
        <w:ind w:left="360"/>
        <w:rPr>
          <w:lang w:val="en-CA" w:eastAsia="en-CA"/>
        </w:rPr>
      </w:pPr>
      <w:r w:rsidRPr="0052096B">
        <w:rPr>
          <w:lang w:val="en-CA" w:eastAsia="en-CA"/>
        </w:rPr>
        <w:t>Overall, in this experiment, UCB learned faster/better than learning automata, and among the learning automata, L_R-I outperformed L_R-P.</w:t>
      </w:r>
    </w:p>
    <w:p w14:paraId="2D2666D0" w14:textId="6E880062" w:rsidR="0052096B" w:rsidRDefault="0052096B">
      <w:pPr>
        <w:spacing w:before="20" w:line="1" w:lineRule="atLeast"/>
        <w:ind w:leftChars="100" w:left="242" w:hangingChars="1" w:hanging="2"/>
        <w:rPr>
          <w:i/>
          <w:iCs/>
        </w:rPr>
      </w:pPr>
      <w:r>
        <w:rPr>
          <w:i/>
          <w:iCs/>
        </w:rPr>
        <w:br w:type="page"/>
      </w:r>
    </w:p>
    <w:p w14:paraId="09E38B9F" w14:textId="75060FD7" w:rsidR="00F25845" w:rsidRPr="0095387C" w:rsidRDefault="00ED46AD" w:rsidP="0052096B">
      <w:pPr>
        <w:pStyle w:val="Heading1"/>
        <w:rPr>
          <w:rFonts w:eastAsia="Arial"/>
        </w:rPr>
      </w:pPr>
      <w:bookmarkStart w:id="55" w:name="_Toc221007693"/>
      <w:r w:rsidRPr="0095387C">
        <w:lastRenderedPageBreak/>
        <w:t>References (MLA)</w:t>
      </w:r>
      <w:bookmarkEnd w:id="55"/>
      <w:bookmarkEnd w:id="19"/>
      <w:bookmarkEnd w:id="18"/>
    </w:p>
    <w:p w14:paraId="7D78CD2A" w14:textId="491810E8" w:rsidR="00E57C22" w:rsidRPr="00F25845" w:rsidRDefault="00F25845" w:rsidP="0052096B">
      <w:pPr>
        <w:ind w:left="360"/>
        <w:rPr>
          <w:rFonts w:eastAsia="Aptos"/>
          <w:lang w:val="en-CA"/>
        </w:rPr>
      </w:pPr>
      <w:r w:rsidRPr="00F25845">
        <w:rPr>
          <w:rFonts w:eastAsia="Aptos"/>
          <w:lang w:val="en-CA"/>
        </w:rPr>
        <w:t>Sutton, Richard S., and Andrew G. Barto. Reinforcement Learning: An Introduction. 2nd ed., MIT Press, 2018.</w:t>
      </w:r>
    </w:p>
    <w:sectPr w:rsidR="00E57C22" w:rsidRPr="00F25845" w:rsidSect="00C87F42">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26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5F62E" w14:textId="77777777" w:rsidR="008512D8" w:rsidRDefault="008512D8" w:rsidP="002456B8">
      <w:pPr>
        <w:ind w:left="362" w:hanging="2"/>
      </w:pPr>
      <w:r>
        <w:separator/>
      </w:r>
    </w:p>
  </w:endnote>
  <w:endnote w:type="continuationSeparator" w:id="0">
    <w:p w14:paraId="4E6DE4BB" w14:textId="77777777" w:rsidR="008512D8" w:rsidRDefault="008512D8" w:rsidP="002456B8">
      <w:pPr>
        <w:ind w:left="36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F944" w14:textId="77777777" w:rsidR="000C330C" w:rsidRDefault="000C330C" w:rsidP="002456B8">
    <w:pPr>
      <w:pStyle w:val="Footer"/>
      <w:ind w:left="362"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7CEA" w14:textId="77777777" w:rsidR="00C674BC" w:rsidRDefault="00732F24" w:rsidP="002456B8">
    <w:pPr>
      <w:ind w:left="362" w:hanging="2"/>
    </w:pPr>
    <w:r>
      <w:t xml:space="preserve"> </w:t>
    </w:r>
  </w:p>
  <w:p w14:paraId="4A3AD2CE" w14:textId="77777777" w:rsidR="00C674BC" w:rsidRDefault="00C674BC" w:rsidP="002456B8">
    <w:pPr>
      <w:ind w:left="362"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7D14" w14:textId="77777777" w:rsidR="000C330C" w:rsidRDefault="000C330C" w:rsidP="002456B8">
    <w:pPr>
      <w:pStyle w:val="Footer"/>
      <w:ind w:left="362"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89F4A" w14:textId="77777777" w:rsidR="008512D8" w:rsidRDefault="008512D8" w:rsidP="002456B8">
      <w:pPr>
        <w:ind w:left="362" w:hanging="2"/>
      </w:pPr>
      <w:r>
        <w:separator/>
      </w:r>
    </w:p>
  </w:footnote>
  <w:footnote w:type="continuationSeparator" w:id="0">
    <w:p w14:paraId="4552EF0D" w14:textId="77777777" w:rsidR="008512D8" w:rsidRDefault="008512D8" w:rsidP="002456B8">
      <w:pPr>
        <w:ind w:left="362"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80B2" w14:textId="77777777" w:rsidR="000C330C" w:rsidRDefault="000C330C" w:rsidP="002456B8">
    <w:pPr>
      <w:pStyle w:val="Header"/>
      <w:ind w:left="362"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0810" w14:textId="786E5622" w:rsidR="0095387C" w:rsidRDefault="0091272B" w:rsidP="002456B8">
    <w:pPr>
      <w:ind w:left="362" w:hanging="2"/>
    </w:pPr>
    <w:r>
      <w:rPr>
        <w:noProof/>
        <w:sz w:val="20"/>
      </w:rPr>
      <w:drawing>
        <wp:inline distT="0" distB="0" distL="0" distR="0" wp14:anchorId="3BEB550E" wp14:editId="4E2AD9EB">
          <wp:extent cx="1787487" cy="44005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87487" cy="440054"/>
                  </a:xfrm>
                  <a:prstGeom prst="rect">
                    <a:avLst/>
                  </a:prstGeom>
                </pic:spPr>
              </pic:pic>
            </a:graphicData>
          </a:graphic>
        </wp:inline>
      </w:drawing>
    </w:r>
    <w:r>
      <w:tab/>
      <w:t xml:space="preserve"> </w:t>
    </w:r>
  </w:p>
  <w:p w14:paraId="2AC98829" w14:textId="146C5455" w:rsidR="00C674BC" w:rsidRDefault="00732F24" w:rsidP="002456B8">
    <w:pPr>
      <w:ind w:left="362" w:hanging="2"/>
      <w:rPr>
        <w:szCs w:val="22"/>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2A88" w14:textId="77777777" w:rsidR="000C330C" w:rsidRDefault="000C330C" w:rsidP="002456B8">
    <w:pPr>
      <w:pStyle w:val="Header"/>
      <w:ind w:left="362"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7997"/>
    <w:multiLevelType w:val="hybridMultilevel"/>
    <w:tmpl w:val="B1103D2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15E7011B"/>
    <w:multiLevelType w:val="hybridMultilevel"/>
    <w:tmpl w:val="939A18F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1C0A6945"/>
    <w:multiLevelType w:val="hybridMultilevel"/>
    <w:tmpl w:val="94027F4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2A121C69"/>
    <w:multiLevelType w:val="multilevel"/>
    <w:tmpl w:val="279CD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12601D"/>
    <w:multiLevelType w:val="hybridMultilevel"/>
    <w:tmpl w:val="A8B816D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5EF65A6D"/>
    <w:multiLevelType w:val="hybridMultilevel"/>
    <w:tmpl w:val="98F2F4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65E25684"/>
    <w:multiLevelType w:val="hybridMultilevel"/>
    <w:tmpl w:val="ABC2D91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69EF3B17"/>
    <w:multiLevelType w:val="hybridMultilevel"/>
    <w:tmpl w:val="21C880E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6BD22852"/>
    <w:multiLevelType w:val="multilevel"/>
    <w:tmpl w:val="F6FCDF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740364AB"/>
    <w:multiLevelType w:val="hybridMultilevel"/>
    <w:tmpl w:val="8B804FA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617516849">
    <w:abstractNumId w:val="8"/>
  </w:num>
  <w:num w:numId="2" w16cid:durableId="776947017">
    <w:abstractNumId w:val="3"/>
  </w:num>
  <w:num w:numId="3" w16cid:durableId="1436559268">
    <w:abstractNumId w:val="7"/>
  </w:num>
  <w:num w:numId="4" w16cid:durableId="2072851012">
    <w:abstractNumId w:val="2"/>
  </w:num>
  <w:num w:numId="5" w16cid:durableId="945699485">
    <w:abstractNumId w:val="6"/>
  </w:num>
  <w:num w:numId="6" w16cid:durableId="453522469">
    <w:abstractNumId w:val="4"/>
  </w:num>
  <w:num w:numId="7" w16cid:durableId="810291803">
    <w:abstractNumId w:val="5"/>
  </w:num>
  <w:num w:numId="8" w16cid:durableId="1679965537">
    <w:abstractNumId w:val="9"/>
  </w:num>
  <w:num w:numId="9" w16cid:durableId="2100633839">
    <w:abstractNumId w:val="1"/>
  </w:num>
  <w:num w:numId="10" w16cid:durableId="487719742">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4BC"/>
    <w:rsid w:val="00012977"/>
    <w:rsid w:val="0001583E"/>
    <w:rsid w:val="00021C23"/>
    <w:rsid w:val="00053CF5"/>
    <w:rsid w:val="0005711A"/>
    <w:rsid w:val="0006474E"/>
    <w:rsid w:val="00077015"/>
    <w:rsid w:val="00090925"/>
    <w:rsid w:val="000A380E"/>
    <w:rsid w:val="000A427C"/>
    <w:rsid w:val="000C275C"/>
    <w:rsid w:val="000C330C"/>
    <w:rsid w:val="000D3482"/>
    <w:rsid w:val="000F1826"/>
    <w:rsid w:val="00111E80"/>
    <w:rsid w:val="00112F92"/>
    <w:rsid w:val="00132B89"/>
    <w:rsid w:val="00140D66"/>
    <w:rsid w:val="0014403F"/>
    <w:rsid w:val="00164068"/>
    <w:rsid w:val="00177E53"/>
    <w:rsid w:val="00184C18"/>
    <w:rsid w:val="001A3018"/>
    <w:rsid w:val="001A575C"/>
    <w:rsid w:val="001D3452"/>
    <w:rsid w:val="001F12E3"/>
    <w:rsid w:val="001F60B5"/>
    <w:rsid w:val="00215864"/>
    <w:rsid w:val="00241F8C"/>
    <w:rsid w:val="002456B8"/>
    <w:rsid w:val="002514CB"/>
    <w:rsid w:val="00294C11"/>
    <w:rsid w:val="00295A25"/>
    <w:rsid w:val="00297D40"/>
    <w:rsid w:val="002C33E6"/>
    <w:rsid w:val="002D3FE3"/>
    <w:rsid w:val="002D5F2B"/>
    <w:rsid w:val="002D60C5"/>
    <w:rsid w:val="002D77A9"/>
    <w:rsid w:val="002D7AA7"/>
    <w:rsid w:val="002F2EB7"/>
    <w:rsid w:val="002F6241"/>
    <w:rsid w:val="002F77A4"/>
    <w:rsid w:val="00310CE5"/>
    <w:rsid w:val="003201B2"/>
    <w:rsid w:val="00363265"/>
    <w:rsid w:val="003632EC"/>
    <w:rsid w:val="003809AC"/>
    <w:rsid w:val="003A6D48"/>
    <w:rsid w:val="003B1133"/>
    <w:rsid w:val="003E34F4"/>
    <w:rsid w:val="003F4302"/>
    <w:rsid w:val="00400578"/>
    <w:rsid w:val="00425E8A"/>
    <w:rsid w:val="00427868"/>
    <w:rsid w:val="004353C6"/>
    <w:rsid w:val="00451B56"/>
    <w:rsid w:val="0046217A"/>
    <w:rsid w:val="0046230D"/>
    <w:rsid w:val="0047778F"/>
    <w:rsid w:val="00477BCC"/>
    <w:rsid w:val="00480291"/>
    <w:rsid w:val="00492CFA"/>
    <w:rsid w:val="00493B4E"/>
    <w:rsid w:val="004B10A8"/>
    <w:rsid w:val="004B5D24"/>
    <w:rsid w:val="004C1038"/>
    <w:rsid w:val="004E43A0"/>
    <w:rsid w:val="004F0F8E"/>
    <w:rsid w:val="0052096B"/>
    <w:rsid w:val="005356DD"/>
    <w:rsid w:val="00535799"/>
    <w:rsid w:val="005C0EEB"/>
    <w:rsid w:val="005C400C"/>
    <w:rsid w:val="005D7F71"/>
    <w:rsid w:val="006214E4"/>
    <w:rsid w:val="0063240E"/>
    <w:rsid w:val="00640D0E"/>
    <w:rsid w:val="006425F0"/>
    <w:rsid w:val="00653B28"/>
    <w:rsid w:val="006612B7"/>
    <w:rsid w:val="00665F18"/>
    <w:rsid w:val="0067644A"/>
    <w:rsid w:val="00694D47"/>
    <w:rsid w:val="006A4994"/>
    <w:rsid w:val="006B1A01"/>
    <w:rsid w:val="006D46B5"/>
    <w:rsid w:val="006E196D"/>
    <w:rsid w:val="006F08A3"/>
    <w:rsid w:val="006F2406"/>
    <w:rsid w:val="00715DE6"/>
    <w:rsid w:val="0072368D"/>
    <w:rsid w:val="00727F9F"/>
    <w:rsid w:val="007304D4"/>
    <w:rsid w:val="00732F24"/>
    <w:rsid w:val="00733DDB"/>
    <w:rsid w:val="00736220"/>
    <w:rsid w:val="00740BD6"/>
    <w:rsid w:val="00764850"/>
    <w:rsid w:val="007D7C70"/>
    <w:rsid w:val="00810318"/>
    <w:rsid w:val="008346E1"/>
    <w:rsid w:val="008512D8"/>
    <w:rsid w:val="008540D4"/>
    <w:rsid w:val="00874BFB"/>
    <w:rsid w:val="008913A5"/>
    <w:rsid w:val="008A1E45"/>
    <w:rsid w:val="0091272B"/>
    <w:rsid w:val="00927196"/>
    <w:rsid w:val="0095387C"/>
    <w:rsid w:val="009709F8"/>
    <w:rsid w:val="00982630"/>
    <w:rsid w:val="00987FB3"/>
    <w:rsid w:val="009B6E65"/>
    <w:rsid w:val="009C0966"/>
    <w:rsid w:val="00A33464"/>
    <w:rsid w:val="00A44ED4"/>
    <w:rsid w:val="00A743A0"/>
    <w:rsid w:val="00A76395"/>
    <w:rsid w:val="00A95995"/>
    <w:rsid w:val="00AB4CAB"/>
    <w:rsid w:val="00AB5DFA"/>
    <w:rsid w:val="00AE5567"/>
    <w:rsid w:val="00AF4553"/>
    <w:rsid w:val="00B00C0B"/>
    <w:rsid w:val="00B10648"/>
    <w:rsid w:val="00B118B7"/>
    <w:rsid w:val="00B135B2"/>
    <w:rsid w:val="00B46E29"/>
    <w:rsid w:val="00B636C8"/>
    <w:rsid w:val="00B768C1"/>
    <w:rsid w:val="00B83EBA"/>
    <w:rsid w:val="00BA2E47"/>
    <w:rsid w:val="00BA6D59"/>
    <w:rsid w:val="00BC1FD4"/>
    <w:rsid w:val="00C02253"/>
    <w:rsid w:val="00C02DE2"/>
    <w:rsid w:val="00C1287F"/>
    <w:rsid w:val="00C419C6"/>
    <w:rsid w:val="00C6741C"/>
    <w:rsid w:val="00C674BC"/>
    <w:rsid w:val="00C864B2"/>
    <w:rsid w:val="00C867B5"/>
    <w:rsid w:val="00C87F42"/>
    <w:rsid w:val="00C9446B"/>
    <w:rsid w:val="00CA286C"/>
    <w:rsid w:val="00CA6AC0"/>
    <w:rsid w:val="00CB2B39"/>
    <w:rsid w:val="00CD4B33"/>
    <w:rsid w:val="00CD7FA7"/>
    <w:rsid w:val="00D022D3"/>
    <w:rsid w:val="00D06D8A"/>
    <w:rsid w:val="00D20DE2"/>
    <w:rsid w:val="00D85B2B"/>
    <w:rsid w:val="00DA7373"/>
    <w:rsid w:val="00DC3037"/>
    <w:rsid w:val="00DC3205"/>
    <w:rsid w:val="00DE50D9"/>
    <w:rsid w:val="00DF7CF9"/>
    <w:rsid w:val="00E02953"/>
    <w:rsid w:val="00E06237"/>
    <w:rsid w:val="00E22F5B"/>
    <w:rsid w:val="00E41707"/>
    <w:rsid w:val="00E57C22"/>
    <w:rsid w:val="00E749A6"/>
    <w:rsid w:val="00E85D16"/>
    <w:rsid w:val="00E957B2"/>
    <w:rsid w:val="00EA06DB"/>
    <w:rsid w:val="00EB37D4"/>
    <w:rsid w:val="00EC4FD4"/>
    <w:rsid w:val="00ED46AD"/>
    <w:rsid w:val="00EE4296"/>
    <w:rsid w:val="00F03115"/>
    <w:rsid w:val="00F044EB"/>
    <w:rsid w:val="00F17783"/>
    <w:rsid w:val="00F242E4"/>
    <w:rsid w:val="00F25845"/>
    <w:rsid w:val="00F55A0D"/>
    <w:rsid w:val="00F60B1A"/>
    <w:rsid w:val="00FB57DE"/>
    <w:rsid w:val="00FC321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6925"/>
  <w15:docId w15:val="{0412C706-DFA5-462C-BC9B-1B253C85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CA" w:bidi="ar-SA"/>
      </w:rPr>
    </w:rPrDefault>
    <w:pPrDefault>
      <w:pPr>
        <w:spacing w:before="20" w:after="20" w:line="1" w:lineRule="atLeast"/>
        <w:ind w:leftChars="100" w:left="101" w:hangingChars="1"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66"/>
    <w:pPr>
      <w:spacing w:before="120" w:line="360" w:lineRule="auto"/>
      <w:ind w:leftChars="150" w:left="150" w:firstLineChars="0" w:firstLine="0"/>
    </w:pPr>
    <w:rPr>
      <w:color w:val="000000" w:themeColor="text1"/>
      <w:position w:val="-1"/>
      <w:sz w:val="24"/>
      <w:lang w:eastAsia="en-US"/>
    </w:rPr>
  </w:style>
  <w:style w:type="paragraph" w:styleId="Heading1">
    <w:name w:val="heading 1"/>
    <w:basedOn w:val="Normal"/>
    <w:next w:val="Normal"/>
    <w:link w:val="Heading1Char"/>
    <w:uiPriority w:val="9"/>
    <w:qFormat/>
    <w:rsid w:val="005356DD"/>
    <w:pPr>
      <w:ind w:leftChars="0" w:left="0"/>
      <w:outlineLvl w:val="0"/>
    </w:pPr>
    <w:rPr>
      <w:color w:val="17365D" w:themeColor="text2" w:themeShade="BF"/>
      <w:sz w:val="28"/>
    </w:rPr>
  </w:style>
  <w:style w:type="paragraph" w:styleId="Heading2">
    <w:name w:val="heading 2"/>
    <w:basedOn w:val="Normal"/>
    <w:next w:val="Normal"/>
    <w:link w:val="Heading2Char"/>
    <w:uiPriority w:val="9"/>
    <w:unhideWhenUsed/>
    <w:qFormat/>
    <w:rsid w:val="005356DD"/>
    <w:pPr>
      <w:ind w:leftChars="0" w:left="0"/>
      <w:outlineLvl w:val="1"/>
    </w:pPr>
    <w:rPr>
      <w:color w:val="1F497D" w:themeColor="text2"/>
    </w:rPr>
  </w:style>
  <w:style w:type="paragraph" w:styleId="Heading3">
    <w:name w:val="heading 3"/>
    <w:basedOn w:val="Normal"/>
    <w:next w:val="Normal"/>
    <w:link w:val="Heading3Char"/>
    <w:uiPriority w:val="9"/>
    <w:unhideWhenUsed/>
    <w:qFormat/>
    <w:rsid w:val="005356DD"/>
    <w:pPr>
      <w:ind w:leftChars="0" w:left="0"/>
      <w:outlineLvl w:val="2"/>
    </w:pPr>
    <w:rPr>
      <w:b/>
      <w:i/>
    </w:rPr>
  </w:style>
  <w:style w:type="paragraph" w:styleId="Heading4">
    <w:name w:val="heading 4"/>
    <w:basedOn w:val="Normal"/>
    <w:next w:val="Normal"/>
    <w:link w:val="Heading4Char"/>
    <w:uiPriority w:val="9"/>
    <w:unhideWhenUsed/>
    <w:qFormat/>
    <w:rsid w:val="005356DD"/>
    <w:pPr>
      <w:ind w:leftChars="0" w:left="0"/>
      <w:outlineLvl w:val="3"/>
    </w:pPr>
    <w:rPr>
      <w:b/>
    </w:rPr>
  </w:style>
  <w:style w:type="paragraph" w:styleId="Heading5">
    <w:name w:val="heading 5"/>
    <w:basedOn w:val="Normal"/>
    <w:next w:val="Normal"/>
    <w:link w:val="Heading5Char"/>
    <w:uiPriority w:val="9"/>
    <w:unhideWhenUsed/>
    <w:qFormat/>
    <w:rsid w:val="005356DD"/>
    <w:pPr>
      <w:ind w:leftChars="0" w:left="0"/>
      <w:jc w:val="center"/>
      <w:outlineLvl w:val="4"/>
    </w:pPr>
    <w:rPr>
      <w:b/>
      <w:sz w:val="28"/>
    </w:rPr>
  </w:style>
  <w:style w:type="paragraph" w:styleId="Heading6">
    <w:name w:val="heading 6"/>
    <w:basedOn w:val="Normal"/>
    <w:next w:val="Normal"/>
    <w:link w:val="Heading6Char"/>
    <w:uiPriority w:val="9"/>
    <w:semiHidden/>
    <w:unhideWhenUsed/>
    <w:qFormat/>
    <w:rsid w:val="005356DD"/>
    <w:pPr>
      <w:ind w:leftChars="0" w:left="0"/>
      <w:outlineLvl w:val="5"/>
    </w:pPr>
    <w:rPr>
      <w:b/>
    </w:rPr>
  </w:style>
  <w:style w:type="paragraph" w:styleId="Heading7">
    <w:name w:val="heading 7"/>
    <w:basedOn w:val="Normal"/>
    <w:next w:val="Normal"/>
    <w:link w:val="Heading7Char"/>
    <w:uiPriority w:val="9"/>
    <w:semiHidden/>
    <w:unhideWhenUsed/>
    <w:qFormat/>
    <w:rsid w:val="00E957B2"/>
    <w:pPr>
      <w:keepLines/>
      <w:numPr>
        <w:ilvl w:val="6"/>
        <w:numId w:val="1"/>
      </w:numPr>
      <w:spacing w:before="40"/>
      <w:ind w:leftChars="0" w:left="0"/>
      <w:outlineLvl w:val="6"/>
    </w:pPr>
    <w:rPr>
      <w:color w:val="595959"/>
      <w:kern w:val="2"/>
      <w:position w:val="0"/>
      <w:szCs w:val="24"/>
      <w:lang w:val="en-CA"/>
      <w14:ligatures w14:val="standardContextual"/>
    </w:rPr>
  </w:style>
  <w:style w:type="paragraph" w:styleId="Heading8">
    <w:name w:val="heading 8"/>
    <w:basedOn w:val="Normal"/>
    <w:next w:val="Normal"/>
    <w:link w:val="Heading8Char"/>
    <w:uiPriority w:val="9"/>
    <w:semiHidden/>
    <w:unhideWhenUsed/>
    <w:qFormat/>
    <w:rsid w:val="00E957B2"/>
    <w:pPr>
      <w:keepLines/>
      <w:numPr>
        <w:ilvl w:val="7"/>
        <w:numId w:val="1"/>
      </w:numPr>
      <w:spacing w:before="40"/>
      <w:ind w:leftChars="0" w:left="0"/>
      <w:outlineLvl w:val="7"/>
    </w:pPr>
    <w:rPr>
      <w:i/>
      <w:iCs/>
      <w:color w:val="272727"/>
      <w:kern w:val="2"/>
      <w:position w:val="0"/>
      <w:szCs w:val="24"/>
      <w:lang w:val="en-CA"/>
      <w14:ligatures w14:val="standardContextual"/>
    </w:rPr>
  </w:style>
  <w:style w:type="paragraph" w:styleId="Heading9">
    <w:name w:val="heading 9"/>
    <w:basedOn w:val="Normal"/>
    <w:next w:val="Normal"/>
    <w:link w:val="Heading9Char"/>
    <w:uiPriority w:val="9"/>
    <w:semiHidden/>
    <w:unhideWhenUsed/>
    <w:qFormat/>
    <w:rsid w:val="00E957B2"/>
    <w:pPr>
      <w:keepLines/>
      <w:numPr>
        <w:ilvl w:val="8"/>
        <w:numId w:val="1"/>
      </w:numPr>
      <w:spacing w:before="40"/>
      <w:ind w:leftChars="0" w:left="0"/>
      <w:outlineLvl w:val="8"/>
    </w:pPr>
    <w:rPr>
      <w:color w:val="272727"/>
      <w:kern w:val="2"/>
      <w:position w:val="0"/>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1A3018"/>
    <w:pPr>
      <w:keepLines/>
      <w:spacing w:before="480" w:after="120"/>
    </w:pPr>
    <w:rPr>
      <w:b/>
      <w:sz w:val="40"/>
      <w:szCs w:val="72"/>
    </w:rPr>
  </w:style>
  <w:style w:type="paragraph" w:styleId="Footer">
    <w:name w:val="footer"/>
    <w:basedOn w:val="Normal"/>
    <w:pPr>
      <w:tabs>
        <w:tab w:val="center" w:pos="4320"/>
        <w:tab w:val="right" w:pos="8640"/>
      </w:tabs>
      <w:ind w:hanging="1"/>
      <w:outlineLvl w:val="0"/>
    </w:p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ind w:hanging="1"/>
      <w:outlineLvl w:val="0"/>
    </w:pPr>
    <w:rPr>
      <w:b/>
    </w:rPr>
  </w:style>
  <w:style w:type="paragraph" w:styleId="Header">
    <w:name w:val="header"/>
    <w:basedOn w:val="Normal"/>
    <w:pPr>
      <w:tabs>
        <w:tab w:val="center" w:pos="4320"/>
        <w:tab w:val="right" w:pos="8640"/>
      </w:tabs>
      <w:ind w:hanging="1"/>
      <w:outlineLvl w:val="0"/>
    </w:pPr>
  </w:style>
  <w:style w:type="paragraph" w:styleId="BalloonText">
    <w:name w:val="Balloon Text"/>
    <w:basedOn w:val="Normal"/>
    <w:pPr>
      <w:ind w:hanging="1"/>
      <w:outlineLvl w:val="0"/>
    </w:pPr>
    <w:rPr>
      <w:rFonts w:ascii="Tahoma" w:hAnsi="Tahoma"/>
      <w:sz w:val="16"/>
    </w:rPr>
  </w:style>
  <w:style w:type="character" w:styleId="Hyperlink">
    <w:name w:val="Hyperlink"/>
    <w:uiPriority w:val="99"/>
    <w:rPr>
      <w:color w:val="0000FF"/>
      <w:w w:val="100"/>
      <w:position w:val="-1"/>
      <w:u w:val="single"/>
      <w:effect w:val="none"/>
      <w:vertAlign w:val="baseline"/>
      <w:cs w:val="0"/>
      <w:em w:val="none"/>
    </w:rPr>
  </w:style>
  <w:style w:type="paragraph" w:styleId="DocumentMap">
    <w:name w:val="Document Map"/>
    <w:basedOn w:val="Normal"/>
    <w:pPr>
      <w:shd w:val="clear" w:color="auto" w:fill="000080"/>
      <w:ind w:hanging="1"/>
      <w:outlineLvl w:val="0"/>
    </w:pPr>
    <w:rPr>
      <w:rFonts w:ascii="Tahoma" w:hAnsi="Tahoma"/>
    </w:rPr>
  </w:style>
  <w:style w:type="paragraph" w:styleId="BodyText2">
    <w:name w:val="Body Text 2"/>
    <w:basedOn w:val="Normal"/>
    <w:pPr>
      <w:ind w:hanging="1"/>
      <w:jc w:val="center"/>
      <w:outlineLvl w:val="0"/>
    </w:pPr>
  </w:style>
  <w:style w:type="paragraph" w:styleId="BodyText3">
    <w:name w:val="Body Text 3"/>
    <w:basedOn w:val="Normal"/>
    <w:pPr>
      <w:ind w:hanging="1"/>
      <w:jc w:val="center"/>
      <w:outlineLvl w:val="0"/>
    </w:pPr>
    <w:rPr>
      <w:b/>
    </w:rPr>
  </w:style>
  <w:style w:type="table" w:styleId="TableGrid">
    <w:name w:val="Table Grid"/>
    <w:basedOn w:val="TableNormal"/>
    <w:pPr>
      <w:suppressAutoHyphens/>
      <w:ind w:leftChars="-1" w:left="-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6217A"/>
    <w:pPr>
      <w:spacing w:after="200" w:line="276" w:lineRule="auto"/>
      <w:ind w:left="720" w:hanging="1"/>
      <w:contextualSpacing/>
      <w:outlineLvl w:val="0"/>
    </w:pPr>
    <w:rPr>
      <w:rFonts w:eastAsia="Calibri"/>
      <w:szCs w:val="22"/>
    </w:rPr>
  </w:style>
  <w:style w:type="paragraph" w:customStyle="1" w:styleId="Default">
    <w:name w:val="Default"/>
    <w:pPr>
      <w:suppressAutoHyphens/>
      <w:autoSpaceDE w:val="0"/>
      <w:autoSpaceDN w:val="0"/>
      <w:adjustRightInd w:val="0"/>
      <w:ind w:leftChars="-1" w:left="-1"/>
      <w:textDirection w:val="btLr"/>
      <w:textAlignment w:val="top"/>
      <w:outlineLvl w:val="0"/>
    </w:pPr>
    <w:rPr>
      <w:color w:val="000000"/>
      <w:position w:val="-1"/>
      <w:sz w:val="24"/>
      <w:szCs w:val="24"/>
      <w:lang w:eastAsia="en-US"/>
    </w:rPr>
  </w:style>
  <w:style w:type="paragraph" w:styleId="BodyTextIndent2">
    <w:name w:val="Body Text Indent 2"/>
    <w:basedOn w:val="Normal"/>
    <w:pPr>
      <w:spacing w:after="120" w:line="480" w:lineRule="auto"/>
      <w:ind w:left="283" w:hanging="1"/>
      <w:outlineLvl w:val="0"/>
    </w:pPr>
  </w:style>
  <w:style w:type="character" w:customStyle="1" w:styleId="BodyTextIndent2Char">
    <w:name w:val="Body Text Indent 2 Char"/>
    <w:rPr>
      <w:w w:val="100"/>
      <w:position w:val="-1"/>
      <w:effect w:val="none"/>
      <w:vertAlign w:val="baseline"/>
      <w:cs w:val="0"/>
      <w:em w:val="none"/>
      <w:lang w:val="en-US" w:eastAsia="en-US"/>
    </w:rPr>
  </w:style>
  <w:style w:type="character" w:styleId="FollowedHyperlink">
    <w:name w:val="FollowedHyperlink"/>
    <w:rPr>
      <w:color w:val="800080"/>
      <w:w w:val="100"/>
      <w:position w:val="-1"/>
      <w:u w:val="single"/>
      <w:effect w:val="none"/>
      <w:vertAlign w:val="baseline"/>
      <w:cs w:val="0"/>
      <w:em w:val="none"/>
    </w:rPr>
  </w:style>
  <w:style w:type="paragraph" w:styleId="Subtitle">
    <w:name w:val="Subtitle"/>
    <w:basedOn w:val="Normal"/>
    <w:next w:val="Normal"/>
    <w:link w:val="SubtitleChar"/>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character" w:styleId="UnresolvedMention">
    <w:name w:val="Unresolved Mention"/>
    <w:basedOn w:val="DefaultParagraphFont"/>
    <w:uiPriority w:val="99"/>
    <w:semiHidden/>
    <w:unhideWhenUsed/>
    <w:rsid w:val="003F4302"/>
    <w:rPr>
      <w:color w:val="605E5C"/>
      <w:shd w:val="clear" w:color="auto" w:fill="E1DFDD"/>
    </w:rPr>
  </w:style>
  <w:style w:type="paragraph" w:styleId="TOCHeading">
    <w:name w:val="TOC Heading"/>
    <w:basedOn w:val="Heading1"/>
    <w:next w:val="Normal"/>
    <w:uiPriority w:val="39"/>
    <w:unhideWhenUsed/>
    <w:qFormat/>
    <w:rsid w:val="000C330C"/>
    <w:pPr>
      <w:keepLines/>
      <w:spacing w:before="240" w:line="259" w:lineRule="auto"/>
      <w:outlineLvl w:val="9"/>
    </w:pPr>
    <w:rPr>
      <w:rFonts w:asciiTheme="majorHAnsi" w:eastAsiaTheme="majorEastAsia" w:hAnsiTheme="majorHAnsi" w:cstheme="majorBidi"/>
      <w:b/>
      <w:color w:val="365F91" w:themeColor="accent1" w:themeShade="BF"/>
      <w:position w:val="0"/>
      <w:sz w:val="32"/>
      <w:szCs w:val="32"/>
    </w:rPr>
  </w:style>
  <w:style w:type="paragraph" w:styleId="TOC1">
    <w:name w:val="toc 1"/>
    <w:basedOn w:val="Normal"/>
    <w:next w:val="Normal"/>
    <w:autoRedefine/>
    <w:uiPriority w:val="39"/>
    <w:unhideWhenUsed/>
    <w:rsid w:val="005356DD"/>
    <w:pPr>
      <w:tabs>
        <w:tab w:val="right" w:leader="dot" w:pos="9350"/>
      </w:tabs>
      <w:spacing w:after="100"/>
      <w:ind w:left="360"/>
    </w:pPr>
  </w:style>
  <w:style w:type="paragraph" w:styleId="TOC2">
    <w:name w:val="toc 2"/>
    <w:basedOn w:val="Normal"/>
    <w:next w:val="Normal"/>
    <w:autoRedefine/>
    <w:uiPriority w:val="39"/>
    <w:unhideWhenUsed/>
    <w:rsid w:val="000C330C"/>
    <w:pPr>
      <w:spacing w:after="100"/>
      <w:ind w:left="200"/>
    </w:pPr>
  </w:style>
  <w:style w:type="paragraph" w:styleId="Caption">
    <w:name w:val="caption"/>
    <w:basedOn w:val="Normal"/>
    <w:next w:val="Normal"/>
    <w:uiPriority w:val="35"/>
    <w:unhideWhenUsed/>
    <w:qFormat/>
    <w:rsid w:val="00C419C6"/>
    <w:pPr>
      <w:spacing w:after="200"/>
    </w:pPr>
    <w:rPr>
      <w:i/>
      <w:iCs/>
      <w:color w:val="1F497D" w:themeColor="text2"/>
      <w:sz w:val="18"/>
      <w:szCs w:val="18"/>
    </w:rPr>
  </w:style>
  <w:style w:type="paragraph" w:customStyle="1" w:styleId="Heading71">
    <w:name w:val="Heading 71"/>
    <w:basedOn w:val="Normal"/>
    <w:next w:val="Normal"/>
    <w:uiPriority w:val="9"/>
    <w:semiHidden/>
    <w:unhideWhenUsed/>
    <w:qFormat/>
    <w:rsid w:val="00E957B2"/>
    <w:pPr>
      <w:keepLines/>
      <w:spacing w:before="40" w:line="276" w:lineRule="auto"/>
      <w:ind w:leftChars="0" w:left="0"/>
      <w:outlineLvl w:val="6"/>
    </w:pPr>
    <w:rPr>
      <w:color w:val="595959"/>
      <w:kern w:val="2"/>
      <w:position w:val="0"/>
      <w:szCs w:val="24"/>
      <w:lang w:val="en-CA"/>
      <w14:ligatures w14:val="standardContextual"/>
    </w:rPr>
  </w:style>
  <w:style w:type="paragraph" w:customStyle="1" w:styleId="Heading81">
    <w:name w:val="Heading 81"/>
    <w:basedOn w:val="Normal"/>
    <w:next w:val="Normal"/>
    <w:uiPriority w:val="9"/>
    <w:semiHidden/>
    <w:unhideWhenUsed/>
    <w:qFormat/>
    <w:rsid w:val="00E957B2"/>
    <w:pPr>
      <w:keepLines/>
      <w:spacing w:line="276" w:lineRule="auto"/>
      <w:ind w:leftChars="0" w:left="0"/>
      <w:outlineLvl w:val="7"/>
    </w:pPr>
    <w:rPr>
      <w:i/>
      <w:iCs/>
      <w:color w:val="272727"/>
      <w:kern w:val="2"/>
      <w:position w:val="0"/>
      <w:szCs w:val="24"/>
      <w:lang w:val="en-CA"/>
      <w14:ligatures w14:val="standardContextual"/>
    </w:rPr>
  </w:style>
  <w:style w:type="paragraph" w:customStyle="1" w:styleId="Heading91">
    <w:name w:val="Heading 91"/>
    <w:basedOn w:val="Normal"/>
    <w:next w:val="Normal"/>
    <w:uiPriority w:val="9"/>
    <w:semiHidden/>
    <w:unhideWhenUsed/>
    <w:qFormat/>
    <w:rsid w:val="00E957B2"/>
    <w:pPr>
      <w:keepLines/>
      <w:spacing w:line="276" w:lineRule="auto"/>
      <w:ind w:leftChars="0" w:left="0"/>
      <w:outlineLvl w:val="8"/>
    </w:pPr>
    <w:rPr>
      <w:color w:val="272727"/>
      <w:kern w:val="2"/>
      <w:position w:val="0"/>
      <w:szCs w:val="24"/>
      <w:lang w:val="en-CA"/>
      <w14:ligatures w14:val="standardContextual"/>
    </w:rPr>
  </w:style>
  <w:style w:type="numbering" w:customStyle="1" w:styleId="NoList1">
    <w:name w:val="No List1"/>
    <w:next w:val="NoList"/>
    <w:uiPriority w:val="99"/>
    <w:semiHidden/>
    <w:unhideWhenUsed/>
    <w:rsid w:val="00E957B2"/>
  </w:style>
  <w:style w:type="character" w:customStyle="1" w:styleId="Heading1Char">
    <w:name w:val="Heading 1 Char"/>
    <w:basedOn w:val="DefaultParagraphFont"/>
    <w:link w:val="Heading1"/>
    <w:uiPriority w:val="9"/>
    <w:rsid w:val="0095387C"/>
    <w:rPr>
      <w:color w:val="17365D" w:themeColor="text2" w:themeShade="BF"/>
      <w:position w:val="-1"/>
      <w:sz w:val="28"/>
      <w:lang w:eastAsia="en-US"/>
    </w:rPr>
  </w:style>
  <w:style w:type="character" w:customStyle="1" w:styleId="Heading2Char">
    <w:name w:val="Heading 2 Char"/>
    <w:basedOn w:val="DefaultParagraphFont"/>
    <w:link w:val="Heading2"/>
    <w:uiPriority w:val="9"/>
    <w:rsid w:val="00535799"/>
    <w:rPr>
      <w:color w:val="1F497D" w:themeColor="text2"/>
      <w:position w:val="-1"/>
      <w:sz w:val="24"/>
      <w:lang w:eastAsia="en-US"/>
    </w:rPr>
  </w:style>
  <w:style w:type="character" w:customStyle="1" w:styleId="Heading3Char">
    <w:name w:val="Heading 3 Char"/>
    <w:basedOn w:val="DefaultParagraphFont"/>
    <w:link w:val="Heading3"/>
    <w:uiPriority w:val="9"/>
    <w:rsid w:val="00E957B2"/>
    <w:rPr>
      <w:b/>
      <w:i/>
      <w:color w:val="000000" w:themeColor="text1"/>
      <w:position w:val="-1"/>
      <w:lang w:eastAsia="en-US"/>
    </w:rPr>
  </w:style>
  <w:style w:type="character" w:customStyle="1" w:styleId="Heading4Char">
    <w:name w:val="Heading 4 Char"/>
    <w:basedOn w:val="DefaultParagraphFont"/>
    <w:link w:val="Heading4"/>
    <w:uiPriority w:val="9"/>
    <w:rsid w:val="00E957B2"/>
    <w:rPr>
      <w:b/>
      <w:color w:val="000000" w:themeColor="text1"/>
      <w:position w:val="-1"/>
      <w:lang w:eastAsia="en-US"/>
    </w:rPr>
  </w:style>
  <w:style w:type="character" w:customStyle="1" w:styleId="Heading5Char">
    <w:name w:val="Heading 5 Char"/>
    <w:basedOn w:val="DefaultParagraphFont"/>
    <w:link w:val="Heading5"/>
    <w:uiPriority w:val="9"/>
    <w:rsid w:val="00E957B2"/>
    <w:rPr>
      <w:b/>
      <w:color w:val="000000" w:themeColor="text1"/>
      <w:position w:val="-1"/>
      <w:sz w:val="28"/>
      <w:lang w:eastAsia="en-US"/>
    </w:rPr>
  </w:style>
  <w:style w:type="character" w:customStyle="1" w:styleId="Heading6Char">
    <w:name w:val="Heading 6 Char"/>
    <w:basedOn w:val="DefaultParagraphFont"/>
    <w:link w:val="Heading6"/>
    <w:uiPriority w:val="9"/>
    <w:semiHidden/>
    <w:rsid w:val="00E957B2"/>
    <w:rPr>
      <w:b/>
      <w:color w:val="000000" w:themeColor="text1"/>
      <w:position w:val="-1"/>
      <w:sz w:val="22"/>
      <w:lang w:eastAsia="en-US"/>
    </w:rPr>
  </w:style>
  <w:style w:type="character" w:customStyle="1" w:styleId="Heading7Char">
    <w:name w:val="Heading 7 Char"/>
    <w:basedOn w:val="DefaultParagraphFont"/>
    <w:link w:val="Heading7"/>
    <w:uiPriority w:val="9"/>
    <w:semiHidden/>
    <w:rsid w:val="00E957B2"/>
    <w:rPr>
      <w:color w:val="595959"/>
      <w:kern w:val="2"/>
      <w:sz w:val="24"/>
      <w:szCs w:val="24"/>
      <w:lang w:val="en-CA" w:eastAsia="en-US"/>
      <w14:ligatures w14:val="standardContextual"/>
    </w:rPr>
  </w:style>
  <w:style w:type="character" w:customStyle="1" w:styleId="Heading8Char">
    <w:name w:val="Heading 8 Char"/>
    <w:basedOn w:val="DefaultParagraphFont"/>
    <w:link w:val="Heading8"/>
    <w:uiPriority w:val="9"/>
    <w:semiHidden/>
    <w:rsid w:val="00E957B2"/>
    <w:rPr>
      <w:i/>
      <w:iCs/>
      <w:color w:val="272727"/>
      <w:kern w:val="2"/>
      <w:sz w:val="24"/>
      <w:szCs w:val="24"/>
      <w:lang w:val="en-CA" w:eastAsia="en-US"/>
      <w14:ligatures w14:val="standardContextual"/>
    </w:rPr>
  </w:style>
  <w:style w:type="character" w:customStyle="1" w:styleId="Heading9Char">
    <w:name w:val="Heading 9 Char"/>
    <w:basedOn w:val="DefaultParagraphFont"/>
    <w:link w:val="Heading9"/>
    <w:uiPriority w:val="9"/>
    <w:semiHidden/>
    <w:rsid w:val="00E957B2"/>
    <w:rPr>
      <w:color w:val="272727"/>
      <w:kern w:val="2"/>
      <w:sz w:val="24"/>
      <w:szCs w:val="24"/>
      <w:lang w:val="en-CA" w:eastAsia="en-US"/>
      <w14:ligatures w14:val="standardContextual"/>
    </w:rPr>
  </w:style>
  <w:style w:type="character" w:styleId="HTMLCode">
    <w:name w:val="HTML Code"/>
    <w:basedOn w:val="DefaultParagraphFont"/>
    <w:uiPriority w:val="99"/>
    <w:semiHidden/>
    <w:unhideWhenUsed/>
    <w:rsid w:val="00E957B2"/>
    <w:rPr>
      <w:rFonts w:ascii="Courier New" w:eastAsia="Times New Roman" w:hAnsi="Courier New" w:cs="Courier New" w:hint="default"/>
      <w:sz w:val="20"/>
      <w:szCs w:val="20"/>
    </w:rPr>
  </w:style>
  <w:style w:type="paragraph" w:customStyle="1" w:styleId="msonormal0">
    <w:name w:val="msonormal"/>
    <w:basedOn w:val="Normal"/>
    <w:rsid w:val="00E957B2"/>
    <w:pPr>
      <w:spacing w:before="100" w:beforeAutospacing="1" w:after="100" w:afterAutospacing="1"/>
      <w:ind w:leftChars="0" w:left="0"/>
    </w:pPr>
    <w:rPr>
      <w:color w:val="auto"/>
      <w:position w:val="0"/>
      <w:szCs w:val="24"/>
      <w:lang w:val="en-CA" w:eastAsia="en-CA"/>
    </w:rPr>
  </w:style>
  <w:style w:type="paragraph" w:styleId="NormalWeb">
    <w:name w:val="Normal (Web)"/>
    <w:basedOn w:val="Normal"/>
    <w:uiPriority w:val="99"/>
    <w:semiHidden/>
    <w:unhideWhenUsed/>
    <w:rsid w:val="00E957B2"/>
    <w:pPr>
      <w:spacing w:before="100" w:beforeAutospacing="1" w:after="100" w:afterAutospacing="1"/>
      <w:ind w:leftChars="0" w:left="0"/>
    </w:pPr>
    <w:rPr>
      <w:color w:val="auto"/>
      <w:position w:val="0"/>
      <w:szCs w:val="24"/>
      <w:lang w:val="en-CA" w:eastAsia="en-CA"/>
    </w:rPr>
  </w:style>
  <w:style w:type="character" w:customStyle="1" w:styleId="TitleChar">
    <w:name w:val="Title Char"/>
    <w:basedOn w:val="DefaultParagraphFont"/>
    <w:link w:val="Title"/>
    <w:uiPriority w:val="10"/>
    <w:rsid w:val="001A3018"/>
    <w:rPr>
      <w:b/>
      <w:color w:val="000000" w:themeColor="text1"/>
      <w:position w:val="-1"/>
      <w:sz w:val="40"/>
      <w:szCs w:val="72"/>
      <w:lang w:eastAsia="en-US"/>
    </w:rPr>
  </w:style>
  <w:style w:type="character" w:customStyle="1" w:styleId="SubtitleChar">
    <w:name w:val="Subtitle Char"/>
    <w:basedOn w:val="DefaultParagraphFont"/>
    <w:link w:val="Subtitle"/>
    <w:uiPriority w:val="11"/>
    <w:rsid w:val="00E957B2"/>
    <w:rPr>
      <w:rFonts w:ascii="Georgia" w:eastAsia="Georgia" w:hAnsi="Georgia" w:cs="Georgia"/>
      <w:i/>
      <w:color w:val="666666"/>
      <w:position w:val="-1"/>
      <w:sz w:val="48"/>
      <w:szCs w:val="48"/>
      <w:lang w:eastAsia="en-US"/>
    </w:rPr>
  </w:style>
  <w:style w:type="paragraph" w:customStyle="1" w:styleId="Quote1">
    <w:name w:val="Quote1"/>
    <w:basedOn w:val="Normal"/>
    <w:next w:val="Normal"/>
    <w:uiPriority w:val="29"/>
    <w:qFormat/>
    <w:rsid w:val="00E957B2"/>
    <w:pPr>
      <w:spacing w:before="160" w:after="160" w:line="276" w:lineRule="auto"/>
      <w:ind w:leftChars="0" w:left="0"/>
      <w:jc w:val="center"/>
    </w:pPr>
    <w:rPr>
      <w:rFonts w:eastAsia="Aptos" w:cs="Arial"/>
      <w:i/>
      <w:iCs/>
      <w:color w:val="404040"/>
      <w:kern w:val="2"/>
      <w:position w:val="0"/>
      <w:szCs w:val="24"/>
      <w:lang w:val="en-CA"/>
      <w14:ligatures w14:val="standardContextual"/>
    </w:rPr>
  </w:style>
  <w:style w:type="character" w:customStyle="1" w:styleId="QuoteChar">
    <w:name w:val="Quote Char"/>
    <w:basedOn w:val="DefaultParagraphFont"/>
    <w:link w:val="Quote"/>
    <w:uiPriority w:val="29"/>
    <w:rsid w:val="00E957B2"/>
    <w:rPr>
      <w:rFonts w:eastAsia="Aptos" w:cs="Arial"/>
      <w:i/>
      <w:iCs/>
      <w:color w:val="404040"/>
      <w:kern w:val="2"/>
      <w:sz w:val="24"/>
      <w:szCs w:val="24"/>
      <w:lang w:val="en-CA" w:eastAsia="en-US"/>
      <w14:ligatures w14:val="standardContextual"/>
    </w:rPr>
  </w:style>
  <w:style w:type="paragraph" w:customStyle="1" w:styleId="IntenseQuote1">
    <w:name w:val="Intense Quote1"/>
    <w:basedOn w:val="Normal"/>
    <w:next w:val="Normal"/>
    <w:uiPriority w:val="30"/>
    <w:qFormat/>
    <w:rsid w:val="00E957B2"/>
    <w:pPr>
      <w:pBdr>
        <w:top w:val="single" w:sz="4" w:space="10" w:color="0F4761"/>
        <w:bottom w:val="single" w:sz="4" w:space="10" w:color="0F4761"/>
      </w:pBdr>
      <w:spacing w:before="360" w:after="360" w:line="276" w:lineRule="auto"/>
      <w:ind w:leftChars="0" w:left="864" w:right="864"/>
      <w:jc w:val="center"/>
    </w:pPr>
    <w:rPr>
      <w:rFonts w:eastAsia="Aptos" w:cs="Arial"/>
      <w:i/>
      <w:iCs/>
      <w:color w:val="0F4761"/>
      <w:kern w:val="2"/>
      <w:position w:val="0"/>
      <w:szCs w:val="24"/>
      <w:lang w:val="en-CA"/>
      <w14:ligatures w14:val="standardContextual"/>
    </w:rPr>
  </w:style>
  <w:style w:type="character" w:customStyle="1" w:styleId="IntenseQuoteChar">
    <w:name w:val="Intense Quote Char"/>
    <w:basedOn w:val="DefaultParagraphFont"/>
    <w:link w:val="IntenseQuote"/>
    <w:uiPriority w:val="30"/>
    <w:rsid w:val="00E957B2"/>
    <w:rPr>
      <w:rFonts w:eastAsia="Aptos" w:cs="Arial"/>
      <w:i/>
      <w:iCs/>
      <w:color w:val="0F4761"/>
      <w:kern w:val="2"/>
      <w:sz w:val="24"/>
      <w:szCs w:val="24"/>
      <w:lang w:val="en-CA" w:eastAsia="en-US"/>
      <w14:ligatures w14:val="standardContextual"/>
    </w:rPr>
  </w:style>
  <w:style w:type="paragraph" w:customStyle="1" w:styleId="pb-2">
    <w:name w:val="pb-2"/>
    <w:basedOn w:val="Normal"/>
    <w:uiPriority w:val="99"/>
    <w:semiHidden/>
    <w:rsid w:val="00E957B2"/>
    <w:pPr>
      <w:spacing w:before="100" w:beforeAutospacing="1" w:after="100" w:afterAutospacing="1"/>
      <w:ind w:leftChars="0" w:left="0"/>
    </w:pPr>
    <w:rPr>
      <w:color w:val="auto"/>
      <w:position w:val="0"/>
      <w:szCs w:val="24"/>
      <w:lang w:val="en-CA" w:eastAsia="en-CA"/>
    </w:rPr>
  </w:style>
  <w:style w:type="character" w:customStyle="1" w:styleId="IntenseEmphasis1">
    <w:name w:val="Intense Emphasis1"/>
    <w:basedOn w:val="DefaultParagraphFont"/>
    <w:uiPriority w:val="21"/>
    <w:qFormat/>
    <w:rsid w:val="00E957B2"/>
    <w:rPr>
      <w:i/>
      <w:iCs/>
      <w:color w:val="0F4761"/>
    </w:rPr>
  </w:style>
  <w:style w:type="character" w:customStyle="1" w:styleId="IntenseReference1">
    <w:name w:val="Intense Reference1"/>
    <w:basedOn w:val="DefaultParagraphFont"/>
    <w:uiPriority w:val="32"/>
    <w:qFormat/>
    <w:rsid w:val="00E957B2"/>
    <w:rPr>
      <w:b/>
      <w:bCs/>
      <w:smallCaps/>
      <w:color w:val="0F4761"/>
      <w:spacing w:val="5"/>
    </w:rPr>
  </w:style>
  <w:style w:type="character" w:customStyle="1" w:styleId="katex">
    <w:name w:val="katex"/>
    <w:basedOn w:val="DefaultParagraphFont"/>
    <w:rsid w:val="00E957B2"/>
  </w:style>
  <w:style w:type="character" w:customStyle="1" w:styleId="katex-mathml">
    <w:name w:val="katex-mathml"/>
    <w:basedOn w:val="DefaultParagraphFont"/>
    <w:rsid w:val="00E957B2"/>
  </w:style>
  <w:style w:type="character" w:customStyle="1" w:styleId="katex-html">
    <w:name w:val="katex-html"/>
    <w:basedOn w:val="DefaultParagraphFont"/>
    <w:rsid w:val="00E957B2"/>
  </w:style>
  <w:style w:type="character" w:customStyle="1" w:styleId="base">
    <w:name w:val="base"/>
    <w:basedOn w:val="DefaultParagraphFont"/>
    <w:rsid w:val="00E957B2"/>
  </w:style>
  <w:style w:type="character" w:customStyle="1" w:styleId="strut">
    <w:name w:val="strut"/>
    <w:basedOn w:val="DefaultParagraphFont"/>
    <w:rsid w:val="00E957B2"/>
  </w:style>
  <w:style w:type="character" w:customStyle="1" w:styleId="mord">
    <w:name w:val="mord"/>
    <w:basedOn w:val="DefaultParagraphFont"/>
    <w:rsid w:val="00E957B2"/>
  </w:style>
  <w:style w:type="character" w:customStyle="1" w:styleId="mspace">
    <w:name w:val="mspace"/>
    <w:basedOn w:val="DefaultParagraphFont"/>
    <w:rsid w:val="00E957B2"/>
  </w:style>
  <w:style w:type="character" w:customStyle="1" w:styleId="mrel">
    <w:name w:val="mrel"/>
    <w:basedOn w:val="DefaultParagraphFont"/>
    <w:rsid w:val="00E957B2"/>
  </w:style>
  <w:style w:type="character" w:customStyle="1" w:styleId="mopen">
    <w:name w:val="mopen"/>
    <w:basedOn w:val="DefaultParagraphFont"/>
    <w:rsid w:val="00E957B2"/>
  </w:style>
  <w:style w:type="character" w:customStyle="1" w:styleId="mclose">
    <w:name w:val="mclose"/>
    <w:basedOn w:val="DefaultParagraphFont"/>
    <w:rsid w:val="00E957B2"/>
  </w:style>
  <w:style w:type="character" w:customStyle="1" w:styleId="vlist-t">
    <w:name w:val="vlist-t"/>
    <w:basedOn w:val="DefaultParagraphFont"/>
    <w:rsid w:val="00E957B2"/>
  </w:style>
  <w:style w:type="character" w:customStyle="1" w:styleId="vlist-r">
    <w:name w:val="vlist-r"/>
    <w:basedOn w:val="DefaultParagraphFont"/>
    <w:rsid w:val="00E957B2"/>
  </w:style>
  <w:style w:type="character" w:customStyle="1" w:styleId="vlist">
    <w:name w:val="vlist"/>
    <w:basedOn w:val="DefaultParagraphFont"/>
    <w:rsid w:val="00E957B2"/>
  </w:style>
  <w:style w:type="character" w:customStyle="1" w:styleId="pstrut">
    <w:name w:val="pstrut"/>
    <w:basedOn w:val="DefaultParagraphFont"/>
    <w:rsid w:val="00E957B2"/>
  </w:style>
  <w:style w:type="character" w:customStyle="1" w:styleId="accent-body">
    <w:name w:val="accent-body"/>
    <w:basedOn w:val="DefaultParagraphFont"/>
    <w:rsid w:val="00E957B2"/>
  </w:style>
  <w:style w:type="character" w:customStyle="1" w:styleId="vlist-s">
    <w:name w:val="vlist-s"/>
    <w:basedOn w:val="DefaultParagraphFont"/>
    <w:rsid w:val="00E957B2"/>
  </w:style>
  <w:style w:type="character" w:customStyle="1" w:styleId="mbin">
    <w:name w:val="mbin"/>
    <w:basedOn w:val="DefaultParagraphFont"/>
    <w:rsid w:val="00E957B2"/>
  </w:style>
  <w:style w:type="character" w:customStyle="1" w:styleId="mpunct">
    <w:name w:val="mpunct"/>
    <w:basedOn w:val="DefaultParagraphFont"/>
    <w:rsid w:val="00E957B2"/>
  </w:style>
  <w:style w:type="character" w:customStyle="1" w:styleId="msupsub">
    <w:name w:val="msupsub"/>
    <w:basedOn w:val="DefaultParagraphFont"/>
    <w:rsid w:val="00E957B2"/>
  </w:style>
  <w:style w:type="character" w:customStyle="1" w:styleId="sizing">
    <w:name w:val="sizing"/>
    <w:basedOn w:val="DefaultParagraphFont"/>
    <w:rsid w:val="00E957B2"/>
  </w:style>
  <w:style w:type="character" w:customStyle="1" w:styleId="minner">
    <w:name w:val="minner"/>
    <w:basedOn w:val="DefaultParagraphFont"/>
    <w:rsid w:val="00E957B2"/>
  </w:style>
  <w:style w:type="character" w:customStyle="1" w:styleId="mfrac">
    <w:name w:val="mfrac"/>
    <w:basedOn w:val="DefaultParagraphFont"/>
    <w:rsid w:val="00E957B2"/>
  </w:style>
  <w:style w:type="character" w:customStyle="1" w:styleId="frac-line">
    <w:name w:val="frac-line"/>
    <w:basedOn w:val="DefaultParagraphFont"/>
    <w:rsid w:val="00E957B2"/>
  </w:style>
  <w:style w:type="character" w:customStyle="1" w:styleId="katex-display">
    <w:name w:val="katex-display"/>
    <w:basedOn w:val="DefaultParagraphFont"/>
    <w:rsid w:val="00E957B2"/>
  </w:style>
  <w:style w:type="character" w:customStyle="1" w:styleId="mtable">
    <w:name w:val="mtable"/>
    <w:basedOn w:val="DefaultParagraphFont"/>
    <w:rsid w:val="00E957B2"/>
  </w:style>
  <w:style w:type="character" w:customStyle="1" w:styleId="col-align-r">
    <w:name w:val="col-align-r"/>
    <w:basedOn w:val="DefaultParagraphFont"/>
    <w:rsid w:val="00E957B2"/>
  </w:style>
  <w:style w:type="character" w:customStyle="1" w:styleId="col-align-l">
    <w:name w:val="col-align-l"/>
    <w:basedOn w:val="DefaultParagraphFont"/>
    <w:rsid w:val="00E957B2"/>
  </w:style>
  <w:style w:type="character" w:customStyle="1" w:styleId="delimsizing">
    <w:name w:val="delimsizing"/>
    <w:basedOn w:val="DefaultParagraphFont"/>
    <w:rsid w:val="00E957B2"/>
  </w:style>
  <w:style w:type="character" w:customStyle="1" w:styleId="col-align-c">
    <w:name w:val="col-align-c"/>
    <w:basedOn w:val="DefaultParagraphFont"/>
    <w:rsid w:val="00E957B2"/>
  </w:style>
  <w:style w:type="character" w:customStyle="1" w:styleId="arraycolsep">
    <w:name w:val="arraycolsep"/>
    <w:basedOn w:val="DefaultParagraphFont"/>
    <w:rsid w:val="00E957B2"/>
  </w:style>
  <w:style w:type="character" w:customStyle="1" w:styleId="mop">
    <w:name w:val="mop"/>
    <w:basedOn w:val="DefaultParagraphFont"/>
    <w:rsid w:val="00E957B2"/>
  </w:style>
  <w:style w:type="character" w:customStyle="1" w:styleId="katex-error">
    <w:name w:val="katex-error"/>
    <w:basedOn w:val="DefaultParagraphFont"/>
    <w:rsid w:val="00E957B2"/>
  </w:style>
  <w:style w:type="character" w:customStyle="1" w:styleId="Heading7Char1">
    <w:name w:val="Heading 7 Char1"/>
    <w:basedOn w:val="DefaultParagraphFont"/>
    <w:uiPriority w:val="9"/>
    <w:semiHidden/>
    <w:rsid w:val="00E957B2"/>
    <w:rPr>
      <w:rFonts w:asciiTheme="majorHAnsi" w:eastAsiaTheme="majorEastAsia" w:hAnsiTheme="majorHAnsi" w:cstheme="majorBidi"/>
      <w:i/>
      <w:iCs/>
      <w:color w:val="243F60" w:themeColor="accent1" w:themeShade="7F"/>
      <w:position w:val="-1"/>
      <w:lang w:eastAsia="en-US"/>
    </w:rPr>
  </w:style>
  <w:style w:type="character" w:customStyle="1" w:styleId="Heading8Char1">
    <w:name w:val="Heading 8 Char1"/>
    <w:basedOn w:val="DefaultParagraphFont"/>
    <w:uiPriority w:val="9"/>
    <w:semiHidden/>
    <w:rsid w:val="00E957B2"/>
    <w:rPr>
      <w:rFonts w:asciiTheme="majorHAnsi" w:eastAsiaTheme="majorEastAsia" w:hAnsiTheme="majorHAnsi" w:cstheme="majorBidi"/>
      <w:color w:val="272727" w:themeColor="text1" w:themeTint="D8"/>
      <w:position w:val="-1"/>
      <w:sz w:val="21"/>
      <w:szCs w:val="21"/>
      <w:lang w:eastAsia="en-US"/>
    </w:rPr>
  </w:style>
  <w:style w:type="character" w:customStyle="1" w:styleId="Heading9Char1">
    <w:name w:val="Heading 9 Char1"/>
    <w:basedOn w:val="DefaultParagraphFont"/>
    <w:uiPriority w:val="9"/>
    <w:semiHidden/>
    <w:rsid w:val="00E957B2"/>
    <w:rPr>
      <w:rFonts w:asciiTheme="majorHAnsi" w:eastAsiaTheme="majorEastAsia" w:hAnsiTheme="majorHAnsi" w:cstheme="majorBidi"/>
      <w:i/>
      <w:iCs/>
      <w:color w:val="272727" w:themeColor="text1" w:themeTint="D8"/>
      <w:position w:val="-1"/>
      <w:sz w:val="21"/>
      <w:szCs w:val="21"/>
      <w:lang w:eastAsia="en-US"/>
    </w:rPr>
  </w:style>
  <w:style w:type="paragraph" w:styleId="Quote">
    <w:name w:val="Quote"/>
    <w:basedOn w:val="Normal"/>
    <w:next w:val="Normal"/>
    <w:link w:val="QuoteChar"/>
    <w:uiPriority w:val="29"/>
    <w:qFormat/>
    <w:rsid w:val="00E957B2"/>
    <w:pPr>
      <w:spacing w:before="200" w:after="160"/>
      <w:ind w:left="864" w:right="864"/>
      <w:jc w:val="center"/>
    </w:pPr>
    <w:rPr>
      <w:rFonts w:eastAsia="Aptos" w:cs="Arial"/>
      <w:i/>
      <w:iCs/>
      <w:color w:val="404040"/>
      <w:kern w:val="2"/>
      <w:position w:val="0"/>
      <w:szCs w:val="24"/>
      <w:lang w:val="en-CA"/>
      <w14:ligatures w14:val="standardContextual"/>
    </w:rPr>
  </w:style>
  <w:style w:type="character" w:customStyle="1" w:styleId="QuoteChar1">
    <w:name w:val="Quote Char1"/>
    <w:basedOn w:val="DefaultParagraphFont"/>
    <w:uiPriority w:val="29"/>
    <w:rsid w:val="00E957B2"/>
    <w:rPr>
      <w:i/>
      <w:iCs/>
      <w:color w:val="404040" w:themeColor="text1" w:themeTint="BF"/>
      <w:position w:val="-1"/>
      <w:lang w:eastAsia="en-US"/>
    </w:rPr>
  </w:style>
  <w:style w:type="paragraph" w:styleId="IntenseQuote">
    <w:name w:val="Intense Quote"/>
    <w:basedOn w:val="Normal"/>
    <w:next w:val="Normal"/>
    <w:link w:val="IntenseQuoteChar"/>
    <w:uiPriority w:val="30"/>
    <w:qFormat/>
    <w:rsid w:val="00E957B2"/>
    <w:pPr>
      <w:pBdr>
        <w:top w:val="single" w:sz="4" w:space="10" w:color="4F81BD" w:themeColor="accent1"/>
        <w:bottom w:val="single" w:sz="4" w:space="10" w:color="4F81BD" w:themeColor="accent1"/>
      </w:pBdr>
      <w:spacing w:before="360" w:after="360"/>
      <w:ind w:left="864" w:right="864"/>
      <w:jc w:val="center"/>
    </w:pPr>
    <w:rPr>
      <w:rFonts w:eastAsia="Aptos" w:cs="Arial"/>
      <w:i/>
      <w:iCs/>
      <w:color w:val="0F4761"/>
      <w:kern w:val="2"/>
      <w:position w:val="0"/>
      <w:szCs w:val="24"/>
      <w:lang w:val="en-CA"/>
      <w14:ligatures w14:val="standardContextual"/>
    </w:rPr>
  </w:style>
  <w:style w:type="character" w:customStyle="1" w:styleId="IntenseQuoteChar1">
    <w:name w:val="Intense Quote Char1"/>
    <w:basedOn w:val="DefaultParagraphFont"/>
    <w:uiPriority w:val="30"/>
    <w:rsid w:val="00E957B2"/>
    <w:rPr>
      <w:i/>
      <w:iCs/>
      <w:color w:val="4F81BD" w:themeColor="accent1"/>
      <w:position w:val="-1"/>
      <w:lang w:eastAsia="en-US"/>
    </w:rPr>
  </w:style>
  <w:style w:type="character" w:styleId="IntenseEmphasis">
    <w:name w:val="Intense Emphasis"/>
    <w:basedOn w:val="DefaultParagraphFont"/>
    <w:uiPriority w:val="21"/>
    <w:qFormat/>
    <w:rsid w:val="00E957B2"/>
    <w:rPr>
      <w:i/>
      <w:iCs/>
      <w:color w:val="4F81BD" w:themeColor="accent1"/>
    </w:rPr>
  </w:style>
  <w:style w:type="character" w:styleId="IntenseReference">
    <w:name w:val="Intense Reference"/>
    <w:basedOn w:val="DefaultParagraphFont"/>
    <w:uiPriority w:val="32"/>
    <w:qFormat/>
    <w:rsid w:val="00E957B2"/>
    <w:rPr>
      <w:b/>
      <w:bCs/>
      <w:smallCaps/>
      <w:color w:val="4F81BD" w:themeColor="accent1"/>
      <w:spacing w:val="5"/>
    </w:rPr>
  </w:style>
  <w:style w:type="character" w:styleId="PlaceholderText">
    <w:name w:val="Placeholder Text"/>
    <w:basedOn w:val="DefaultParagraphFont"/>
    <w:uiPriority w:val="99"/>
    <w:semiHidden/>
    <w:rsid w:val="006F08A3"/>
    <w:rPr>
      <w:color w:val="666666"/>
    </w:rPr>
  </w:style>
  <w:style w:type="table" w:styleId="GridTable5Dark-Accent1">
    <w:name w:val="Grid Table 5 Dark Accent 1"/>
    <w:basedOn w:val="TableNormal"/>
    <w:uiPriority w:val="50"/>
    <w:rsid w:val="008913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8913A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NoSpacing">
    <w:name w:val="No Spacing"/>
    <w:uiPriority w:val="1"/>
    <w:qFormat/>
    <w:rsid w:val="00B00C0B"/>
    <w:pPr>
      <w:spacing w:before="0" w:after="0" w:line="240" w:lineRule="auto"/>
      <w:ind w:leftChars="150" w:left="150" w:firstLineChars="0" w:firstLine="360"/>
    </w:pPr>
    <w:rPr>
      <w:color w:val="000000" w:themeColor="text1"/>
      <w:position w:val="-1"/>
      <w:sz w:val="22"/>
      <w:lang w:eastAsia="en-US"/>
    </w:rPr>
  </w:style>
  <w:style w:type="numbering" w:customStyle="1" w:styleId="NoList2">
    <w:name w:val="No List2"/>
    <w:next w:val="NoList"/>
    <w:uiPriority w:val="99"/>
    <w:semiHidden/>
    <w:unhideWhenUsed/>
    <w:rsid w:val="006D46B5"/>
  </w:style>
  <w:style w:type="character" w:styleId="Strong">
    <w:name w:val="Strong"/>
    <w:basedOn w:val="DefaultParagraphFont"/>
    <w:uiPriority w:val="22"/>
    <w:qFormat/>
    <w:rsid w:val="006D46B5"/>
    <w:rPr>
      <w:b/>
      <w:bCs/>
    </w:rPr>
  </w:style>
  <w:style w:type="paragraph" w:styleId="TableofFigures">
    <w:name w:val="table of figures"/>
    <w:basedOn w:val="Normal"/>
    <w:next w:val="Normal"/>
    <w:uiPriority w:val="99"/>
    <w:unhideWhenUsed/>
    <w:rsid w:val="00AB4CAB"/>
    <w:pPr>
      <w:spacing w:after="0"/>
      <w:ind w:left="0"/>
    </w:pPr>
  </w:style>
  <w:style w:type="character" w:styleId="Emphasis">
    <w:name w:val="Emphasis"/>
    <w:basedOn w:val="DefaultParagraphFont"/>
    <w:uiPriority w:val="20"/>
    <w:qFormat/>
    <w:rsid w:val="00C867B5"/>
    <w:rPr>
      <w:i/>
      <w:iCs/>
    </w:rPr>
  </w:style>
  <w:style w:type="paragraph" w:styleId="TOC3">
    <w:name w:val="toc 3"/>
    <w:basedOn w:val="Normal"/>
    <w:next w:val="Normal"/>
    <w:autoRedefine/>
    <w:uiPriority w:val="39"/>
    <w:unhideWhenUsed/>
    <w:rsid w:val="001F12E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6xCXF1fewSVDFohW3Rfb1U/+w==">CgMxLjAyCGguZ2pkZ3hzOAByITE4VDhxQ1U1Zkc4ZTNGdzdBZk0wNWh2WVJrZ0FnTkFIVg==</go:docsCustomData>
</go:gDocsCustomXmlDataStorage>
</file>

<file path=customXml/itemProps1.xml><?xml version="1.0" encoding="utf-8"?>
<ds:datastoreItem xmlns:ds="http://schemas.openxmlformats.org/officeDocument/2006/customXml" ds:itemID="{EB846837-5283-4A3B-8BE3-0E7FC208943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19</Pages>
  <Words>2294</Words>
  <Characters>13628</Characters>
  <Application>Microsoft Office Word</Application>
  <DocSecurity>0</DocSecurity>
  <Lines>349</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Holling</dc:creator>
  <cp:lastModifiedBy>John Cook-Martin</cp:lastModifiedBy>
  <cp:revision>23</cp:revision>
  <dcterms:created xsi:type="dcterms:W3CDTF">2026-02-03T05:38:00Z</dcterms:created>
  <dcterms:modified xsi:type="dcterms:W3CDTF">2026-02-04T14:56:00Z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896426459</vt:i4>
  </property>
</Properties>
</file>