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2FF131" w14:textId="48103F23" w:rsidR="001646A8" w:rsidRPr="005048E5" w:rsidRDefault="001646A8" w:rsidP="001646A8">
      <w:pPr>
        <w:rPr>
          <w:rFonts w:eastAsia="Times New Roman" w:cs="Times New Roman"/>
          <w:b/>
          <w:color w:val="000000" w:themeColor="text1"/>
          <w:sz w:val="48"/>
          <w:szCs w:val="48"/>
          <w:shd w:val="clear" w:color="auto" w:fill="FFFFFF"/>
        </w:rPr>
      </w:pPr>
      <w:r w:rsidRPr="005048E5">
        <w:rPr>
          <w:rFonts w:eastAsia="Times New Roman" w:cs="Times New Roman"/>
          <w:b/>
          <w:color w:val="000000" w:themeColor="text1"/>
          <w:sz w:val="48"/>
          <w:szCs w:val="48"/>
          <w:shd w:val="clear" w:color="auto" w:fill="FFFFFF"/>
        </w:rPr>
        <w:t>Pop</w:t>
      </w:r>
      <w:r w:rsidR="005048E5">
        <w:rPr>
          <w:rFonts w:eastAsia="Times New Roman" w:cs="Times New Roman"/>
          <w:b/>
          <w:color w:val="000000" w:themeColor="text1"/>
          <w:sz w:val="48"/>
          <w:szCs w:val="48"/>
          <w:shd w:val="clear" w:color="auto" w:fill="FFFFFF"/>
        </w:rPr>
        <w:t>ular</w:t>
      </w:r>
      <w:r w:rsidRPr="005048E5">
        <w:rPr>
          <w:rFonts w:eastAsia="Times New Roman" w:cs="Times New Roman"/>
          <w:b/>
          <w:color w:val="000000" w:themeColor="text1"/>
          <w:sz w:val="48"/>
          <w:szCs w:val="48"/>
          <w:shd w:val="clear" w:color="auto" w:fill="FFFFFF"/>
        </w:rPr>
        <w:t xml:space="preserve"> Music Politics </w:t>
      </w:r>
    </w:p>
    <w:p w14:paraId="69AEF461" w14:textId="7478B6E0" w:rsidR="002C7279" w:rsidRDefault="002C7279" w:rsidP="001646A8">
      <w:pPr>
        <w:rPr>
          <w:rFonts w:eastAsia="Times New Roman" w:cs="Times New Roman"/>
          <w:b/>
          <w:color w:val="000000" w:themeColor="text1"/>
          <w:sz w:val="48"/>
          <w:szCs w:val="48"/>
          <w:shd w:val="clear" w:color="auto" w:fill="FFFFFF"/>
        </w:rPr>
      </w:pPr>
      <w:r w:rsidRPr="005048E5">
        <w:rPr>
          <w:rFonts w:eastAsia="Times New Roman" w:cs="Times New Roman"/>
          <w:b/>
          <w:color w:val="000000" w:themeColor="text1"/>
          <w:sz w:val="48"/>
          <w:szCs w:val="48"/>
          <w:shd w:val="clear" w:color="auto" w:fill="FFFFFF"/>
        </w:rPr>
        <w:t>MUSIC 4081</w:t>
      </w:r>
      <w:r w:rsidR="00514F01">
        <w:rPr>
          <w:rFonts w:eastAsia="Times New Roman" w:cs="Times New Roman"/>
          <w:b/>
          <w:color w:val="000000" w:themeColor="text1"/>
          <w:sz w:val="48"/>
          <w:szCs w:val="48"/>
          <w:shd w:val="clear" w:color="auto" w:fill="FFFFFF"/>
        </w:rPr>
        <w:t xml:space="preserve"> [20] / MUSIC 5010 [30]</w:t>
      </w:r>
    </w:p>
    <w:p w14:paraId="21F2A38A" w14:textId="77777777" w:rsidR="00514F01" w:rsidRDefault="00514F01" w:rsidP="001646A8">
      <w:pPr>
        <w:rPr>
          <w:rFonts w:eastAsia="Times New Roman" w:cs="Times New Roman"/>
          <w:b/>
          <w:color w:val="000000" w:themeColor="text1"/>
          <w:sz w:val="48"/>
          <w:szCs w:val="48"/>
          <w:shd w:val="clear" w:color="auto" w:fill="FFFFFF"/>
        </w:rPr>
      </w:pPr>
    </w:p>
    <w:p w14:paraId="560CB618" w14:textId="77777777" w:rsidR="00514F01" w:rsidRPr="005048E5" w:rsidRDefault="00514F01" w:rsidP="001646A8">
      <w:pPr>
        <w:rPr>
          <w:rFonts w:eastAsia="Times New Roman" w:cs="Times New Roman"/>
          <w:b/>
          <w:color w:val="000000" w:themeColor="text1"/>
          <w:sz w:val="48"/>
          <w:szCs w:val="48"/>
          <w:shd w:val="clear" w:color="auto" w:fill="FFFFFF"/>
        </w:rPr>
      </w:pPr>
    </w:p>
    <w:p w14:paraId="42F8249F" w14:textId="667C4197" w:rsidR="00D83856" w:rsidRPr="005048E5" w:rsidRDefault="005048E5" w:rsidP="001646A8">
      <w:pPr>
        <w:rPr>
          <w:rFonts w:eastAsia="Times New Roman" w:cs="Times New Roman"/>
          <w:b/>
          <w:color w:val="000000" w:themeColor="text1"/>
          <w:sz w:val="48"/>
          <w:szCs w:val="48"/>
          <w:shd w:val="clear" w:color="auto" w:fill="FFFFFF"/>
        </w:rPr>
      </w:pPr>
      <w:r>
        <w:rPr>
          <w:noProof/>
          <w:lang w:val="en-US"/>
        </w:rPr>
        <w:drawing>
          <wp:inline distT="0" distB="0" distL="0" distR="0" wp14:anchorId="47ED30A5" wp14:editId="71700E45">
            <wp:extent cx="5274310" cy="2966720"/>
            <wp:effectExtent l="0" t="0" r="889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66720"/>
                    </a:xfrm>
                    <a:prstGeom prst="rect">
                      <a:avLst/>
                    </a:prstGeom>
                  </pic:spPr>
                </pic:pic>
              </a:graphicData>
            </a:graphic>
          </wp:inline>
        </w:drawing>
      </w:r>
    </w:p>
    <w:p w14:paraId="44A1C07A" w14:textId="0B91F65D" w:rsidR="00D83856" w:rsidRPr="005048E5" w:rsidRDefault="005048E5" w:rsidP="001646A8">
      <w:pPr>
        <w:rPr>
          <w:rFonts w:eastAsia="Times New Roman" w:cs="Times New Roman"/>
          <w:b/>
          <w:color w:val="000000" w:themeColor="text1"/>
          <w:sz w:val="48"/>
          <w:szCs w:val="48"/>
          <w:shd w:val="clear" w:color="auto" w:fill="FFFFFF"/>
        </w:rPr>
      </w:pPr>
      <w:r>
        <w:rPr>
          <w:rFonts w:ascii="Calibri" w:hAnsi="Calibri"/>
          <w:noProof/>
          <w:sz w:val="40"/>
          <w:szCs w:val="40"/>
          <w:lang w:val="en-US"/>
        </w:rPr>
        <w:drawing>
          <wp:inline distT="0" distB="0" distL="0" distR="0" wp14:anchorId="79A4FB57" wp14:editId="494B233A">
            <wp:extent cx="5270500" cy="2959100"/>
            <wp:effectExtent l="0" t="0" r="12700" b="12700"/>
            <wp:docPr id="10" name="Picture 10" descr="../../../../../../Desktop/f_trump_kanye2_161213__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f_trump_kanye2_161213__394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p>
    <w:p w14:paraId="0C61E48F" w14:textId="77777777" w:rsidR="00D83856" w:rsidRPr="005048E5" w:rsidRDefault="00D83856" w:rsidP="001646A8">
      <w:pPr>
        <w:rPr>
          <w:rFonts w:eastAsia="Times New Roman" w:cs="Times New Roman"/>
          <w:b/>
          <w:color w:val="000000" w:themeColor="text1"/>
          <w:sz w:val="48"/>
          <w:szCs w:val="48"/>
          <w:shd w:val="clear" w:color="auto" w:fill="FFFFFF"/>
        </w:rPr>
      </w:pPr>
    </w:p>
    <w:p w14:paraId="4911B9C3" w14:textId="77777777" w:rsidR="005048E5" w:rsidRDefault="005048E5" w:rsidP="00D83856">
      <w:pPr>
        <w:rPr>
          <w:rFonts w:eastAsia="Times New Roman" w:cs="Times New Roman"/>
          <w:b/>
          <w:color w:val="000000" w:themeColor="text1"/>
          <w:sz w:val="48"/>
          <w:szCs w:val="48"/>
          <w:shd w:val="clear" w:color="auto" w:fill="FFFFFF"/>
        </w:rPr>
      </w:pPr>
    </w:p>
    <w:p w14:paraId="63B6CDF7" w14:textId="77777777" w:rsidR="00D83856" w:rsidRPr="005048E5" w:rsidRDefault="00D83856" w:rsidP="00D83856">
      <w:pPr>
        <w:rPr>
          <w:rFonts w:eastAsia="Times New Roman" w:cs="Times New Roman"/>
          <w:b/>
          <w:color w:val="000000" w:themeColor="text1"/>
          <w:sz w:val="48"/>
          <w:szCs w:val="48"/>
          <w:shd w:val="clear" w:color="auto" w:fill="FFFFFF"/>
        </w:rPr>
      </w:pPr>
      <w:r w:rsidRPr="005048E5">
        <w:rPr>
          <w:rFonts w:eastAsia="Times New Roman" w:cs="Times New Roman"/>
          <w:b/>
          <w:color w:val="000000" w:themeColor="text1"/>
          <w:sz w:val="48"/>
          <w:szCs w:val="48"/>
          <w:shd w:val="clear" w:color="auto" w:fill="FFFFFF"/>
        </w:rPr>
        <w:t>Course Handbook</w:t>
      </w:r>
    </w:p>
    <w:p w14:paraId="29699AF2" w14:textId="57BDCA8D" w:rsidR="00620FC5" w:rsidRPr="00874C71" w:rsidRDefault="005048E5">
      <w:pPr>
        <w:rPr>
          <w:rFonts w:eastAsia="Times New Roman" w:cs="Times New Roman"/>
          <w:b/>
          <w:color w:val="000000" w:themeColor="text1"/>
          <w:shd w:val="clear" w:color="auto" w:fill="FFFFFF"/>
        </w:rPr>
      </w:pPr>
      <w:r>
        <w:rPr>
          <w:rFonts w:eastAsia="Times New Roman" w:cs="Times New Roman"/>
          <w:b/>
          <w:color w:val="000000" w:themeColor="text1"/>
          <w:shd w:val="clear" w:color="auto" w:fill="FFFFFF"/>
        </w:rPr>
        <w:t>2018-9</w:t>
      </w:r>
      <w:r w:rsidR="00620FC5" w:rsidRPr="00874C71">
        <w:rPr>
          <w:rFonts w:eastAsia="Times New Roman" w:cs="Times New Roman"/>
          <w:b/>
          <w:color w:val="000000" w:themeColor="text1"/>
          <w:shd w:val="clear" w:color="auto" w:fill="FFFFFF"/>
        </w:rPr>
        <w:br w:type="page"/>
      </w:r>
    </w:p>
    <w:p w14:paraId="4FB70B65" w14:textId="0DD49C30" w:rsidR="00620FC5" w:rsidRPr="005048E5" w:rsidRDefault="00620FC5" w:rsidP="001646A8">
      <w:pPr>
        <w:rPr>
          <w:rFonts w:eastAsia="Times New Roman" w:cs="Times New Roman"/>
          <w:b/>
          <w:color w:val="000000" w:themeColor="text1"/>
          <w:sz w:val="28"/>
          <w:szCs w:val="28"/>
          <w:shd w:val="clear" w:color="auto" w:fill="FFFFFF"/>
        </w:rPr>
      </w:pPr>
      <w:r w:rsidRPr="005048E5">
        <w:rPr>
          <w:rFonts w:eastAsia="Times New Roman" w:cs="Times New Roman"/>
          <w:b/>
          <w:color w:val="000000" w:themeColor="text1"/>
          <w:sz w:val="28"/>
          <w:szCs w:val="28"/>
          <w:shd w:val="clear" w:color="auto" w:fill="FFFFFF"/>
        </w:rPr>
        <w:lastRenderedPageBreak/>
        <w:t>Contents</w:t>
      </w:r>
    </w:p>
    <w:p w14:paraId="3C3D117C" w14:textId="77777777" w:rsidR="00620FC5" w:rsidRPr="00874C71" w:rsidRDefault="00620FC5" w:rsidP="001646A8">
      <w:pPr>
        <w:rPr>
          <w:rFonts w:eastAsia="Times New Roman" w:cs="Times New Roman"/>
          <w:b/>
          <w:color w:val="000000" w:themeColor="text1"/>
          <w:shd w:val="clear" w:color="auto" w:fill="FFFFFF"/>
        </w:rPr>
      </w:pPr>
    </w:p>
    <w:p w14:paraId="3C5FF220" w14:textId="77777777" w:rsidR="00D83856" w:rsidRDefault="00D83856">
      <w:pPr>
        <w:rPr>
          <w:rFonts w:eastAsia="Times New Roman" w:cs="Times New Roman"/>
          <w:b/>
          <w:color w:val="000000" w:themeColor="text1"/>
          <w:shd w:val="clear" w:color="auto" w:fill="FFFFFF"/>
        </w:rPr>
      </w:pPr>
    </w:p>
    <w:p w14:paraId="47D885F3" w14:textId="77777777" w:rsidR="00D83856" w:rsidRDefault="00D83856">
      <w:pPr>
        <w:rPr>
          <w:rFonts w:eastAsia="Times New Roman" w:cs="Times New Roman"/>
          <w:b/>
          <w:color w:val="000000" w:themeColor="text1"/>
          <w:shd w:val="clear" w:color="auto" w:fill="FFFFFF"/>
        </w:rPr>
      </w:pPr>
    </w:p>
    <w:p w14:paraId="58978A53" w14:textId="77777777" w:rsidR="00D83856" w:rsidRDefault="00D83856">
      <w:pPr>
        <w:rPr>
          <w:rFonts w:eastAsia="Times New Roman" w:cs="Times New Roman"/>
          <w:b/>
          <w:color w:val="000000" w:themeColor="text1"/>
          <w:shd w:val="clear" w:color="auto" w:fill="FFFFFF"/>
        </w:rPr>
      </w:pPr>
    </w:p>
    <w:p w14:paraId="48A28431" w14:textId="77777777" w:rsidR="00D83856" w:rsidRDefault="00D83856">
      <w:pPr>
        <w:rPr>
          <w:rFonts w:eastAsia="Times New Roman" w:cs="Times New Roman"/>
          <w:b/>
          <w:color w:val="000000" w:themeColor="text1"/>
          <w:shd w:val="clear" w:color="auto" w:fill="FFFFFF"/>
        </w:rPr>
      </w:pPr>
    </w:p>
    <w:p w14:paraId="1DB6372D" w14:textId="760C8B96" w:rsidR="00D83856" w:rsidRDefault="00D83856">
      <w:pPr>
        <w:rPr>
          <w:rFonts w:eastAsia="Times New Roman" w:cs="Times New Roman"/>
          <w:color w:val="000000" w:themeColor="text1"/>
          <w:shd w:val="clear" w:color="auto" w:fill="FFFFFF"/>
        </w:rPr>
      </w:pPr>
      <w:r>
        <w:rPr>
          <w:rFonts w:eastAsia="Times New Roman" w:cs="Times New Roman"/>
          <w:color w:val="000000" w:themeColor="text1"/>
          <w:shd w:val="clear" w:color="auto" w:fill="FFFFFF"/>
        </w:rPr>
        <w:t>Contact Information</w:t>
      </w:r>
      <w:r>
        <w:rPr>
          <w:rFonts w:eastAsia="Times New Roman" w:cs="Times New Roman"/>
          <w:color w:val="000000" w:themeColor="text1"/>
          <w:shd w:val="clear" w:color="auto" w:fill="FFFFFF"/>
        </w:rPr>
        <w:tab/>
      </w:r>
      <w:r>
        <w:rPr>
          <w:rFonts w:eastAsia="Times New Roman" w:cs="Times New Roman"/>
          <w:color w:val="000000" w:themeColor="text1"/>
          <w:shd w:val="clear" w:color="auto" w:fill="FFFFFF"/>
        </w:rPr>
        <w:tab/>
      </w:r>
      <w:r>
        <w:rPr>
          <w:rFonts w:eastAsia="Times New Roman" w:cs="Times New Roman"/>
          <w:color w:val="000000" w:themeColor="text1"/>
          <w:shd w:val="clear" w:color="auto" w:fill="FFFFFF"/>
        </w:rPr>
        <w:tab/>
      </w:r>
      <w:r>
        <w:rPr>
          <w:rFonts w:eastAsia="Times New Roman" w:cs="Times New Roman"/>
          <w:color w:val="000000" w:themeColor="text1"/>
          <w:shd w:val="clear" w:color="auto" w:fill="FFFFFF"/>
        </w:rPr>
        <w:tab/>
      </w:r>
      <w:r>
        <w:rPr>
          <w:rFonts w:eastAsia="Times New Roman" w:cs="Times New Roman"/>
          <w:color w:val="000000" w:themeColor="text1"/>
          <w:shd w:val="clear" w:color="auto" w:fill="FFFFFF"/>
        </w:rPr>
        <w:tab/>
        <w:t>3</w:t>
      </w:r>
    </w:p>
    <w:p w14:paraId="076C3B7E" w14:textId="5A53E683" w:rsidR="00D83856" w:rsidRDefault="00D83856">
      <w:pPr>
        <w:rPr>
          <w:rFonts w:eastAsia="Times New Roman" w:cs="Times New Roman"/>
          <w:color w:val="000000" w:themeColor="text1"/>
          <w:shd w:val="clear" w:color="auto" w:fill="FFFFFF"/>
        </w:rPr>
      </w:pPr>
      <w:r>
        <w:rPr>
          <w:rFonts w:eastAsia="Times New Roman" w:cs="Times New Roman"/>
          <w:color w:val="000000" w:themeColor="text1"/>
          <w:shd w:val="clear" w:color="auto" w:fill="FFFFFF"/>
        </w:rPr>
        <w:t>Course Structure and Classes</w:t>
      </w:r>
      <w:r>
        <w:rPr>
          <w:rFonts w:eastAsia="Times New Roman" w:cs="Times New Roman"/>
          <w:color w:val="000000" w:themeColor="text1"/>
          <w:shd w:val="clear" w:color="auto" w:fill="FFFFFF"/>
        </w:rPr>
        <w:tab/>
      </w:r>
      <w:r>
        <w:rPr>
          <w:rFonts w:eastAsia="Times New Roman" w:cs="Times New Roman"/>
          <w:color w:val="000000" w:themeColor="text1"/>
          <w:shd w:val="clear" w:color="auto" w:fill="FFFFFF"/>
        </w:rPr>
        <w:tab/>
      </w:r>
      <w:r>
        <w:rPr>
          <w:rFonts w:eastAsia="Times New Roman" w:cs="Times New Roman"/>
          <w:color w:val="000000" w:themeColor="text1"/>
          <w:shd w:val="clear" w:color="auto" w:fill="FFFFFF"/>
        </w:rPr>
        <w:tab/>
      </w:r>
      <w:r>
        <w:rPr>
          <w:rFonts w:eastAsia="Times New Roman" w:cs="Times New Roman"/>
          <w:color w:val="000000" w:themeColor="text1"/>
          <w:shd w:val="clear" w:color="auto" w:fill="FFFFFF"/>
        </w:rPr>
        <w:tab/>
        <w:t>3</w:t>
      </w:r>
    </w:p>
    <w:p w14:paraId="6792AD45" w14:textId="7C90620E" w:rsidR="00D83856" w:rsidRDefault="00D83856">
      <w:pPr>
        <w:rPr>
          <w:rFonts w:eastAsia="Times New Roman" w:cs="Times New Roman"/>
          <w:color w:val="000000" w:themeColor="text1"/>
          <w:shd w:val="clear" w:color="auto" w:fill="FFFFFF"/>
        </w:rPr>
      </w:pPr>
      <w:r>
        <w:rPr>
          <w:rFonts w:eastAsia="Times New Roman" w:cs="Times New Roman"/>
          <w:color w:val="000000" w:themeColor="text1"/>
          <w:shd w:val="clear" w:color="auto" w:fill="FFFFFF"/>
        </w:rPr>
        <w:t>Moodle</w:t>
      </w:r>
      <w:r>
        <w:rPr>
          <w:rFonts w:eastAsia="Times New Roman" w:cs="Times New Roman"/>
          <w:color w:val="000000" w:themeColor="text1"/>
          <w:shd w:val="clear" w:color="auto" w:fill="FFFFFF"/>
        </w:rPr>
        <w:tab/>
      </w:r>
      <w:r>
        <w:rPr>
          <w:rFonts w:eastAsia="Times New Roman" w:cs="Times New Roman"/>
          <w:color w:val="000000" w:themeColor="text1"/>
          <w:shd w:val="clear" w:color="auto" w:fill="FFFFFF"/>
        </w:rPr>
        <w:tab/>
      </w:r>
      <w:r>
        <w:rPr>
          <w:rFonts w:eastAsia="Times New Roman" w:cs="Times New Roman"/>
          <w:color w:val="000000" w:themeColor="text1"/>
          <w:shd w:val="clear" w:color="auto" w:fill="FFFFFF"/>
        </w:rPr>
        <w:tab/>
      </w:r>
      <w:r>
        <w:rPr>
          <w:rFonts w:eastAsia="Times New Roman" w:cs="Times New Roman"/>
          <w:color w:val="000000" w:themeColor="text1"/>
          <w:shd w:val="clear" w:color="auto" w:fill="FFFFFF"/>
        </w:rPr>
        <w:tab/>
      </w:r>
      <w:r>
        <w:rPr>
          <w:rFonts w:eastAsia="Times New Roman" w:cs="Times New Roman"/>
          <w:color w:val="000000" w:themeColor="text1"/>
          <w:shd w:val="clear" w:color="auto" w:fill="FFFFFF"/>
        </w:rPr>
        <w:tab/>
      </w:r>
      <w:r>
        <w:rPr>
          <w:rFonts w:eastAsia="Times New Roman" w:cs="Times New Roman"/>
          <w:color w:val="000000" w:themeColor="text1"/>
          <w:shd w:val="clear" w:color="auto" w:fill="FFFFFF"/>
        </w:rPr>
        <w:tab/>
        <w:t>6</w:t>
      </w:r>
    </w:p>
    <w:p w14:paraId="658B8F6F" w14:textId="4A0EB8C2" w:rsidR="00D83856" w:rsidRDefault="00D83856">
      <w:pPr>
        <w:rPr>
          <w:rFonts w:eastAsia="Times New Roman" w:cs="Times New Roman"/>
          <w:color w:val="000000" w:themeColor="text1"/>
          <w:shd w:val="clear" w:color="auto" w:fill="FFFFFF"/>
        </w:rPr>
      </w:pPr>
      <w:r>
        <w:rPr>
          <w:rFonts w:eastAsia="Times New Roman" w:cs="Times New Roman"/>
          <w:color w:val="000000" w:themeColor="text1"/>
          <w:shd w:val="clear" w:color="auto" w:fill="FFFFFF"/>
        </w:rPr>
        <w:t>Aims and Learning Outcomes</w:t>
      </w:r>
      <w:r>
        <w:rPr>
          <w:rFonts w:eastAsia="Times New Roman" w:cs="Times New Roman"/>
          <w:color w:val="000000" w:themeColor="text1"/>
          <w:shd w:val="clear" w:color="auto" w:fill="FFFFFF"/>
        </w:rPr>
        <w:tab/>
      </w:r>
      <w:r>
        <w:rPr>
          <w:rFonts w:eastAsia="Times New Roman" w:cs="Times New Roman"/>
          <w:color w:val="000000" w:themeColor="text1"/>
          <w:shd w:val="clear" w:color="auto" w:fill="FFFFFF"/>
        </w:rPr>
        <w:tab/>
      </w:r>
      <w:r>
        <w:rPr>
          <w:rFonts w:eastAsia="Times New Roman" w:cs="Times New Roman"/>
          <w:color w:val="000000" w:themeColor="text1"/>
          <w:shd w:val="clear" w:color="auto" w:fill="FFFFFF"/>
        </w:rPr>
        <w:tab/>
      </w:r>
      <w:r>
        <w:rPr>
          <w:rFonts w:eastAsia="Times New Roman" w:cs="Times New Roman"/>
          <w:color w:val="000000" w:themeColor="text1"/>
          <w:shd w:val="clear" w:color="auto" w:fill="FFFFFF"/>
        </w:rPr>
        <w:tab/>
        <w:t>6</w:t>
      </w:r>
    </w:p>
    <w:p w14:paraId="67445A48" w14:textId="5FB48AE7" w:rsidR="00D83856" w:rsidRDefault="00D83856">
      <w:pPr>
        <w:rPr>
          <w:rFonts w:eastAsia="Times New Roman" w:cs="Times New Roman"/>
          <w:color w:val="000000" w:themeColor="text1"/>
          <w:shd w:val="clear" w:color="auto" w:fill="FFFFFF"/>
        </w:rPr>
      </w:pPr>
      <w:r>
        <w:rPr>
          <w:rFonts w:eastAsia="Times New Roman" w:cs="Times New Roman"/>
          <w:color w:val="000000" w:themeColor="text1"/>
          <w:shd w:val="clear" w:color="auto" w:fill="FFFFFF"/>
        </w:rPr>
        <w:t>Assessment</w:t>
      </w:r>
      <w:r>
        <w:rPr>
          <w:rFonts w:eastAsia="Times New Roman" w:cs="Times New Roman"/>
          <w:color w:val="000000" w:themeColor="text1"/>
          <w:shd w:val="clear" w:color="auto" w:fill="FFFFFF"/>
        </w:rPr>
        <w:tab/>
      </w:r>
      <w:r>
        <w:rPr>
          <w:rFonts w:eastAsia="Times New Roman" w:cs="Times New Roman"/>
          <w:color w:val="000000" w:themeColor="text1"/>
          <w:shd w:val="clear" w:color="auto" w:fill="FFFFFF"/>
        </w:rPr>
        <w:tab/>
      </w:r>
      <w:r>
        <w:rPr>
          <w:rFonts w:eastAsia="Times New Roman" w:cs="Times New Roman"/>
          <w:color w:val="000000" w:themeColor="text1"/>
          <w:shd w:val="clear" w:color="auto" w:fill="FFFFFF"/>
        </w:rPr>
        <w:tab/>
      </w:r>
      <w:r>
        <w:rPr>
          <w:rFonts w:eastAsia="Times New Roman" w:cs="Times New Roman"/>
          <w:color w:val="000000" w:themeColor="text1"/>
          <w:shd w:val="clear" w:color="auto" w:fill="FFFFFF"/>
        </w:rPr>
        <w:tab/>
      </w:r>
      <w:r>
        <w:rPr>
          <w:rFonts w:eastAsia="Times New Roman" w:cs="Times New Roman"/>
          <w:color w:val="000000" w:themeColor="text1"/>
          <w:shd w:val="clear" w:color="auto" w:fill="FFFFFF"/>
        </w:rPr>
        <w:tab/>
      </w:r>
      <w:r>
        <w:rPr>
          <w:rFonts w:eastAsia="Times New Roman" w:cs="Times New Roman"/>
          <w:color w:val="000000" w:themeColor="text1"/>
          <w:shd w:val="clear" w:color="auto" w:fill="FFFFFF"/>
        </w:rPr>
        <w:tab/>
      </w:r>
      <w:r w:rsidR="005048E5">
        <w:rPr>
          <w:rFonts w:eastAsia="Times New Roman" w:cs="Times New Roman"/>
          <w:color w:val="000000" w:themeColor="text1"/>
          <w:shd w:val="clear" w:color="auto" w:fill="FFFFFF"/>
        </w:rPr>
        <w:t>7</w:t>
      </w:r>
    </w:p>
    <w:p w14:paraId="1857C9A7" w14:textId="2C41A73F" w:rsidR="00D83856" w:rsidRDefault="00D83856">
      <w:pPr>
        <w:rPr>
          <w:rFonts w:eastAsia="Times New Roman" w:cs="Times New Roman"/>
          <w:color w:val="000000" w:themeColor="text1"/>
          <w:shd w:val="clear" w:color="auto" w:fill="FFFFFF"/>
        </w:rPr>
      </w:pPr>
      <w:r>
        <w:rPr>
          <w:rFonts w:eastAsia="Times New Roman" w:cs="Times New Roman"/>
          <w:color w:val="000000" w:themeColor="text1"/>
          <w:shd w:val="clear" w:color="auto" w:fill="FFFFFF"/>
        </w:rPr>
        <w:t>Extensions and Good Cause</w:t>
      </w:r>
      <w:r w:rsidR="005048E5">
        <w:rPr>
          <w:rFonts w:eastAsia="Times New Roman" w:cs="Times New Roman"/>
          <w:color w:val="000000" w:themeColor="text1"/>
          <w:shd w:val="clear" w:color="auto" w:fill="FFFFFF"/>
        </w:rPr>
        <w:tab/>
      </w:r>
      <w:r w:rsidR="005048E5">
        <w:rPr>
          <w:rFonts w:eastAsia="Times New Roman" w:cs="Times New Roman"/>
          <w:color w:val="000000" w:themeColor="text1"/>
          <w:shd w:val="clear" w:color="auto" w:fill="FFFFFF"/>
        </w:rPr>
        <w:tab/>
      </w:r>
      <w:r w:rsidR="005048E5">
        <w:rPr>
          <w:rFonts w:eastAsia="Times New Roman" w:cs="Times New Roman"/>
          <w:color w:val="000000" w:themeColor="text1"/>
          <w:shd w:val="clear" w:color="auto" w:fill="FFFFFF"/>
        </w:rPr>
        <w:tab/>
      </w:r>
      <w:r w:rsidR="005048E5">
        <w:rPr>
          <w:rFonts w:eastAsia="Times New Roman" w:cs="Times New Roman"/>
          <w:color w:val="000000" w:themeColor="text1"/>
          <w:shd w:val="clear" w:color="auto" w:fill="FFFFFF"/>
        </w:rPr>
        <w:tab/>
        <w:t>7</w:t>
      </w:r>
    </w:p>
    <w:p w14:paraId="3078A49F" w14:textId="0F1AF484" w:rsidR="00620FC5" w:rsidRPr="00874C71" w:rsidRDefault="00D83856">
      <w:pPr>
        <w:rPr>
          <w:rFonts w:eastAsia="Times New Roman" w:cs="Times New Roman"/>
          <w:b/>
          <w:color w:val="000000" w:themeColor="text1"/>
          <w:shd w:val="clear" w:color="auto" w:fill="FFFFFF"/>
        </w:rPr>
      </w:pPr>
      <w:r>
        <w:rPr>
          <w:rFonts w:eastAsia="Times New Roman" w:cs="Times New Roman"/>
          <w:color w:val="000000" w:themeColor="text1"/>
          <w:shd w:val="clear" w:color="auto" w:fill="FFFFFF"/>
        </w:rPr>
        <w:t xml:space="preserve">Reading </w:t>
      </w:r>
      <w:r w:rsidR="005048E5">
        <w:rPr>
          <w:rFonts w:eastAsia="Times New Roman" w:cs="Times New Roman"/>
          <w:color w:val="000000" w:themeColor="text1"/>
          <w:shd w:val="clear" w:color="auto" w:fill="FFFFFF"/>
        </w:rPr>
        <w:tab/>
      </w:r>
      <w:r w:rsidR="005048E5">
        <w:rPr>
          <w:rFonts w:eastAsia="Times New Roman" w:cs="Times New Roman"/>
          <w:color w:val="000000" w:themeColor="text1"/>
          <w:shd w:val="clear" w:color="auto" w:fill="FFFFFF"/>
        </w:rPr>
        <w:tab/>
      </w:r>
      <w:r w:rsidR="005048E5">
        <w:rPr>
          <w:rFonts w:eastAsia="Times New Roman" w:cs="Times New Roman"/>
          <w:color w:val="000000" w:themeColor="text1"/>
          <w:shd w:val="clear" w:color="auto" w:fill="FFFFFF"/>
        </w:rPr>
        <w:tab/>
      </w:r>
      <w:r w:rsidR="005048E5">
        <w:rPr>
          <w:rFonts w:eastAsia="Times New Roman" w:cs="Times New Roman"/>
          <w:color w:val="000000" w:themeColor="text1"/>
          <w:shd w:val="clear" w:color="auto" w:fill="FFFFFF"/>
        </w:rPr>
        <w:tab/>
      </w:r>
      <w:r w:rsidR="005048E5">
        <w:rPr>
          <w:rFonts w:eastAsia="Times New Roman" w:cs="Times New Roman"/>
          <w:color w:val="000000" w:themeColor="text1"/>
          <w:shd w:val="clear" w:color="auto" w:fill="FFFFFF"/>
        </w:rPr>
        <w:tab/>
      </w:r>
      <w:r w:rsidR="005048E5">
        <w:rPr>
          <w:rFonts w:eastAsia="Times New Roman" w:cs="Times New Roman"/>
          <w:color w:val="000000" w:themeColor="text1"/>
          <w:shd w:val="clear" w:color="auto" w:fill="FFFFFF"/>
        </w:rPr>
        <w:tab/>
        <w:t>7</w:t>
      </w:r>
      <w:r w:rsidR="00620FC5" w:rsidRPr="00874C71">
        <w:rPr>
          <w:rFonts w:eastAsia="Times New Roman" w:cs="Times New Roman"/>
          <w:b/>
          <w:color w:val="000000" w:themeColor="text1"/>
          <w:shd w:val="clear" w:color="auto" w:fill="FFFFFF"/>
        </w:rPr>
        <w:br w:type="page"/>
      </w:r>
      <w:r w:rsidR="005048E5">
        <w:rPr>
          <w:rFonts w:eastAsia="Times New Roman" w:cs="Times New Roman"/>
          <w:b/>
          <w:color w:val="000000" w:themeColor="text1"/>
          <w:shd w:val="clear" w:color="auto" w:fill="FFFFFF"/>
        </w:rPr>
        <w:lastRenderedPageBreak/>
        <w:tab/>
      </w:r>
      <w:r w:rsidR="005048E5">
        <w:rPr>
          <w:rFonts w:eastAsia="Times New Roman" w:cs="Times New Roman"/>
          <w:b/>
          <w:color w:val="000000" w:themeColor="text1"/>
          <w:shd w:val="clear" w:color="auto" w:fill="FFFFFF"/>
        </w:rPr>
        <w:tab/>
      </w:r>
    </w:p>
    <w:p w14:paraId="6267DFD8" w14:textId="77777777" w:rsidR="00620FC5" w:rsidRPr="00874C71" w:rsidRDefault="00620FC5" w:rsidP="001646A8">
      <w:pPr>
        <w:rPr>
          <w:rFonts w:eastAsia="Times New Roman" w:cs="Times New Roman"/>
          <w:b/>
          <w:color w:val="000000" w:themeColor="text1"/>
          <w:shd w:val="clear" w:color="auto" w:fill="FFFFFF"/>
        </w:rPr>
      </w:pPr>
    </w:p>
    <w:p w14:paraId="7452D2E7" w14:textId="3ACE7D0C" w:rsidR="00620FC5" w:rsidRPr="00874C71" w:rsidRDefault="00874C71" w:rsidP="00620FC5">
      <w:pPr>
        <w:rPr>
          <w:rFonts w:eastAsia="Times New Roman" w:cs="Times New Roman"/>
          <w:b/>
          <w:color w:val="000000" w:themeColor="text1"/>
          <w:sz w:val="28"/>
          <w:szCs w:val="28"/>
          <w:shd w:val="clear" w:color="auto" w:fill="FFFFFF"/>
        </w:rPr>
      </w:pPr>
      <w:r w:rsidRPr="00874C71">
        <w:rPr>
          <w:rFonts w:eastAsia="Times New Roman" w:cs="Times New Roman"/>
          <w:b/>
          <w:color w:val="000000" w:themeColor="text1"/>
          <w:sz w:val="28"/>
          <w:szCs w:val="28"/>
          <w:shd w:val="clear" w:color="auto" w:fill="FFFFFF"/>
        </w:rPr>
        <w:t>Contact Information</w:t>
      </w:r>
    </w:p>
    <w:p w14:paraId="2871E413" w14:textId="77777777" w:rsidR="00620FC5" w:rsidRPr="00874C71" w:rsidRDefault="00620FC5" w:rsidP="00620FC5">
      <w:pPr>
        <w:rPr>
          <w:rFonts w:eastAsia="Times New Roman" w:cs="Times New Roman"/>
          <w:b/>
          <w:color w:val="000000" w:themeColor="text1"/>
          <w:shd w:val="clear" w:color="auto" w:fill="FFFFFF"/>
        </w:rPr>
      </w:pPr>
    </w:p>
    <w:p w14:paraId="344785FE" w14:textId="77777777" w:rsidR="00620FC5" w:rsidRPr="00874C71" w:rsidRDefault="00620FC5" w:rsidP="00620FC5">
      <w:pPr>
        <w:rPr>
          <w:rFonts w:eastAsia="Times New Roman" w:cs="Times New Roman"/>
          <w:color w:val="000000" w:themeColor="text1"/>
          <w:shd w:val="clear" w:color="auto" w:fill="FFFFFF"/>
        </w:rPr>
      </w:pPr>
      <w:r w:rsidRPr="00874C71">
        <w:rPr>
          <w:rFonts w:eastAsia="Times New Roman" w:cs="Times New Roman"/>
          <w:color w:val="000000" w:themeColor="text1"/>
          <w:shd w:val="clear" w:color="auto" w:fill="FFFFFF"/>
        </w:rPr>
        <w:t xml:space="preserve">Course leader: </w:t>
      </w:r>
    </w:p>
    <w:p w14:paraId="36EC39FD" w14:textId="77777777" w:rsidR="00620FC5" w:rsidRPr="00874C71" w:rsidRDefault="00620FC5" w:rsidP="00620FC5">
      <w:pPr>
        <w:rPr>
          <w:rFonts w:eastAsia="Times New Roman" w:cs="Times New Roman"/>
          <w:color w:val="000000" w:themeColor="text1"/>
          <w:shd w:val="clear" w:color="auto" w:fill="FFFFFF"/>
        </w:rPr>
      </w:pPr>
      <w:r w:rsidRPr="00874C71">
        <w:rPr>
          <w:rFonts w:eastAsia="Times New Roman" w:cs="Times New Roman"/>
          <w:b/>
          <w:color w:val="000000" w:themeColor="text1"/>
          <w:shd w:val="clear" w:color="auto" w:fill="FFFFFF"/>
        </w:rPr>
        <w:t xml:space="preserve">Dr John Williamson </w:t>
      </w:r>
      <w:r w:rsidRPr="00874C71">
        <w:rPr>
          <w:rFonts w:eastAsia="Times New Roman" w:cs="Times New Roman"/>
          <w:color w:val="000000" w:themeColor="text1"/>
          <w:shd w:val="clear" w:color="auto" w:fill="FFFFFF"/>
        </w:rPr>
        <w:t>-</w:t>
      </w:r>
      <w:r w:rsidRPr="00874C71">
        <w:rPr>
          <w:rFonts w:eastAsia="Times New Roman" w:cs="Times New Roman"/>
          <w:b/>
          <w:color w:val="000000" w:themeColor="text1"/>
          <w:shd w:val="clear" w:color="auto" w:fill="FFFFFF"/>
        </w:rPr>
        <w:t xml:space="preserve"> </w:t>
      </w:r>
      <w:hyperlink r:id="rId9" w:history="1">
        <w:r w:rsidRPr="00874C71">
          <w:rPr>
            <w:rStyle w:val="Hyperlink"/>
            <w:rFonts w:eastAsia="Times New Roman" w:cs="Times New Roman"/>
            <w:color w:val="000000" w:themeColor="text1"/>
            <w:shd w:val="clear" w:color="auto" w:fill="FFFFFF"/>
          </w:rPr>
          <w:t>John.C.Williamson@glasgow.ac.uk</w:t>
        </w:r>
      </w:hyperlink>
      <w:r w:rsidRPr="00874C71">
        <w:rPr>
          <w:rFonts w:eastAsia="Times New Roman" w:cs="Times New Roman"/>
          <w:color w:val="000000" w:themeColor="text1"/>
          <w:shd w:val="clear" w:color="auto" w:fill="FFFFFF"/>
        </w:rPr>
        <w:t xml:space="preserve">. </w:t>
      </w:r>
    </w:p>
    <w:p w14:paraId="1F797B26" w14:textId="77777777" w:rsidR="00620FC5" w:rsidRPr="00874C71" w:rsidRDefault="00620FC5" w:rsidP="00620FC5">
      <w:pPr>
        <w:rPr>
          <w:rFonts w:eastAsia="Times New Roman" w:cs="Times New Roman"/>
          <w:color w:val="000000" w:themeColor="text1"/>
          <w:shd w:val="clear" w:color="auto" w:fill="FFFFFF"/>
        </w:rPr>
      </w:pPr>
      <w:r w:rsidRPr="00874C71">
        <w:rPr>
          <w:rFonts w:eastAsia="Times New Roman" w:cs="Times New Roman"/>
          <w:color w:val="000000" w:themeColor="text1"/>
          <w:shd w:val="clear" w:color="auto" w:fill="FFFFFF"/>
        </w:rPr>
        <w:t xml:space="preserve">Please email if you have any problems relating to the course or need to meet at any stage. I don’t have regular office hours but can always be contacted by email to set up a meeting if required. </w:t>
      </w:r>
    </w:p>
    <w:p w14:paraId="12762B49" w14:textId="77777777" w:rsidR="00620FC5" w:rsidRPr="00874C71" w:rsidRDefault="00620FC5" w:rsidP="00620FC5">
      <w:pPr>
        <w:rPr>
          <w:rFonts w:eastAsia="Times New Roman" w:cs="Times New Roman"/>
          <w:b/>
          <w:color w:val="000000" w:themeColor="text1"/>
          <w:shd w:val="clear" w:color="auto" w:fill="FFFFFF"/>
        </w:rPr>
      </w:pPr>
    </w:p>
    <w:p w14:paraId="5A675820" w14:textId="77777777" w:rsidR="00620FC5" w:rsidRPr="00874C71" w:rsidRDefault="00620FC5" w:rsidP="00620FC5">
      <w:pPr>
        <w:rPr>
          <w:rFonts w:eastAsia="Times New Roman" w:cs="Times New Roman"/>
          <w:b/>
          <w:color w:val="000000" w:themeColor="text1"/>
          <w:shd w:val="clear" w:color="auto" w:fill="FFFFFF"/>
        </w:rPr>
      </w:pPr>
      <w:r w:rsidRPr="00874C71">
        <w:rPr>
          <w:rFonts w:eastAsia="Times New Roman" w:cs="Times New Roman"/>
          <w:b/>
          <w:color w:val="000000" w:themeColor="text1"/>
          <w:shd w:val="clear" w:color="auto" w:fill="FFFFFF"/>
        </w:rPr>
        <w:t>Other lecturers:</w:t>
      </w:r>
    </w:p>
    <w:p w14:paraId="49AC9DD7" w14:textId="77777777" w:rsidR="00620FC5" w:rsidRPr="00874C71" w:rsidRDefault="00620FC5" w:rsidP="00620FC5">
      <w:pPr>
        <w:rPr>
          <w:rFonts w:eastAsia="Times New Roman" w:cs="Times New Roman"/>
          <w:b/>
          <w:i/>
          <w:color w:val="000000" w:themeColor="text1"/>
          <w:shd w:val="clear" w:color="auto" w:fill="FFFFFF"/>
        </w:rPr>
      </w:pPr>
      <w:r w:rsidRPr="00874C71">
        <w:rPr>
          <w:rFonts w:eastAsia="Times New Roman" w:cs="Times New Roman"/>
          <w:b/>
          <w:color w:val="000000" w:themeColor="text1"/>
          <w:shd w:val="clear" w:color="auto" w:fill="FFFFFF"/>
        </w:rPr>
        <w:t>John Markey [JM] -</w:t>
      </w:r>
      <w:r w:rsidRPr="00874C71">
        <w:rPr>
          <w:rFonts w:cs="Helvetica Neue"/>
          <w:color w:val="000000" w:themeColor="text1"/>
          <w:lang w:val="en-US"/>
        </w:rPr>
        <w:t xml:space="preserve"> </w:t>
      </w:r>
      <w:hyperlink r:id="rId10" w:history="1">
        <w:r w:rsidRPr="00874C71">
          <w:rPr>
            <w:rStyle w:val="Hyperlink"/>
            <w:rFonts w:cs="Helvetica Neue"/>
            <w:color w:val="000000" w:themeColor="text1"/>
            <w:lang w:val="en-US"/>
          </w:rPr>
          <w:t>j.markey.1@research.gla.ac.uk</w:t>
        </w:r>
      </w:hyperlink>
      <w:r w:rsidRPr="00874C71">
        <w:rPr>
          <w:rFonts w:cs="Helvetica Neue"/>
          <w:color w:val="000000" w:themeColor="text1"/>
          <w:lang w:val="en-US"/>
        </w:rPr>
        <w:t xml:space="preserve"> . </w:t>
      </w:r>
    </w:p>
    <w:p w14:paraId="7E300F41" w14:textId="77777777" w:rsidR="00620FC5" w:rsidRPr="00874C71" w:rsidRDefault="00620FC5" w:rsidP="00620FC5">
      <w:pPr>
        <w:rPr>
          <w:color w:val="000000" w:themeColor="text1"/>
          <w:lang w:val="en-US"/>
        </w:rPr>
      </w:pPr>
      <w:r w:rsidRPr="00874C71">
        <w:rPr>
          <w:rFonts w:eastAsia="Times New Roman" w:cs="Times New Roman"/>
          <w:b/>
          <w:color w:val="000000" w:themeColor="text1"/>
          <w:shd w:val="clear" w:color="auto" w:fill="FFFFFF"/>
        </w:rPr>
        <w:t xml:space="preserve">Eileen Karmy Bolton [EKB] </w:t>
      </w:r>
      <w:hyperlink r:id="rId11" w:history="1">
        <w:r w:rsidRPr="00874C71">
          <w:rPr>
            <w:rFonts w:cs="Helvetica Neue"/>
            <w:color w:val="000000" w:themeColor="text1"/>
            <w:lang w:val="en-US"/>
          </w:rPr>
          <w:t>e.karmy-bolton.1@research.gla.ac.uk</w:t>
        </w:r>
      </w:hyperlink>
    </w:p>
    <w:p w14:paraId="14C61BC4" w14:textId="77777777" w:rsidR="00620FC5" w:rsidRPr="00874C71" w:rsidRDefault="00620FC5" w:rsidP="008D192A">
      <w:pPr>
        <w:rPr>
          <w:rFonts w:eastAsia="Times New Roman" w:cs="Times New Roman"/>
          <w:b/>
          <w:color w:val="000000" w:themeColor="text1"/>
          <w:u w:val="single"/>
          <w:shd w:val="clear" w:color="auto" w:fill="FFFFFF"/>
        </w:rPr>
      </w:pPr>
    </w:p>
    <w:p w14:paraId="4C32E0D2" w14:textId="6D25B26F" w:rsidR="008D192A" w:rsidRPr="00874C71" w:rsidRDefault="00620FC5" w:rsidP="008D192A">
      <w:pPr>
        <w:rPr>
          <w:rFonts w:eastAsia="Times New Roman" w:cs="Times New Roman"/>
          <w:b/>
          <w:color w:val="000000" w:themeColor="text1"/>
          <w:sz w:val="28"/>
          <w:szCs w:val="28"/>
          <w:shd w:val="clear" w:color="auto" w:fill="FFFFFF"/>
        </w:rPr>
      </w:pPr>
      <w:r w:rsidRPr="00874C71">
        <w:rPr>
          <w:rFonts w:eastAsia="Times New Roman" w:cs="Times New Roman"/>
          <w:b/>
          <w:color w:val="000000" w:themeColor="text1"/>
          <w:sz w:val="28"/>
          <w:szCs w:val="28"/>
          <w:shd w:val="clear" w:color="auto" w:fill="FFFFFF"/>
        </w:rPr>
        <w:t>Course Structure and Classes</w:t>
      </w:r>
    </w:p>
    <w:p w14:paraId="7318EBF3" w14:textId="77777777" w:rsidR="00620FC5" w:rsidRPr="00874C71" w:rsidRDefault="00620FC5" w:rsidP="00620FC5">
      <w:pPr>
        <w:rPr>
          <w:rFonts w:eastAsia="Times New Roman" w:cs="Times New Roman"/>
          <w:b/>
          <w:color w:val="000000" w:themeColor="text1"/>
          <w:shd w:val="clear" w:color="auto" w:fill="FFFFFF"/>
        </w:rPr>
      </w:pPr>
    </w:p>
    <w:p w14:paraId="1E20B5A0" w14:textId="0922F8BE" w:rsidR="00620FC5" w:rsidRPr="00874C71" w:rsidRDefault="00620FC5" w:rsidP="00620FC5">
      <w:pPr>
        <w:jc w:val="both"/>
        <w:rPr>
          <w:rFonts w:eastAsia="Times New Roman" w:cs="Times New Roman"/>
          <w:color w:val="000000" w:themeColor="text1"/>
          <w:shd w:val="clear" w:color="auto" w:fill="FFFFFF"/>
        </w:rPr>
      </w:pPr>
      <w:r w:rsidRPr="00874C71">
        <w:rPr>
          <w:rFonts w:eastAsia="Times New Roman" w:cs="Times New Roman"/>
          <w:color w:val="000000" w:themeColor="text1"/>
          <w:shd w:val="clear" w:color="auto" w:fill="FFFFFF"/>
        </w:rPr>
        <w:t xml:space="preserve">The course begins by examining sociological themes relating to </w:t>
      </w:r>
      <w:r w:rsidRPr="00874C71">
        <w:rPr>
          <w:rFonts w:eastAsia="Times New Roman" w:cs="Times New Roman"/>
          <w:b/>
          <w:color w:val="000000" w:themeColor="text1"/>
          <w:shd w:val="clear" w:color="auto" w:fill="FFFFFF"/>
        </w:rPr>
        <w:t>gender, sexuality, race and the relationship between popular music and the state</w:t>
      </w:r>
      <w:r w:rsidRPr="00874C71">
        <w:rPr>
          <w:rFonts w:eastAsia="Times New Roman" w:cs="Times New Roman"/>
          <w:color w:val="000000" w:themeColor="text1"/>
          <w:shd w:val="clear" w:color="auto" w:fill="FFFFFF"/>
        </w:rPr>
        <w:t xml:space="preserve">. </w:t>
      </w:r>
    </w:p>
    <w:p w14:paraId="67E487C6" w14:textId="77777777" w:rsidR="00620FC5" w:rsidRPr="00874C71" w:rsidRDefault="00620FC5" w:rsidP="00620FC5">
      <w:pPr>
        <w:jc w:val="both"/>
        <w:rPr>
          <w:rFonts w:eastAsia="Times New Roman" w:cs="Times New Roman"/>
          <w:color w:val="000000" w:themeColor="text1"/>
          <w:shd w:val="clear" w:color="auto" w:fill="FFFFFF"/>
        </w:rPr>
      </w:pPr>
    </w:p>
    <w:p w14:paraId="4539B02A" w14:textId="77777777" w:rsidR="00620FC5" w:rsidRPr="00874C71" w:rsidRDefault="00620FC5" w:rsidP="00620FC5">
      <w:pPr>
        <w:jc w:val="both"/>
        <w:rPr>
          <w:rFonts w:eastAsia="Times New Roman" w:cs="Times New Roman"/>
          <w:color w:val="000000" w:themeColor="text1"/>
          <w:shd w:val="clear" w:color="auto" w:fill="FFFFFF"/>
        </w:rPr>
      </w:pPr>
      <w:r w:rsidRPr="00874C71">
        <w:rPr>
          <w:rFonts w:eastAsia="Times New Roman" w:cs="Times New Roman"/>
          <w:color w:val="000000" w:themeColor="text1"/>
          <w:shd w:val="clear" w:color="auto" w:fill="FFFFFF"/>
        </w:rPr>
        <w:t xml:space="preserve">Thereafter the focus will be on a combination of different popular </w:t>
      </w:r>
      <w:r w:rsidRPr="00874C71">
        <w:rPr>
          <w:rFonts w:eastAsia="Times New Roman" w:cs="Times New Roman"/>
          <w:b/>
          <w:color w:val="000000" w:themeColor="text1"/>
          <w:shd w:val="clear" w:color="auto" w:fill="FFFFFF"/>
        </w:rPr>
        <w:t xml:space="preserve">genres and places </w:t>
      </w:r>
      <w:r w:rsidRPr="00874C71">
        <w:rPr>
          <w:rFonts w:eastAsia="Times New Roman" w:cs="Times New Roman"/>
          <w:color w:val="000000" w:themeColor="text1"/>
          <w:shd w:val="clear" w:color="auto" w:fill="FFFFFF"/>
        </w:rPr>
        <w:t>(sometimes simultaneously) to show how these issues play out in different contexts across the world.</w:t>
      </w:r>
    </w:p>
    <w:p w14:paraId="5128110D" w14:textId="77777777" w:rsidR="00620FC5" w:rsidRPr="00874C71" w:rsidRDefault="00620FC5" w:rsidP="00620FC5">
      <w:pPr>
        <w:jc w:val="both"/>
        <w:rPr>
          <w:rFonts w:eastAsia="Times New Roman" w:cs="Times New Roman"/>
          <w:color w:val="000000" w:themeColor="text1"/>
          <w:shd w:val="clear" w:color="auto" w:fill="FFFFFF"/>
        </w:rPr>
      </w:pPr>
    </w:p>
    <w:p w14:paraId="66B2AFF9" w14:textId="49BC0DB2" w:rsidR="00A20C5F" w:rsidRPr="00874C71" w:rsidRDefault="009A4CAA" w:rsidP="00620FC5">
      <w:pPr>
        <w:jc w:val="both"/>
        <w:rPr>
          <w:rFonts w:eastAsia="Times New Roman" w:cs="Times New Roman"/>
          <w:color w:val="000000" w:themeColor="text1"/>
          <w:shd w:val="clear" w:color="auto" w:fill="FFFFFF"/>
        </w:rPr>
      </w:pPr>
      <w:r w:rsidRPr="00874C71">
        <w:rPr>
          <w:rFonts w:eastAsia="Times New Roman" w:cs="Times New Roman"/>
          <w:color w:val="000000" w:themeColor="text1"/>
          <w:shd w:val="clear" w:color="auto" w:fill="FFFFFF"/>
        </w:rPr>
        <w:t xml:space="preserve">Each week the class will take a slightly different format. </w:t>
      </w:r>
      <w:r w:rsidR="00BD1AAD" w:rsidRPr="00874C71">
        <w:rPr>
          <w:rFonts w:eastAsia="Times New Roman" w:cs="Times New Roman"/>
          <w:color w:val="000000" w:themeColor="text1"/>
          <w:shd w:val="clear" w:color="auto" w:fill="FFFFFF"/>
        </w:rPr>
        <w:t>A three-</w:t>
      </w:r>
      <w:r w:rsidR="00A3724A" w:rsidRPr="00874C71">
        <w:rPr>
          <w:rFonts w:eastAsia="Times New Roman" w:cs="Times New Roman"/>
          <w:color w:val="000000" w:themeColor="text1"/>
          <w:shd w:val="clear" w:color="auto" w:fill="FFFFFF"/>
        </w:rPr>
        <w:t>hour s</w:t>
      </w:r>
      <w:r w:rsidR="00141B5A" w:rsidRPr="00874C71">
        <w:rPr>
          <w:rFonts w:eastAsia="Times New Roman" w:cs="Times New Roman"/>
          <w:color w:val="000000" w:themeColor="text1"/>
          <w:shd w:val="clear" w:color="auto" w:fill="FFFFFF"/>
        </w:rPr>
        <w:t>ession is often hard going, so t</w:t>
      </w:r>
      <w:r w:rsidR="00A3724A" w:rsidRPr="00874C71">
        <w:rPr>
          <w:rFonts w:eastAsia="Times New Roman" w:cs="Times New Roman"/>
          <w:color w:val="000000" w:themeColor="text1"/>
          <w:shd w:val="clear" w:color="auto" w:fill="FFFFFF"/>
        </w:rPr>
        <w:t xml:space="preserve">here will </w:t>
      </w:r>
      <w:r w:rsidR="00141B5A" w:rsidRPr="00874C71">
        <w:rPr>
          <w:rFonts w:eastAsia="Times New Roman" w:cs="Times New Roman"/>
          <w:color w:val="000000" w:themeColor="text1"/>
          <w:shd w:val="clear" w:color="auto" w:fill="FFFFFF"/>
        </w:rPr>
        <w:t xml:space="preserve">be a variety of teaching formats and the classes will usually be two parts. There will </w:t>
      </w:r>
      <w:r w:rsidR="00A3724A" w:rsidRPr="00874C71">
        <w:rPr>
          <w:rFonts w:eastAsia="Times New Roman" w:cs="Times New Roman"/>
          <w:color w:val="000000" w:themeColor="text1"/>
          <w:shd w:val="clear" w:color="auto" w:fill="FFFFFF"/>
        </w:rPr>
        <w:t>normally b</w:t>
      </w:r>
      <w:r w:rsidR="00BD1AAD" w:rsidRPr="00874C71">
        <w:rPr>
          <w:rFonts w:eastAsia="Times New Roman" w:cs="Times New Roman"/>
          <w:color w:val="000000" w:themeColor="text1"/>
          <w:shd w:val="clear" w:color="auto" w:fill="FFFFFF"/>
        </w:rPr>
        <w:t xml:space="preserve">e a </w:t>
      </w:r>
      <w:r w:rsidR="00141B5A" w:rsidRPr="00874C71">
        <w:rPr>
          <w:rFonts w:eastAsia="Times New Roman" w:cs="Times New Roman"/>
          <w:color w:val="000000" w:themeColor="text1"/>
          <w:shd w:val="clear" w:color="auto" w:fill="FFFFFF"/>
        </w:rPr>
        <w:t>lecture (60-75 minutes)</w:t>
      </w:r>
      <w:r w:rsidR="00785969" w:rsidRPr="00874C71">
        <w:rPr>
          <w:rFonts w:eastAsia="Times New Roman" w:cs="Times New Roman"/>
          <w:color w:val="000000" w:themeColor="text1"/>
          <w:shd w:val="clear" w:color="auto" w:fill="FFFFFF"/>
        </w:rPr>
        <w:t xml:space="preserve"> to begin with a break followed by a discussion / seminar style second period. </w:t>
      </w:r>
      <w:r w:rsidR="00A20C5F" w:rsidRPr="00874C71">
        <w:rPr>
          <w:rFonts w:eastAsia="Times New Roman" w:cs="Times New Roman"/>
          <w:color w:val="000000" w:themeColor="text1"/>
          <w:shd w:val="clear" w:color="auto" w:fill="FFFFFF"/>
        </w:rPr>
        <w:t xml:space="preserve">Sometimes these will be as a </w:t>
      </w:r>
      <w:r w:rsidR="00620FC5" w:rsidRPr="00874C71">
        <w:rPr>
          <w:rFonts w:eastAsia="Times New Roman" w:cs="Times New Roman"/>
          <w:color w:val="000000" w:themeColor="text1"/>
          <w:shd w:val="clear" w:color="auto" w:fill="FFFFFF"/>
        </w:rPr>
        <w:t>large group</w:t>
      </w:r>
      <w:r w:rsidR="00A20C5F" w:rsidRPr="00874C71">
        <w:rPr>
          <w:rFonts w:eastAsia="Times New Roman" w:cs="Times New Roman"/>
          <w:color w:val="000000" w:themeColor="text1"/>
          <w:shd w:val="clear" w:color="auto" w:fill="FFFFFF"/>
        </w:rPr>
        <w:t>, oth</w:t>
      </w:r>
      <w:r w:rsidR="00620FC5" w:rsidRPr="00874C71">
        <w:rPr>
          <w:rFonts w:eastAsia="Times New Roman" w:cs="Times New Roman"/>
          <w:color w:val="000000" w:themeColor="text1"/>
          <w:shd w:val="clear" w:color="auto" w:fill="FFFFFF"/>
        </w:rPr>
        <w:t xml:space="preserve">er times in </w:t>
      </w:r>
      <w:r w:rsidR="00874C71" w:rsidRPr="00874C71">
        <w:rPr>
          <w:rFonts w:eastAsia="Times New Roman" w:cs="Times New Roman"/>
          <w:color w:val="000000" w:themeColor="text1"/>
          <w:shd w:val="clear" w:color="auto" w:fill="FFFFFF"/>
        </w:rPr>
        <w:t xml:space="preserve">two smaller groups. </w:t>
      </w:r>
    </w:p>
    <w:p w14:paraId="555412D9" w14:textId="156400F3" w:rsidR="00785969" w:rsidRPr="00874C71" w:rsidRDefault="00785969" w:rsidP="00620FC5">
      <w:pPr>
        <w:jc w:val="both"/>
        <w:rPr>
          <w:rFonts w:eastAsia="Times New Roman" w:cs="Times New Roman"/>
          <w:color w:val="000000" w:themeColor="text1"/>
          <w:shd w:val="clear" w:color="auto" w:fill="FFFFFF"/>
        </w:rPr>
      </w:pPr>
    </w:p>
    <w:p w14:paraId="77F9F664" w14:textId="4E664F3D" w:rsidR="00785969" w:rsidRPr="00874C71" w:rsidRDefault="00AC7C1B" w:rsidP="00620FC5">
      <w:pPr>
        <w:jc w:val="both"/>
        <w:rPr>
          <w:rFonts w:eastAsia="Times New Roman" w:cs="Times New Roman"/>
          <w:color w:val="000000" w:themeColor="text1"/>
          <w:shd w:val="clear" w:color="auto" w:fill="FFFFFF"/>
        </w:rPr>
      </w:pPr>
      <w:r w:rsidRPr="00874C71">
        <w:rPr>
          <w:rFonts w:eastAsia="Times New Roman" w:cs="Times New Roman"/>
          <w:color w:val="000000" w:themeColor="text1"/>
          <w:shd w:val="clear" w:color="auto" w:fill="FFFFFF"/>
        </w:rPr>
        <w:t>For each class</w:t>
      </w:r>
      <w:r w:rsidR="00785969" w:rsidRPr="00874C71">
        <w:rPr>
          <w:rFonts w:eastAsia="Times New Roman" w:cs="Times New Roman"/>
          <w:color w:val="000000" w:themeColor="text1"/>
          <w:shd w:val="clear" w:color="auto" w:fill="FFFFFF"/>
        </w:rPr>
        <w:t xml:space="preserve"> there will be a short pre-class task or reading which will feed in to the class. Please make sure that you come prepared</w:t>
      </w:r>
      <w:r w:rsidR="00874C71" w:rsidRPr="00874C71">
        <w:rPr>
          <w:rFonts w:eastAsia="Times New Roman" w:cs="Times New Roman"/>
          <w:color w:val="000000" w:themeColor="text1"/>
          <w:shd w:val="clear" w:color="auto" w:fill="FFFFFF"/>
        </w:rPr>
        <w:t xml:space="preserve"> having read it</w:t>
      </w:r>
      <w:r w:rsidR="00785969" w:rsidRPr="00874C71">
        <w:rPr>
          <w:rFonts w:eastAsia="Times New Roman" w:cs="Times New Roman"/>
          <w:color w:val="000000" w:themeColor="text1"/>
          <w:shd w:val="clear" w:color="auto" w:fill="FFFFFF"/>
        </w:rPr>
        <w:t xml:space="preserve"> and (if possible) bring a connected device (laptop, tablet etc.).</w:t>
      </w:r>
    </w:p>
    <w:p w14:paraId="5AFE5C2C" w14:textId="77777777" w:rsidR="00620FC5" w:rsidRPr="00874C71" w:rsidRDefault="00620FC5" w:rsidP="00620FC5">
      <w:pPr>
        <w:jc w:val="both"/>
        <w:rPr>
          <w:rFonts w:eastAsia="Times New Roman" w:cs="Times New Roman"/>
          <w:color w:val="000000" w:themeColor="text1"/>
          <w:shd w:val="clear" w:color="auto" w:fill="FFFFFF"/>
        </w:rPr>
      </w:pPr>
    </w:p>
    <w:p w14:paraId="36147D43" w14:textId="77777777" w:rsidR="00620FC5" w:rsidRPr="00874C71" w:rsidRDefault="00620FC5" w:rsidP="00620FC5">
      <w:pPr>
        <w:jc w:val="both"/>
        <w:rPr>
          <w:rFonts w:eastAsia="Times New Roman" w:cs="Times New Roman"/>
          <w:color w:val="000000" w:themeColor="text1"/>
          <w:shd w:val="clear" w:color="auto" w:fill="FFFFFF"/>
        </w:rPr>
      </w:pPr>
      <w:r w:rsidRPr="00874C71">
        <w:rPr>
          <w:rFonts w:eastAsia="Times New Roman" w:cs="Times New Roman"/>
          <w:color w:val="000000" w:themeColor="text1"/>
          <w:shd w:val="clear" w:color="auto" w:fill="FFFFFF"/>
        </w:rPr>
        <w:t xml:space="preserve">These take place in </w:t>
      </w:r>
      <w:r w:rsidRPr="00874C71">
        <w:rPr>
          <w:rFonts w:eastAsia="Times New Roman" w:cs="Times New Roman"/>
          <w:b/>
          <w:color w:val="000000" w:themeColor="text1"/>
          <w:shd w:val="clear" w:color="auto" w:fill="FFFFFF"/>
        </w:rPr>
        <w:t>Room 2, 14 University Gardens</w:t>
      </w:r>
      <w:r w:rsidRPr="00874C71">
        <w:rPr>
          <w:rFonts w:eastAsia="Times New Roman" w:cs="Times New Roman"/>
          <w:color w:val="000000" w:themeColor="text1"/>
          <w:shd w:val="clear" w:color="auto" w:fill="FFFFFF"/>
        </w:rPr>
        <w:t xml:space="preserve"> unless other advised.</w:t>
      </w:r>
    </w:p>
    <w:p w14:paraId="4B1640E4" w14:textId="77777777" w:rsidR="00620FC5" w:rsidRPr="00874C71" w:rsidRDefault="00620FC5" w:rsidP="00620FC5">
      <w:pPr>
        <w:jc w:val="both"/>
        <w:rPr>
          <w:rFonts w:eastAsia="Times New Roman" w:cs="Times New Roman"/>
          <w:color w:val="000000" w:themeColor="text1"/>
          <w:shd w:val="clear" w:color="auto" w:fill="FFFFFF"/>
        </w:rPr>
      </w:pPr>
    </w:p>
    <w:p w14:paraId="70E0C403" w14:textId="77777777" w:rsidR="00620FC5" w:rsidRPr="00874C71" w:rsidRDefault="00620FC5" w:rsidP="00620FC5">
      <w:pPr>
        <w:jc w:val="both"/>
        <w:rPr>
          <w:rFonts w:eastAsia="Times New Roman" w:cs="Times New Roman"/>
          <w:b/>
          <w:color w:val="000000" w:themeColor="text1"/>
          <w:shd w:val="clear" w:color="auto" w:fill="FFFFFF"/>
        </w:rPr>
      </w:pPr>
      <w:r w:rsidRPr="00874C71">
        <w:rPr>
          <w:rFonts w:eastAsia="Times New Roman" w:cs="Times New Roman"/>
          <w:b/>
          <w:color w:val="000000" w:themeColor="text1"/>
          <w:shd w:val="clear" w:color="auto" w:fill="FFFFFF"/>
        </w:rPr>
        <w:t>Week 1</w:t>
      </w:r>
    </w:p>
    <w:p w14:paraId="2FC44498" w14:textId="79CCA08C" w:rsidR="00620FC5" w:rsidRPr="00874C71" w:rsidRDefault="00620FC5" w:rsidP="00620FC5">
      <w:pPr>
        <w:rPr>
          <w:rFonts w:eastAsia="Times New Roman" w:cs="Times New Roman"/>
          <w:b/>
          <w:color w:val="000000" w:themeColor="text1"/>
          <w:shd w:val="clear" w:color="auto" w:fill="FFFFFF"/>
        </w:rPr>
      </w:pPr>
      <w:r w:rsidRPr="00874C71">
        <w:rPr>
          <w:rFonts w:eastAsia="Times New Roman" w:cs="Times New Roman"/>
          <w:b/>
          <w:color w:val="000000" w:themeColor="text1"/>
          <w:shd w:val="clear" w:color="auto" w:fill="FFFFFF"/>
        </w:rPr>
        <w:t>10 Jan</w:t>
      </w:r>
      <w:r w:rsidRPr="00874C71">
        <w:rPr>
          <w:rFonts w:eastAsia="Times New Roman" w:cs="Times New Roman"/>
          <w:b/>
          <w:color w:val="000000" w:themeColor="text1"/>
          <w:shd w:val="clear" w:color="auto" w:fill="FFFFFF"/>
        </w:rPr>
        <w:t>uary</w:t>
      </w:r>
      <w:r w:rsidRPr="00874C71">
        <w:rPr>
          <w:rFonts w:eastAsia="Times New Roman" w:cs="Times New Roman"/>
          <w:color w:val="000000" w:themeColor="text1"/>
        </w:rPr>
        <w:br/>
      </w:r>
      <w:r w:rsidRPr="00874C71">
        <w:rPr>
          <w:rFonts w:eastAsia="Times New Roman" w:cs="Times New Roman"/>
          <w:b/>
          <w:color w:val="000000" w:themeColor="text1"/>
          <w:shd w:val="clear" w:color="auto" w:fill="FFFFFF"/>
        </w:rPr>
        <w:t>Introduction: Politics and Pop Songs [JW]</w:t>
      </w:r>
    </w:p>
    <w:p w14:paraId="178845ED" w14:textId="4141AC6C" w:rsidR="00620FC5" w:rsidRPr="00874C71" w:rsidRDefault="00620FC5" w:rsidP="00620FC5">
      <w:pPr>
        <w:jc w:val="both"/>
        <w:rPr>
          <w:color w:val="000000" w:themeColor="text1"/>
        </w:rPr>
      </w:pPr>
      <w:r w:rsidRPr="00874C71">
        <w:rPr>
          <w:color w:val="000000" w:themeColor="text1"/>
        </w:rPr>
        <w:t xml:space="preserve">What is meant by politics and how does popular music relate to it? This opening session lays out some thoughts on what is to come on the course. It stresses broad definitions of both popular music and politics. </w:t>
      </w:r>
      <w:r w:rsidRPr="00874C71">
        <w:rPr>
          <w:color w:val="000000" w:themeColor="text1"/>
        </w:rPr>
        <w:t>I</w:t>
      </w:r>
      <w:r w:rsidRPr="00874C71">
        <w:rPr>
          <w:color w:val="000000" w:themeColor="text1"/>
        </w:rPr>
        <w:t xml:space="preserve">t locates politics as a site of power relations and of contested views about what popular music is about. </w:t>
      </w:r>
    </w:p>
    <w:p w14:paraId="1B9F12D1" w14:textId="77777777" w:rsidR="00620FC5" w:rsidRPr="00874C71" w:rsidRDefault="00620FC5" w:rsidP="00620FC5">
      <w:pPr>
        <w:rPr>
          <w:rFonts w:eastAsia="Times New Roman" w:cs="Times New Roman"/>
          <w:b/>
          <w:color w:val="000000" w:themeColor="text1"/>
          <w:shd w:val="clear" w:color="auto" w:fill="FFFFFF"/>
        </w:rPr>
      </w:pPr>
      <w:r w:rsidRPr="00874C71">
        <w:rPr>
          <w:rFonts w:eastAsia="Times New Roman" w:cs="Times New Roman"/>
          <w:b/>
          <w:color w:val="000000" w:themeColor="text1"/>
        </w:rPr>
        <w:br/>
      </w:r>
      <w:r w:rsidRPr="00874C71">
        <w:rPr>
          <w:rFonts w:eastAsia="Times New Roman" w:cs="Times New Roman"/>
          <w:b/>
          <w:color w:val="000000" w:themeColor="text1"/>
          <w:shd w:val="clear" w:color="auto" w:fill="FFFFFF"/>
        </w:rPr>
        <w:t xml:space="preserve">Week 2 </w:t>
      </w:r>
    </w:p>
    <w:p w14:paraId="61EF4C3E" w14:textId="40A18B6E" w:rsidR="00620FC5" w:rsidRPr="00874C71" w:rsidRDefault="00620FC5" w:rsidP="00620FC5">
      <w:pPr>
        <w:rPr>
          <w:rFonts w:eastAsia="Times New Roman" w:cs="Times New Roman"/>
          <w:color w:val="000000" w:themeColor="text1"/>
          <w:shd w:val="clear" w:color="auto" w:fill="FFFFFF"/>
        </w:rPr>
      </w:pPr>
      <w:r w:rsidRPr="00874C71">
        <w:rPr>
          <w:rFonts w:eastAsia="Times New Roman" w:cs="Times New Roman"/>
          <w:b/>
          <w:color w:val="000000" w:themeColor="text1"/>
          <w:shd w:val="clear" w:color="auto" w:fill="FFFFFF"/>
        </w:rPr>
        <w:t>17 Jan</w:t>
      </w:r>
      <w:r w:rsidRPr="00874C71">
        <w:rPr>
          <w:rFonts w:eastAsia="Times New Roman" w:cs="Times New Roman"/>
          <w:b/>
          <w:color w:val="000000" w:themeColor="text1"/>
          <w:shd w:val="clear" w:color="auto" w:fill="FFFFFF"/>
        </w:rPr>
        <w:t>uary</w:t>
      </w:r>
      <w:r w:rsidRPr="00874C71">
        <w:rPr>
          <w:rFonts w:eastAsia="Times New Roman" w:cs="Times New Roman"/>
          <w:color w:val="000000" w:themeColor="text1"/>
        </w:rPr>
        <w:br/>
      </w:r>
      <w:r w:rsidRPr="00874C71">
        <w:rPr>
          <w:rFonts w:eastAsia="Times New Roman" w:cs="Times New Roman"/>
          <w:b/>
          <w:color w:val="000000" w:themeColor="text1"/>
          <w:shd w:val="clear" w:color="auto" w:fill="FFFFFF"/>
        </w:rPr>
        <w:t>Themes: Gender and Sexuality [JM]</w:t>
      </w:r>
      <w:r w:rsidRPr="00874C71">
        <w:rPr>
          <w:rFonts w:eastAsia="Times New Roman" w:cs="Times New Roman"/>
          <w:color w:val="000000" w:themeColor="text1"/>
          <w:shd w:val="clear" w:color="auto" w:fill="FFFFFF"/>
        </w:rPr>
        <w:t xml:space="preserve"> </w:t>
      </w:r>
    </w:p>
    <w:p w14:paraId="344CDABD" w14:textId="77777777" w:rsidR="00620FC5" w:rsidRPr="00874C71" w:rsidRDefault="00620FC5" w:rsidP="00620FC5">
      <w:pPr>
        <w:widowControl w:val="0"/>
        <w:autoSpaceDE w:val="0"/>
        <w:autoSpaceDN w:val="0"/>
        <w:adjustRightInd w:val="0"/>
        <w:jc w:val="both"/>
        <w:rPr>
          <w:rFonts w:cs="Helvetica"/>
          <w:b/>
          <w:color w:val="000000" w:themeColor="text1"/>
          <w:lang w:val="en-US"/>
        </w:rPr>
      </w:pPr>
      <w:r w:rsidRPr="00874C71">
        <w:rPr>
          <w:color w:val="000000" w:themeColor="text1"/>
        </w:rPr>
        <w:t xml:space="preserve">How does popular music deal with gender roles? Does it reinforce stereotypes, or can it be </w:t>
      </w:r>
      <w:r w:rsidRPr="00874C71">
        <w:rPr>
          <w:color w:val="000000" w:themeColor="text1"/>
        </w:rPr>
        <w:lastRenderedPageBreak/>
        <w:t xml:space="preserve">liberating? This class examines such issues and invites students to think about how gender has shaped their attitude towards, and experience of, popular music. It also addresses sexuality asking how it is constructed within popular music and what is at stake in such processes. </w:t>
      </w:r>
    </w:p>
    <w:p w14:paraId="3D008333" w14:textId="77777777" w:rsidR="00874C71" w:rsidRPr="00874C71" w:rsidRDefault="00620FC5" w:rsidP="00874C71">
      <w:pPr>
        <w:rPr>
          <w:rFonts w:eastAsia="Times New Roman" w:cs="Times New Roman"/>
          <w:b/>
          <w:color w:val="000000" w:themeColor="text1"/>
          <w:shd w:val="clear" w:color="auto" w:fill="FFFFFF"/>
        </w:rPr>
      </w:pPr>
      <w:r w:rsidRPr="00874C71">
        <w:rPr>
          <w:rFonts w:eastAsia="Times New Roman" w:cs="Times New Roman"/>
          <w:color w:val="000000" w:themeColor="text1"/>
        </w:rPr>
        <w:br/>
      </w:r>
      <w:r w:rsidR="00874C71" w:rsidRPr="00874C71">
        <w:rPr>
          <w:rFonts w:eastAsia="Times New Roman" w:cs="Times New Roman"/>
          <w:b/>
          <w:color w:val="000000" w:themeColor="text1"/>
          <w:shd w:val="clear" w:color="auto" w:fill="FFFFFF"/>
        </w:rPr>
        <w:t>Week 3</w:t>
      </w:r>
    </w:p>
    <w:p w14:paraId="0750D869" w14:textId="7DEBB980" w:rsidR="00620FC5" w:rsidRPr="00874C71" w:rsidRDefault="00620FC5" w:rsidP="00874C71">
      <w:pPr>
        <w:rPr>
          <w:rFonts w:eastAsia="Times New Roman" w:cs="Times New Roman"/>
          <w:b/>
          <w:color w:val="000000" w:themeColor="text1"/>
          <w:shd w:val="clear" w:color="auto" w:fill="FFFFFF"/>
        </w:rPr>
      </w:pPr>
      <w:r w:rsidRPr="00874C71">
        <w:rPr>
          <w:rFonts w:eastAsia="Times New Roman" w:cs="Times New Roman"/>
          <w:b/>
          <w:color w:val="000000" w:themeColor="text1"/>
          <w:shd w:val="clear" w:color="auto" w:fill="FFFFFF"/>
        </w:rPr>
        <w:t>24 Jan</w:t>
      </w:r>
      <w:r w:rsidRPr="00874C71">
        <w:rPr>
          <w:rFonts w:eastAsia="Times New Roman" w:cs="Times New Roman"/>
          <w:b/>
          <w:color w:val="000000" w:themeColor="text1"/>
          <w:shd w:val="clear" w:color="auto" w:fill="FFFFFF"/>
        </w:rPr>
        <w:t>uary</w:t>
      </w:r>
      <w:r w:rsidRPr="00874C71">
        <w:rPr>
          <w:rFonts w:eastAsia="Times New Roman" w:cs="Times New Roman"/>
          <w:color w:val="000000" w:themeColor="text1"/>
        </w:rPr>
        <w:br/>
      </w:r>
      <w:r w:rsidRPr="00874C71">
        <w:rPr>
          <w:rFonts w:eastAsia="Times New Roman" w:cs="Times New Roman"/>
          <w:b/>
          <w:color w:val="000000" w:themeColor="text1"/>
          <w:shd w:val="clear" w:color="auto" w:fill="FFFFFF"/>
        </w:rPr>
        <w:t>Genres and Themes: Hip Hop and Censorship [JM]</w:t>
      </w:r>
    </w:p>
    <w:p w14:paraId="438AECCA" w14:textId="77777777" w:rsidR="00620FC5" w:rsidRPr="00874C71" w:rsidRDefault="00620FC5" w:rsidP="00620FC5">
      <w:pPr>
        <w:jc w:val="both"/>
        <w:rPr>
          <w:color w:val="000000" w:themeColor="text1"/>
        </w:rPr>
      </w:pPr>
      <w:r w:rsidRPr="00874C71">
        <w:rPr>
          <w:color w:val="000000" w:themeColor="text1"/>
        </w:rPr>
        <w:t>Rap has been both one of the most successful forms of popular music in recent years and one of the most controversial. Is it a liberating music for disadvantaged groups or a form of misogyny which reinforces gender and sexuality stereotypes? This session addresses such issues, locating rap within broader political processes.</w:t>
      </w:r>
    </w:p>
    <w:p w14:paraId="43AAE783" w14:textId="77777777" w:rsidR="00620FC5" w:rsidRPr="00874C71" w:rsidRDefault="00620FC5" w:rsidP="00620FC5">
      <w:pPr>
        <w:jc w:val="both"/>
        <w:rPr>
          <w:color w:val="000000" w:themeColor="text1"/>
        </w:rPr>
      </w:pPr>
    </w:p>
    <w:p w14:paraId="0E80562C" w14:textId="77777777" w:rsidR="00620FC5" w:rsidRPr="00874C71" w:rsidRDefault="00620FC5" w:rsidP="00620FC5">
      <w:pPr>
        <w:pStyle w:val="DefaultT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Theme="minorHAnsi" w:hAnsiTheme="minorHAnsi"/>
          <w:color w:val="000000" w:themeColor="text1"/>
          <w:szCs w:val="24"/>
        </w:rPr>
      </w:pPr>
      <w:r w:rsidRPr="00874C71">
        <w:rPr>
          <w:rFonts w:asciiTheme="minorHAnsi" w:hAnsiTheme="minorHAnsi"/>
          <w:color w:val="000000" w:themeColor="text1"/>
          <w:szCs w:val="24"/>
        </w:rPr>
        <w:t xml:space="preserve">It will also raise some questions as to whether there should be limits to musicians’ freedom of expression. If so, why? If not, why not? </w:t>
      </w:r>
    </w:p>
    <w:p w14:paraId="6C7697B2" w14:textId="77777777" w:rsidR="00620FC5" w:rsidRPr="00874C71" w:rsidRDefault="00620FC5" w:rsidP="00620FC5">
      <w:pPr>
        <w:jc w:val="both"/>
        <w:rPr>
          <w:rFonts w:cs="Helvetica"/>
          <w:b/>
          <w:color w:val="000000" w:themeColor="text1"/>
          <w:lang w:val="en-US"/>
        </w:rPr>
      </w:pPr>
    </w:p>
    <w:p w14:paraId="1CA66CF8" w14:textId="77777777" w:rsidR="00620FC5" w:rsidRPr="00874C71" w:rsidRDefault="00620FC5" w:rsidP="00620FC5">
      <w:pPr>
        <w:jc w:val="both"/>
        <w:rPr>
          <w:rFonts w:eastAsia="Times New Roman" w:cs="Times New Roman"/>
          <w:color w:val="000000" w:themeColor="text1"/>
          <w:shd w:val="clear" w:color="auto" w:fill="FFFFFF"/>
        </w:rPr>
      </w:pPr>
      <w:r w:rsidRPr="00874C71">
        <w:rPr>
          <w:rFonts w:eastAsia="Times New Roman" w:cs="Times New Roman"/>
          <w:b/>
          <w:color w:val="000000" w:themeColor="text1"/>
          <w:shd w:val="clear" w:color="auto" w:fill="FFFFFF"/>
        </w:rPr>
        <w:t>Reading:</w:t>
      </w:r>
      <w:r w:rsidRPr="00874C71">
        <w:rPr>
          <w:rFonts w:eastAsia="Times New Roman" w:cs="Times New Roman"/>
          <w:color w:val="000000" w:themeColor="text1"/>
          <w:shd w:val="clear" w:color="auto" w:fill="FFFFFF"/>
        </w:rPr>
        <w:t xml:space="preserve"> Stratton, J. 2014. ‘Popular Music, Race and Identity’, in Bennett, A. and Waksman, S. (eds) </w:t>
      </w:r>
      <w:r w:rsidRPr="00874C71">
        <w:rPr>
          <w:rFonts w:eastAsia="Times New Roman" w:cs="Times New Roman"/>
          <w:i/>
          <w:color w:val="000000" w:themeColor="text1"/>
          <w:shd w:val="clear" w:color="auto" w:fill="FFFFFF"/>
        </w:rPr>
        <w:t>The Sage Handbook of Popular Music</w:t>
      </w:r>
      <w:r w:rsidRPr="00874C71">
        <w:rPr>
          <w:rFonts w:eastAsia="Times New Roman" w:cs="Times New Roman"/>
          <w:color w:val="000000" w:themeColor="text1"/>
          <w:shd w:val="clear" w:color="auto" w:fill="FFFFFF"/>
        </w:rPr>
        <w:t xml:space="preserve">. London: Sage. </w:t>
      </w:r>
    </w:p>
    <w:p w14:paraId="2872AC48" w14:textId="77777777" w:rsidR="00874C71" w:rsidRPr="00874C71" w:rsidRDefault="00620FC5" w:rsidP="00874C71">
      <w:pPr>
        <w:rPr>
          <w:rFonts w:eastAsia="Times New Roman" w:cs="Times New Roman"/>
          <w:b/>
          <w:color w:val="000000" w:themeColor="text1"/>
          <w:shd w:val="clear" w:color="auto" w:fill="FFFFFF"/>
        </w:rPr>
      </w:pPr>
      <w:r w:rsidRPr="00874C71">
        <w:rPr>
          <w:rFonts w:eastAsia="Times New Roman" w:cs="Times New Roman"/>
          <w:color w:val="000000" w:themeColor="text1"/>
        </w:rPr>
        <w:br/>
      </w:r>
      <w:r w:rsidR="00874C71" w:rsidRPr="00874C71">
        <w:rPr>
          <w:rFonts w:eastAsia="Times New Roman" w:cs="Times New Roman"/>
          <w:b/>
          <w:color w:val="000000" w:themeColor="text1"/>
          <w:shd w:val="clear" w:color="auto" w:fill="FFFFFF"/>
        </w:rPr>
        <w:t>Week 4</w:t>
      </w:r>
    </w:p>
    <w:p w14:paraId="37AF2FC0" w14:textId="30FB0E19" w:rsidR="00620FC5" w:rsidRPr="00874C71" w:rsidRDefault="00620FC5" w:rsidP="00874C71">
      <w:pPr>
        <w:rPr>
          <w:color w:val="000000" w:themeColor="text1"/>
        </w:rPr>
      </w:pPr>
      <w:r w:rsidRPr="00874C71">
        <w:rPr>
          <w:rFonts w:eastAsia="Times New Roman" w:cs="Times New Roman"/>
          <w:b/>
          <w:color w:val="000000" w:themeColor="text1"/>
          <w:shd w:val="clear" w:color="auto" w:fill="FFFFFF"/>
        </w:rPr>
        <w:t>31 Jan</w:t>
      </w:r>
      <w:r w:rsidRPr="00874C71">
        <w:rPr>
          <w:rFonts w:eastAsia="Times New Roman" w:cs="Times New Roman"/>
          <w:b/>
          <w:color w:val="000000" w:themeColor="text1"/>
          <w:shd w:val="clear" w:color="auto" w:fill="FFFFFF"/>
        </w:rPr>
        <w:t>uary</w:t>
      </w:r>
      <w:r w:rsidRPr="00874C71">
        <w:rPr>
          <w:rFonts w:eastAsia="Times New Roman" w:cs="Times New Roman"/>
          <w:color w:val="000000" w:themeColor="text1"/>
        </w:rPr>
        <w:br/>
      </w:r>
      <w:r w:rsidRPr="00874C71">
        <w:rPr>
          <w:rFonts w:eastAsia="Times New Roman" w:cs="Times New Roman"/>
          <w:b/>
          <w:color w:val="000000" w:themeColor="text1"/>
          <w:shd w:val="clear" w:color="auto" w:fill="FFFFFF"/>
        </w:rPr>
        <w:t>Themes: Popular Music and the State [JM]</w:t>
      </w:r>
      <w:r w:rsidRPr="00874C71">
        <w:rPr>
          <w:rFonts w:eastAsia="Times New Roman" w:cs="Times New Roman"/>
          <w:color w:val="000000" w:themeColor="text1"/>
          <w:shd w:val="clear" w:color="auto" w:fill="FFFFFF"/>
        </w:rPr>
        <w:t xml:space="preserve"> </w:t>
      </w:r>
      <w:r w:rsidRPr="00874C71">
        <w:rPr>
          <w:rFonts w:eastAsia="Times New Roman" w:cs="Times New Roman"/>
          <w:color w:val="000000" w:themeColor="text1"/>
        </w:rPr>
        <w:br/>
      </w:r>
      <w:bookmarkStart w:id="0" w:name="OLE_LINK1"/>
      <w:bookmarkStart w:id="1" w:name="OLE_LINK2"/>
      <w:r w:rsidRPr="00874C71">
        <w:rPr>
          <w:color w:val="000000" w:themeColor="text1"/>
        </w:rPr>
        <w:t xml:space="preserve">Recent years have witnessed increasing attempts by governments to devise policies for popular music – an art form often previously been portrayed as being a free market form </w:t>
      </w:r>
      <w:r w:rsidRPr="00874C71">
        <w:rPr>
          <w:i/>
          <w:color w:val="000000" w:themeColor="text1"/>
        </w:rPr>
        <w:t>par excellence</w:t>
      </w:r>
      <w:r w:rsidRPr="00874C71">
        <w:rPr>
          <w:color w:val="000000" w:themeColor="text1"/>
        </w:rPr>
        <w:t xml:space="preserve">. Drawing largely under the experience of the UK, this session outlines the reasons for such developments, locating them within broader socio-political and cultural trends. It seeks to ask whether the state should simply leave pop alone or if it is compelled to intervene. </w:t>
      </w:r>
      <w:bookmarkEnd w:id="0"/>
      <w:bookmarkEnd w:id="1"/>
    </w:p>
    <w:p w14:paraId="2691CD0A" w14:textId="77777777" w:rsidR="00874C71" w:rsidRPr="00874C71" w:rsidRDefault="00620FC5" w:rsidP="00874C71">
      <w:pPr>
        <w:rPr>
          <w:rFonts w:eastAsia="Times New Roman" w:cs="Times New Roman"/>
          <w:b/>
          <w:color w:val="000000" w:themeColor="text1"/>
          <w:shd w:val="clear" w:color="auto" w:fill="FFFFFF"/>
        </w:rPr>
      </w:pPr>
      <w:r w:rsidRPr="00874C71">
        <w:rPr>
          <w:rFonts w:eastAsia="Times New Roman" w:cs="Times New Roman"/>
          <w:color w:val="000000" w:themeColor="text1"/>
        </w:rPr>
        <w:br/>
      </w:r>
      <w:r w:rsidR="00874C71" w:rsidRPr="00874C71">
        <w:rPr>
          <w:rFonts w:eastAsia="Times New Roman" w:cs="Times New Roman"/>
          <w:b/>
          <w:color w:val="000000" w:themeColor="text1"/>
          <w:shd w:val="clear" w:color="auto" w:fill="FFFFFF"/>
        </w:rPr>
        <w:t xml:space="preserve">Week 5 </w:t>
      </w:r>
    </w:p>
    <w:p w14:paraId="56C7A16E" w14:textId="4273B89F" w:rsidR="00620FC5" w:rsidRPr="00874C71" w:rsidRDefault="00620FC5" w:rsidP="00874C71">
      <w:pPr>
        <w:rPr>
          <w:color w:val="000000" w:themeColor="text1"/>
        </w:rPr>
      </w:pPr>
      <w:r w:rsidRPr="00874C71">
        <w:rPr>
          <w:rFonts w:eastAsia="Times New Roman" w:cs="Times New Roman"/>
          <w:b/>
          <w:color w:val="000000" w:themeColor="text1"/>
          <w:shd w:val="clear" w:color="auto" w:fill="FFFFFF"/>
        </w:rPr>
        <w:t>7 Feb</w:t>
      </w:r>
      <w:r w:rsidRPr="00874C71">
        <w:rPr>
          <w:rFonts w:eastAsia="Times New Roman" w:cs="Times New Roman"/>
          <w:b/>
          <w:color w:val="000000" w:themeColor="text1"/>
          <w:shd w:val="clear" w:color="auto" w:fill="FFFFFF"/>
        </w:rPr>
        <w:t>ruary</w:t>
      </w:r>
      <w:r w:rsidRPr="00874C71">
        <w:rPr>
          <w:rFonts w:eastAsia="Times New Roman" w:cs="Times New Roman"/>
          <w:color w:val="000000" w:themeColor="text1"/>
        </w:rPr>
        <w:br/>
      </w:r>
      <w:r w:rsidRPr="00874C71">
        <w:rPr>
          <w:rFonts w:eastAsia="Times New Roman" w:cs="Times New Roman"/>
          <w:b/>
          <w:color w:val="000000" w:themeColor="text1"/>
          <w:shd w:val="clear" w:color="auto" w:fill="FFFFFF"/>
        </w:rPr>
        <w:t>Places: USA / Trump, Pop Music and Elections [JW]</w:t>
      </w:r>
    </w:p>
    <w:p w14:paraId="4388DA25" w14:textId="77777777" w:rsidR="00620FC5" w:rsidRPr="00874C71" w:rsidRDefault="00620FC5" w:rsidP="00620FC5">
      <w:pPr>
        <w:jc w:val="both"/>
        <w:rPr>
          <w:b/>
          <w:color w:val="000000" w:themeColor="text1"/>
        </w:rPr>
      </w:pPr>
      <w:r w:rsidRPr="00874C71">
        <w:rPr>
          <w:color w:val="000000" w:themeColor="text1"/>
        </w:rPr>
        <w:t xml:space="preserve">What impact, if any, does popular music have on the electoral process? Can popular musicians play a meaningful part in the democratic process or does this inevitably lead to the “dumbing down” of politics. Can musicians’ impact ever extend beyond celebrity endorsement? This class will focus on the US Presidential election on 2016 and the mid-terms of 2018, looking at the role and influence of (among others) Katy Perry, Taylor Swift, Beyonce, Joy Villa, Ted Nugent and Kanye West in the campaigns. </w:t>
      </w:r>
    </w:p>
    <w:p w14:paraId="4D8A6E99" w14:textId="77777777" w:rsidR="00874C71" w:rsidRPr="00874C71" w:rsidRDefault="00620FC5" w:rsidP="00874C71">
      <w:pPr>
        <w:rPr>
          <w:rFonts w:eastAsia="Times New Roman" w:cs="Times New Roman"/>
          <w:b/>
          <w:color w:val="000000" w:themeColor="text1"/>
          <w:shd w:val="clear" w:color="auto" w:fill="FFFFFF"/>
        </w:rPr>
      </w:pPr>
      <w:r w:rsidRPr="00874C71">
        <w:rPr>
          <w:rFonts w:eastAsia="Times New Roman" w:cs="Times New Roman"/>
          <w:color w:val="000000" w:themeColor="text1"/>
        </w:rPr>
        <w:br/>
      </w:r>
      <w:r w:rsidR="00874C71" w:rsidRPr="00874C71">
        <w:rPr>
          <w:rFonts w:eastAsia="Times New Roman" w:cs="Times New Roman"/>
          <w:b/>
          <w:color w:val="000000" w:themeColor="text1"/>
          <w:shd w:val="clear" w:color="auto" w:fill="FFFFFF"/>
        </w:rPr>
        <w:t>Week 6</w:t>
      </w:r>
    </w:p>
    <w:p w14:paraId="74258778" w14:textId="52C1CA02" w:rsidR="00620FC5" w:rsidRPr="00874C71" w:rsidRDefault="00620FC5" w:rsidP="00874C71">
      <w:pPr>
        <w:rPr>
          <w:rFonts w:eastAsia="Times New Roman" w:cs="Times New Roman"/>
          <w:color w:val="000000" w:themeColor="text1"/>
        </w:rPr>
      </w:pPr>
      <w:r w:rsidRPr="00874C71">
        <w:rPr>
          <w:rFonts w:eastAsia="Times New Roman" w:cs="Times New Roman"/>
          <w:b/>
          <w:color w:val="000000" w:themeColor="text1"/>
          <w:shd w:val="clear" w:color="auto" w:fill="FFFFFF"/>
        </w:rPr>
        <w:t>14 Feb</w:t>
      </w:r>
      <w:r w:rsidRPr="00874C71">
        <w:rPr>
          <w:rFonts w:eastAsia="Times New Roman" w:cs="Times New Roman"/>
          <w:b/>
          <w:color w:val="000000" w:themeColor="text1"/>
          <w:shd w:val="clear" w:color="auto" w:fill="FFFFFF"/>
        </w:rPr>
        <w:t>ruary</w:t>
      </w:r>
      <w:r w:rsidRPr="00874C71">
        <w:rPr>
          <w:rFonts w:eastAsia="Times New Roman" w:cs="Times New Roman"/>
          <w:color w:val="000000" w:themeColor="text1"/>
        </w:rPr>
        <w:br/>
      </w:r>
      <w:r w:rsidRPr="00874C71">
        <w:rPr>
          <w:rFonts w:eastAsia="Times New Roman" w:cs="Times New Roman"/>
          <w:b/>
          <w:color w:val="000000" w:themeColor="text1"/>
        </w:rPr>
        <w:t>Reading Week</w:t>
      </w:r>
    </w:p>
    <w:p w14:paraId="2694804E" w14:textId="77777777" w:rsidR="00874C71" w:rsidRPr="00874C71" w:rsidRDefault="00620FC5" w:rsidP="00874C71">
      <w:pPr>
        <w:rPr>
          <w:rFonts w:eastAsia="Times New Roman" w:cs="Times New Roman"/>
          <w:b/>
          <w:color w:val="000000" w:themeColor="text1"/>
          <w:shd w:val="clear" w:color="auto" w:fill="FFFFFF"/>
        </w:rPr>
      </w:pPr>
      <w:r w:rsidRPr="00874C71">
        <w:rPr>
          <w:rFonts w:eastAsia="Times New Roman" w:cs="Times New Roman"/>
          <w:color w:val="000000" w:themeColor="text1"/>
        </w:rPr>
        <w:br/>
      </w:r>
      <w:r w:rsidR="00874C71" w:rsidRPr="00874C71">
        <w:rPr>
          <w:rFonts w:eastAsia="Times New Roman" w:cs="Times New Roman"/>
          <w:b/>
          <w:color w:val="000000" w:themeColor="text1"/>
          <w:shd w:val="clear" w:color="auto" w:fill="FFFFFF"/>
        </w:rPr>
        <w:t xml:space="preserve">Week 7 </w:t>
      </w:r>
    </w:p>
    <w:p w14:paraId="5ECAF21D" w14:textId="2A0AF0DA" w:rsidR="00620FC5" w:rsidRPr="00874C71" w:rsidRDefault="00620FC5" w:rsidP="00874C71">
      <w:pPr>
        <w:rPr>
          <w:rFonts w:cs="Helvetica"/>
          <w:color w:val="000000" w:themeColor="text1"/>
          <w:lang w:val="en-US"/>
        </w:rPr>
      </w:pPr>
      <w:r w:rsidRPr="00874C71">
        <w:rPr>
          <w:rFonts w:eastAsia="Times New Roman" w:cs="Times New Roman"/>
          <w:b/>
          <w:color w:val="000000" w:themeColor="text1"/>
          <w:shd w:val="clear" w:color="auto" w:fill="FFFFFF"/>
        </w:rPr>
        <w:t>21 Feb</w:t>
      </w:r>
      <w:r w:rsidRPr="00874C71">
        <w:rPr>
          <w:rFonts w:eastAsia="Times New Roman" w:cs="Times New Roman"/>
          <w:b/>
          <w:color w:val="000000" w:themeColor="text1"/>
          <w:shd w:val="clear" w:color="auto" w:fill="FFFFFF"/>
        </w:rPr>
        <w:t>ruary</w:t>
      </w:r>
      <w:r w:rsidRPr="00874C71">
        <w:rPr>
          <w:rFonts w:eastAsia="Times New Roman" w:cs="Times New Roman"/>
          <w:color w:val="000000" w:themeColor="text1"/>
        </w:rPr>
        <w:br/>
      </w:r>
      <w:r w:rsidRPr="00874C71">
        <w:rPr>
          <w:rFonts w:eastAsia="Times New Roman" w:cs="Times New Roman"/>
          <w:b/>
          <w:color w:val="000000" w:themeColor="text1"/>
          <w:shd w:val="clear" w:color="auto" w:fill="FFFFFF"/>
        </w:rPr>
        <w:t>Places: Chile / Totalitarianism [EKB]</w:t>
      </w:r>
      <w:r w:rsidRPr="00874C71">
        <w:rPr>
          <w:rFonts w:eastAsia="Times New Roman" w:cs="Times New Roman"/>
          <w:color w:val="000000" w:themeColor="text1"/>
          <w:shd w:val="clear" w:color="auto" w:fill="FFFFFF"/>
        </w:rPr>
        <w:t xml:space="preserve"> </w:t>
      </w:r>
      <w:r w:rsidRPr="00874C71">
        <w:rPr>
          <w:rFonts w:eastAsia="Times New Roman" w:cs="Times New Roman"/>
          <w:color w:val="000000" w:themeColor="text1"/>
        </w:rPr>
        <w:br/>
      </w:r>
      <w:r w:rsidRPr="00874C71">
        <w:rPr>
          <w:color w:val="000000" w:themeColor="text1"/>
        </w:rPr>
        <w:t xml:space="preserve">What roles does music perform in totalitarian regimes? Must it act as a prop to such </w:t>
      </w:r>
      <w:r w:rsidRPr="00874C71">
        <w:rPr>
          <w:color w:val="000000" w:themeColor="text1"/>
        </w:rPr>
        <w:lastRenderedPageBreak/>
        <w:t>regimes or can it provide spaces for critique? Does the very practice of music pose problems for totalitarian regimes? Do different genres have different impacts? These and other issues will be examined via a study of music under the regime of Chilean dictator, Augusto Pinochet.</w:t>
      </w:r>
    </w:p>
    <w:p w14:paraId="5E9DF429" w14:textId="77777777" w:rsidR="00874C71" w:rsidRPr="00874C71" w:rsidRDefault="00620FC5" w:rsidP="00620FC5">
      <w:pPr>
        <w:jc w:val="both"/>
        <w:rPr>
          <w:rFonts w:eastAsia="Times New Roman" w:cs="Times New Roman"/>
          <w:b/>
          <w:color w:val="000000" w:themeColor="text1"/>
          <w:shd w:val="clear" w:color="auto" w:fill="FFFFFF"/>
        </w:rPr>
      </w:pPr>
      <w:r w:rsidRPr="00874C71">
        <w:rPr>
          <w:rFonts w:eastAsia="Times New Roman" w:cs="Times New Roman"/>
          <w:color w:val="000000" w:themeColor="text1"/>
        </w:rPr>
        <w:br/>
      </w:r>
      <w:r w:rsidR="00874C71" w:rsidRPr="00874C71">
        <w:rPr>
          <w:rFonts w:eastAsia="Times New Roman" w:cs="Times New Roman"/>
          <w:b/>
          <w:color w:val="000000" w:themeColor="text1"/>
          <w:shd w:val="clear" w:color="auto" w:fill="FFFFFF"/>
        </w:rPr>
        <w:t xml:space="preserve">Week 8 </w:t>
      </w:r>
    </w:p>
    <w:p w14:paraId="2AB7358D" w14:textId="6CACB1F1" w:rsidR="00620FC5" w:rsidRPr="00874C71" w:rsidRDefault="00620FC5" w:rsidP="00620FC5">
      <w:pPr>
        <w:jc w:val="both"/>
        <w:rPr>
          <w:rFonts w:eastAsia="Times New Roman" w:cs="Times New Roman"/>
          <w:b/>
          <w:color w:val="000000" w:themeColor="text1"/>
          <w:shd w:val="clear" w:color="auto" w:fill="FFFFFF"/>
        </w:rPr>
      </w:pPr>
      <w:r w:rsidRPr="00874C71">
        <w:rPr>
          <w:rFonts w:eastAsia="Times New Roman" w:cs="Times New Roman"/>
          <w:b/>
          <w:color w:val="000000" w:themeColor="text1"/>
          <w:shd w:val="clear" w:color="auto" w:fill="FFFFFF"/>
        </w:rPr>
        <w:t>28 Feb</w:t>
      </w:r>
      <w:r w:rsidRPr="00874C71">
        <w:rPr>
          <w:rFonts w:eastAsia="Times New Roman" w:cs="Times New Roman"/>
          <w:b/>
          <w:color w:val="000000" w:themeColor="text1"/>
          <w:shd w:val="clear" w:color="auto" w:fill="FFFFFF"/>
        </w:rPr>
        <w:t>ruary</w:t>
      </w:r>
    </w:p>
    <w:p w14:paraId="518E3518" w14:textId="77777777" w:rsidR="00620FC5" w:rsidRPr="00874C71" w:rsidRDefault="00620FC5" w:rsidP="00620FC5">
      <w:pPr>
        <w:jc w:val="both"/>
        <w:rPr>
          <w:rFonts w:eastAsia="Times New Roman" w:cs="Times New Roman"/>
          <w:b/>
          <w:color w:val="000000" w:themeColor="text1"/>
          <w:shd w:val="clear" w:color="auto" w:fill="FFFFFF"/>
        </w:rPr>
      </w:pPr>
      <w:r w:rsidRPr="00874C71">
        <w:rPr>
          <w:rFonts w:eastAsia="Times New Roman" w:cs="Times New Roman"/>
          <w:b/>
          <w:color w:val="000000" w:themeColor="text1"/>
          <w:shd w:val="clear" w:color="auto" w:fill="FFFFFF"/>
        </w:rPr>
        <w:t>Genres and Place: Guns and the politics of country [JW]</w:t>
      </w:r>
    </w:p>
    <w:p w14:paraId="5797AF83" w14:textId="77777777" w:rsidR="00620FC5" w:rsidRPr="00874C71" w:rsidRDefault="00620FC5" w:rsidP="00620FC5">
      <w:pPr>
        <w:jc w:val="both"/>
        <w:rPr>
          <w:rFonts w:eastAsia="Times New Roman"/>
          <w:color w:val="000000" w:themeColor="text1"/>
        </w:rPr>
      </w:pPr>
      <w:r w:rsidRPr="00874C71">
        <w:rPr>
          <w:rFonts w:eastAsia="Times New Roman"/>
          <w:color w:val="000000" w:themeColor="text1"/>
        </w:rPr>
        <w:t xml:space="preserve">Country music has often been portrayed as bastion of conservative values that reflects rural lifestyles in middle America. It remains not only one of the most popular genres of music in the USA but has enjoyed ever greater international reach with the success of acts like Shania Twain, The Dixie Chicks and Taylor Swift. </w:t>
      </w:r>
    </w:p>
    <w:p w14:paraId="71350D9A" w14:textId="77777777" w:rsidR="00620FC5" w:rsidRPr="00874C71" w:rsidRDefault="00620FC5" w:rsidP="00620FC5">
      <w:pPr>
        <w:jc w:val="both"/>
        <w:rPr>
          <w:rFonts w:eastAsia="Times New Roman"/>
          <w:color w:val="000000" w:themeColor="text1"/>
        </w:rPr>
      </w:pPr>
    </w:p>
    <w:p w14:paraId="1B57C50F" w14:textId="77777777" w:rsidR="00620FC5" w:rsidRPr="00874C71" w:rsidRDefault="00620FC5" w:rsidP="00620FC5">
      <w:pPr>
        <w:jc w:val="both"/>
        <w:rPr>
          <w:rFonts w:eastAsia="Times New Roman"/>
          <w:color w:val="000000" w:themeColor="text1"/>
        </w:rPr>
      </w:pPr>
      <w:r w:rsidRPr="00874C71">
        <w:rPr>
          <w:rFonts w:eastAsia="Times New Roman"/>
          <w:color w:val="000000" w:themeColor="text1"/>
        </w:rPr>
        <w:t xml:space="preserve">More recently, the shooting at a country festival in Las Vegas that left 58 people dead raised further questions about the genres uncomfortable relations with the gun lobby when the Country Music Association (CMA) attempted to prevent journalists asking participants its annual awards ceremony about ‘tragedy’, ‘gun rights’ and ‘political affiliation’. </w:t>
      </w:r>
    </w:p>
    <w:p w14:paraId="112F8A86" w14:textId="77777777" w:rsidR="00620FC5" w:rsidRPr="00874C71" w:rsidRDefault="00620FC5" w:rsidP="00620FC5">
      <w:pPr>
        <w:jc w:val="both"/>
        <w:rPr>
          <w:rFonts w:eastAsia="Times New Roman"/>
          <w:color w:val="000000" w:themeColor="text1"/>
        </w:rPr>
      </w:pPr>
    </w:p>
    <w:p w14:paraId="67E1E163" w14:textId="77777777" w:rsidR="00620FC5" w:rsidRPr="00874C71" w:rsidRDefault="00620FC5" w:rsidP="00620FC5">
      <w:pPr>
        <w:jc w:val="both"/>
        <w:rPr>
          <w:rFonts w:eastAsia="Times New Roman"/>
          <w:color w:val="000000" w:themeColor="text1"/>
        </w:rPr>
      </w:pPr>
      <w:r w:rsidRPr="00874C71">
        <w:rPr>
          <w:rFonts w:eastAsia="Times New Roman"/>
          <w:color w:val="000000" w:themeColor="text1"/>
        </w:rPr>
        <w:t xml:space="preserve">The class, therefore, raises questions about censorship and freedom of speech, and how expressing different political viewpoints impacts on artists within the country music industry. </w:t>
      </w:r>
    </w:p>
    <w:p w14:paraId="5F908155" w14:textId="77777777" w:rsidR="00620FC5" w:rsidRPr="00874C71" w:rsidRDefault="00620FC5" w:rsidP="00620FC5">
      <w:pPr>
        <w:jc w:val="both"/>
        <w:rPr>
          <w:rFonts w:eastAsia="Times New Roman" w:cs="Times New Roman"/>
          <w:color w:val="000000" w:themeColor="text1"/>
        </w:rPr>
      </w:pPr>
    </w:p>
    <w:p w14:paraId="2756E2A7" w14:textId="77777777" w:rsidR="00874C71" w:rsidRPr="00874C71" w:rsidRDefault="00874C71" w:rsidP="00620FC5">
      <w:pPr>
        <w:jc w:val="both"/>
        <w:rPr>
          <w:rFonts w:eastAsia="Times New Roman" w:cs="Times New Roman"/>
          <w:b/>
          <w:color w:val="000000" w:themeColor="text1"/>
          <w:shd w:val="clear" w:color="auto" w:fill="FFFFFF"/>
        </w:rPr>
      </w:pPr>
      <w:r w:rsidRPr="00874C71">
        <w:rPr>
          <w:rFonts w:eastAsia="Times New Roman" w:cs="Times New Roman"/>
          <w:b/>
          <w:color w:val="000000" w:themeColor="text1"/>
          <w:shd w:val="clear" w:color="auto" w:fill="FFFFFF"/>
        </w:rPr>
        <w:t>Week 9</w:t>
      </w:r>
    </w:p>
    <w:p w14:paraId="45BE8913" w14:textId="29F307BD" w:rsidR="00620FC5" w:rsidRPr="00874C71" w:rsidRDefault="00874C71" w:rsidP="00874C71">
      <w:pPr>
        <w:rPr>
          <w:rFonts w:eastAsia="Times New Roman"/>
          <w:color w:val="000000" w:themeColor="text1"/>
        </w:rPr>
      </w:pPr>
      <w:r w:rsidRPr="00874C71">
        <w:rPr>
          <w:rFonts w:eastAsia="Times New Roman" w:cs="Times New Roman"/>
          <w:b/>
          <w:color w:val="000000" w:themeColor="text1"/>
          <w:shd w:val="clear" w:color="auto" w:fill="FFFFFF"/>
        </w:rPr>
        <w:t xml:space="preserve">7 </w:t>
      </w:r>
      <w:r w:rsidR="00620FC5" w:rsidRPr="00874C71">
        <w:rPr>
          <w:rFonts w:eastAsia="Times New Roman" w:cs="Times New Roman"/>
          <w:b/>
          <w:color w:val="000000" w:themeColor="text1"/>
          <w:shd w:val="clear" w:color="auto" w:fill="FFFFFF"/>
        </w:rPr>
        <w:t>Mar</w:t>
      </w:r>
      <w:r w:rsidR="00620FC5" w:rsidRPr="00874C71">
        <w:rPr>
          <w:rFonts w:eastAsia="Times New Roman" w:cs="Times New Roman"/>
          <w:b/>
          <w:color w:val="000000" w:themeColor="text1"/>
          <w:shd w:val="clear" w:color="auto" w:fill="FFFFFF"/>
        </w:rPr>
        <w:t>ch</w:t>
      </w:r>
      <w:r w:rsidR="00620FC5" w:rsidRPr="00874C71">
        <w:rPr>
          <w:rFonts w:eastAsia="Times New Roman" w:cs="Times New Roman"/>
          <w:color w:val="000000" w:themeColor="text1"/>
        </w:rPr>
        <w:br/>
      </w:r>
      <w:r w:rsidR="00620FC5" w:rsidRPr="00874C71">
        <w:rPr>
          <w:rFonts w:eastAsia="Times New Roman"/>
          <w:b/>
          <w:color w:val="000000" w:themeColor="text1"/>
        </w:rPr>
        <w:t>Places: The politics of contemporary Scottish popular music [JW]</w:t>
      </w:r>
    </w:p>
    <w:p w14:paraId="399D66A9" w14:textId="77777777" w:rsidR="00620FC5" w:rsidRPr="00874C71" w:rsidRDefault="00620FC5" w:rsidP="00620FC5">
      <w:pPr>
        <w:jc w:val="both"/>
        <w:rPr>
          <w:rFonts w:eastAsia="Times New Roman"/>
          <w:color w:val="000000" w:themeColor="text1"/>
        </w:rPr>
      </w:pPr>
      <w:r w:rsidRPr="00874C71">
        <w:rPr>
          <w:rFonts w:eastAsia="Times New Roman"/>
          <w:color w:val="000000" w:themeColor="text1"/>
        </w:rPr>
        <w:t xml:space="preserve">The independence movement (and referendum in 2014) has been closely connected with popular music of different types. Putting this in historical context, the class will examine whether this is beneficial to either the politicians or the musicians involved. It will also attempt to unravel notions of what it is to be Scottish and national identity more generally as they relate to popular music. </w:t>
      </w:r>
    </w:p>
    <w:p w14:paraId="2953A9CA" w14:textId="77777777" w:rsidR="00874C71" w:rsidRPr="00874C71" w:rsidRDefault="00620FC5" w:rsidP="00620FC5">
      <w:pPr>
        <w:jc w:val="both"/>
        <w:rPr>
          <w:rFonts w:eastAsia="Times New Roman" w:cs="Times New Roman"/>
          <w:b/>
          <w:color w:val="000000" w:themeColor="text1"/>
          <w:shd w:val="clear" w:color="auto" w:fill="FFFFFF"/>
        </w:rPr>
      </w:pPr>
      <w:r w:rsidRPr="00874C71">
        <w:rPr>
          <w:rFonts w:eastAsia="Times New Roman" w:cs="Times New Roman"/>
          <w:color w:val="000000" w:themeColor="text1"/>
        </w:rPr>
        <w:br/>
      </w:r>
      <w:r w:rsidR="00874C71" w:rsidRPr="00874C71">
        <w:rPr>
          <w:rFonts w:eastAsia="Times New Roman" w:cs="Times New Roman"/>
          <w:b/>
          <w:color w:val="000000" w:themeColor="text1"/>
          <w:shd w:val="clear" w:color="auto" w:fill="FFFFFF"/>
        </w:rPr>
        <w:t>Week 10</w:t>
      </w:r>
    </w:p>
    <w:p w14:paraId="6678232E" w14:textId="28CC4A0F" w:rsidR="00620FC5" w:rsidRPr="00874C71" w:rsidRDefault="00620FC5" w:rsidP="00874C71">
      <w:pPr>
        <w:rPr>
          <w:rFonts w:eastAsia="Times New Roman" w:cs="Times New Roman"/>
          <w:b/>
          <w:color w:val="000000" w:themeColor="text1"/>
          <w:shd w:val="clear" w:color="auto" w:fill="FFFFFF"/>
        </w:rPr>
      </w:pPr>
      <w:r w:rsidRPr="00874C71">
        <w:rPr>
          <w:rFonts w:eastAsia="Times New Roman" w:cs="Times New Roman"/>
          <w:b/>
          <w:color w:val="000000" w:themeColor="text1"/>
          <w:shd w:val="clear" w:color="auto" w:fill="FFFFFF"/>
        </w:rPr>
        <w:t>14 Mar</w:t>
      </w:r>
      <w:r w:rsidRPr="00874C71">
        <w:rPr>
          <w:rFonts w:eastAsia="Times New Roman" w:cs="Times New Roman"/>
          <w:b/>
          <w:color w:val="000000" w:themeColor="text1"/>
          <w:shd w:val="clear" w:color="auto" w:fill="FFFFFF"/>
        </w:rPr>
        <w:t>ch</w:t>
      </w:r>
      <w:r w:rsidRPr="00874C71">
        <w:rPr>
          <w:rFonts w:eastAsia="Times New Roman" w:cs="Times New Roman"/>
          <w:color w:val="000000" w:themeColor="text1"/>
        </w:rPr>
        <w:br/>
      </w:r>
      <w:r w:rsidRPr="00874C71">
        <w:rPr>
          <w:rFonts w:eastAsia="Times New Roman" w:cs="Times New Roman"/>
          <w:b/>
          <w:color w:val="000000" w:themeColor="text1"/>
          <w:shd w:val="clear" w:color="auto" w:fill="FFFFFF"/>
        </w:rPr>
        <w:t xml:space="preserve">Presentations </w:t>
      </w:r>
      <w:r w:rsidRPr="00874C71">
        <w:rPr>
          <w:rFonts w:eastAsia="Times New Roman" w:cs="Times New Roman"/>
          <w:color w:val="000000" w:themeColor="text1"/>
          <w:shd w:val="clear" w:color="auto" w:fill="FFFFFF"/>
        </w:rPr>
        <w:t>[JW/ EKB and others]</w:t>
      </w:r>
    </w:p>
    <w:p w14:paraId="29EA87FC" w14:textId="77777777" w:rsidR="00620FC5" w:rsidRPr="00874C71" w:rsidRDefault="00620FC5" w:rsidP="00620FC5">
      <w:pPr>
        <w:jc w:val="both"/>
        <w:rPr>
          <w:rFonts w:eastAsia="Times New Roman"/>
          <w:color w:val="000000" w:themeColor="text1"/>
        </w:rPr>
      </w:pPr>
      <w:r w:rsidRPr="00874C71">
        <w:rPr>
          <w:rFonts w:eastAsia="Times New Roman"/>
          <w:color w:val="000000" w:themeColor="text1"/>
        </w:rPr>
        <w:t xml:space="preserve">Presentations will take place during the allocated class hours and one other day during the week, details to be advised on Moodle. </w:t>
      </w:r>
    </w:p>
    <w:p w14:paraId="3DBC9E48" w14:textId="77777777" w:rsidR="00874C71" w:rsidRPr="00874C71" w:rsidRDefault="00620FC5" w:rsidP="00874C71">
      <w:pPr>
        <w:rPr>
          <w:rFonts w:eastAsia="Times New Roman" w:cs="Times New Roman"/>
          <w:b/>
          <w:color w:val="000000" w:themeColor="text1"/>
          <w:shd w:val="clear" w:color="auto" w:fill="FFFFFF"/>
        </w:rPr>
      </w:pPr>
      <w:r w:rsidRPr="00874C71">
        <w:rPr>
          <w:rFonts w:eastAsia="Times New Roman" w:cs="Times New Roman"/>
          <w:color w:val="000000" w:themeColor="text1"/>
        </w:rPr>
        <w:br/>
      </w:r>
      <w:r w:rsidR="00874C71" w:rsidRPr="00874C71">
        <w:rPr>
          <w:rFonts w:eastAsia="Times New Roman" w:cs="Times New Roman"/>
          <w:b/>
          <w:color w:val="000000" w:themeColor="text1"/>
          <w:shd w:val="clear" w:color="auto" w:fill="FFFFFF"/>
        </w:rPr>
        <w:t xml:space="preserve">Week 11 </w:t>
      </w:r>
    </w:p>
    <w:p w14:paraId="256F9415" w14:textId="0810F9AA" w:rsidR="00620FC5" w:rsidRPr="00874C71" w:rsidRDefault="00620FC5" w:rsidP="00874C71">
      <w:pPr>
        <w:rPr>
          <w:rFonts w:eastAsia="Times New Roman" w:cs="Times New Roman"/>
          <w:b/>
          <w:color w:val="000000" w:themeColor="text1"/>
          <w:shd w:val="clear" w:color="auto" w:fill="FFFFFF"/>
        </w:rPr>
      </w:pPr>
      <w:r w:rsidRPr="00874C71">
        <w:rPr>
          <w:rFonts w:eastAsia="Times New Roman" w:cs="Times New Roman"/>
          <w:b/>
          <w:color w:val="000000" w:themeColor="text1"/>
          <w:shd w:val="clear" w:color="auto" w:fill="FFFFFF"/>
        </w:rPr>
        <w:t>21 Mar</w:t>
      </w:r>
      <w:r w:rsidRPr="00874C71">
        <w:rPr>
          <w:rFonts w:eastAsia="Times New Roman" w:cs="Times New Roman"/>
          <w:b/>
          <w:color w:val="000000" w:themeColor="text1"/>
          <w:shd w:val="clear" w:color="auto" w:fill="FFFFFF"/>
        </w:rPr>
        <w:t>ch</w:t>
      </w:r>
      <w:r w:rsidRPr="00874C71">
        <w:rPr>
          <w:rFonts w:eastAsia="Times New Roman" w:cs="Times New Roman"/>
          <w:color w:val="000000" w:themeColor="text1"/>
        </w:rPr>
        <w:br/>
      </w:r>
      <w:r w:rsidRPr="00874C71">
        <w:rPr>
          <w:rFonts w:eastAsia="Times New Roman" w:cs="Times New Roman"/>
          <w:b/>
          <w:color w:val="000000" w:themeColor="text1"/>
          <w:shd w:val="clear" w:color="auto" w:fill="FFFFFF"/>
        </w:rPr>
        <w:t xml:space="preserve">Places meet Genres: London and the politics of Grime [JW] </w:t>
      </w:r>
    </w:p>
    <w:p w14:paraId="4490B2AF" w14:textId="77777777" w:rsidR="00620FC5" w:rsidRPr="00874C71" w:rsidRDefault="00620FC5" w:rsidP="00620FC5">
      <w:pPr>
        <w:jc w:val="both"/>
        <w:rPr>
          <w:rFonts w:eastAsia="Times New Roman" w:cs="Times New Roman"/>
          <w:color w:val="000000" w:themeColor="text1"/>
        </w:rPr>
      </w:pPr>
      <w:r w:rsidRPr="00874C71">
        <w:rPr>
          <w:rFonts w:eastAsia="Times New Roman" w:cs="Times New Roman"/>
          <w:color w:val="000000" w:themeColor="text1"/>
        </w:rPr>
        <w:t>With its origins firmly in London, the commercial success of grime (in the shape of Mercury Prize wins for Skepta and Stormzy) have brought not just the music, but its associated politics to a wider audience. The class will examine the origins of the music in relation to class, race and geography and then consider controversies surrounding its links with gangs, violence and drugs as well as its more positive associations: community building and empowerment as well as grime artists campaigning on issues of local and national importance, notably in the aftermath of the Grenfell Tower fire.</w:t>
      </w:r>
    </w:p>
    <w:p w14:paraId="165BAE7D" w14:textId="5FBF1484" w:rsidR="00D83856" w:rsidRDefault="00D83856">
      <w:pPr>
        <w:rPr>
          <w:rFonts w:eastAsia="Times New Roman" w:cs="Times New Roman"/>
          <w:b/>
          <w:color w:val="000000" w:themeColor="text1"/>
          <w:u w:val="single"/>
          <w:shd w:val="clear" w:color="auto" w:fill="FFFFFF"/>
        </w:rPr>
      </w:pPr>
      <w:r>
        <w:rPr>
          <w:rFonts w:eastAsia="Times New Roman" w:cs="Times New Roman"/>
          <w:b/>
          <w:color w:val="000000" w:themeColor="text1"/>
          <w:u w:val="single"/>
          <w:shd w:val="clear" w:color="auto" w:fill="FFFFFF"/>
        </w:rPr>
        <w:br w:type="page"/>
      </w:r>
    </w:p>
    <w:p w14:paraId="4082FF7E" w14:textId="77777777" w:rsidR="00AF594F" w:rsidRPr="00874C71" w:rsidRDefault="00AF594F" w:rsidP="00620FC5">
      <w:pPr>
        <w:jc w:val="both"/>
        <w:rPr>
          <w:rFonts w:eastAsia="Times New Roman" w:cs="Times New Roman"/>
          <w:b/>
          <w:color w:val="000000" w:themeColor="text1"/>
          <w:u w:val="single"/>
          <w:shd w:val="clear" w:color="auto" w:fill="FFFFFF"/>
        </w:rPr>
      </w:pPr>
    </w:p>
    <w:p w14:paraId="431E9FE0" w14:textId="77777777" w:rsidR="00620FC5" w:rsidRPr="00874C71" w:rsidRDefault="00620FC5" w:rsidP="00620FC5">
      <w:pPr>
        <w:jc w:val="both"/>
        <w:rPr>
          <w:rFonts w:eastAsia="Times New Roman" w:cs="Times New Roman"/>
          <w:b/>
          <w:color w:val="000000" w:themeColor="text1"/>
          <w:sz w:val="28"/>
          <w:szCs w:val="28"/>
          <w:shd w:val="clear" w:color="auto" w:fill="FFFFFF"/>
        </w:rPr>
      </w:pPr>
      <w:r w:rsidRPr="00874C71">
        <w:rPr>
          <w:rFonts w:eastAsia="Times New Roman" w:cs="Times New Roman"/>
          <w:b/>
          <w:color w:val="000000" w:themeColor="text1"/>
          <w:sz w:val="28"/>
          <w:szCs w:val="28"/>
          <w:shd w:val="clear" w:color="auto" w:fill="FFFFFF"/>
        </w:rPr>
        <w:t>Moodle</w:t>
      </w:r>
    </w:p>
    <w:p w14:paraId="08E82168" w14:textId="77777777" w:rsidR="00620FC5" w:rsidRPr="00874C71" w:rsidRDefault="00620FC5" w:rsidP="00620FC5">
      <w:pPr>
        <w:jc w:val="both"/>
        <w:rPr>
          <w:rFonts w:eastAsia="Times New Roman" w:cs="Times New Roman"/>
          <w:color w:val="000000" w:themeColor="text1"/>
          <w:shd w:val="clear" w:color="auto" w:fill="FFFFFF"/>
        </w:rPr>
      </w:pPr>
    </w:p>
    <w:p w14:paraId="4C563BC4" w14:textId="77777777" w:rsidR="00620FC5" w:rsidRPr="00874C71" w:rsidRDefault="00620FC5" w:rsidP="00620FC5">
      <w:pPr>
        <w:jc w:val="both"/>
        <w:rPr>
          <w:rFonts w:eastAsia="Times New Roman" w:cs="Times New Roman"/>
          <w:color w:val="000000" w:themeColor="text1"/>
          <w:shd w:val="clear" w:color="auto" w:fill="FFFFFF"/>
        </w:rPr>
      </w:pPr>
      <w:r w:rsidRPr="00874C71">
        <w:rPr>
          <w:rFonts w:eastAsia="Times New Roman" w:cs="Times New Roman"/>
          <w:color w:val="000000" w:themeColor="text1"/>
          <w:shd w:val="clear" w:color="auto" w:fill="FFFFFF"/>
        </w:rPr>
        <w:t>Course content and announcements will appear on Moodle on a week to week basis and assessments will also be submitted via Moodle. Please check regularly and pay attention to any changes of plan, instructions, etc.</w:t>
      </w:r>
    </w:p>
    <w:p w14:paraId="5E2C8800" w14:textId="77777777" w:rsidR="00620FC5" w:rsidRPr="00874C71" w:rsidRDefault="00620FC5" w:rsidP="00620FC5">
      <w:pPr>
        <w:rPr>
          <w:rFonts w:eastAsia="Times New Roman" w:cs="Times New Roman"/>
          <w:b/>
          <w:color w:val="000000" w:themeColor="text1"/>
          <w:shd w:val="clear" w:color="auto" w:fill="FFFFFF"/>
        </w:rPr>
      </w:pPr>
    </w:p>
    <w:p w14:paraId="6D6A4E80" w14:textId="0C8C22C9" w:rsidR="00620FC5" w:rsidRPr="00874C71" w:rsidRDefault="00620FC5" w:rsidP="00620FC5">
      <w:pPr>
        <w:rPr>
          <w:rFonts w:eastAsia="Times New Roman" w:cs="Times New Roman"/>
          <w:b/>
          <w:color w:val="000000" w:themeColor="text1"/>
          <w:sz w:val="28"/>
          <w:szCs w:val="28"/>
          <w:shd w:val="clear" w:color="auto" w:fill="FFFFFF"/>
        </w:rPr>
      </w:pPr>
      <w:r w:rsidRPr="00874C71">
        <w:rPr>
          <w:rFonts w:eastAsia="Times New Roman" w:cs="Times New Roman"/>
          <w:b/>
          <w:color w:val="000000" w:themeColor="text1"/>
          <w:sz w:val="28"/>
          <w:szCs w:val="28"/>
          <w:shd w:val="clear" w:color="auto" w:fill="FFFFFF"/>
        </w:rPr>
        <w:t>Aims</w:t>
      </w:r>
      <w:r w:rsidRPr="00874C71">
        <w:rPr>
          <w:rFonts w:eastAsia="Times New Roman" w:cs="Times New Roman"/>
          <w:b/>
          <w:color w:val="000000" w:themeColor="text1"/>
          <w:sz w:val="28"/>
          <w:szCs w:val="28"/>
          <w:shd w:val="clear" w:color="auto" w:fill="FFFFFF"/>
        </w:rPr>
        <w:t xml:space="preserve"> and Learning Outcomes</w:t>
      </w:r>
    </w:p>
    <w:p w14:paraId="225270EC" w14:textId="77777777" w:rsidR="00620FC5" w:rsidRPr="00874C71" w:rsidRDefault="00620FC5" w:rsidP="00620FC5">
      <w:pPr>
        <w:rPr>
          <w:rFonts w:eastAsia="Times New Roman" w:cs="Times New Roman"/>
          <w:b/>
          <w:color w:val="000000" w:themeColor="text1"/>
          <w:shd w:val="clear" w:color="auto" w:fill="FFFFFF"/>
        </w:rPr>
      </w:pPr>
    </w:p>
    <w:p w14:paraId="771F2526" w14:textId="62029E35" w:rsidR="00620FC5" w:rsidRPr="00874C71" w:rsidRDefault="00620FC5" w:rsidP="00620FC5">
      <w:pPr>
        <w:pStyle w:val="DefaultText"/>
        <w:jc w:val="both"/>
        <w:rPr>
          <w:rFonts w:asciiTheme="minorHAnsi" w:hAnsiTheme="minorHAnsi" w:cs="Arial"/>
          <w:b/>
          <w:color w:val="000000" w:themeColor="text1"/>
          <w:szCs w:val="24"/>
        </w:rPr>
      </w:pPr>
      <w:r w:rsidRPr="00874C71">
        <w:rPr>
          <w:rFonts w:asciiTheme="minorHAnsi" w:hAnsiTheme="minorHAnsi" w:cs="Arial"/>
          <w:b/>
          <w:color w:val="000000" w:themeColor="text1"/>
          <w:szCs w:val="24"/>
        </w:rPr>
        <w:t>Aims</w:t>
      </w:r>
    </w:p>
    <w:p w14:paraId="4FC2E147" w14:textId="00E1227D" w:rsidR="00620FC5" w:rsidRPr="00874C71" w:rsidRDefault="00620FC5" w:rsidP="00620FC5">
      <w:pPr>
        <w:pStyle w:val="DefaultText"/>
        <w:jc w:val="both"/>
        <w:rPr>
          <w:rFonts w:asciiTheme="minorHAnsi" w:hAnsiTheme="minorHAnsi" w:cs="Arial"/>
          <w:color w:val="000000" w:themeColor="text1"/>
          <w:szCs w:val="24"/>
        </w:rPr>
      </w:pPr>
      <w:r w:rsidRPr="00874C71">
        <w:rPr>
          <w:rFonts w:asciiTheme="minorHAnsi" w:hAnsiTheme="minorHAnsi" w:cs="Arial"/>
          <w:color w:val="000000" w:themeColor="text1"/>
          <w:szCs w:val="24"/>
        </w:rPr>
        <w:t>This course will provide the opportunity to:</w:t>
      </w:r>
    </w:p>
    <w:p w14:paraId="02494EF1" w14:textId="77777777" w:rsidR="00620FC5" w:rsidRPr="00874C71" w:rsidRDefault="00620FC5" w:rsidP="00620FC5">
      <w:pPr>
        <w:pStyle w:val="DefaultText"/>
        <w:jc w:val="both"/>
        <w:rPr>
          <w:rFonts w:asciiTheme="minorHAnsi" w:hAnsiTheme="minorHAnsi" w:cs="Arial"/>
          <w:color w:val="000000" w:themeColor="text1"/>
          <w:szCs w:val="24"/>
        </w:rPr>
      </w:pPr>
    </w:p>
    <w:p w14:paraId="5166277A" w14:textId="77777777" w:rsidR="00620FC5" w:rsidRPr="00874C71" w:rsidRDefault="00620FC5" w:rsidP="00620FC5">
      <w:pPr>
        <w:pStyle w:val="NormalWeb"/>
        <w:numPr>
          <w:ilvl w:val="0"/>
          <w:numId w:val="3"/>
        </w:numPr>
        <w:shd w:val="clear" w:color="auto" w:fill="FFFFFF"/>
        <w:spacing w:before="0" w:beforeAutospacing="0" w:after="0" w:afterAutospacing="0"/>
        <w:jc w:val="both"/>
        <w:rPr>
          <w:rFonts w:asciiTheme="minorHAnsi" w:hAnsiTheme="minorHAnsi"/>
          <w:color w:val="000000" w:themeColor="text1"/>
        </w:rPr>
      </w:pPr>
      <w:r w:rsidRPr="00874C71">
        <w:rPr>
          <w:rFonts w:asciiTheme="minorHAnsi" w:hAnsiTheme="minorHAnsi"/>
          <w:color w:val="000000" w:themeColor="text1"/>
        </w:rPr>
        <w:t>Develop student's critical understanding of, the politics of Popular Music.</w:t>
      </w:r>
    </w:p>
    <w:p w14:paraId="57054871" w14:textId="77777777" w:rsidR="00620FC5" w:rsidRPr="00874C71" w:rsidRDefault="00620FC5" w:rsidP="00620FC5">
      <w:pPr>
        <w:pStyle w:val="NormalWeb"/>
        <w:numPr>
          <w:ilvl w:val="0"/>
          <w:numId w:val="3"/>
        </w:numPr>
        <w:shd w:val="clear" w:color="auto" w:fill="FFFFFF"/>
        <w:spacing w:before="0" w:beforeAutospacing="0" w:after="0" w:afterAutospacing="0"/>
        <w:jc w:val="both"/>
        <w:rPr>
          <w:rFonts w:asciiTheme="minorHAnsi" w:hAnsiTheme="minorHAnsi"/>
          <w:color w:val="000000" w:themeColor="text1"/>
        </w:rPr>
      </w:pPr>
      <w:r w:rsidRPr="00874C71">
        <w:rPr>
          <w:rFonts w:asciiTheme="minorHAnsi" w:hAnsiTheme="minorHAnsi"/>
          <w:color w:val="000000" w:themeColor="text1"/>
        </w:rPr>
        <w:t>Introduce and discuss political theories, beliefs and movements in relation to Popular Music.</w:t>
      </w:r>
    </w:p>
    <w:p w14:paraId="00B8EEB9" w14:textId="77777777" w:rsidR="00620FC5" w:rsidRPr="00874C71" w:rsidRDefault="00620FC5" w:rsidP="00620FC5">
      <w:pPr>
        <w:pStyle w:val="NormalWeb"/>
        <w:numPr>
          <w:ilvl w:val="0"/>
          <w:numId w:val="3"/>
        </w:numPr>
        <w:shd w:val="clear" w:color="auto" w:fill="FFFFFF"/>
        <w:spacing w:before="0" w:beforeAutospacing="0" w:after="0" w:afterAutospacing="0"/>
        <w:jc w:val="both"/>
        <w:rPr>
          <w:rFonts w:asciiTheme="minorHAnsi" w:hAnsiTheme="minorHAnsi"/>
          <w:color w:val="000000" w:themeColor="text1"/>
        </w:rPr>
      </w:pPr>
      <w:r w:rsidRPr="00874C71">
        <w:rPr>
          <w:rFonts w:asciiTheme="minorHAnsi" w:hAnsiTheme="minorHAnsi"/>
          <w:color w:val="000000" w:themeColor="text1"/>
        </w:rPr>
        <w:t>Introduce and theorise the relationship between the state and Popular Music</w:t>
      </w:r>
    </w:p>
    <w:p w14:paraId="51AAD040" w14:textId="77777777" w:rsidR="00620FC5" w:rsidRPr="00874C71" w:rsidRDefault="00620FC5" w:rsidP="00620FC5">
      <w:pPr>
        <w:pStyle w:val="NormalWeb"/>
        <w:numPr>
          <w:ilvl w:val="0"/>
          <w:numId w:val="3"/>
        </w:numPr>
        <w:shd w:val="clear" w:color="auto" w:fill="FFFFFF"/>
        <w:spacing w:before="0" w:beforeAutospacing="0" w:after="0" w:afterAutospacing="0"/>
        <w:jc w:val="both"/>
        <w:rPr>
          <w:rFonts w:asciiTheme="minorHAnsi" w:hAnsiTheme="minorHAnsi"/>
          <w:color w:val="000000" w:themeColor="text1"/>
        </w:rPr>
      </w:pPr>
      <w:r w:rsidRPr="00874C71">
        <w:rPr>
          <w:rFonts w:asciiTheme="minorHAnsi" w:eastAsia="MS Mincho" w:hAnsiTheme="minorHAnsi" w:cs="MS Mincho"/>
          <w:color w:val="000000" w:themeColor="text1"/>
        </w:rPr>
        <w:t>C</w:t>
      </w:r>
      <w:r w:rsidRPr="00874C71">
        <w:rPr>
          <w:rFonts w:asciiTheme="minorHAnsi" w:hAnsiTheme="minorHAnsi"/>
          <w:color w:val="000000" w:themeColor="text1"/>
        </w:rPr>
        <w:t>ritically examine the development of Popular Music policies, in the UK and beyond.</w:t>
      </w:r>
    </w:p>
    <w:p w14:paraId="21040510" w14:textId="77777777" w:rsidR="00620FC5" w:rsidRPr="00874C71" w:rsidRDefault="00620FC5" w:rsidP="00620FC5">
      <w:pPr>
        <w:pStyle w:val="NormalWeb"/>
        <w:numPr>
          <w:ilvl w:val="0"/>
          <w:numId w:val="3"/>
        </w:numPr>
        <w:shd w:val="clear" w:color="auto" w:fill="FFFFFF"/>
        <w:spacing w:before="0" w:beforeAutospacing="0" w:after="0" w:afterAutospacing="0"/>
        <w:jc w:val="both"/>
        <w:rPr>
          <w:rFonts w:asciiTheme="minorHAnsi" w:hAnsiTheme="minorHAnsi"/>
          <w:color w:val="000000" w:themeColor="text1"/>
        </w:rPr>
      </w:pPr>
      <w:r w:rsidRPr="00874C71">
        <w:rPr>
          <w:rFonts w:asciiTheme="minorHAnsi" w:hAnsiTheme="minorHAnsi"/>
          <w:color w:val="000000" w:themeColor="text1"/>
        </w:rPr>
        <w:t>Critically evaluate the roles which gender and sexuality play in the production and consumption of Popular music</w:t>
      </w:r>
    </w:p>
    <w:p w14:paraId="324305A3" w14:textId="77777777" w:rsidR="00620FC5" w:rsidRPr="00874C71" w:rsidRDefault="00620FC5" w:rsidP="00620FC5">
      <w:pPr>
        <w:pStyle w:val="NormalWeb"/>
        <w:numPr>
          <w:ilvl w:val="0"/>
          <w:numId w:val="3"/>
        </w:numPr>
        <w:shd w:val="clear" w:color="auto" w:fill="FFFFFF"/>
        <w:spacing w:before="0" w:beforeAutospacing="0" w:after="0" w:afterAutospacing="0"/>
        <w:jc w:val="both"/>
        <w:rPr>
          <w:rFonts w:asciiTheme="minorHAnsi" w:hAnsiTheme="minorHAnsi"/>
          <w:color w:val="000000" w:themeColor="text1"/>
        </w:rPr>
      </w:pPr>
      <w:r w:rsidRPr="00874C71">
        <w:rPr>
          <w:rFonts w:asciiTheme="minorHAnsi" w:hAnsiTheme="minorHAnsi"/>
          <w:color w:val="000000" w:themeColor="text1"/>
        </w:rPr>
        <w:t>Examine the limitations to freedom of expression in popular music</w:t>
      </w:r>
    </w:p>
    <w:p w14:paraId="503C1B5A" w14:textId="77777777" w:rsidR="00620FC5" w:rsidRPr="00874C71" w:rsidRDefault="00620FC5" w:rsidP="00620FC5">
      <w:pPr>
        <w:pStyle w:val="NormalWeb"/>
        <w:numPr>
          <w:ilvl w:val="0"/>
          <w:numId w:val="3"/>
        </w:numPr>
        <w:shd w:val="clear" w:color="auto" w:fill="FFFFFF"/>
        <w:spacing w:before="0" w:beforeAutospacing="0" w:after="0" w:afterAutospacing="0"/>
        <w:jc w:val="both"/>
        <w:rPr>
          <w:rFonts w:asciiTheme="minorHAnsi" w:hAnsiTheme="minorHAnsi"/>
          <w:color w:val="000000" w:themeColor="text1"/>
        </w:rPr>
      </w:pPr>
      <w:r w:rsidRPr="00874C71">
        <w:rPr>
          <w:rFonts w:asciiTheme="minorHAnsi" w:hAnsiTheme="minorHAnsi"/>
          <w:color w:val="000000" w:themeColor="text1"/>
        </w:rPr>
        <w:t>Develop students' skills (including verbal and written) in the presentation of ideas relating to the politics Popular Music</w:t>
      </w:r>
    </w:p>
    <w:p w14:paraId="2CF21D12" w14:textId="77777777" w:rsidR="00620FC5" w:rsidRPr="00874C71" w:rsidRDefault="00620FC5" w:rsidP="00620FC5">
      <w:pPr>
        <w:widowControl w:val="0"/>
        <w:autoSpaceDE w:val="0"/>
        <w:autoSpaceDN w:val="0"/>
        <w:adjustRightInd w:val="0"/>
        <w:rPr>
          <w:rFonts w:cs="Helvetica"/>
          <w:b/>
          <w:color w:val="000000" w:themeColor="text1"/>
          <w:lang w:val="en-US"/>
        </w:rPr>
      </w:pPr>
    </w:p>
    <w:p w14:paraId="5F51F90E" w14:textId="77777777" w:rsidR="00620FC5" w:rsidRPr="00874C71" w:rsidRDefault="00620FC5" w:rsidP="00620FC5">
      <w:pPr>
        <w:widowControl w:val="0"/>
        <w:autoSpaceDE w:val="0"/>
        <w:autoSpaceDN w:val="0"/>
        <w:adjustRightInd w:val="0"/>
        <w:rPr>
          <w:rFonts w:cs="Helvetica"/>
          <w:b/>
          <w:color w:val="000000" w:themeColor="text1"/>
          <w:lang w:val="en-US"/>
        </w:rPr>
      </w:pPr>
      <w:r w:rsidRPr="00874C71">
        <w:rPr>
          <w:rFonts w:cs="Helvetica"/>
          <w:b/>
          <w:color w:val="000000" w:themeColor="text1"/>
          <w:lang w:val="en-US"/>
        </w:rPr>
        <w:t>Intended Learning Outcomes</w:t>
      </w:r>
    </w:p>
    <w:p w14:paraId="4B76985D" w14:textId="77777777" w:rsidR="00620FC5" w:rsidRPr="00874C71" w:rsidRDefault="00620FC5" w:rsidP="00620FC5">
      <w:pPr>
        <w:pStyle w:val="Normal9"/>
        <w:jc w:val="both"/>
        <w:rPr>
          <w:rFonts w:asciiTheme="minorHAnsi" w:hAnsiTheme="minorHAnsi" w:cs="Arial"/>
          <w:color w:val="000000" w:themeColor="text1"/>
          <w:sz w:val="24"/>
          <w:szCs w:val="24"/>
        </w:rPr>
      </w:pPr>
      <w:r w:rsidRPr="00874C71">
        <w:rPr>
          <w:rFonts w:asciiTheme="minorHAnsi" w:hAnsiTheme="minorHAnsi" w:cs="Arial"/>
          <w:color w:val="000000" w:themeColor="text1"/>
          <w:sz w:val="24"/>
          <w:szCs w:val="24"/>
        </w:rPr>
        <w:t>By the end of this course students will be able to:</w:t>
      </w:r>
    </w:p>
    <w:p w14:paraId="1FC001DA" w14:textId="77777777" w:rsidR="00620FC5" w:rsidRPr="00874C71" w:rsidRDefault="00620FC5" w:rsidP="00620FC5">
      <w:pPr>
        <w:pStyle w:val="Normal9"/>
        <w:jc w:val="both"/>
        <w:rPr>
          <w:rFonts w:asciiTheme="minorHAnsi" w:hAnsiTheme="minorHAnsi" w:cs="Arial"/>
          <w:color w:val="000000" w:themeColor="text1"/>
          <w:sz w:val="24"/>
          <w:szCs w:val="24"/>
        </w:rPr>
      </w:pPr>
    </w:p>
    <w:p w14:paraId="2413C869" w14:textId="528A2B09" w:rsidR="00620FC5" w:rsidRPr="00874C71" w:rsidRDefault="00620FC5" w:rsidP="00620FC5">
      <w:pPr>
        <w:pStyle w:val="ListParagraph"/>
        <w:numPr>
          <w:ilvl w:val="0"/>
          <w:numId w:val="2"/>
        </w:numPr>
        <w:spacing w:before="40" w:after="20"/>
        <w:jc w:val="both"/>
        <w:rPr>
          <w:rFonts w:cs="Arial"/>
          <w:color w:val="000000" w:themeColor="text1"/>
        </w:rPr>
      </w:pPr>
      <w:r w:rsidRPr="00874C71">
        <w:rPr>
          <w:rFonts w:cs="Arial"/>
          <w:color w:val="000000" w:themeColor="text1"/>
        </w:rPr>
        <w:t>Understand and criti</w:t>
      </w:r>
      <w:r w:rsidRPr="00874C71">
        <w:rPr>
          <w:rFonts w:cs="Arial"/>
          <w:color w:val="000000" w:themeColor="text1"/>
        </w:rPr>
        <w:t>cally evaluate the politics of P</w:t>
      </w:r>
      <w:r w:rsidRPr="00874C71">
        <w:rPr>
          <w:rFonts w:cs="Arial"/>
          <w:color w:val="000000" w:themeColor="text1"/>
        </w:rPr>
        <w:t>opular Music in a range of contexts</w:t>
      </w:r>
    </w:p>
    <w:p w14:paraId="25FC312C" w14:textId="50A43311" w:rsidR="00620FC5" w:rsidRPr="00874C71" w:rsidRDefault="00620FC5" w:rsidP="00620FC5">
      <w:pPr>
        <w:pStyle w:val="ListParagraph"/>
        <w:numPr>
          <w:ilvl w:val="0"/>
          <w:numId w:val="2"/>
        </w:numPr>
        <w:spacing w:before="40" w:after="20"/>
        <w:jc w:val="both"/>
        <w:rPr>
          <w:rFonts w:cs="Arial"/>
          <w:color w:val="000000" w:themeColor="text1"/>
        </w:rPr>
      </w:pPr>
      <w:r w:rsidRPr="00874C71">
        <w:rPr>
          <w:rFonts w:cs="Arial"/>
          <w:color w:val="000000" w:themeColor="text1"/>
        </w:rPr>
        <w:t>Critique key academic and other texts relating to the politics of Popular Music</w:t>
      </w:r>
    </w:p>
    <w:p w14:paraId="56F73455" w14:textId="77777777" w:rsidR="00620FC5" w:rsidRPr="00874C71" w:rsidRDefault="00620FC5" w:rsidP="00620FC5">
      <w:pPr>
        <w:pStyle w:val="ListParagraph"/>
        <w:numPr>
          <w:ilvl w:val="0"/>
          <w:numId w:val="2"/>
        </w:numPr>
        <w:spacing w:before="40" w:after="20"/>
        <w:jc w:val="both"/>
        <w:rPr>
          <w:rFonts w:cs="Arial"/>
          <w:color w:val="000000" w:themeColor="text1"/>
        </w:rPr>
      </w:pPr>
      <w:r w:rsidRPr="00874C71">
        <w:rPr>
          <w:rFonts w:cs="Arial"/>
          <w:color w:val="000000" w:themeColor="text1"/>
        </w:rPr>
        <w:t>Display a critical understanding of key concepts such as politics, gender, policy and censorship</w:t>
      </w:r>
    </w:p>
    <w:p w14:paraId="649F886E" w14:textId="77777777" w:rsidR="00620FC5" w:rsidRPr="00874C71" w:rsidRDefault="00620FC5" w:rsidP="00620FC5">
      <w:pPr>
        <w:pStyle w:val="ListParagraph"/>
        <w:numPr>
          <w:ilvl w:val="0"/>
          <w:numId w:val="2"/>
        </w:numPr>
        <w:spacing w:before="40" w:after="20"/>
        <w:jc w:val="both"/>
        <w:rPr>
          <w:rFonts w:cs="Arial"/>
          <w:color w:val="000000" w:themeColor="text1"/>
        </w:rPr>
      </w:pPr>
      <w:r w:rsidRPr="00874C71">
        <w:rPr>
          <w:rFonts w:cs="Arial"/>
          <w:color w:val="000000" w:themeColor="text1"/>
        </w:rPr>
        <w:t>Engage critically with academic texts which deal with Popular Music</w:t>
      </w:r>
    </w:p>
    <w:p w14:paraId="5741BED9" w14:textId="77777777" w:rsidR="00620FC5" w:rsidRPr="00874C71" w:rsidRDefault="00620FC5" w:rsidP="00620FC5">
      <w:pPr>
        <w:pStyle w:val="ListParagraph"/>
        <w:numPr>
          <w:ilvl w:val="0"/>
          <w:numId w:val="2"/>
        </w:numPr>
        <w:spacing w:before="40" w:after="20"/>
        <w:jc w:val="both"/>
        <w:rPr>
          <w:rFonts w:cs="Arial"/>
          <w:color w:val="000000" w:themeColor="text1"/>
        </w:rPr>
      </w:pPr>
      <w:r w:rsidRPr="00874C71">
        <w:rPr>
          <w:rFonts w:cs="Arial"/>
          <w:color w:val="000000" w:themeColor="text1"/>
        </w:rPr>
        <w:t>Reflect critically upon the interaction of Popular Music texts and audiences</w:t>
      </w:r>
    </w:p>
    <w:p w14:paraId="10437156" w14:textId="77777777" w:rsidR="00620FC5" w:rsidRPr="00874C71" w:rsidRDefault="00620FC5" w:rsidP="00620FC5">
      <w:pPr>
        <w:pStyle w:val="ListParagraph"/>
        <w:numPr>
          <w:ilvl w:val="0"/>
          <w:numId w:val="2"/>
        </w:numPr>
        <w:spacing w:before="40" w:after="20"/>
        <w:jc w:val="both"/>
        <w:rPr>
          <w:rFonts w:cs="Arial"/>
          <w:color w:val="000000" w:themeColor="text1"/>
        </w:rPr>
      </w:pPr>
      <w:r w:rsidRPr="00874C71">
        <w:rPr>
          <w:rFonts w:cs="Arial"/>
          <w:color w:val="000000" w:themeColor="text1"/>
        </w:rPr>
        <w:t>Reflect critically upon their own tastes in Popular Music</w:t>
      </w:r>
    </w:p>
    <w:p w14:paraId="065FB64E" w14:textId="77777777" w:rsidR="00620FC5" w:rsidRPr="00874C71" w:rsidRDefault="00620FC5" w:rsidP="00620FC5">
      <w:pPr>
        <w:pStyle w:val="ListParagraph"/>
        <w:numPr>
          <w:ilvl w:val="0"/>
          <w:numId w:val="2"/>
        </w:numPr>
        <w:spacing w:before="40" w:after="20"/>
        <w:jc w:val="both"/>
        <w:rPr>
          <w:rFonts w:cs="Arial"/>
          <w:color w:val="000000" w:themeColor="text1"/>
        </w:rPr>
      </w:pPr>
      <w:r w:rsidRPr="00874C71">
        <w:rPr>
          <w:rFonts w:cs="Arial"/>
          <w:color w:val="000000" w:themeColor="text1"/>
        </w:rPr>
        <w:t>Communicate verbally and in writing the different politics of Popular Music</w:t>
      </w:r>
    </w:p>
    <w:p w14:paraId="20E17B72" w14:textId="77777777" w:rsidR="00620FC5" w:rsidRPr="00874C71" w:rsidRDefault="00620FC5" w:rsidP="00620FC5">
      <w:pPr>
        <w:rPr>
          <w:rFonts w:eastAsia="Times New Roman" w:cs="Times New Roman"/>
          <w:b/>
          <w:color w:val="000000" w:themeColor="text1"/>
          <w:shd w:val="clear" w:color="auto" w:fill="FFFFFF"/>
        </w:rPr>
      </w:pPr>
    </w:p>
    <w:p w14:paraId="2EF0E7B2" w14:textId="77777777" w:rsidR="00D83856" w:rsidRPr="005048E5" w:rsidRDefault="00D83856" w:rsidP="00620FC5">
      <w:pPr>
        <w:widowControl w:val="0"/>
        <w:autoSpaceDE w:val="0"/>
        <w:autoSpaceDN w:val="0"/>
        <w:adjustRightInd w:val="0"/>
        <w:jc w:val="both"/>
        <w:rPr>
          <w:rFonts w:cs="Arial"/>
          <w:b/>
          <w:sz w:val="28"/>
          <w:szCs w:val="28"/>
        </w:rPr>
      </w:pPr>
      <w:r w:rsidRPr="005048E5">
        <w:rPr>
          <w:rFonts w:cs="Arial"/>
          <w:b/>
          <w:sz w:val="28"/>
          <w:szCs w:val="28"/>
        </w:rPr>
        <w:t>Assessment</w:t>
      </w:r>
    </w:p>
    <w:p w14:paraId="472A8C28" w14:textId="7238A560" w:rsidR="00F81671" w:rsidRPr="005048E5" w:rsidRDefault="005048E5" w:rsidP="00F81671">
      <w:pPr>
        <w:jc w:val="both"/>
        <w:rPr>
          <w:rFonts w:cs="Arial"/>
        </w:rPr>
      </w:pPr>
      <w:r w:rsidRPr="005048E5">
        <w:rPr>
          <w:rFonts w:cs="Arial"/>
        </w:rPr>
        <w:t>This is in two parts.</w:t>
      </w:r>
    </w:p>
    <w:p w14:paraId="77397489" w14:textId="77777777" w:rsidR="005048E5" w:rsidRPr="00BB4BDF" w:rsidRDefault="005048E5" w:rsidP="00F81671">
      <w:pPr>
        <w:jc w:val="both"/>
        <w:rPr>
          <w:rFonts w:asciiTheme="majorHAnsi" w:hAnsiTheme="majorHAnsi" w:cs="Arial"/>
          <w:sz w:val="28"/>
          <w:szCs w:val="28"/>
        </w:rPr>
      </w:pPr>
    </w:p>
    <w:p w14:paraId="464FBEA3" w14:textId="1EDFE1F3" w:rsidR="00F81671" w:rsidRPr="005048E5" w:rsidRDefault="00F81671" w:rsidP="005048E5">
      <w:pPr>
        <w:rPr>
          <w:rFonts w:cs="Arial"/>
          <w:b/>
        </w:rPr>
      </w:pPr>
      <w:r w:rsidRPr="005048E5">
        <w:rPr>
          <w:rFonts w:cs="Arial"/>
          <w:b/>
        </w:rPr>
        <w:t>Presentation (20%)</w:t>
      </w:r>
    </w:p>
    <w:p w14:paraId="7C514076" w14:textId="77777777" w:rsidR="00F81671" w:rsidRPr="00BB4BDF" w:rsidRDefault="00F81671" w:rsidP="00F81671">
      <w:pPr>
        <w:jc w:val="both"/>
        <w:rPr>
          <w:rFonts w:asciiTheme="majorHAnsi" w:hAnsiTheme="majorHAnsi" w:cs="Arial"/>
          <w:b/>
        </w:rPr>
      </w:pPr>
    </w:p>
    <w:p w14:paraId="5422F97C" w14:textId="5C1F6F89" w:rsidR="00F81671" w:rsidRPr="005048E5" w:rsidRDefault="00F81671" w:rsidP="00F81671">
      <w:pPr>
        <w:jc w:val="both"/>
        <w:rPr>
          <w:rFonts w:cs="Arial"/>
        </w:rPr>
      </w:pPr>
      <w:r w:rsidRPr="005048E5">
        <w:rPr>
          <w:rFonts w:cs="Arial"/>
        </w:rPr>
        <w:t xml:space="preserve">1 oral presentation lasting ten minutes on or around </w:t>
      </w:r>
      <w:r w:rsidRPr="005048E5">
        <w:rPr>
          <w:rFonts w:cs="Arial"/>
          <w:b/>
        </w:rPr>
        <w:t xml:space="preserve">Thursday </w:t>
      </w:r>
      <w:r w:rsidR="005048E5" w:rsidRPr="005048E5">
        <w:rPr>
          <w:rFonts w:cs="Arial"/>
          <w:b/>
        </w:rPr>
        <w:t>14</w:t>
      </w:r>
      <w:r w:rsidRPr="005048E5">
        <w:rPr>
          <w:rFonts w:cs="Arial"/>
          <w:b/>
          <w:vertAlign w:val="superscript"/>
        </w:rPr>
        <w:t>th</w:t>
      </w:r>
      <w:r w:rsidRPr="005048E5">
        <w:rPr>
          <w:rFonts w:cs="Arial"/>
          <w:b/>
        </w:rPr>
        <w:t xml:space="preserve"> March.</w:t>
      </w:r>
      <w:r w:rsidRPr="005048E5">
        <w:rPr>
          <w:rFonts w:cs="Arial"/>
        </w:rPr>
        <w:t xml:space="preserve"> A schedule will be posted on Moodle in advance. All scripts and slides for presentations should be submitted in advance by email as per Moodle instructions.</w:t>
      </w:r>
    </w:p>
    <w:p w14:paraId="5CC9E562" w14:textId="77777777" w:rsidR="00F81671" w:rsidRPr="005048E5" w:rsidRDefault="00F81671" w:rsidP="00F81671">
      <w:pPr>
        <w:jc w:val="both"/>
        <w:rPr>
          <w:rFonts w:cs="Arial"/>
        </w:rPr>
      </w:pPr>
    </w:p>
    <w:p w14:paraId="4871CA8D" w14:textId="7611D315" w:rsidR="00F81671" w:rsidRPr="005048E5" w:rsidRDefault="00F81671" w:rsidP="00F81671">
      <w:pPr>
        <w:widowControl w:val="0"/>
        <w:autoSpaceDE w:val="0"/>
        <w:autoSpaceDN w:val="0"/>
        <w:adjustRightInd w:val="0"/>
        <w:jc w:val="both"/>
        <w:rPr>
          <w:rFonts w:cs="Arial"/>
          <w:b/>
        </w:rPr>
      </w:pPr>
      <w:r w:rsidRPr="005048E5">
        <w:rPr>
          <w:rFonts w:cs="Arial"/>
        </w:rPr>
        <w:t xml:space="preserve">Marks and feedback for the presentations will be posted on Moodle by </w:t>
      </w:r>
      <w:r w:rsidR="005048E5" w:rsidRPr="005048E5">
        <w:rPr>
          <w:rFonts w:cs="Arial"/>
          <w:b/>
        </w:rPr>
        <w:t>28</w:t>
      </w:r>
      <w:r w:rsidRPr="005048E5">
        <w:rPr>
          <w:rFonts w:cs="Arial"/>
          <w:b/>
          <w:vertAlign w:val="superscript"/>
        </w:rPr>
        <w:t>th</w:t>
      </w:r>
      <w:r w:rsidRPr="005048E5">
        <w:rPr>
          <w:rFonts w:cs="Arial"/>
          <w:b/>
        </w:rPr>
        <w:t xml:space="preserve"> March</w:t>
      </w:r>
      <w:r w:rsidR="005048E5" w:rsidRPr="005048E5">
        <w:rPr>
          <w:rFonts w:cs="Arial"/>
          <w:b/>
        </w:rPr>
        <w:t xml:space="preserve"> 2019</w:t>
      </w:r>
      <w:r w:rsidRPr="005048E5">
        <w:rPr>
          <w:rFonts w:cs="Arial"/>
          <w:b/>
        </w:rPr>
        <w:t>.</w:t>
      </w:r>
    </w:p>
    <w:p w14:paraId="507456EB" w14:textId="77777777" w:rsidR="00F81671" w:rsidRPr="005048E5" w:rsidRDefault="00F81671" w:rsidP="00F81671">
      <w:pPr>
        <w:jc w:val="both"/>
        <w:rPr>
          <w:rFonts w:asciiTheme="majorHAnsi" w:hAnsiTheme="majorHAnsi" w:cs="Arial"/>
        </w:rPr>
      </w:pPr>
    </w:p>
    <w:p w14:paraId="1A374B17" w14:textId="2E7CC8BA" w:rsidR="00F81671" w:rsidRPr="005048E5" w:rsidRDefault="00F81671" w:rsidP="005048E5">
      <w:pPr>
        <w:jc w:val="both"/>
        <w:rPr>
          <w:rFonts w:cs="Arial"/>
          <w:b/>
        </w:rPr>
      </w:pPr>
      <w:r w:rsidRPr="005048E5">
        <w:rPr>
          <w:rFonts w:cs="Arial"/>
          <w:b/>
        </w:rPr>
        <w:t>Essay (80%)</w:t>
      </w:r>
    </w:p>
    <w:p w14:paraId="56488367" w14:textId="77777777" w:rsidR="00F81671" w:rsidRPr="00BB4BDF" w:rsidRDefault="00F81671" w:rsidP="00F81671">
      <w:pPr>
        <w:jc w:val="both"/>
        <w:rPr>
          <w:rFonts w:asciiTheme="majorHAnsi" w:hAnsiTheme="majorHAnsi" w:cs="Arial"/>
          <w:b/>
        </w:rPr>
      </w:pPr>
    </w:p>
    <w:p w14:paraId="36E5DC49" w14:textId="3A680FBE" w:rsidR="00F81671" w:rsidRPr="005048E5" w:rsidRDefault="00F81671" w:rsidP="00F81671">
      <w:pPr>
        <w:jc w:val="both"/>
        <w:rPr>
          <w:rFonts w:cs="Arial"/>
        </w:rPr>
      </w:pPr>
      <w:r w:rsidRPr="005048E5">
        <w:rPr>
          <w:rFonts w:cs="Arial"/>
        </w:rPr>
        <w:t xml:space="preserve">1 essay of up to 3,000 words to be submitted by 12 noon on </w:t>
      </w:r>
      <w:r w:rsidR="005048E5" w:rsidRPr="005048E5">
        <w:rPr>
          <w:rFonts w:cs="Arial"/>
          <w:b/>
        </w:rPr>
        <w:t xml:space="preserve">Tuesday </w:t>
      </w:r>
      <w:r w:rsidRPr="005048E5">
        <w:rPr>
          <w:rFonts w:cs="Arial"/>
          <w:b/>
        </w:rPr>
        <w:t>16</w:t>
      </w:r>
      <w:r w:rsidRPr="005048E5">
        <w:rPr>
          <w:rFonts w:cs="Arial"/>
          <w:b/>
          <w:vertAlign w:val="superscript"/>
        </w:rPr>
        <w:t>th</w:t>
      </w:r>
      <w:r w:rsidRPr="005048E5">
        <w:rPr>
          <w:rFonts w:cs="Arial"/>
          <w:b/>
        </w:rPr>
        <w:t xml:space="preserve"> April 201</w:t>
      </w:r>
      <w:r w:rsidRPr="005048E5">
        <w:rPr>
          <w:rFonts w:cs="Arial"/>
          <w:b/>
        </w:rPr>
        <w:t>9</w:t>
      </w:r>
      <w:r w:rsidRPr="005048E5">
        <w:rPr>
          <w:rFonts w:cs="Arial"/>
        </w:rPr>
        <w:t xml:space="preserve"> (60%). A list of essay questions </w:t>
      </w:r>
      <w:r w:rsidR="005048E5" w:rsidRPr="005048E5">
        <w:rPr>
          <w:rFonts w:cs="Arial"/>
        </w:rPr>
        <w:t xml:space="preserve">and further instructions </w:t>
      </w:r>
      <w:r w:rsidRPr="005048E5">
        <w:rPr>
          <w:rFonts w:cs="Arial"/>
        </w:rPr>
        <w:t xml:space="preserve">will be provided at the start of February. </w:t>
      </w:r>
    </w:p>
    <w:p w14:paraId="40B2A756" w14:textId="77777777" w:rsidR="00514F01" w:rsidRDefault="00514F01" w:rsidP="00F81671">
      <w:pPr>
        <w:widowControl w:val="0"/>
        <w:autoSpaceDE w:val="0"/>
        <w:autoSpaceDN w:val="0"/>
        <w:adjustRightInd w:val="0"/>
        <w:jc w:val="both"/>
        <w:rPr>
          <w:rFonts w:cs="Arial"/>
          <w:b/>
        </w:rPr>
      </w:pPr>
    </w:p>
    <w:p w14:paraId="20CA684F" w14:textId="6203C898" w:rsidR="00514F01" w:rsidRDefault="008E34AC" w:rsidP="00F81671">
      <w:pPr>
        <w:widowControl w:val="0"/>
        <w:autoSpaceDE w:val="0"/>
        <w:autoSpaceDN w:val="0"/>
        <w:adjustRightInd w:val="0"/>
        <w:jc w:val="both"/>
        <w:rPr>
          <w:rFonts w:cs="Arial"/>
        </w:rPr>
      </w:pPr>
      <w:r>
        <w:rPr>
          <w:rFonts w:cs="Arial"/>
        </w:rPr>
        <w:t>8</w:t>
      </w:r>
      <w:bookmarkStart w:id="2" w:name="_GoBack"/>
      <w:bookmarkEnd w:id="2"/>
      <w:r w:rsidR="00514F01">
        <w:rPr>
          <w:rFonts w:cs="Arial"/>
        </w:rPr>
        <w:t>Any students taking the 30-credit version of the course will be required to do an essay of up to 5,000 words and the presentation.</w:t>
      </w:r>
    </w:p>
    <w:p w14:paraId="4FC731CA" w14:textId="77777777" w:rsidR="00514F01" w:rsidRPr="00514F01" w:rsidRDefault="00514F01" w:rsidP="00F81671">
      <w:pPr>
        <w:widowControl w:val="0"/>
        <w:autoSpaceDE w:val="0"/>
        <w:autoSpaceDN w:val="0"/>
        <w:adjustRightInd w:val="0"/>
        <w:jc w:val="both"/>
        <w:rPr>
          <w:rFonts w:cs="Arial"/>
        </w:rPr>
      </w:pPr>
    </w:p>
    <w:p w14:paraId="6D8C6E7D" w14:textId="77D666FA" w:rsidR="00F81671" w:rsidRPr="005048E5" w:rsidRDefault="00F81671" w:rsidP="00F81671">
      <w:pPr>
        <w:widowControl w:val="0"/>
        <w:autoSpaceDE w:val="0"/>
        <w:autoSpaceDN w:val="0"/>
        <w:adjustRightInd w:val="0"/>
        <w:jc w:val="both"/>
        <w:rPr>
          <w:rFonts w:cs="Arial"/>
        </w:rPr>
      </w:pPr>
      <w:r w:rsidRPr="005048E5">
        <w:rPr>
          <w:rFonts w:cs="Arial"/>
        </w:rPr>
        <w:t xml:space="preserve">Marks and feedback for the essays will be posted on Moodle by </w:t>
      </w:r>
      <w:r w:rsidR="005048E5" w:rsidRPr="005048E5">
        <w:rPr>
          <w:rFonts w:cs="Arial"/>
          <w:b/>
        </w:rPr>
        <w:t>Tuesday</w:t>
      </w:r>
      <w:r w:rsidRPr="005048E5">
        <w:rPr>
          <w:rFonts w:cs="Arial"/>
        </w:rPr>
        <w:t xml:space="preserve"> </w:t>
      </w:r>
      <w:r w:rsidRPr="005048E5">
        <w:rPr>
          <w:rFonts w:cs="Arial"/>
          <w:b/>
        </w:rPr>
        <w:t>7</w:t>
      </w:r>
      <w:r w:rsidRPr="005048E5">
        <w:rPr>
          <w:rFonts w:cs="Arial"/>
          <w:b/>
          <w:vertAlign w:val="superscript"/>
        </w:rPr>
        <w:t>th</w:t>
      </w:r>
      <w:r w:rsidRPr="005048E5">
        <w:rPr>
          <w:rFonts w:cs="Arial"/>
          <w:b/>
        </w:rPr>
        <w:t xml:space="preserve"> May</w:t>
      </w:r>
      <w:r w:rsidRPr="005048E5">
        <w:rPr>
          <w:rFonts w:cs="Arial"/>
        </w:rPr>
        <w:t xml:space="preserve">. </w:t>
      </w:r>
    </w:p>
    <w:p w14:paraId="3F779225" w14:textId="77777777" w:rsidR="00F81671" w:rsidRPr="005048E5" w:rsidRDefault="00F81671" w:rsidP="00F81671">
      <w:pPr>
        <w:widowControl w:val="0"/>
        <w:autoSpaceDE w:val="0"/>
        <w:autoSpaceDN w:val="0"/>
        <w:adjustRightInd w:val="0"/>
        <w:jc w:val="both"/>
        <w:rPr>
          <w:rFonts w:cs="Arial"/>
        </w:rPr>
      </w:pPr>
    </w:p>
    <w:p w14:paraId="692E5C19" w14:textId="77777777" w:rsidR="00F81671" w:rsidRPr="005048E5" w:rsidRDefault="00F81671" w:rsidP="00F81671">
      <w:pPr>
        <w:widowControl w:val="0"/>
        <w:autoSpaceDE w:val="0"/>
        <w:autoSpaceDN w:val="0"/>
        <w:adjustRightInd w:val="0"/>
        <w:jc w:val="both"/>
        <w:rPr>
          <w:rFonts w:cs="Arial"/>
        </w:rPr>
      </w:pPr>
      <w:r w:rsidRPr="005048E5">
        <w:rPr>
          <w:rFonts w:cs="Arial"/>
        </w:rPr>
        <w:t xml:space="preserve">Any delays and reasons will be notified. </w:t>
      </w:r>
    </w:p>
    <w:p w14:paraId="21DA1A2A" w14:textId="77777777" w:rsidR="00F81671" w:rsidRDefault="00F81671" w:rsidP="00620FC5">
      <w:pPr>
        <w:widowControl w:val="0"/>
        <w:autoSpaceDE w:val="0"/>
        <w:autoSpaceDN w:val="0"/>
        <w:adjustRightInd w:val="0"/>
        <w:jc w:val="both"/>
        <w:rPr>
          <w:rFonts w:cs="Arial"/>
          <w:b/>
        </w:rPr>
      </w:pPr>
    </w:p>
    <w:p w14:paraId="11AF4F17" w14:textId="6AF55D7F" w:rsidR="00620FC5" w:rsidRPr="00874C71" w:rsidRDefault="00620FC5" w:rsidP="00620FC5">
      <w:pPr>
        <w:widowControl w:val="0"/>
        <w:autoSpaceDE w:val="0"/>
        <w:autoSpaceDN w:val="0"/>
        <w:adjustRightInd w:val="0"/>
        <w:jc w:val="both"/>
        <w:rPr>
          <w:rFonts w:cs="Arial"/>
          <w:b/>
        </w:rPr>
      </w:pPr>
      <w:r w:rsidRPr="00874C71">
        <w:rPr>
          <w:rFonts w:cs="Arial"/>
          <w:b/>
        </w:rPr>
        <w:t>Good Cause and Extensions</w:t>
      </w:r>
    </w:p>
    <w:p w14:paraId="0D79CEF2" w14:textId="77777777" w:rsidR="00620FC5" w:rsidRPr="00874C71" w:rsidRDefault="00620FC5" w:rsidP="00620FC5">
      <w:pPr>
        <w:widowControl w:val="0"/>
        <w:autoSpaceDE w:val="0"/>
        <w:autoSpaceDN w:val="0"/>
        <w:adjustRightInd w:val="0"/>
        <w:jc w:val="both"/>
        <w:rPr>
          <w:rFonts w:cs="Arial"/>
          <w:b/>
        </w:rPr>
      </w:pPr>
    </w:p>
    <w:p w14:paraId="1504C620" w14:textId="77777777" w:rsidR="00620FC5" w:rsidRPr="00874C71" w:rsidRDefault="00620FC5" w:rsidP="00620FC5">
      <w:pPr>
        <w:jc w:val="both"/>
        <w:rPr>
          <w:rFonts w:cs="Helvetica"/>
          <w:lang w:val="en-US"/>
        </w:rPr>
      </w:pPr>
      <w:r w:rsidRPr="00874C71">
        <w:rPr>
          <w:rFonts w:cs="Helvetica"/>
          <w:lang w:val="en-US"/>
        </w:rPr>
        <w:t xml:space="preserve">If you are away from the University for any length of time due to illness or other reasons, please make sure you update MyCampus accordingly as this will be necessary for any Good Cause claims to be considered by the exam board. </w:t>
      </w:r>
    </w:p>
    <w:p w14:paraId="7331738B" w14:textId="77777777" w:rsidR="00620FC5" w:rsidRPr="00874C71" w:rsidRDefault="00620FC5" w:rsidP="00620FC5">
      <w:pPr>
        <w:jc w:val="both"/>
        <w:rPr>
          <w:rFonts w:cs="Helvetica"/>
          <w:lang w:val="en-US"/>
        </w:rPr>
      </w:pPr>
    </w:p>
    <w:p w14:paraId="4B2A84FF" w14:textId="77777777" w:rsidR="00620FC5" w:rsidRPr="00874C71" w:rsidRDefault="00620FC5" w:rsidP="00620FC5">
      <w:pPr>
        <w:jc w:val="both"/>
        <w:rPr>
          <w:rFonts w:cs="Helvetica"/>
          <w:lang w:val="en-US"/>
        </w:rPr>
      </w:pPr>
      <w:r w:rsidRPr="00874C71">
        <w:rPr>
          <w:rFonts w:cs="Helvetica"/>
          <w:lang w:val="en-US"/>
        </w:rPr>
        <w:t xml:space="preserve">If you need an extension for an individual piece of work, please contact me on </w:t>
      </w:r>
      <w:hyperlink r:id="rId12" w:history="1">
        <w:r w:rsidRPr="00874C71">
          <w:rPr>
            <w:rStyle w:val="Hyperlink"/>
            <w:rFonts w:cs="Helvetica"/>
            <w:lang w:val="en-US"/>
          </w:rPr>
          <w:t>John.C.Williamson@glasgow.ac.uk</w:t>
        </w:r>
      </w:hyperlink>
      <w:r w:rsidRPr="00874C71">
        <w:rPr>
          <w:rFonts w:cs="Helvetica"/>
          <w:lang w:val="en-US"/>
        </w:rPr>
        <w:t xml:space="preserve">. The maximum length of extension that can be granted by a course leader is 3 days. </w:t>
      </w:r>
    </w:p>
    <w:p w14:paraId="194BF2D3" w14:textId="77777777" w:rsidR="00620FC5" w:rsidRPr="00874C71" w:rsidRDefault="00620FC5" w:rsidP="00620FC5">
      <w:pPr>
        <w:rPr>
          <w:rFonts w:eastAsia="Times New Roman" w:cs="Times New Roman"/>
          <w:b/>
          <w:color w:val="000000" w:themeColor="text1"/>
          <w:shd w:val="clear" w:color="auto" w:fill="FFFFFF"/>
        </w:rPr>
      </w:pPr>
    </w:p>
    <w:p w14:paraId="6E5C76D9" w14:textId="79C04218" w:rsidR="00620FC5" w:rsidRPr="005048E5" w:rsidRDefault="00620FC5" w:rsidP="001646A8">
      <w:pPr>
        <w:rPr>
          <w:rFonts w:eastAsia="Times New Roman" w:cs="Times New Roman"/>
          <w:b/>
          <w:color w:val="000000" w:themeColor="text1"/>
          <w:sz w:val="28"/>
          <w:szCs w:val="28"/>
          <w:shd w:val="clear" w:color="auto" w:fill="FFFFFF"/>
        </w:rPr>
      </w:pPr>
      <w:r w:rsidRPr="00874C71">
        <w:rPr>
          <w:rFonts w:eastAsia="Times New Roman" w:cs="Times New Roman"/>
          <w:b/>
          <w:color w:val="000000" w:themeColor="text1"/>
          <w:sz w:val="28"/>
          <w:szCs w:val="28"/>
          <w:shd w:val="clear" w:color="auto" w:fill="FFFFFF"/>
        </w:rPr>
        <w:t>Reading</w:t>
      </w:r>
    </w:p>
    <w:p w14:paraId="79967D3E" w14:textId="1C20EBC1" w:rsidR="00AF594F" w:rsidRPr="00874C71" w:rsidRDefault="00AF594F" w:rsidP="001646A8">
      <w:pPr>
        <w:rPr>
          <w:rFonts w:eastAsia="Times New Roman" w:cs="Times New Roman"/>
          <w:color w:val="000000" w:themeColor="text1"/>
          <w:shd w:val="clear" w:color="auto" w:fill="FFFFFF"/>
        </w:rPr>
      </w:pPr>
    </w:p>
    <w:p w14:paraId="36010961" w14:textId="516F6E2B" w:rsidR="00AC7C1B" w:rsidRPr="00874C71" w:rsidRDefault="00AC7C1B" w:rsidP="001646A8">
      <w:pPr>
        <w:rPr>
          <w:rFonts w:eastAsia="Times New Roman" w:cs="Times New Roman"/>
          <w:color w:val="000000" w:themeColor="text1"/>
          <w:shd w:val="clear" w:color="auto" w:fill="FFFFFF"/>
        </w:rPr>
      </w:pPr>
      <w:r w:rsidRPr="00874C71">
        <w:rPr>
          <w:rFonts w:eastAsia="Times New Roman" w:cs="Times New Roman"/>
          <w:color w:val="000000" w:themeColor="text1"/>
          <w:shd w:val="clear" w:color="auto" w:fill="FFFFFF"/>
        </w:rPr>
        <w:t xml:space="preserve">You are encouraged to read widely beyond the set readings and material listed for each week, especially when it comes to preparing presentations and essays. </w:t>
      </w:r>
    </w:p>
    <w:p w14:paraId="3AE255D7" w14:textId="77777777" w:rsidR="002C7279" w:rsidRPr="00874C71" w:rsidRDefault="002C7279" w:rsidP="001646A8">
      <w:pPr>
        <w:rPr>
          <w:rFonts w:eastAsia="Times New Roman" w:cs="Times New Roman"/>
          <w:color w:val="000000" w:themeColor="text1"/>
          <w:shd w:val="clear" w:color="auto" w:fill="FFFFFF"/>
        </w:rPr>
      </w:pPr>
    </w:p>
    <w:p w14:paraId="14AEE3E8" w14:textId="7F4358C3" w:rsidR="00AF594F" w:rsidRDefault="00AF594F" w:rsidP="001646A8">
      <w:pPr>
        <w:rPr>
          <w:rFonts w:eastAsia="Times New Roman" w:cs="Times New Roman"/>
          <w:color w:val="000000" w:themeColor="text1"/>
          <w:shd w:val="clear" w:color="auto" w:fill="FFFFFF"/>
        </w:rPr>
      </w:pPr>
      <w:r w:rsidRPr="00874C71">
        <w:rPr>
          <w:rFonts w:eastAsia="Times New Roman" w:cs="Times New Roman"/>
          <w:color w:val="000000" w:themeColor="text1"/>
          <w:shd w:val="clear" w:color="auto" w:fill="FFFFFF"/>
        </w:rPr>
        <w:t>The following books are good overviews of th</w:t>
      </w:r>
      <w:r w:rsidR="00F34933" w:rsidRPr="00874C71">
        <w:rPr>
          <w:rFonts w:eastAsia="Times New Roman" w:cs="Times New Roman"/>
          <w:color w:val="000000" w:themeColor="text1"/>
          <w:shd w:val="clear" w:color="auto" w:fill="FFFFFF"/>
        </w:rPr>
        <w:t xml:space="preserve">e subject of (popular) music and politics of different styles and degrees of complexity. </w:t>
      </w:r>
      <w:r w:rsidR="002C7279" w:rsidRPr="00874C71">
        <w:rPr>
          <w:rFonts w:eastAsia="Times New Roman" w:cs="Times New Roman"/>
          <w:color w:val="000000" w:themeColor="text1"/>
          <w:shd w:val="clear" w:color="auto" w:fill="FFFFFF"/>
        </w:rPr>
        <w:t xml:space="preserve">These are </w:t>
      </w:r>
      <w:r w:rsidR="007E1484" w:rsidRPr="00874C71">
        <w:rPr>
          <w:rFonts w:eastAsia="Times New Roman" w:cs="Times New Roman"/>
          <w:color w:val="000000" w:themeColor="text1"/>
          <w:shd w:val="clear" w:color="auto" w:fill="FFFFFF"/>
        </w:rPr>
        <w:t>all</w:t>
      </w:r>
      <w:r w:rsidR="002C7279" w:rsidRPr="00874C71">
        <w:rPr>
          <w:rFonts w:eastAsia="Times New Roman" w:cs="Times New Roman"/>
          <w:color w:val="000000" w:themeColor="text1"/>
          <w:shd w:val="clear" w:color="auto" w:fill="FFFFFF"/>
        </w:rPr>
        <w:t xml:space="preserve"> helpful introductions to the subject. </w:t>
      </w:r>
      <w:r w:rsidR="00874C71">
        <w:rPr>
          <w:rFonts w:eastAsia="Times New Roman" w:cs="Times New Roman"/>
          <w:color w:val="000000" w:themeColor="text1"/>
          <w:shd w:val="clear" w:color="auto" w:fill="FFFFFF"/>
        </w:rPr>
        <w:t xml:space="preserve">It is important that you are familiar with them. </w:t>
      </w:r>
    </w:p>
    <w:p w14:paraId="0C3D6D87" w14:textId="77777777" w:rsidR="00874C71" w:rsidRDefault="00874C71" w:rsidP="001646A8">
      <w:pPr>
        <w:rPr>
          <w:rFonts w:eastAsia="Times New Roman" w:cs="Times New Roman"/>
          <w:color w:val="000000" w:themeColor="text1"/>
          <w:shd w:val="clear" w:color="auto" w:fill="FFFFFF"/>
        </w:rPr>
      </w:pPr>
    </w:p>
    <w:p w14:paraId="50751A72" w14:textId="1CCE7B09" w:rsidR="00573EE8" w:rsidRDefault="00874C71" w:rsidP="001646A8">
      <w:pPr>
        <w:rPr>
          <w:rFonts w:eastAsia="Times New Roman" w:cs="Times New Roman"/>
          <w:color w:val="000000" w:themeColor="text1"/>
          <w:shd w:val="clear" w:color="auto" w:fill="FFFFFF"/>
        </w:rPr>
      </w:pPr>
      <w:r>
        <w:rPr>
          <w:rFonts w:eastAsia="Times New Roman" w:cs="Times New Roman"/>
          <w:color w:val="000000" w:themeColor="text1"/>
          <w:shd w:val="clear" w:color="auto" w:fill="FFFFFF"/>
        </w:rPr>
        <w:t xml:space="preserve">It is also worth noting that the nature of the subject is such that not all the topics have been written about extensively by academics, so it is often necessary to use secondary sources (journalism, reports, websites, etc.). However, you should </w:t>
      </w:r>
      <w:r w:rsidR="00573EE8">
        <w:rPr>
          <w:rFonts w:eastAsia="Times New Roman" w:cs="Times New Roman"/>
          <w:color w:val="000000" w:themeColor="text1"/>
          <w:shd w:val="clear" w:color="auto" w:fill="FFFFFF"/>
        </w:rPr>
        <w:t xml:space="preserve">do so with caution, always questioning the validity and reliability of the sources. </w:t>
      </w:r>
    </w:p>
    <w:p w14:paraId="301BD630" w14:textId="77777777" w:rsidR="00874C71" w:rsidRDefault="00874C71" w:rsidP="001646A8">
      <w:pPr>
        <w:rPr>
          <w:rFonts w:eastAsia="Times New Roman" w:cs="Times New Roman"/>
          <w:color w:val="000000" w:themeColor="text1"/>
          <w:shd w:val="clear" w:color="auto" w:fill="FFFFFF"/>
        </w:rPr>
      </w:pPr>
    </w:p>
    <w:p w14:paraId="675080AC" w14:textId="166525DF" w:rsidR="00874C71" w:rsidRPr="00874C71" w:rsidRDefault="00874C71" w:rsidP="001646A8">
      <w:pPr>
        <w:rPr>
          <w:rFonts w:eastAsia="Times New Roman" w:cs="Times New Roman"/>
          <w:b/>
          <w:color w:val="000000" w:themeColor="text1"/>
          <w:shd w:val="clear" w:color="auto" w:fill="FFFFFF"/>
        </w:rPr>
      </w:pPr>
      <w:r>
        <w:rPr>
          <w:rFonts w:eastAsia="Times New Roman" w:cs="Times New Roman"/>
          <w:b/>
          <w:color w:val="000000" w:themeColor="text1"/>
          <w:shd w:val="clear" w:color="auto" w:fill="FFFFFF"/>
        </w:rPr>
        <w:t>General</w:t>
      </w:r>
    </w:p>
    <w:p w14:paraId="55C4C210" w14:textId="7855B60D" w:rsidR="003D0F88" w:rsidRPr="00874C71" w:rsidRDefault="003D0F88" w:rsidP="001646A8">
      <w:pPr>
        <w:rPr>
          <w:rFonts w:eastAsia="Times New Roman" w:cs="Times New Roman"/>
          <w:color w:val="000000" w:themeColor="text1"/>
          <w:shd w:val="clear" w:color="auto" w:fill="FFFFFF"/>
        </w:rPr>
      </w:pPr>
    </w:p>
    <w:p w14:paraId="2B8DA420" w14:textId="7A1D64F9" w:rsidR="00117C74" w:rsidRPr="00874C71" w:rsidRDefault="00A12CBD" w:rsidP="001646A8">
      <w:pPr>
        <w:rPr>
          <w:rFonts w:eastAsia="Times New Roman" w:cs="Times New Roman"/>
          <w:color w:val="000000" w:themeColor="text1"/>
          <w:shd w:val="clear" w:color="auto" w:fill="FFFFFF"/>
        </w:rPr>
      </w:pPr>
      <w:r w:rsidRPr="00874C71">
        <w:rPr>
          <w:rFonts w:eastAsia="Times New Roman" w:cs="Times New Roman"/>
          <w:color w:val="000000" w:themeColor="text1"/>
          <w:shd w:val="clear" w:color="auto" w:fill="FFFFFF"/>
        </w:rPr>
        <w:t xml:space="preserve">Garratt, J. 2018. </w:t>
      </w:r>
      <w:r w:rsidRPr="00874C71">
        <w:rPr>
          <w:rFonts w:eastAsia="Times New Roman" w:cs="Times New Roman"/>
          <w:i/>
          <w:color w:val="000000" w:themeColor="text1"/>
          <w:shd w:val="clear" w:color="auto" w:fill="FFFFFF"/>
        </w:rPr>
        <w:t>Music and Politics: A Critical Introduction.</w:t>
      </w:r>
      <w:r w:rsidR="00117C74" w:rsidRPr="00874C71">
        <w:rPr>
          <w:rFonts w:eastAsia="Times New Roman" w:cs="Times New Roman"/>
          <w:color w:val="000000" w:themeColor="text1"/>
          <w:shd w:val="clear" w:color="auto" w:fill="FFFFFF"/>
        </w:rPr>
        <w:t xml:space="preserve"> Cambridge: Cambridge University Pres</w:t>
      </w:r>
      <w:r w:rsidR="007B1730" w:rsidRPr="00874C71">
        <w:rPr>
          <w:rFonts w:eastAsia="Times New Roman" w:cs="Times New Roman"/>
          <w:color w:val="000000" w:themeColor="text1"/>
          <w:shd w:val="clear" w:color="auto" w:fill="FFFFFF"/>
        </w:rPr>
        <w:t>s.</w:t>
      </w:r>
    </w:p>
    <w:p w14:paraId="54B7923A" w14:textId="2F2B3EBC" w:rsidR="00335349" w:rsidRPr="00874C71" w:rsidRDefault="00335349" w:rsidP="007E1484">
      <w:pPr>
        <w:pStyle w:val="DefaultText"/>
        <w:tabs>
          <w:tab w:val="left" w:pos="0"/>
          <w:tab w:val="left" w:pos="564"/>
          <w:tab w:val="left" w:pos="1134"/>
          <w:tab w:val="left" w:pos="1698"/>
          <w:tab w:val="left" w:pos="2268"/>
          <w:tab w:val="left" w:pos="2832"/>
          <w:tab w:val="left" w:pos="3402"/>
          <w:tab w:val="left" w:pos="3966"/>
          <w:tab w:val="left" w:pos="4536"/>
          <w:tab w:val="left" w:pos="5100"/>
          <w:tab w:val="left" w:pos="5670"/>
          <w:tab w:val="left" w:pos="6234"/>
          <w:tab w:val="left" w:pos="6804"/>
          <w:tab w:val="left" w:pos="7368"/>
          <w:tab w:val="left" w:pos="7938"/>
          <w:tab w:val="left" w:pos="8502"/>
          <w:tab w:val="left" w:pos="8640"/>
        </w:tabs>
        <w:jc w:val="both"/>
        <w:rPr>
          <w:rFonts w:asciiTheme="minorHAnsi" w:hAnsiTheme="minorHAnsi"/>
          <w:color w:val="000000" w:themeColor="text1"/>
          <w:szCs w:val="24"/>
        </w:rPr>
      </w:pPr>
      <w:r w:rsidRPr="00874C71">
        <w:rPr>
          <w:rFonts w:asciiTheme="minorHAnsi" w:hAnsiTheme="minorHAnsi"/>
          <w:color w:val="000000" w:themeColor="text1"/>
        </w:rPr>
        <w:t xml:space="preserve">Randall, D. 2017. </w:t>
      </w:r>
      <w:r w:rsidRPr="00874C71">
        <w:rPr>
          <w:rFonts w:asciiTheme="minorHAnsi" w:hAnsiTheme="minorHAnsi"/>
          <w:i/>
          <w:color w:val="000000" w:themeColor="text1"/>
        </w:rPr>
        <w:t>Sound System: The Political Power of Music.</w:t>
      </w:r>
      <w:r w:rsidRPr="00874C71">
        <w:rPr>
          <w:rFonts w:asciiTheme="minorHAnsi" w:hAnsiTheme="minorHAnsi"/>
          <w:color w:val="000000" w:themeColor="text1"/>
        </w:rPr>
        <w:t xml:space="preserve"> London: Pluto.</w:t>
      </w:r>
    </w:p>
    <w:p w14:paraId="0B36138D" w14:textId="1BDD3B91" w:rsidR="003D0F88" w:rsidRPr="00874C71" w:rsidRDefault="003D0F88" w:rsidP="001646A8">
      <w:pPr>
        <w:rPr>
          <w:rFonts w:eastAsia="Times New Roman" w:cs="Times New Roman"/>
          <w:color w:val="000000" w:themeColor="text1"/>
          <w:shd w:val="clear" w:color="auto" w:fill="FFFFFF"/>
        </w:rPr>
      </w:pPr>
      <w:r w:rsidRPr="00874C71">
        <w:rPr>
          <w:rFonts w:eastAsia="Times New Roman" w:cs="Times New Roman"/>
          <w:color w:val="000000" w:themeColor="text1"/>
          <w:shd w:val="clear" w:color="auto" w:fill="FFFFFF"/>
        </w:rPr>
        <w:t>Street, J. 201</w:t>
      </w:r>
      <w:r w:rsidR="008B0AB7" w:rsidRPr="00874C71">
        <w:rPr>
          <w:rFonts w:eastAsia="Times New Roman" w:cs="Times New Roman"/>
          <w:color w:val="000000" w:themeColor="text1"/>
          <w:shd w:val="clear" w:color="auto" w:fill="FFFFFF"/>
        </w:rPr>
        <w:t>1</w:t>
      </w:r>
      <w:r w:rsidRPr="00874C71">
        <w:rPr>
          <w:rFonts w:eastAsia="Times New Roman" w:cs="Times New Roman"/>
          <w:color w:val="000000" w:themeColor="text1"/>
          <w:shd w:val="clear" w:color="auto" w:fill="FFFFFF"/>
        </w:rPr>
        <w:t xml:space="preserve">. </w:t>
      </w:r>
      <w:r w:rsidR="0029250C" w:rsidRPr="00874C71">
        <w:rPr>
          <w:rFonts w:eastAsia="Times New Roman" w:cs="Times New Roman"/>
          <w:i/>
          <w:color w:val="000000" w:themeColor="text1"/>
          <w:shd w:val="clear" w:color="auto" w:fill="FFFFFF"/>
        </w:rPr>
        <w:t xml:space="preserve">Music and Politics. </w:t>
      </w:r>
      <w:r w:rsidR="008B0AB7" w:rsidRPr="00874C71">
        <w:rPr>
          <w:rFonts w:eastAsia="Times New Roman" w:cs="Times New Roman"/>
          <w:color w:val="000000" w:themeColor="text1"/>
          <w:shd w:val="clear" w:color="auto" w:fill="FFFFFF"/>
        </w:rPr>
        <w:t xml:space="preserve">London: Polity. </w:t>
      </w:r>
    </w:p>
    <w:p w14:paraId="1142F282" w14:textId="505E2DFB" w:rsidR="007E1484" w:rsidRPr="00874C71" w:rsidRDefault="007E1484" w:rsidP="001646A8">
      <w:pPr>
        <w:rPr>
          <w:rFonts w:eastAsia="Times New Roman" w:cs="Times New Roman"/>
          <w:color w:val="000000" w:themeColor="text1"/>
          <w:shd w:val="clear" w:color="auto" w:fill="FFFFFF"/>
        </w:rPr>
      </w:pPr>
    </w:p>
    <w:p w14:paraId="4816DE55" w14:textId="09152BC9" w:rsidR="007E1484" w:rsidRPr="00874C71" w:rsidRDefault="007E1484" w:rsidP="001646A8">
      <w:pPr>
        <w:rPr>
          <w:rFonts w:eastAsia="Times New Roman" w:cs="Times New Roman"/>
          <w:color w:val="000000" w:themeColor="text1"/>
          <w:shd w:val="clear" w:color="auto" w:fill="FFFFFF"/>
        </w:rPr>
      </w:pPr>
      <w:r w:rsidRPr="00874C71">
        <w:rPr>
          <w:rFonts w:eastAsia="Times New Roman" w:cs="Times New Roman"/>
          <w:color w:val="000000" w:themeColor="text1"/>
          <w:shd w:val="clear" w:color="auto" w:fill="FFFFFF"/>
        </w:rPr>
        <w:t xml:space="preserve">The following also include material that is </w:t>
      </w:r>
      <w:r w:rsidR="00874C71">
        <w:rPr>
          <w:rFonts w:eastAsia="Times New Roman" w:cs="Times New Roman"/>
          <w:color w:val="000000" w:themeColor="text1"/>
          <w:shd w:val="clear" w:color="auto" w:fill="FFFFFF"/>
        </w:rPr>
        <w:t xml:space="preserve">pertinent to the course. A wider reading list covering some of the topics covered in class will be on Moodle. </w:t>
      </w:r>
    </w:p>
    <w:p w14:paraId="63570504" w14:textId="77777777" w:rsidR="008D192A" w:rsidRPr="00874C71" w:rsidRDefault="008D192A" w:rsidP="008D192A">
      <w:pPr>
        <w:rPr>
          <w:rFonts w:eastAsia="Times New Roman" w:cs="Times New Roman"/>
          <w:color w:val="000000" w:themeColor="text1"/>
          <w:shd w:val="clear" w:color="auto" w:fill="FFFFFF"/>
        </w:rPr>
      </w:pPr>
    </w:p>
    <w:p w14:paraId="781554C5" w14:textId="3E180AC3" w:rsidR="008B0B81" w:rsidRPr="00874C71" w:rsidRDefault="008B0B81" w:rsidP="008D192A">
      <w:pPr>
        <w:rPr>
          <w:rFonts w:eastAsia="Times New Roman" w:cs="Times New Roman"/>
          <w:color w:val="000000" w:themeColor="text1"/>
          <w:shd w:val="clear" w:color="auto" w:fill="FFFFFF"/>
        </w:rPr>
      </w:pPr>
      <w:r w:rsidRPr="00874C71">
        <w:rPr>
          <w:color w:val="000000" w:themeColor="text1"/>
        </w:rPr>
        <w:lastRenderedPageBreak/>
        <w:t>Ballinger, R. 1999. “Politics” in B.</w:t>
      </w:r>
      <w:r w:rsidR="00620FC5" w:rsidRPr="00874C71">
        <w:rPr>
          <w:color w:val="000000" w:themeColor="text1"/>
        </w:rPr>
        <w:t xml:space="preserve"> </w:t>
      </w:r>
      <w:r w:rsidRPr="00874C71">
        <w:rPr>
          <w:color w:val="000000" w:themeColor="text1"/>
        </w:rPr>
        <w:t>Horner and T.</w:t>
      </w:r>
      <w:r w:rsidR="00620FC5" w:rsidRPr="00874C71">
        <w:rPr>
          <w:color w:val="000000" w:themeColor="text1"/>
        </w:rPr>
        <w:t xml:space="preserve"> </w:t>
      </w:r>
      <w:r w:rsidRPr="00874C71">
        <w:rPr>
          <w:color w:val="000000" w:themeColor="text1"/>
        </w:rPr>
        <w:t xml:space="preserve">Swiss (eds.) </w:t>
      </w:r>
      <w:r w:rsidRPr="00874C71">
        <w:rPr>
          <w:i/>
          <w:color w:val="000000" w:themeColor="text1"/>
        </w:rPr>
        <w:t>Key Terms in</w:t>
      </w:r>
      <w:r w:rsidRPr="00874C71">
        <w:rPr>
          <w:color w:val="000000" w:themeColor="text1"/>
        </w:rPr>
        <w:t xml:space="preserve"> </w:t>
      </w:r>
      <w:r w:rsidRPr="00874C71">
        <w:rPr>
          <w:i/>
          <w:color w:val="000000" w:themeColor="text1"/>
        </w:rPr>
        <w:t xml:space="preserve">Popular Music and Culture, </w:t>
      </w:r>
      <w:r w:rsidRPr="00874C71">
        <w:rPr>
          <w:color w:val="000000" w:themeColor="text1"/>
        </w:rPr>
        <w:t>Oxford: Blackwell, pp.57-70.</w:t>
      </w:r>
    </w:p>
    <w:p w14:paraId="6561FFCD" w14:textId="77777777" w:rsidR="008B0B81" w:rsidRPr="00874C71" w:rsidRDefault="008B0B81" w:rsidP="008B0B81">
      <w:pPr>
        <w:pStyle w:val="DefaultText"/>
        <w:tabs>
          <w:tab w:val="left" w:pos="0"/>
          <w:tab w:val="left" w:pos="564"/>
          <w:tab w:val="left" w:pos="1134"/>
          <w:tab w:val="left" w:pos="1698"/>
          <w:tab w:val="left" w:pos="2268"/>
          <w:tab w:val="left" w:pos="2832"/>
          <w:tab w:val="left" w:pos="3402"/>
          <w:tab w:val="left" w:pos="3966"/>
          <w:tab w:val="left" w:pos="4536"/>
          <w:tab w:val="left" w:pos="5100"/>
          <w:tab w:val="left" w:pos="5670"/>
          <w:tab w:val="left" w:pos="6234"/>
          <w:tab w:val="left" w:pos="6804"/>
          <w:tab w:val="left" w:pos="7368"/>
          <w:tab w:val="left" w:pos="7938"/>
          <w:tab w:val="left" w:pos="8502"/>
          <w:tab w:val="left" w:pos="8640"/>
        </w:tabs>
        <w:jc w:val="both"/>
        <w:rPr>
          <w:rFonts w:asciiTheme="minorHAnsi" w:hAnsiTheme="minorHAnsi"/>
          <w:color w:val="000000" w:themeColor="text1"/>
          <w:szCs w:val="24"/>
        </w:rPr>
      </w:pPr>
      <w:r w:rsidRPr="00874C71">
        <w:rPr>
          <w:rFonts w:asciiTheme="minorHAnsi" w:hAnsiTheme="minorHAnsi"/>
          <w:color w:val="000000" w:themeColor="text1"/>
          <w:szCs w:val="24"/>
        </w:rPr>
        <w:t xml:space="preserve">Brabazon, T. 2010. </w:t>
      </w:r>
      <w:r w:rsidRPr="00874C71">
        <w:rPr>
          <w:rFonts w:asciiTheme="minorHAnsi" w:hAnsiTheme="minorHAnsi"/>
          <w:i/>
          <w:color w:val="000000" w:themeColor="text1"/>
          <w:szCs w:val="24"/>
        </w:rPr>
        <w:t xml:space="preserve">Popular Music: Topics, Trends and Trajectories. </w:t>
      </w:r>
      <w:r w:rsidRPr="00874C71">
        <w:rPr>
          <w:rFonts w:asciiTheme="minorHAnsi" w:hAnsiTheme="minorHAnsi"/>
          <w:color w:val="000000" w:themeColor="text1"/>
          <w:szCs w:val="24"/>
        </w:rPr>
        <w:t>London: Sage.</w:t>
      </w:r>
    </w:p>
    <w:p w14:paraId="7B9F4D96" w14:textId="77777777" w:rsidR="008B0B81" w:rsidRPr="00874C71" w:rsidRDefault="008B0B81" w:rsidP="008B0B81">
      <w:pPr>
        <w:pStyle w:val="DefaultText"/>
        <w:tabs>
          <w:tab w:val="left" w:pos="0"/>
          <w:tab w:val="left" w:pos="564"/>
          <w:tab w:val="left" w:pos="1134"/>
          <w:tab w:val="left" w:pos="1698"/>
          <w:tab w:val="left" w:pos="2268"/>
          <w:tab w:val="left" w:pos="2832"/>
          <w:tab w:val="left" w:pos="3402"/>
          <w:tab w:val="left" w:pos="3966"/>
          <w:tab w:val="left" w:pos="4536"/>
          <w:tab w:val="left" w:pos="5100"/>
          <w:tab w:val="left" w:pos="5670"/>
          <w:tab w:val="left" w:pos="6234"/>
          <w:tab w:val="left" w:pos="6804"/>
          <w:tab w:val="left" w:pos="7368"/>
          <w:tab w:val="left" w:pos="7938"/>
          <w:tab w:val="left" w:pos="8502"/>
          <w:tab w:val="left" w:pos="8640"/>
        </w:tabs>
        <w:jc w:val="both"/>
        <w:rPr>
          <w:rFonts w:asciiTheme="minorHAnsi" w:hAnsiTheme="minorHAnsi"/>
          <w:color w:val="000000" w:themeColor="text1"/>
          <w:szCs w:val="24"/>
        </w:rPr>
      </w:pPr>
      <w:r w:rsidRPr="00874C71">
        <w:rPr>
          <w:rFonts w:asciiTheme="minorHAnsi" w:hAnsiTheme="minorHAnsi"/>
          <w:color w:val="000000" w:themeColor="text1"/>
          <w:szCs w:val="24"/>
        </w:rPr>
        <w:t xml:space="preserve">Cloonan, M. 2007. </w:t>
      </w:r>
      <w:r w:rsidRPr="00874C71">
        <w:rPr>
          <w:rFonts w:asciiTheme="minorHAnsi" w:hAnsiTheme="minorHAnsi"/>
          <w:i/>
          <w:color w:val="000000" w:themeColor="text1"/>
          <w:szCs w:val="24"/>
        </w:rPr>
        <w:t>Popular Music and the State</w:t>
      </w:r>
      <w:r w:rsidRPr="00874C71">
        <w:rPr>
          <w:rFonts w:asciiTheme="minorHAnsi" w:hAnsiTheme="minorHAnsi"/>
          <w:color w:val="000000" w:themeColor="text1"/>
          <w:szCs w:val="24"/>
        </w:rPr>
        <w:t>. Aldershot: Ashgate.</w:t>
      </w:r>
    </w:p>
    <w:p w14:paraId="297065D6" w14:textId="77777777" w:rsidR="008B0B81" w:rsidRPr="00874C71" w:rsidRDefault="008B0B81" w:rsidP="008B0B81">
      <w:pPr>
        <w:pStyle w:val="DefaultText"/>
        <w:tabs>
          <w:tab w:val="left" w:pos="0"/>
          <w:tab w:val="left" w:pos="564"/>
          <w:tab w:val="left" w:pos="1134"/>
          <w:tab w:val="left" w:pos="1698"/>
          <w:tab w:val="left" w:pos="2268"/>
          <w:tab w:val="left" w:pos="2832"/>
          <w:tab w:val="left" w:pos="3402"/>
          <w:tab w:val="left" w:pos="3966"/>
          <w:tab w:val="left" w:pos="4536"/>
          <w:tab w:val="left" w:pos="5100"/>
          <w:tab w:val="left" w:pos="5670"/>
          <w:tab w:val="left" w:pos="6234"/>
          <w:tab w:val="left" w:pos="6804"/>
          <w:tab w:val="left" w:pos="7368"/>
          <w:tab w:val="left" w:pos="7938"/>
          <w:tab w:val="left" w:pos="8502"/>
          <w:tab w:val="left" w:pos="8640"/>
        </w:tabs>
        <w:jc w:val="both"/>
        <w:rPr>
          <w:rFonts w:asciiTheme="minorHAnsi" w:hAnsiTheme="minorHAnsi"/>
          <w:color w:val="000000" w:themeColor="text1"/>
          <w:szCs w:val="24"/>
        </w:rPr>
      </w:pPr>
      <w:r w:rsidRPr="00874C71">
        <w:rPr>
          <w:rFonts w:asciiTheme="minorHAnsi" w:hAnsiTheme="minorHAnsi"/>
          <w:color w:val="000000" w:themeColor="text1"/>
          <w:szCs w:val="24"/>
        </w:rPr>
        <w:t xml:space="preserve">Frith, S. 1983. </w:t>
      </w:r>
      <w:r w:rsidRPr="00874C71">
        <w:rPr>
          <w:rFonts w:asciiTheme="minorHAnsi" w:hAnsiTheme="minorHAnsi"/>
          <w:i/>
          <w:color w:val="000000" w:themeColor="text1"/>
          <w:szCs w:val="24"/>
        </w:rPr>
        <w:t>Sound Effects</w:t>
      </w:r>
      <w:r w:rsidRPr="00874C71">
        <w:rPr>
          <w:rFonts w:asciiTheme="minorHAnsi" w:hAnsiTheme="minorHAnsi"/>
          <w:color w:val="000000" w:themeColor="text1"/>
          <w:szCs w:val="24"/>
        </w:rPr>
        <w:t xml:space="preserve"> London: Constable.</w:t>
      </w:r>
    </w:p>
    <w:p w14:paraId="57FF7D69" w14:textId="77777777" w:rsidR="008B0B81" w:rsidRPr="00874C71" w:rsidRDefault="008B0B81" w:rsidP="008B0B81">
      <w:pPr>
        <w:pStyle w:val="DefaultText"/>
        <w:jc w:val="both"/>
        <w:rPr>
          <w:rFonts w:asciiTheme="minorHAnsi" w:hAnsiTheme="minorHAnsi"/>
          <w:color w:val="000000" w:themeColor="text1"/>
          <w:szCs w:val="24"/>
        </w:rPr>
      </w:pPr>
      <w:r w:rsidRPr="00874C71">
        <w:rPr>
          <w:rFonts w:asciiTheme="minorHAnsi" w:hAnsiTheme="minorHAnsi"/>
          <w:color w:val="000000" w:themeColor="text1"/>
          <w:szCs w:val="24"/>
        </w:rPr>
        <w:t xml:space="preserve">Garofalo, R. (ed.) 1992. </w:t>
      </w:r>
      <w:r w:rsidRPr="00874C71">
        <w:rPr>
          <w:rFonts w:asciiTheme="minorHAnsi" w:hAnsiTheme="minorHAnsi"/>
          <w:i/>
          <w:color w:val="000000" w:themeColor="text1"/>
          <w:szCs w:val="24"/>
        </w:rPr>
        <w:t xml:space="preserve">Rockin' The Boat. </w:t>
      </w:r>
      <w:r w:rsidRPr="00874C71">
        <w:rPr>
          <w:rFonts w:asciiTheme="minorHAnsi" w:hAnsiTheme="minorHAnsi"/>
          <w:color w:val="000000" w:themeColor="text1"/>
          <w:szCs w:val="24"/>
        </w:rPr>
        <w:t>Boston: South End Press.</w:t>
      </w:r>
    </w:p>
    <w:p w14:paraId="7F7B0799" w14:textId="3B80AA6A" w:rsidR="008B0B81" w:rsidRPr="00874C71" w:rsidRDefault="008B0B81" w:rsidP="008B0B81">
      <w:pPr>
        <w:pStyle w:val="DefaultText"/>
        <w:jc w:val="both"/>
        <w:rPr>
          <w:rFonts w:asciiTheme="minorHAnsi" w:hAnsiTheme="minorHAnsi"/>
          <w:color w:val="000000" w:themeColor="text1"/>
          <w:szCs w:val="24"/>
        </w:rPr>
      </w:pPr>
      <w:r w:rsidRPr="00874C71">
        <w:rPr>
          <w:rFonts w:asciiTheme="minorHAnsi" w:hAnsiTheme="minorHAnsi"/>
          <w:color w:val="000000" w:themeColor="text1"/>
          <w:szCs w:val="24"/>
        </w:rPr>
        <w:t xml:space="preserve">Goehr, L. 1994. “Political Music and the Politics of Music”, </w:t>
      </w:r>
      <w:r w:rsidRPr="00874C71">
        <w:rPr>
          <w:rFonts w:asciiTheme="minorHAnsi" w:hAnsiTheme="minorHAnsi"/>
          <w:i/>
          <w:color w:val="000000" w:themeColor="text1"/>
          <w:szCs w:val="24"/>
        </w:rPr>
        <w:t>Journal of Aesthetics and Art Criticism</w:t>
      </w:r>
      <w:r w:rsidRPr="00874C71">
        <w:rPr>
          <w:rFonts w:asciiTheme="minorHAnsi" w:hAnsiTheme="minorHAnsi"/>
          <w:color w:val="000000" w:themeColor="text1"/>
          <w:szCs w:val="24"/>
        </w:rPr>
        <w:t>, 52:1, pp.100-112</w:t>
      </w:r>
      <w:r w:rsidR="008D192A" w:rsidRPr="00874C71">
        <w:rPr>
          <w:rFonts w:asciiTheme="minorHAnsi" w:hAnsiTheme="minorHAnsi"/>
          <w:color w:val="000000" w:themeColor="text1"/>
          <w:szCs w:val="24"/>
        </w:rPr>
        <w:t>.</w:t>
      </w:r>
    </w:p>
    <w:p w14:paraId="2DDF6C59" w14:textId="2EB0A522" w:rsidR="008B0B81" w:rsidRPr="00874C71" w:rsidRDefault="008B0B81" w:rsidP="008B0B81">
      <w:pPr>
        <w:pStyle w:val="DefaultText"/>
        <w:tabs>
          <w:tab w:val="left" w:pos="0"/>
          <w:tab w:val="left" w:pos="564"/>
          <w:tab w:val="left" w:pos="1134"/>
          <w:tab w:val="left" w:pos="1698"/>
          <w:tab w:val="left" w:pos="2268"/>
          <w:tab w:val="left" w:pos="2832"/>
          <w:tab w:val="left" w:pos="3402"/>
          <w:tab w:val="left" w:pos="3966"/>
          <w:tab w:val="left" w:pos="4536"/>
          <w:tab w:val="left" w:pos="5100"/>
          <w:tab w:val="left" w:pos="5670"/>
          <w:tab w:val="left" w:pos="6234"/>
          <w:tab w:val="left" w:pos="6804"/>
          <w:tab w:val="left" w:pos="7368"/>
          <w:tab w:val="left" w:pos="7938"/>
          <w:tab w:val="left" w:pos="8502"/>
          <w:tab w:val="left" w:pos="8640"/>
        </w:tabs>
        <w:jc w:val="both"/>
        <w:rPr>
          <w:rFonts w:asciiTheme="minorHAnsi" w:hAnsiTheme="minorHAnsi"/>
          <w:color w:val="000000" w:themeColor="text1"/>
          <w:szCs w:val="24"/>
        </w:rPr>
      </w:pPr>
      <w:r w:rsidRPr="00874C71">
        <w:rPr>
          <w:rFonts w:asciiTheme="minorHAnsi" w:hAnsiTheme="minorHAnsi"/>
          <w:color w:val="000000" w:themeColor="text1"/>
          <w:szCs w:val="24"/>
        </w:rPr>
        <w:t>Green, L. (1999) “Ideology” in B.</w:t>
      </w:r>
      <w:r w:rsidR="00620FC5" w:rsidRPr="00874C71">
        <w:rPr>
          <w:rFonts w:asciiTheme="minorHAnsi" w:hAnsiTheme="minorHAnsi"/>
          <w:color w:val="000000" w:themeColor="text1"/>
          <w:szCs w:val="24"/>
        </w:rPr>
        <w:t xml:space="preserve"> </w:t>
      </w:r>
      <w:r w:rsidRPr="00874C71">
        <w:rPr>
          <w:rFonts w:asciiTheme="minorHAnsi" w:hAnsiTheme="minorHAnsi"/>
          <w:color w:val="000000" w:themeColor="text1"/>
          <w:szCs w:val="24"/>
        </w:rPr>
        <w:t>Horner and T.</w:t>
      </w:r>
      <w:r w:rsidR="00620FC5" w:rsidRPr="00874C71">
        <w:rPr>
          <w:rFonts w:asciiTheme="minorHAnsi" w:hAnsiTheme="minorHAnsi"/>
          <w:color w:val="000000" w:themeColor="text1"/>
          <w:szCs w:val="24"/>
        </w:rPr>
        <w:t xml:space="preserve"> </w:t>
      </w:r>
      <w:r w:rsidRPr="00874C71">
        <w:rPr>
          <w:rFonts w:asciiTheme="minorHAnsi" w:hAnsiTheme="minorHAnsi"/>
          <w:color w:val="000000" w:themeColor="text1"/>
          <w:szCs w:val="24"/>
        </w:rPr>
        <w:t xml:space="preserve">Swiss (eds) Key Terms in </w:t>
      </w:r>
      <w:r w:rsidRPr="00874C71">
        <w:rPr>
          <w:rFonts w:asciiTheme="minorHAnsi" w:hAnsiTheme="minorHAnsi"/>
          <w:i/>
          <w:color w:val="000000" w:themeColor="text1"/>
          <w:szCs w:val="24"/>
        </w:rPr>
        <w:t>Popular Music and Culture,</w:t>
      </w:r>
      <w:r w:rsidRPr="00874C71">
        <w:rPr>
          <w:rFonts w:asciiTheme="minorHAnsi" w:hAnsiTheme="minorHAnsi"/>
          <w:color w:val="000000" w:themeColor="text1"/>
          <w:szCs w:val="24"/>
        </w:rPr>
        <w:t xml:space="preserve"> Oxford: Blackwell, pp.5-17</w:t>
      </w:r>
      <w:r w:rsidR="008D192A" w:rsidRPr="00874C71">
        <w:rPr>
          <w:rFonts w:asciiTheme="minorHAnsi" w:hAnsiTheme="minorHAnsi"/>
          <w:color w:val="000000" w:themeColor="text1"/>
          <w:szCs w:val="24"/>
        </w:rPr>
        <w:t>.</w:t>
      </w:r>
    </w:p>
    <w:p w14:paraId="6F4C5E3B" w14:textId="77777777" w:rsidR="008B0B81" w:rsidRPr="00874C71" w:rsidRDefault="008B0B81" w:rsidP="008B0B81">
      <w:pPr>
        <w:pStyle w:val="DefaultText"/>
        <w:tabs>
          <w:tab w:val="left" w:pos="0"/>
          <w:tab w:val="left" w:pos="564"/>
          <w:tab w:val="left" w:pos="1134"/>
          <w:tab w:val="left" w:pos="1698"/>
          <w:tab w:val="left" w:pos="2268"/>
          <w:tab w:val="left" w:pos="2832"/>
          <w:tab w:val="left" w:pos="3402"/>
          <w:tab w:val="left" w:pos="3966"/>
          <w:tab w:val="left" w:pos="4536"/>
          <w:tab w:val="left" w:pos="5100"/>
          <w:tab w:val="left" w:pos="5670"/>
          <w:tab w:val="left" w:pos="6234"/>
          <w:tab w:val="left" w:pos="6804"/>
          <w:tab w:val="left" w:pos="7368"/>
          <w:tab w:val="left" w:pos="7938"/>
          <w:tab w:val="left" w:pos="8502"/>
          <w:tab w:val="left" w:pos="8640"/>
        </w:tabs>
        <w:jc w:val="both"/>
        <w:rPr>
          <w:rFonts w:asciiTheme="minorHAnsi" w:hAnsiTheme="minorHAnsi"/>
          <w:color w:val="000000" w:themeColor="text1"/>
          <w:szCs w:val="24"/>
        </w:rPr>
      </w:pPr>
      <w:r w:rsidRPr="00874C71">
        <w:rPr>
          <w:rFonts w:asciiTheme="minorHAnsi" w:hAnsiTheme="minorHAnsi"/>
          <w:color w:val="000000" w:themeColor="text1"/>
          <w:szCs w:val="24"/>
        </w:rPr>
        <w:t xml:space="preserve">Homan, S. Cloonan, M. and Cattermole, J. 2016. </w:t>
      </w:r>
      <w:r w:rsidRPr="00874C71">
        <w:rPr>
          <w:rFonts w:asciiTheme="minorHAnsi" w:hAnsiTheme="minorHAnsi"/>
          <w:i/>
          <w:color w:val="000000" w:themeColor="text1"/>
          <w:szCs w:val="24"/>
        </w:rPr>
        <w:t>Popular music industries and the state: policy notes</w:t>
      </w:r>
      <w:r w:rsidRPr="00874C71">
        <w:rPr>
          <w:rFonts w:asciiTheme="minorHAnsi" w:hAnsiTheme="minorHAnsi"/>
          <w:color w:val="000000" w:themeColor="text1"/>
          <w:szCs w:val="24"/>
        </w:rPr>
        <w:t>. London: Routledge.</w:t>
      </w:r>
    </w:p>
    <w:p w14:paraId="5FC7FDB6" w14:textId="77777777" w:rsidR="008B0B81" w:rsidRPr="00874C71" w:rsidRDefault="008B0B81" w:rsidP="008B0B81">
      <w:pPr>
        <w:pStyle w:val="DefaultText"/>
        <w:tabs>
          <w:tab w:val="left" w:pos="0"/>
          <w:tab w:val="left" w:pos="564"/>
          <w:tab w:val="left" w:pos="1134"/>
          <w:tab w:val="left" w:pos="1698"/>
          <w:tab w:val="left" w:pos="2268"/>
          <w:tab w:val="left" w:pos="2832"/>
          <w:tab w:val="left" w:pos="3402"/>
          <w:tab w:val="left" w:pos="3966"/>
          <w:tab w:val="left" w:pos="4536"/>
          <w:tab w:val="left" w:pos="5100"/>
          <w:tab w:val="left" w:pos="5670"/>
          <w:tab w:val="left" w:pos="6234"/>
          <w:tab w:val="left" w:pos="6804"/>
          <w:tab w:val="left" w:pos="7368"/>
          <w:tab w:val="left" w:pos="7938"/>
          <w:tab w:val="left" w:pos="8502"/>
          <w:tab w:val="left" w:pos="8640"/>
        </w:tabs>
        <w:jc w:val="both"/>
        <w:rPr>
          <w:rFonts w:asciiTheme="minorHAnsi" w:hAnsiTheme="minorHAnsi"/>
          <w:color w:val="000000" w:themeColor="text1"/>
          <w:szCs w:val="24"/>
        </w:rPr>
      </w:pPr>
      <w:r w:rsidRPr="00874C71">
        <w:rPr>
          <w:rFonts w:asciiTheme="minorHAnsi" w:hAnsiTheme="minorHAnsi"/>
          <w:color w:val="000000" w:themeColor="text1"/>
          <w:szCs w:val="24"/>
        </w:rPr>
        <w:t xml:space="preserve">Longhurst, B. and Bogdanovic, D. 2014. </w:t>
      </w:r>
      <w:r w:rsidRPr="00874C71">
        <w:rPr>
          <w:rFonts w:asciiTheme="minorHAnsi" w:hAnsiTheme="minorHAnsi"/>
          <w:i/>
          <w:color w:val="000000" w:themeColor="text1"/>
          <w:szCs w:val="24"/>
        </w:rPr>
        <w:t>Popular Music and Society.</w:t>
      </w:r>
      <w:r w:rsidRPr="00874C71">
        <w:rPr>
          <w:rFonts w:asciiTheme="minorHAnsi" w:hAnsiTheme="minorHAnsi"/>
          <w:color w:val="000000" w:themeColor="text1"/>
          <w:szCs w:val="24"/>
        </w:rPr>
        <w:t xml:space="preserve"> Cambridge: Polity, 3rd edition.</w:t>
      </w:r>
    </w:p>
    <w:p w14:paraId="165D07C3" w14:textId="77777777" w:rsidR="008B0B81" w:rsidRPr="00874C71" w:rsidRDefault="008B0B81" w:rsidP="008B0B81">
      <w:pPr>
        <w:pStyle w:val="DefaultText"/>
        <w:tabs>
          <w:tab w:val="left" w:pos="0"/>
          <w:tab w:val="left" w:pos="564"/>
          <w:tab w:val="left" w:pos="1134"/>
          <w:tab w:val="left" w:pos="1698"/>
          <w:tab w:val="left" w:pos="2268"/>
          <w:tab w:val="left" w:pos="2832"/>
          <w:tab w:val="left" w:pos="3402"/>
          <w:tab w:val="left" w:pos="3966"/>
          <w:tab w:val="left" w:pos="4536"/>
          <w:tab w:val="left" w:pos="5100"/>
          <w:tab w:val="left" w:pos="5670"/>
          <w:tab w:val="left" w:pos="6234"/>
          <w:tab w:val="left" w:pos="6804"/>
          <w:tab w:val="left" w:pos="7368"/>
          <w:tab w:val="left" w:pos="7938"/>
          <w:tab w:val="left" w:pos="8502"/>
          <w:tab w:val="left" w:pos="8640"/>
        </w:tabs>
        <w:jc w:val="both"/>
        <w:rPr>
          <w:rFonts w:asciiTheme="minorHAnsi" w:hAnsiTheme="minorHAnsi"/>
          <w:color w:val="000000" w:themeColor="text1"/>
          <w:szCs w:val="24"/>
        </w:rPr>
      </w:pPr>
      <w:r w:rsidRPr="00874C71">
        <w:rPr>
          <w:rFonts w:asciiTheme="minorHAnsi" w:hAnsiTheme="minorHAnsi"/>
          <w:color w:val="000000" w:themeColor="text1"/>
          <w:szCs w:val="24"/>
        </w:rPr>
        <w:t xml:space="preserve">Peddie, I (ed.) 2006. </w:t>
      </w:r>
      <w:r w:rsidRPr="00874C71">
        <w:rPr>
          <w:rFonts w:asciiTheme="minorHAnsi" w:hAnsiTheme="minorHAnsi"/>
          <w:bCs/>
          <w:i/>
          <w:color w:val="000000" w:themeColor="text1"/>
          <w:szCs w:val="24"/>
        </w:rPr>
        <w:t>The Resisting Muse: Popular Music and Social Protest.</w:t>
      </w:r>
      <w:r w:rsidRPr="00874C71">
        <w:rPr>
          <w:rFonts w:asciiTheme="minorHAnsi" w:hAnsiTheme="minorHAnsi"/>
          <w:color w:val="000000" w:themeColor="text1"/>
          <w:szCs w:val="24"/>
        </w:rPr>
        <w:t xml:space="preserve"> Aldershot: Ashgate)</w:t>
      </w:r>
    </w:p>
    <w:p w14:paraId="09FF72C0" w14:textId="77777777" w:rsidR="008B0B81" w:rsidRPr="00874C71" w:rsidRDefault="008B0B81" w:rsidP="008B0B81">
      <w:pPr>
        <w:pStyle w:val="DefaultText"/>
        <w:tabs>
          <w:tab w:val="left" w:pos="0"/>
          <w:tab w:val="left" w:pos="564"/>
          <w:tab w:val="left" w:pos="1134"/>
          <w:tab w:val="left" w:pos="1698"/>
          <w:tab w:val="left" w:pos="2268"/>
          <w:tab w:val="left" w:pos="2832"/>
          <w:tab w:val="left" w:pos="3402"/>
          <w:tab w:val="left" w:pos="3966"/>
          <w:tab w:val="left" w:pos="4536"/>
          <w:tab w:val="left" w:pos="5100"/>
          <w:tab w:val="left" w:pos="5670"/>
          <w:tab w:val="left" w:pos="6234"/>
          <w:tab w:val="left" w:pos="6804"/>
          <w:tab w:val="left" w:pos="7368"/>
          <w:tab w:val="left" w:pos="7938"/>
          <w:tab w:val="left" w:pos="8502"/>
          <w:tab w:val="left" w:pos="8640"/>
        </w:tabs>
        <w:jc w:val="both"/>
        <w:rPr>
          <w:rFonts w:asciiTheme="minorHAnsi" w:hAnsiTheme="minorHAnsi"/>
          <w:color w:val="000000" w:themeColor="text1"/>
          <w:szCs w:val="24"/>
        </w:rPr>
      </w:pPr>
      <w:r w:rsidRPr="00874C71">
        <w:rPr>
          <w:rFonts w:asciiTheme="minorHAnsi" w:hAnsiTheme="minorHAnsi"/>
          <w:color w:val="000000" w:themeColor="text1"/>
          <w:szCs w:val="24"/>
        </w:rPr>
        <w:t xml:space="preserve">Shuker, R. 2014. </w:t>
      </w:r>
      <w:r w:rsidRPr="00874C71">
        <w:rPr>
          <w:rFonts w:asciiTheme="minorHAnsi" w:hAnsiTheme="minorHAnsi"/>
          <w:i/>
          <w:color w:val="000000" w:themeColor="text1"/>
          <w:szCs w:val="24"/>
        </w:rPr>
        <w:t xml:space="preserve">Understanding Popular Music Culture </w:t>
      </w:r>
      <w:r w:rsidRPr="00874C71">
        <w:rPr>
          <w:rFonts w:asciiTheme="minorHAnsi" w:hAnsiTheme="minorHAnsi"/>
          <w:color w:val="000000" w:themeColor="text1"/>
          <w:szCs w:val="24"/>
        </w:rPr>
        <w:t>London: Routledge, 4</w:t>
      </w:r>
      <w:r w:rsidRPr="00874C71">
        <w:rPr>
          <w:rFonts w:asciiTheme="minorHAnsi" w:hAnsiTheme="minorHAnsi"/>
          <w:color w:val="000000" w:themeColor="text1"/>
          <w:szCs w:val="24"/>
          <w:vertAlign w:val="superscript"/>
        </w:rPr>
        <w:t>th</w:t>
      </w:r>
      <w:r w:rsidRPr="00874C71">
        <w:rPr>
          <w:rFonts w:asciiTheme="minorHAnsi" w:hAnsiTheme="minorHAnsi"/>
          <w:color w:val="000000" w:themeColor="text1"/>
          <w:szCs w:val="24"/>
        </w:rPr>
        <w:t xml:space="preserve"> edition.</w:t>
      </w:r>
    </w:p>
    <w:p w14:paraId="27E1D7FD" w14:textId="77777777" w:rsidR="008B0B81" w:rsidRPr="00874C71" w:rsidRDefault="008B0B81" w:rsidP="008B0B81">
      <w:pPr>
        <w:pStyle w:val="DefaultText"/>
        <w:tabs>
          <w:tab w:val="left" w:pos="0"/>
          <w:tab w:val="left" w:pos="564"/>
          <w:tab w:val="left" w:pos="1134"/>
          <w:tab w:val="left" w:pos="1698"/>
          <w:tab w:val="left" w:pos="2268"/>
          <w:tab w:val="left" w:pos="2832"/>
          <w:tab w:val="left" w:pos="3402"/>
          <w:tab w:val="left" w:pos="3966"/>
          <w:tab w:val="left" w:pos="4536"/>
          <w:tab w:val="left" w:pos="5100"/>
          <w:tab w:val="left" w:pos="5670"/>
          <w:tab w:val="left" w:pos="6234"/>
          <w:tab w:val="left" w:pos="6804"/>
          <w:tab w:val="left" w:pos="7368"/>
          <w:tab w:val="left" w:pos="7938"/>
          <w:tab w:val="left" w:pos="8502"/>
          <w:tab w:val="left" w:pos="8640"/>
        </w:tabs>
        <w:jc w:val="both"/>
        <w:rPr>
          <w:rFonts w:asciiTheme="minorHAnsi" w:hAnsiTheme="minorHAnsi"/>
          <w:color w:val="000000" w:themeColor="text1"/>
          <w:szCs w:val="24"/>
        </w:rPr>
      </w:pPr>
      <w:r w:rsidRPr="00874C71">
        <w:rPr>
          <w:rFonts w:asciiTheme="minorHAnsi" w:hAnsiTheme="minorHAnsi"/>
          <w:color w:val="000000" w:themeColor="text1"/>
          <w:szCs w:val="24"/>
        </w:rPr>
        <w:t xml:space="preserve">Shuker. R. 2017. </w:t>
      </w:r>
      <w:r w:rsidRPr="00874C71">
        <w:rPr>
          <w:rFonts w:asciiTheme="minorHAnsi" w:hAnsiTheme="minorHAnsi"/>
          <w:i/>
          <w:color w:val="000000" w:themeColor="text1"/>
          <w:szCs w:val="24"/>
        </w:rPr>
        <w:t>Popular Music: The Key Concepts</w:t>
      </w:r>
      <w:r w:rsidRPr="00874C71">
        <w:rPr>
          <w:rFonts w:asciiTheme="minorHAnsi" w:hAnsiTheme="minorHAnsi"/>
          <w:color w:val="000000" w:themeColor="text1"/>
          <w:szCs w:val="24"/>
        </w:rPr>
        <w:t xml:space="preserve">. London: Routledge. </w:t>
      </w:r>
    </w:p>
    <w:p w14:paraId="1E27CD25" w14:textId="77777777" w:rsidR="008B0B81" w:rsidRPr="00874C71" w:rsidRDefault="008B0B81" w:rsidP="008B0B81">
      <w:pPr>
        <w:pStyle w:val="DefaultText"/>
        <w:tabs>
          <w:tab w:val="left" w:pos="0"/>
          <w:tab w:val="left" w:pos="564"/>
          <w:tab w:val="left" w:pos="1134"/>
          <w:tab w:val="left" w:pos="1698"/>
          <w:tab w:val="left" w:pos="2268"/>
          <w:tab w:val="left" w:pos="2832"/>
          <w:tab w:val="left" w:pos="3402"/>
          <w:tab w:val="left" w:pos="3966"/>
          <w:tab w:val="left" w:pos="4536"/>
          <w:tab w:val="left" w:pos="5100"/>
          <w:tab w:val="left" w:pos="5670"/>
          <w:tab w:val="left" w:pos="6234"/>
          <w:tab w:val="left" w:pos="6804"/>
          <w:tab w:val="left" w:pos="7368"/>
          <w:tab w:val="left" w:pos="7938"/>
          <w:tab w:val="left" w:pos="8502"/>
          <w:tab w:val="left" w:pos="8640"/>
        </w:tabs>
        <w:jc w:val="both"/>
        <w:rPr>
          <w:rFonts w:asciiTheme="minorHAnsi" w:hAnsiTheme="minorHAnsi"/>
          <w:color w:val="000000" w:themeColor="text1"/>
          <w:szCs w:val="24"/>
        </w:rPr>
      </w:pPr>
      <w:r w:rsidRPr="00874C71">
        <w:rPr>
          <w:rFonts w:asciiTheme="minorHAnsi" w:hAnsiTheme="minorHAnsi"/>
          <w:color w:val="000000" w:themeColor="text1"/>
          <w:szCs w:val="24"/>
        </w:rPr>
        <w:t xml:space="preserve">Street, J. 1986. </w:t>
      </w:r>
      <w:r w:rsidRPr="00874C71">
        <w:rPr>
          <w:rFonts w:asciiTheme="minorHAnsi" w:hAnsiTheme="minorHAnsi"/>
          <w:i/>
          <w:color w:val="000000" w:themeColor="text1"/>
          <w:szCs w:val="24"/>
        </w:rPr>
        <w:t xml:space="preserve">Rebel Rock. </w:t>
      </w:r>
      <w:r w:rsidRPr="00874C71">
        <w:rPr>
          <w:rFonts w:asciiTheme="minorHAnsi" w:hAnsiTheme="minorHAnsi"/>
          <w:color w:val="000000" w:themeColor="text1"/>
          <w:szCs w:val="24"/>
        </w:rPr>
        <w:t>Oxford: Blackwell.</w:t>
      </w:r>
    </w:p>
    <w:p w14:paraId="77F5BBCF" w14:textId="77777777" w:rsidR="008B0B81" w:rsidRPr="00874C71" w:rsidRDefault="008B0B81" w:rsidP="008B0B81">
      <w:pPr>
        <w:pStyle w:val="DefaultText"/>
        <w:tabs>
          <w:tab w:val="left" w:pos="0"/>
          <w:tab w:val="left" w:pos="564"/>
          <w:tab w:val="left" w:pos="1134"/>
          <w:tab w:val="left" w:pos="1698"/>
          <w:tab w:val="left" w:pos="2268"/>
          <w:tab w:val="left" w:pos="2832"/>
          <w:tab w:val="left" w:pos="3402"/>
          <w:tab w:val="left" w:pos="3966"/>
          <w:tab w:val="left" w:pos="4536"/>
          <w:tab w:val="left" w:pos="5100"/>
          <w:tab w:val="left" w:pos="5670"/>
          <w:tab w:val="left" w:pos="6234"/>
          <w:tab w:val="left" w:pos="6804"/>
          <w:tab w:val="left" w:pos="7368"/>
          <w:tab w:val="left" w:pos="7938"/>
          <w:tab w:val="left" w:pos="8502"/>
          <w:tab w:val="left" w:pos="8640"/>
        </w:tabs>
        <w:jc w:val="both"/>
        <w:rPr>
          <w:rFonts w:asciiTheme="minorHAnsi" w:hAnsiTheme="minorHAnsi"/>
          <w:color w:val="000000" w:themeColor="text1"/>
          <w:szCs w:val="24"/>
        </w:rPr>
      </w:pPr>
      <w:r w:rsidRPr="00874C71">
        <w:rPr>
          <w:rFonts w:asciiTheme="minorHAnsi" w:hAnsiTheme="minorHAnsi"/>
          <w:color w:val="000000" w:themeColor="text1"/>
          <w:szCs w:val="24"/>
        </w:rPr>
        <w:t xml:space="preserve">Street, J. 1997. </w:t>
      </w:r>
      <w:r w:rsidRPr="00874C71">
        <w:rPr>
          <w:rFonts w:asciiTheme="minorHAnsi" w:hAnsiTheme="minorHAnsi"/>
          <w:i/>
          <w:color w:val="000000" w:themeColor="text1"/>
          <w:szCs w:val="24"/>
        </w:rPr>
        <w:t>Politics and Popular Culture.</w:t>
      </w:r>
      <w:r w:rsidRPr="00874C71">
        <w:rPr>
          <w:rFonts w:asciiTheme="minorHAnsi" w:hAnsiTheme="minorHAnsi"/>
          <w:color w:val="000000" w:themeColor="text1"/>
          <w:szCs w:val="24"/>
        </w:rPr>
        <w:t xml:space="preserve"> Cambridge: Polity.</w:t>
      </w:r>
    </w:p>
    <w:p w14:paraId="2932FD52" w14:textId="49BBDE52" w:rsidR="008B0B81" w:rsidRPr="00874C71" w:rsidRDefault="008B0B81" w:rsidP="008B0B81">
      <w:pPr>
        <w:pStyle w:val="DefaultText"/>
        <w:tabs>
          <w:tab w:val="left" w:pos="0"/>
          <w:tab w:val="left" w:pos="564"/>
          <w:tab w:val="left" w:pos="1134"/>
          <w:tab w:val="left" w:pos="1698"/>
          <w:tab w:val="left" w:pos="2268"/>
          <w:tab w:val="left" w:pos="2832"/>
          <w:tab w:val="left" w:pos="3402"/>
          <w:tab w:val="left" w:pos="3966"/>
          <w:tab w:val="left" w:pos="4536"/>
          <w:tab w:val="left" w:pos="5100"/>
          <w:tab w:val="left" w:pos="5670"/>
          <w:tab w:val="left" w:pos="6234"/>
          <w:tab w:val="left" w:pos="6804"/>
          <w:tab w:val="left" w:pos="7368"/>
          <w:tab w:val="left" w:pos="7938"/>
          <w:tab w:val="left" w:pos="8502"/>
          <w:tab w:val="left" w:pos="8640"/>
        </w:tabs>
        <w:jc w:val="both"/>
        <w:rPr>
          <w:rFonts w:asciiTheme="minorHAnsi" w:hAnsiTheme="minorHAnsi"/>
          <w:color w:val="000000" w:themeColor="text1"/>
          <w:szCs w:val="24"/>
        </w:rPr>
      </w:pPr>
      <w:r w:rsidRPr="00874C71">
        <w:rPr>
          <w:rFonts w:asciiTheme="minorHAnsi" w:hAnsiTheme="minorHAnsi"/>
          <w:color w:val="000000" w:themeColor="text1"/>
          <w:szCs w:val="24"/>
        </w:rPr>
        <w:t>Street, J. 2001. “Rock, pop and politics” in S.</w:t>
      </w:r>
      <w:r w:rsidR="00620FC5" w:rsidRPr="00874C71">
        <w:rPr>
          <w:rFonts w:asciiTheme="minorHAnsi" w:hAnsiTheme="minorHAnsi"/>
          <w:color w:val="000000" w:themeColor="text1"/>
          <w:szCs w:val="24"/>
        </w:rPr>
        <w:t xml:space="preserve"> </w:t>
      </w:r>
      <w:r w:rsidRPr="00874C71">
        <w:rPr>
          <w:rFonts w:asciiTheme="minorHAnsi" w:hAnsiTheme="minorHAnsi"/>
          <w:color w:val="000000" w:themeColor="text1"/>
          <w:szCs w:val="24"/>
        </w:rPr>
        <w:t xml:space="preserve">Frith </w:t>
      </w:r>
      <w:r w:rsidRPr="00874C71">
        <w:rPr>
          <w:rFonts w:asciiTheme="minorHAnsi" w:hAnsiTheme="minorHAnsi"/>
          <w:i/>
          <w:color w:val="000000" w:themeColor="text1"/>
          <w:szCs w:val="24"/>
        </w:rPr>
        <w:t>et al</w:t>
      </w:r>
      <w:r w:rsidRPr="00874C71">
        <w:rPr>
          <w:rFonts w:asciiTheme="minorHAnsi" w:hAnsiTheme="minorHAnsi"/>
          <w:color w:val="000000" w:themeColor="text1"/>
          <w:szCs w:val="24"/>
        </w:rPr>
        <w:t xml:space="preserve"> (ed.) </w:t>
      </w:r>
      <w:r w:rsidRPr="00874C71">
        <w:rPr>
          <w:rFonts w:asciiTheme="minorHAnsi" w:hAnsiTheme="minorHAnsi"/>
          <w:i/>
          <w:color w:val="000000" w:themeColor="text1"/>
          <w:szCs w:val="24"/>
        </w:rPr>
        <w:t>The Cambridge Companion to Popular Music</w:t>
      </w:r>
      <w:r w:rsidRPr="00874C71">
        <w:rPr>
          <w:rFonts w:asciiTheme="minorHAnsi" w:hAnsiTheme="minorHAnsi"/>
          <w:color w:val="000000" w:themeColor="text1"/>
          <w:szCs w:val="24"/>
        </w:rPr>
        <w:t>, Cambridge: Cambridge University Press, pp.243-255</w:t>
      </w:r>
      <w:r w:rsidR="008D192A" w:rsidRPr="00874C71">
        <w:rPr>
          <w:rFonts w:asciiTheme="minorHAnsi" w:hAnsiTheme="minorHAnsi"/>
          <w:color w:val="000000" w:themeColor="text1"/>
          <w:szCs w:val="24"/>
        </w:rPr>
        <w:t>.</w:t>
      </w:r>
    </w:p>
    <w:p w14:paraId="0F3FF2BC" w14:textId="524D2A38" w:rsidR="00335349" w:rsidRPr="00874C71" w:rsidRDefault="00335349" w:rsidP="001646A8">
      <w:pPr>
        <w:rPr>
          <w:rFonts w:eastAsia="Times New Roman" w:cs="Times New Roman"/>
          <w:color w:val="000000" w:themeColor="text1"/>
          <w:shd w:val="clear" w:color="auto" w:fill="FFFFFF"/>
        </w:rPr>
      </w:pPr>
    </w:p>
    <w:p w14:paraId="416A9841" w14:textId="77777777" w:rsidR="00874C71" w:rsidRDefault="00874C71" w:rsidP="001646A8">
      <w:pPr>
        <w:rPr>
          <w:rFonts w:eastAsia="Times New Roman" w:cs="Times New Roman"/>
          <w:b/>
          <w:color w:val="000000" w:themeColor="text1"/>
          <w:shd w:val="clear" w:color="auto" w:fill="FFFFFF"/>
        </w:rPr>
      </w:pPr>
      <w:r>
        <w:rPr>
          <w:rFonts w:eastAsia="Times New Roman" w:cs="Times New Roman"/>
          <w:b/>
          <w:color w:val="000000" w:themeColor="text1"/>
          <w:shd w:val="clear" w:color="auto" w:fill="FFFFFF"/>
        </w:rPr>
        <w:t>Specific</w:t>
      </w:r>
    </w:p>
    <w:p w14:paraId="43DFE43A" w14:textId="77777777" w:rsidR="00874C71" w:rsidRDefault="00874C71" w:rsidP="001646A8">
      <w:pPr>
        <w:rPr>
          <w:rFonts w:eastAsia="Times New Roman" w:cs="Times New Roman"/>
          <w:b/>
          <w:color w:val="000000" w:themeColor="text1"/>
          <w:shd w:val="clear" w:color="auto" w:fill="FFFFFF"/>
        </w:rPr>
      </w:pPr>
    </w:p>
    <w:p w14:paraId="7559856D" w14:textId="315FD0F4" w:rsidR="007E1484" w:rsidRPr="00874C71" w:rsidRDefault="007E1484" w:rsidP="001646A8">
      <w:pPr>
        <w:rPr>
          <w:rFonts w:eastAsia="Times New Roman" w:cs="Times New Roman"/>
          <w:color w:val="000000" w:themeColor="text1"/>
          <w:shd w:val="clear" w:color="auto" w:fill="FFFFFF"/>
        </w:rPr>
      </w:pPr>
      <w:r w:rsidRPr="00874C71">
        <w:rPr>
          <w:rFonts w:eastAsia="Times New Roman" w:cs="Times New Roman"/>
          <w:color w:val="000000" w:themeColor="text1"/>
          <w:shd w:val="clear" w:color="auto" w:fill="FFFFFF"/>
        </w:rPr>
        <w:t>More specific reading for each week’</w:t>
      </w:r>
      <w:r w:rsidR="00620FC5" w:rsidRPr="00874C71">
        <w:rPr>
          <w:rFonts w:eastAsia="Times New Roman" w:cs="Times New Roman"/>
          <w:color w:val="000000" w:themeColor="text1"/>
          <w:shd w:val="clear" w:color="auto" w:fill="FFFFFF"/>
        </w:rPr>
        <w:t xml:space="preserve">s topic will be given on Moodle – this is mandatory and you will find it impossible to take part in the seminars if you have not read this. </w:t>
      </w:r>
    </w:p>
    <w:p w14:paraId="38D1FC21" w14:textId="6AC2483D" w:rsidR="002C7279" w:rsidRPr="008B0B81" w:rsidRDefault="002C7279" w:rsidP="001646A8">
      <w:pPr>
        <w:rPr>
          <w:rFonts w:ascii="Roboto" w:eastAsia="Times New Roman" w:hAnsi="Roboto" w:cs="Times New Roman"/>
          <w:color w:val="000000" w:themeColor="text1"/>
          <w:u w:val="single"/>
          <w:shd w:val="clear" w:color="auto" w:fill="FFFFFF"/>
        </w:rPr>
      </w:pPr>
    </w:p>
    <w:p w14:paraId="1A53FEFA" w14:textId="77777777" w:rsidR="008D192A" w:rsidRPr="008D192A" w:rsidRDefault="008D192A" w:rsidP="008D192A">
      <w:pPr>
        <w:widowControl w:val="0"/>
        <w:autoSpaceDE w:val="0"/>
        <w:autoSpaceDN w:val="0"/>
        <w:adjustRightInd w:val="0"/>
        <w:jc w:val="both"/>
        <w:rPr>
          <w:rFonts w:ascii="Roboto" w:hAnsi="Roboto" w:cs="Arial"/>
        </w:rPr>
      </w:pPr>
    </w:p>
    <w:p w14:paraId="6DDC4F43" w14:textId="77777777" w:rsidR="0029250C" w:rsidRPr="008B0B81" w:rsidRDefault="0029250C" w:rsidP="001646A8">
      <w:pPr>
        <w:rPr>
          <w:rFonts w:ascii="Roboto" w:eastAsia="Times New Roman" w:hAnsi="Roboto" w:cs="Times New Roman"/>
          <w:b/>
          <w:color w:val="000000" w:themeColor="text1"/>
          <w:shd w:val="clear" w:color="auto" w:fill="FFFFFF"/>
        </w:rPr>
      </w:pPr>
    </w:p>
    <w:p w14:paraId="497F348F" w14:textId="12C2ECAD" w:rsidR="006E48ED" w:rsidRPr="008B0B81" w:rsidRDefault="006E48ED" w:rsidP="006E48ED">
      <w:pPr>
        <w:rPr>
          <w:rFonts w:ascii="Roboto" w:eastAsia="Times New Roman" w:hAnsi="Roboto" w:cs="Times New Roman"/>
          <w:color w:val="000000" w:themeColor="text1"/>
        </w:rPr>
      </w:pPr>
    </w:p>
    <w:p w14:paraId="5BE99868" w14:textId="77777777" w:rsidR="00620FC5" w:rsidRPr="008B0B81" w:rsidRDefault="00620FC5" w:rsidP="006E48ED">
      <w:pPr>
        <w:rPr>
          <w:rFonts w:ascii="Roboto" w:eastAsia="Times New Roman" w:hAnsi="Roboto" w:cs="Times New Roman"/>
          <w:color w:val="000000" w:themeColor="text1"/>
        </w:rPr>
      </w:pPr>
    </w:p>
    <w:p w14:paraId="370EEFEA" w14:textId="030CC9A2" w:rsidR="001646A8" w:rsidRPr="008B0B81" w:rsidRDefault="001646A8" w:rsidP="00262982">
      <w:pPr>
        <w:rPr>
          <w:rFonts w:ascii="Roboto" w:eastAsia="Times New Roman" w:hAnsi="Roboto" w:cs="Times New Roman"/>
          <w:color w:val="000000" w:themeColor="text1"/>
          <w:sz w:val="21"/>
          <w:szCs w:val="21"/>
          <w:shd w:val="clear" w:color="auto" w:fill="FFFFFF"/>
        </w:rPr>
      </w:pPr>
      <w:r w:rsidRPr="008B0B81">
        <w:rPr>
          <w:rFonts w:ascii="Roboto" w:eastAsia="Times New Roman" w:hAnsi="Roboto" w:cs="Times New Roman"/>
          <w:color w:val="000000" w:themeColor="text1"/>
          <w:sz w:val="21"/>
          <w:szCs w:val="21"/>
        </w:rPr>
        <w:br/>
      </w:r>
    </w:p>
    <w:p w14:paraId="5316A7E4" w14:textId="77777777" w:rsidR="00C94944" w:rsidRPr="008B0B81" w:rsidRDefault="00C94944">
      <w:pPr>
        <w:rPr>
          <w:color w:val="000000" w:themeColor="text1"/>
        </w:rPr>
      </w:pPr>
    </w:p>
    <w:p w14:paraId="2733C566" w14:textId="402518A9" w:rsidR="00F747B7" w:rsidRPr="008B0B81" w:rsidRDefault="00F747B7">
      <w:pPr>
        <w:rPr>
          <w:color w:val="000000" w:themeColor="text1"/>
        </w:rPr>
      </w:pPr>
    </w:p>
    <w:sectPr w:rsidR="00F747B7" w:rsidRPr="008B0B81" w:rsidSect="00874C71">
      <w:footerReference w:type="even" r:id="rId13"/>
      <w:footerReference w:type="default" r:id="rId14"/>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A2A2B4" w14:textId="77777777" w:rsidR="00D6245C" w:rsidRDefault="00D6245C" w:rsidP="00874C71">
      <w:r>
        <w:separator/>
      </w:r>
    </w:p>
  </w:endnote>
  <w:endnote w:type="continuationSeparator" w:id="0">
    <w:p w14:paraId="7E2DE481" w14:textId="77777777" w:rsidR="00D6245C" w:rsidRDefault="00D6245C" w:rsidP="00874C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Roboto">
    <w:altName w:val="Arial"/>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79C8BE" w14:textId="77777777" w:rsidR="00874C71" w:rsidRDefault="00874C71" w:rsidP="009478D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28FE60F" w14:textId="77777777" w:rsidR="00874C71" w:rsidRDefault="00874C7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3FDB5" w14:textId="77777777" w:rsidR="00874C71" w:rsidRPr="00D83856" w:rsidRDefault="00874C71" w:rsidP="009478D1">
    <w:pPr>
      <w:pStyle w:val="Footer"/>
      <w:framePr w:wrap="none" w:vAnchor="text" w:hAnchor="margin" w:xAlign="center" w:y="1"/>
      <w:rPr>
        <w:rStyle w:val="PageNumber"/>
        <w:sz w:val="18"/>
        <w:szCs w:val="18"/>
      </w:rPr>
    </w:pPr>
    <w:r w:rsidRPr="00D83856">
      <w:rPr>
        <w:rStyle w:val="PageNumber"/>
        <w:sz w:val="18"/>
        <w:szCs w:val="18"/>
      </w:rPr>
      <w:fldChar w:fldCharType="begin"/>
    </w:r>
    <w:r w:rsidRPr="00D83856">
      <w:rPr>
        <w:rStyle w:val="PageNumber"/>
        <w:sz w:val="18"/>
        <w:szCs w:val="18"/>
      </w:rPr>
      <w:instrText xml:space="preserve">PAGE  </w:instrText>
    </w:r>
    <w:r w:rsidRPr="00D83856">
      <w:rPr>
        <w:rStyle w:val="PageNumber"/>
        <w:sz w:val="18"/>
        <w:szCs w:val="18"/>
      </w:rPr>
      <w:fldChar w:fldCharType="separate"/>
    </w:r>
    <w:r w:rsidR="000E3205">
      <w:rPr>
        <w:rStyle w:val="PageNumber"/>
        <w:noProof/>
        <w:sz w:val="18"/>
        <w:szCs w:val="18"/>
      </w:rPr>
      <w:t>4</w:t>
    </w:r>
    <w:r w:rsidRPr="00D83856">
      <w:rPr>
        <w:rStyle w:val="PageNumber"/>
        <w:sz w:val="18"/>
        <w:szCs w:val="18"/>
      </w:rPr>
      <w:fldChar w:fldCharType="end"/>
    </w:r>
  </w:p>
  <w:p w14:paraId="4ADEC839" w14:textId="77777777" w:rsidR="00874C71" w:rsidRPr="00874C71" w:rsidRDefault="00874C71">
    <w:pPr>
      <w:pStyle w:val="Footer"/>
      <w:rPr>
        <w:sz w:val="18"/>
        <w:szCs w:val="1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EC5ED9" w14:textId="77777777" w:rsidR="00D6245C" w:rsidRDefault="00D6245C" w:rsidP="00874C71">
      <w:r>
        <w:separator/>
      </w:r>
    </w:p>
  </w:footnote>
  <w:footnote w:type="continuationSeparator" w:id="0">
    <w:p w14:paraId="57E56AEF" w14:textId="77777777" w:rsidR="00D6245C" w:rsidRDefault="00D6245C" w:rsidP="00874C7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EB2BB2"/>
    <w:multiLevelType w:val="hybridMultilevel"/>
    <w:tmpl w:val="FB84B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2E0136"/>
    <w:multiLevelType w:val="hybridMultilevel"/>
    <w:tmpl w:val="31E2F38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12167BB5"/>
    <w:multiLevelType w:val="hybridMultilevel"/>
    <w:tmpl w:val="5DBA3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8E0D56"/>
    <w:multiLevelType w:val="hybridMultilevel"/>
    <w:tmpl w:val="9AF04F7A"/>
    <w:lvl w:ilvl="0" w:tplc="B5307FDA">
      <w:start w:val="26"/>
      <w:numFmt w:val="bullet"/>
      <w:lvlText w:val=""/>
      <w:lvlJc w:val="left"/>
      <w:pPr>
        <w:ind w:left="360" w:hanging="360"/>
      </w:pPr>
      <w:rPr>
        <w:rFonts w:ascii="Symbol" w:eastAsia="Times New Roman" w:hAnsi="Symbol" w:cs="Arial" w:hint="default"/>
      </w:rPr>
    </w:lvl>
    <w:lvl w:ilvl="1" w:tplc="55A2A5A4" w:tentative="1">
      <w:start w:val="1"/>
      <w:numFmt w:val="bullet"/>
      <w:lvlText w:val="o"/>
      <w:lvlJc w:val="left"/>
      <w:pPr>
        <w:ind w:left="1080" w:hanging="360"/>
      </w:pPr>
      <w:rPr>
        <w:rFonts w:ascii="Courier New" w:hAnsi="Courier New" w:cs="Courier New" w:hint="default"/>
      </w:rPr>
    </w:lvl>
    <w:lvl w:ilvl="2" w:tplc="ED8818E8" w:tentative="1">
      <w:start w:val="1"/>
      <w:numFmt w:val="bullet"/>
      <w:lvlText w:val=""/>
      <w:lvlJc w:val="left"/>
      <w:pPr>
        <w:ind w:left="1800" w:hanging="360"/>
      </w:pPr>
      <w:rPr>
        <w:rFonts w:ascii="Wingdings" w:hAnsi="Wingdings" w:hint="default"/>
      </w:rPr>
    </w:lvl>
    <w:lvl w:ilvl="3" w:tplc="D9901C8A" w:tentative="1">
      <w:start w:val="1"/>
      <w:numFmt w:val="bullet"/>
      <w:lvlText w:val=""/>
      <w:lvlJc w:val="left"/>
      <w:pPr>
        <w:ind w:left="2520" w:hanging="360"/>
      </w:pPr>
      <w:rPr>
        <w:rFonts w:ascii="Symbol" w:hAnsi="Symbol" w:hint="default"/>
      </w:rPr>
    </w:lvl>
    <w:lvl w:ilvl="4" w:tplc="315855CA" w:tentative="1">
      <w:start w:val="1"/>
      <w:numFmt w:val="bullet"/>
      <w:lvlText w:val="o"/>
      <w:lvlJc w:val="left"/>
      <w:pPr>
        <w:ind w:left="3240" w:hanging="360"/>
      </w:pPr>
      <w:rPr>
        <w:rFonts w:ascii="Courier New" w:hAnsi="Courier New" w:cs="Courier New" w:hint="default"/>
      </w:rPr>
    </w:lvl>
    <w:lvl w:ilvl="5" w:tplc="AE14BE26" w:tentative="1">
      <w:start w:val="1"/>
      <w:numFmt w:val="bullet"/>
      <w:lvlText w:val=""/>
      <w:lvlJc w:val="left"/>
      <w:pPr>
        <w:ind w:left="3960" w:hanging="360"/>
      </w:pPr>
      <w:rPr>
        <w:rFonts w:ascii="Wingdings" w:hAnsi="Wingdings" w:hint="default"/>
      </w:rPr>
    </w:lvl>
    <w:lvl w:ilvl="6" w:tplc="4A622874" w:tentative="1">
      <w:start w:val="1"/>
      <w:numFmt w:val="bullet"/>
      <w:lvlText w:val=""/>
      <w:lvlJc w:val="left"/>
      <w:pPr>
        <w:ind w:left="4680" w:hanging="360"/>
      </w:pPr>
      <w:rPr>
        <w:rFonts w:ascii="Symbol" w:hAnsi="Symbol" w:hint="default"/>
      </w:rPr>
    </w:lvl>
    <w:lvl w:ilvl="7" w:tplc="398C07EA" w:tentative="1">
      <w:start w:val="1"/>
      <w:numFmt w:val="bullet"/>
      <w:lvlText w:val="o"/>
      <w:lvlJc w:val="left"/>
      <w:pPr>
        <w:ind w:left="5400" w:hanging="360"/>
      </w:pPr>
      <w:rPr>
        <w:rFonts w:ascii="Courier New" w:hAnsi="Courier New" w:cs="Courier New" w:hint="default"/>
      </w:rPr>
    </w:lvl>
    <w:lvl w:ilvl="8" w:tplc="002849D4" w:tentative="1">
      <w:start w:val="1"/>
      <w:numFmt w:val="bullet"/>
      <w:lvlText w:val=""/>
      <w:lvlJc w:val="left"/>
      <w:pPr>
        <w:ind w:left="612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3"/>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46A8"/>
    <w:rsid w:val="0001754A"/>
    <w:rsid w:val="00075D72"/>
    <w:rsid w:val="000E3205"/>
    <w:rsid w:val="0010533D"/>
    <w:rsid w:val="001074D0"/>
    <w:rsid w:val="00117C74"/>
    <w:rsid w:val="00141B5A"/>
    <w:rsid w:val="001646A8"/>
    <w:rsid w:val="00171EB3"/>
    <w:rsid w:val="001F5768"/>
    <w:rsid w:val="00204919"/>
    <w:rsid w:val="0021574E"/>
    <w:rsid w:val="00217B6D"/>
    <w:rsid w:val="002212CF"/>
    <w:rsid w:val="00253549"/>
    <w:rsid w:val="00262982"/>
    <w:rsid w:val="002632CA"/>
    <w:rsid w:val="0029250C"/>
    <w:rsid w:val="002940D0"/>
    <w:rsid w:val="002A2612"/>
    <w:rsid w:val="002C7279"/>
    <w:rsid w:val="002E67EE"/>
    <w:rsid w:val="00335349"/>
    <w:rsid w:val="00340FDB"/>
    <w:rsid w:val="003D0F88"/>
    <w:rsid w:val="004360C1"/>
    <w:rsid w:val="00444985"/>
    <w:rsid w:val="00456610"/>
    <w:rsid w:val="00497CCF"/>
    <w:rsid w:val="004D0125"/>
    <w:rsid w:val="004F37B7"/>
    <w:rsid w:val="00503DA4"/>
    <w:rsid w:val="005048E5"/>
    <w:rsid w:val="005054FB"/>
    <w:rsid w:val="00514F01"/>
    <w:rsid w:val="00536788"/>
    <w:rsid w:val="00573EE8"/>
    <w:rsid w:val="005D35D6"/>
    <w:rsid w:val="005E2A02"/>
    <w:rsid w:val="00607782"/>
    <w:rsid w:val="00620FC5"/>
    <w:rsid w:val="0066776F"/>
    <w:rsid w:val="00676B71"/>
    <w:rsid w:val="006C6C7B"/>
    <w:rsid w:val="006E48ED"/>
    <w:rsid w:val="00785969"/>
    <w:rsid w:val="007A2B3A"/>
    <w:rsid w:val="007B1730"/>
    <w:rsid w:val="007C2177"/>
    <w:rsid w:val="007E1484"/>
    <w:rsid w:val="0080314C"/>
    <w:rsid w:val="008369B2"/>
    <w:rsid w:val="00874C71"/>
    <w:rsid w:val="008B0AB7"/>
    <w:rsid w:val="008B0B81"/>
    <w:rsid w:val="008D192A"/>
    <w:rsid w:val="008E34AC"/>
    <w:rsid w:val="009512D1"/>
    <w:rsid w:val="00963B0E"/>
    <w:rsid w:val="009761BB"/>
    <w:rsid w:val="009A18AE"/>
    <w:rsid w:val="009A4CAA"/>
    <w:rsid w:val="009B04C9"/>
    <w:rsid w:val="00A00CBF"/>
    <w:rsid w:val="00A01FE1"/>
    <w:rsid w:val="00A12CBD"/>
    <w:rsid w:val="00A16EA5"/>
    <w:rsid w:val="00A20C5F"/>
    <w:rsid w:val="00A3724A"/>
    <w:rsid w:val="00A839E4"/>
    <w:rsid w:val="00AB4F26"/>
    <w:rsid w:val="00AC6CF0"/>
    <w:rsid w:val="00AC7C1B"/>
    <w:rsid w:val="00AD17D5"/>
    <w:rsid w:val="00AD737B"/>
    <w:rsid w:val="00AF594F"/>
    <w:rsid w:val="00B7164B"/>
    <w:rsid w:val="00B93B48"/>
    <w:rsid w:val="00BD1AAD"/>
    <w:rsid w:val="00C05427"/>
    <w:rsid w:val="00C94944"/>
    <w:rsid w:val="00D2760B"/>
    <w:rsid w:val="00D27CDB"/>
    <w:rsid w:val="00D6245C"/>
    <w:rsid w:val="00D647AB"/>
    <w:rsid w:val="00D80F04"/>
    <w:rsid w:val="00D83856"/>
    <w:rsid w:val="00DB2FA0"/>
    <w:rsid w:val="00E315BB"/>
    <w:rsid w:val="00E460F5"/>
    <w:rsid w:val="00E57D6B"/>
    <w:rsid w:val="00E652D0"/>
    <w:rsid w:val="00EF3BD1"/>
    <w:rsid w:val="00F34933"/>
    <w:rsid w:val="00F51DD3"/>
    <w:rsid w:val="00F747B7"/>
    <w:rsid w:val="00F81671"/>
    <w:rsid w:val="00F90D38"/>
    <w:rsid w:val="00FC06FA"/>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1973AD6E"/>
  <w15:chartTrackingRefBased/>
  <w15:docId w15:val="{3CF6E516-6B96-BE4C-BEA4-5F1C9A771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60F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460F5"/>
    <w:rPr>
      <w:rFonts w:ascii="Times New Roman" w:hAnsi="Times New Roman" w:cs="Times New Roman"/>
      <w:sz w:val="18"/>
      <w:szCs w:val="18"/>
    </w:rPr>
  </w:style>
  <w:style w:type="paragraph" w:styleId="ListParagraph">
    <w:name w:val="List Paragraph"/>
    <w:basedOn w:val="Normal"/>
    <w:uiPriority w:val="34"/>
    <w:qFormat/>
    <w:rsid w:val="00171EB3"/>
    <w:pPr>
      <w:ind w:left="720"/>
      <w:contextualSpacing/>
    </w:pPr>
  </w:style>
  <w:style w:type="paragraph" w:customStyle="1" w:styleId="DefaultText">
    <w:name w:val="Default Text"/>
    <w:basedOn w:val="Normal"/>
    <w:rsid w:val="00E57D6B"/>
    <w:rPr>
      <w:rFonts w:ascii="Times New Roman" w:eastAsia="Times New Roman" w:hAnsi="Times New Roman" w:cs="Times New Roman"/>
      <w:szCs w:val="20"/>
      <w:lang w:val="en-US"/>
    </w:rPr>
  </w:style>
  <w:style w:type="character" w:styleId="Hyperlink">
    <w:name w:val="Hyperlink"/>
    <w:basedOn w:val="DefaultParagraphFont"/>
    <w:uiPriority w:val="99"/>
    <w:unhideWhenUsed/>
    <w:rsid w:val="00A12CBD"/>
    <w:rPr>
      <w:color w:val="0563C1" w:themeColor="hyperlink"/>
      <w:u w:val="single"/>
    </w:rPr>
  </w:style>
  <w:style w:type="character" w:customStyle="1" w:styleId="UnresolvedMention1">
    <w:name w:val="Unresolved Mention1"/>
    <w:basedOn w:val="DefaultParagraphFont"/>
    <w:uiPriority w:val="99"/>
    <w:rsid w:val="00A12CBD"/>
    <w:rPr>
      <w:color w:val="605E5C"/>
      <w:shd w:val="clear" w:color="auto" w:fill="E1DFDD"/>
    </w:rPr>
  </w:style>
  <w:style w:type="character" w:styleId="FollowedHyperlink">
    <w:name w:val="FollowedHyperlink"/>
    <w:basedOn w:val="DefaultParagraphFont"/>
    <w:uiPriority w:val="99"/>
    <w:semiHidden/>
    <w:unhideWhenUsed/>
    <w:rsid w:val="00FC06FA"/>
    <w:rPr>
      <w:color w:val="954F72" w:themeColor="followedHyperlink"/>
      <w:u w:val="single"/>
    </w:rPr>
  </w:style>
  <w:style w:type="character" w:customStyle="1" w:styleId="UnresolvedMention">
    <w:name w:val="Unresolved Mention"/>
    <w:basedOn w:val="DefaultParagraphFont"/>
    <w:uiPriority w:val="99"/>
    <w:rsid w:val="0010533D"/>
    <w:rPr>
      <w:color w:val="605E5C"/>
      <w:shd w:val="clear" w:color="auto" w:fill="E1DFDD"/>
    </w:rPr>
  </w:style>
  <w:style w:type="paragraph" w:customStyle="1" w:styleId="Normal9">
    <w:name w:val="Normal_9"/>
    <w:qFormat/>
    <w:rsid w:val="008D192A"/>
    <w:pPr>
      <w:spacing w:before="40" w:after="20"/>
    </w:pPr>
    <w:rPr>
      <w:rFonts w:ascii="Arial" w:eastAsia="Times New Roman" w:hAnsi="Arial" w:cs="Times New Roman"/>
      <w:sz w:val="20"/>
      <w:szCs w:val="20"/>
    </w:rPr>
  </w:style>
  <w:style w:type="paragraph" w:styleId="NormalWeb">
    <w:name w:val="Normal (Web)"/>
    <w:basedOn w:val="Normal"/>
    <w:uiPriority w:val="99"/>
    <w:semiHidden/>
    <w:unhideWhenUsed/>
    <w:rsid w:val="008D192A"/>
    <w:pPr>
      <w:spacing w:before="100" w:beforeAutospacing="1" w:after="100" w:afterAutospacing="1"/>
    </w:pPr>
    <w:rPr>
      <w:rFonts w:ascii="Times New Roman" w:eastAsiaTheme="minorEastAsia" w:hAnsi="Times New Roman" w:cs="Times New Roman"/>
      <w:lang w:eastAsia="en-GB"/>
    </w:rPr>
  </w:style>
  <w:style w:type="paragraph" w:styleId="Footer">
    <w:name w:val="footer"/>
    <w:basedOn w:val="Normal"/>
    <w:link w:val="FooterChar"/>
    <w:uiPriority w:val="99"/>
    <w:unhideWhenUsed/>
    <w:rsid w:val="00874C71"/>
    <w:pPr>
      <w:tabs>
        <w:tab w:val="center" w:pos="4513"/>
        <w:tab w:val="right" w:pos="9026"/>
      </w:tabs>
    </w:pPr>
  </w:style>
  <w:style w:type="character" w:customStyle="1" w:styleId="FooterChar">
    <w:name w:val="Footer Char"/>
    <w:basedOn w:val="DefaultParagraphFont"/>
    <w:link w:val="Footer"/>
    <w:uiPriority w:val="99"/>
    <w:rsid w:val="00874C71"/>
  </w:style>
  <w:style w:type="character" w:styleId="PageNumber">
    <w:name w:val="page number"/>
    <w:basedOn w:val="DefaultParagraphFont"/>
    <w:uiPriority w:val="99"/>
    <w:semiHidden/>
    <w:unhideWhenUsed/>
    <w:rsid w:val="00874C71"/>
  </w:style>
  <w:style w:type="paragraph" w:styleId="Header">
    <w:name w:val="header"/>
    <w:basedOn w:val="Normal"/>
    <w:link w:val="HeaderChar"/>
    <w:uiPriority w:val="99"/>
    <w:unhideWhenUsed/>
    <w:rsid w:val="00874C71"/>
    <w:pPr>
      <w:tabs>
        <w:tab w:val="center" w:pos="4513"/>
        <w:tab w:val="right" w:pos="9026"/>
      </w:tabs>
    </w:pPr>
  </w:style>
  <w:style w:type="character" w:customStyle="1" w:styleId="HeaderChar">
    <w:name w:val="Header Char"/>
    <w:basedOn w:val="DefaultParagraphFont"/>
    <w:link w:val="Header"/>
    <w:uiPriority w:val="99"/>
    <w:rsid w:val="00874C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1081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mailto:e.karmy-bolton.1@research.gla.uk" TargetMode="External"/><Relationship Id="rId12" Type="http://schemas.openxmlformats.org/officeDocument/2006/relationships/hyperlink" Target="mailto:John.C.Williamson@glasgow.ac.uk" TargetMode="Externa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jpeg"/><Relationship Id="rId9" Type="http://schemas.openxmlformats.org/officeDocument/2006/relationships/hyperlink" Target="mailto:John.C.Williamson@glasgow.ac.uk" TargetMode="External"/><Relationship Id="rId10" Type="http://schemas.openxmlformats.org/officeDocument/2006/relationships/hyperlink" Target="mailto:j.markey.1@research.gla.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8</Pages>
  <Words>1919</Words>
  <Characters>10940</Characters>
  <Application>Microsoft Macintosh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Williamson</dc:creator>
  <cp:keywords/>
  <dc:description/>
  <cp:lastModifiedBy>John Williamson</cp:lastModifiedBy>
  <cp:revision>3</cp:revision>
  <cp:lastPrinted>2018-12-20T20:35:00Z</cp:lastPrinted>
  <dcterms:created xsi:type="dcterms:W3CDTF">2018-12-20T20:35:00Z</dcterms:created>
  <dcterms:modified xsi:type="dcterms:W3CDTF">2018-12-21T16:15:00Z</dcterms:modified>
</cp:coreProperties>
</file>