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B4B3" w14:textId="33B73554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4D27EC">
        <w:rPr>
          <w:b/>
        </w:rPr>
        <w:t>10.5</w:t>
      </w:r>
      <w:r w:rsidRPr="00120414">
        <w:rPr>
          <w:b/>
        </w:rPr>
        <w:t>%</w:t>
      </w:r>
    </w:p>
    <w:p w14:paraId="03919E19" w14:textId="5425EC88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02F09" w:rsidRPr="5D40DE44">
        <w:rPr>
          <w:b/>
          <w:bCs/>
        </w:rPr>
        <w:t>/</w:t>
      </w:r>
      <w:r w:rsidR="001B2FDE">
        <w:rPr>
          <w:b/>
          <w:bCs/>
        </w:rPr>
        <w:t>12</w:t>
      </w:r>
    </w:p>
    <w:p w14:paraId="5E0312FD" w14:textId="2C6B49D9" w:rsidR="00A77E18" w:rsidRPr="008D3D2E" w:rsidRDefault="001B2FDE" w:rsidP="00D9730C">
      <w:pPr>
        <w:pStyle w:val="Heading1"/>
      </w:pPr>
      <w:r>
        <w:t>Project Deliverable 4 – Populating the Database</w:t>
      </w:r>
    </w:p>
    <w:p w14:paraId="3E366304" w14:textId="2265CA15" w:rsidR="001B2FDE" w:rsidRDefault="001B2FDE" w:rsidP="00D9730C">
      <w:pPr>
        <w:pStyle w:val="Heading2"/>
      </w:pPr>
      <w:r>
        <w:t>Scenario</w:t>
      </w:r>
    </w:p>
    <w:p w14:paraId="36063C28" w14:textId="6120499A" w:rsidR="001B2FDE" w:rsidRPr="001B2FDE" w:rsidRDefault="001B2FDE" w:rsidP="001B2FDE">
      <w:r>
        <w:t>Continue to follow the project scenario which was provided in a separate document. For this deliverable, you will</w:t>
      </w:r>
      <w:r w:rsidRPr="008B348B">
        <w:t xml:space="preserve"> create a realistic dataset that can be used to support a prototype system </w:t>
      </w:r>
      <w:r w:rsidR="00EC770B">
        <w:t>and be</w:t>
      </w:r>
      <w:r w:rsidRPr="008B348B">
        <w:t xml:space="preserve"> demonstrated to the customer</w:t>
      </w:r>
      <w:r>
        <w:t xml:space="preserve"> as part of the final deliverable</w:t>
      </w:r>
      <w:r w:rsidRPr="008B348B">
        <w:t xml:space="preserve">. </w:t>
      </w:r>
    </w:p>
    <w:p w14:paraId="68AD79F1" w14:textId="47CE0348" w:rsidR="001B2FDE" w:rsidRDefault="001B2FDE" w:rsidP="00D9730C">
      <w:pPr>
        <w:pStyle w:val="Heading2"/>
      </w:pPr>
      <w:r>
        <w:t>Equipment and Materials</w:t>
      </w:r>
    </w:p>
    <w:p w14:paraId="6C51D9CF" w14:textId="77777777" w:rsidR="001B2FDE" w:rsidRDefault="001B2FDE" w:rsidP="001B2FDE">
      <w:pPr>
        <w:spacing w:after="120"/>
      </w:pPr>
      <w:r>
        <w:t>For this lab, you will need:</w:t>
      </w:r>
    </w:p>
    <w:p w14:paraId="1B1DC580" w14:textId="35A855EA" w:rsidR="001B2FDE" w:rsidRPr="00BA6BD3" w:rsidRDefault="001B2FDE" w:rsidP="001B2FDE">
      <w:pPr>
        <w:pStyle w:val="Bullet1"/>
      </w:pPr>
      <w:r>
        <w:t xml:space="preserve">A </w:t>
      </w:r>
      <w:r w:rsidRPr="00BA6BD3">
        <w:t xml:space="preserve">Windows </w:t>
      </w:r>
      <w:r>
        <w:t>computer</w:t>
      </w:r>
      <w:r w:rsidRPr="00BA6BD3">
        <w:t xml:space="preserve"> with a minimum of 16GB RAM and 250GB </w:t>
      </w:r>
      <w:r>
        <w:t xml:space="preserve">of </w:t>
      </w:r>
      <w:r w:rsidRPr="00BA6BD3">
        <w:t>free disk space, capable of nested virtualization</w:t>
      </w:r>
    </w:p>
    <w:p w14:paraId="4560C004" w14:textId="1D7BCA05" w:rsidR="001B2FDE" w:rsidRDefault="001B2FDE" w:rsidP="001B2FDE">
      <w:pPr>
        <w:pStyle w:val="Bullet1"/>
      </w:pPr>
      <w:r>
        <w:t>Access to Oracle Version 11g or better through SQL*PLUS</w:t>
      </w:r>
    </w:p>
    <w:p w14:paraId="32E11C0F" w14:textId="44D74A82" w:rsidR="0090060B" w:rsidRDefault="0090060B" w:rsidP="0090060B">
      <w:pPr>
        <w:pStyle w:val="Bullet1"/>
      </w:pPr>
      <w:r>
        <w:t>The following documents found in Brightspace under the Project Resources section:</w:t>
      </w:r>
    </w:p>
    <w:p w14:paraId="3101F357" w14:textId="1CAC35D4" w:rsidR="0090060B" w:rsidRPr="0090060B" w:rsidRDefault="0090060B" w:rsidP="0090060B">
      <w:pPr>
        <w:pStyle w:val="Bullet1"/>
        <w:numPr>
          <w:ilvl w:val="1"/>
          <w:numId w:val="2"/>
        </w:numPr>
        <w:rPr>
          <w:i/>
        </w:rPr>
      </w:pPr>
      <w:r w:rsidRPr="0090060B">
        <w:rPr>
          <w:i/>
        </w:rPr>
        <w:t>Process Documentation</w:t>
      </w:r>
    </w:p>
    <w:p w14:paraId="1599C3D6" w14:textId="35AF280D" w:rsidR="0090060B" w:rsidRPr="0090060B" w:rsidRDefault="0090060B" w:rsidP="0090060B">
      <w:pPr>
        <w:pStyle w:val="Bullet1"/>
        <w:numPr>
          <w:ilvl w:val="1"/>
          <w:numId w:val="2"/>
        </w:numPr>
        <w:rPr>
          <w:i/>
        </w:rPr>
      </w:pPr>
      <w:r w:rsidRPr="0090060B">
        <w:rPr>
          <w:i/>
        </w:rPr>
        <w:t>Project Scenario</w:t>
      </w:r>
    </w:p>
    <w:p w14:paraId="1BA0565D" w14:textId="2A6D0DCC" w:rsidR="0090060B" w:rsidRPr="0090060B" w:rsidRDefault="0090060B" w:rsidP="0090060B">
      <w:pPr>
        <w:pStyle w:val="Bullet1"/>
        <w:numPr>
          <w:ilvl w:val="1"/>
          <w:numId w:val="2"/>
        </w:numPr>
        <w:rPr>
          <w:i/>
        </w:rPr>
      </w:pPr>
      <w:r w:rsidRPr="0090060B">
        <w:rPr>
          <w:i/>
        </w:rPr>
        <w:t>Populating Requirements</w:t>
      </w:r>
    </w:p>
    <w:p w14:paraId="65524BBF" w14:textId="40A72E71" w:rsidR="00A77E18" w:rsidRPr="008D3D2E" w:rsidRDefault="00A77E18" w:rsidP="00D9730C">
      <w:pPr>
        <w:pStyle w:val="Heading2"/>
      </w:pPr>
      <w:r w:rsidRPr="008D3D2E">
        <w:t>Instructions</w:t>
      </w:r>
    </w:p>
    <w:p w14:paraId="312C1476" w14:textId="77777777" w:rsidR="001B2FDE" w:rsidRDefault="001B2FDE" w:rsidP="001B2FDE">
      <w:pPr>
        <w:pStyle w:val="ListParagraph"/>
        <w:spacing w:before="100" w:beforeAutospacing="1"/>
      </w:pPr>
      <w:bookmarkStart w:id="0" w:name="_Hlk109213373"/>
      <w:r w:rsidRPr="009A4948">
        <w:t>Continue in the small group you worked with for the previous project deliverable.</w:t>
      </w:r>
    </w:p>
    <w:p w14:paraId="0319B435" w14:textId="5437C638" w:rsidR="001B2FDE" w:rsidRPr="009A4948" w:rsidRDefault="001B2FDE" w:rsidP="001B2FDE">
      <w:pPr>
        <w:pStyle w:val="ListParagraph"/>
        <w:spacing w:before="100" w:beforeAutospacing="1"/>
      </w:pPr>
      <w:r w:rsidRPr="009A4948">
        <w:t xml:space="preserve">Review the </w:t>
      </w:r>
      <w:r w:rsidRPr="0090060B">
        <w:rPr>
          <w:i/>
        </w:rPr>
        <w:t>Process Documentation</w:t>
      </w:r>
      <w:r w:rsidRPr="009A4948">
        <w:t xml:space="preserve"> for the project to view the inputs and outputs for this deliverable.</w:t>
      </w:r>
    </w:p>
    <w:p w14:paraId="0C2317B8" w14:textId="2316F4CC" w:rsidR="001B2FDE" w:rsidRPr="009A4948" w:rsidRDefault="001B2FDE" w:rsidP="001B2FDE">
      <w:pPr>
        <w:pStyle w:val="ListParagraph"/>
        <w:spacing w:before="100" w:beforeAutospacing="1"/>
      </w:pPr>
      <w:r w:rsidRPr="009A4948">
        <w:t xml:space="preserve">Reference the </w:t>
      </w:r>
      <w:r w:rsidRPr="0090060B">
        <w:rPr>
          <w:i/>
        </w:rPr>
        <w:t>Project Scenario</w:t>
      </w:r>
      <w:r w:rsidRPr="009A4948">
        <w:t xml:space="preserve"> as needed.</w:t>
      </w:r>
    </w:p>
    <w:bookmarkEnd w:id="0"/>
    <w:p w14:paraId="3951A5BE" w14:textId="44020895" w:rsidR="001B2FDE" w:rsidRPr="009A4948" w:rsidRDefault="001B2FDE" w:rsidP="001B2FDE">
      <w:pPr>
        <w:pStyle w:val="ListParagraph"/>
        <w:spacing w:before="100" w:beforeAutospacing="1"/>
      </w:pPr>
      <w:r w:rsidRPr="009A4948">
        <w:t xml:space="preserve">Review the </w:t>
      </w:r>
      <w:r w:rsidRPr="0090060B">
        <w:rPr>
          <w:i/>
        </w:rPr>
        <w:t>Populating Requirements</w:t>
      </w:r>
      <w:r w:rsidR="0090060B">
        <w:t xml:space="preserve"> </w:t>
      </w:r>
      <w:r w:rsidRPr="009A4948">
        <w:t>for the project.</w:t>
      </w:r>
    </w:p>
    <w:p w14:paraId="0C5047D4" w14:textId="1704E710" w:rsidR="001B2FDE" w:rsidRDefault="001B2FDE" w:rsidP="001B2FDE">
      <w:pPr>
        <w:pStyle w:val="ListParagraph"/>
        <w:spacing w:before="100" w:beforeAutospacing="1"/>
      </w:pPr>
      <w:r w:rsidRPr="009A4948">
        <w:t xml:space="preserve">Package your solution up in a folder and </w:t>
      </w:r>
      <w:r w:rsidR="0090060B">
        <w:t>compress</w:t>
      </w:r>
      <w:r w:rsidRPr="009A4948">
        <w:t xml:space="preserve"> it (using Windows compress) and submit </w:t>
      </w:r>
      <w:r>
        <w:t xml:space="preserve">the </w:t>
      </w:r>
      <w:r w:rsidR="0090060B">
        <w:t>compressed</w:t>
      </w:r>
      <w:r>
        <w:t xml:space="preserve"> folder on Brightspace. </w:t>
      </w:r>
      <w:r w:rsidR="00EC770B">
        <w:t>The s</w:t>
      </w:r>
      <w:r w:rsidRPr="009A4948">
        <w:t>tructure should include:</w:t>
      </w:r>
    </w:p>
    <w:p w14:paraId="7EE04416" w14:textId="133953BC" w:rsidR="001B2FDE" w:rsidRDefault="001B2FDE" w:rsidP="001B2FDE">
      <w:pPr>
        <w:pStyle w:val="ListParagraph"/>
        <w:numPr>
          <w:ilvl w:val="1"/>
          <w:numId w:val="5"/>
        </w:numPr>
        <w:spacing w:before="100" w:beforeAutospacing="1"/>
      </w:pPr>
      <w:r>
        <w:t>Design Folder</w:t>
      </w:r>
    </w:p>
    <w:p w14:paraId="7CA10968" w14:textId="60C5B2D8" w:rsidR="001B2FDE" w:rsidRDefault="001B2FDE" w:rsidP="001B2FDE">
      <w:pPr>
        <w:pStyle w:val="ListParagraph"/>
        <w:numPr>
          <w:ilvl w:val="2"/>
          <w:numId w:val="5"/>
        </w:numPr>
        <w:spacing w:before="100" w:beforeAutospacing="1"/>
      </w:pPr>
      <w:r>
        <w:t xml:space="preserve">Contains the </w:t>
      </w:r>
      <w:r w:rsidR="00EC770B">
        <w:t>c</w:t>
      </w:r>
      <w:r>
        <w:t xml:space="preserve">onceptual </w:t>
      </w:r>
      <w:r w:rsidR="00EC770B">
        <w:t>m</w:t>
      </w:r>
      <w:r>
        <w:t>odel as a .pdf</w:t>
      </w:r>
    </w:p>
    <w:p w14:paraId="48F2E014" w14:textId="6E7E821C" w:rsidR="001B2FDE" w:rsidRDefault="001B2FDE" w:rsidP="001B2FDE">
      <w:pPr>
        <w:pStyle w:val="ListParagraph"/>
        <w:numPr>
          <w:ilvl w:val="2"/>
          <w:numId w:val="5"/>
        </w:numPr>
        <w:spacing w:before="100" w:beforeAutospacing="1"/>
      </w:pPr>
      <w:r>
        <w:t xml:space="preserve">Contains the </w:t>
      </w:r>
      <w:r w:rsidR="00EC770B">
        <w:t>p</w:t>
      </w:r>
      <w:r>
        <w:t xml:space="preserve">hysical </w:t>
      </w:r>
      <w:r w:rsidR="00EC770B">
        <w:t>m</w:t>
      </w:r>
      <w:r>
        <w:t>odel as a .pdf</w:t>
      </w:r>
    </w:p>
    <w:p w14:paraId="288B3E80" w14:textId="065263B0" w:rsidR="001B2FDE" w:rsidRDefault="001B2FDE" w:rsidP="001B2FDE">
      <w:pPr>
        <w:pStyle w:val="ListParagraph"/>
        <w:numPr>
          <w:ilvl w:val="1"/>
          <w:numId w:val="5"/>
        </w:numPr>
        <w:spacing w:before="100" w:beforeAutospacing="1"/>
      </w:pPr>
      <w:r>
        <w:t>Build Folder</w:t>
      </w:r>
    </w:p>
    <w:p w14:paraId="00E9892C" w14:textId="2EB47136" w:rsidR="001B2FDE" w:rsidRDefault="001B2FDE" w:rsidP="001B2FDE">
      <w:pPr>
        <w:pStyle w:val="ListParagraph"/>
        <w:numPr>
          <w:ilvl w:val="2"/>
          <w:numId w:val="5"/>
        </w:numPr>
        <w:spacing w:before="100" w:beforeAutospacing="1"/>
      </w:pPr>
      <w:r>
        <w:t>Contains a README.</w:t>
      </w:r>
      <w:r w:rsidR="00715948">
        <w:t>txt</w:t>
      </w:r>
      <w:r>
        <w:t xml:space="preserve"> file that explains how </w:t>
      </w:r>
      <w:r w:rsidR="00EC770B">
        <w:t xml:space="preserve">to </w:t>
      </w:r>
      <w:r>
        <w:t>create the tables</w:t>
      </w:r>
    </w:p>
    <w:p w14:paraId="1A401A34" w14:textId="77777777" w:rsidR="001B2FDE" w:rsidRDefault="001B2FDE" w:rsidP="001B2FDE">
      <w:pPr>
        <w:pStyle w:val="ListParagraph"/>
        <w:numPr>
          <w:ilvl w:val="2"/>
          <w:numId w:val="5"/>
        </w:numPr>
        <w:spacing w:before="100" w:beforeAutospacing="1"/>
      </w:pPr>
      <w:r>
        <w:t>Contains the build script(s)</w:t>
      </w:r>
    </w:p>
    <w:p w14:paraId="2839FFBB" w14:textId="21C6FFA0" w:rsidR="001B2FDE" w:rsidRDefault="001B2FDE" w:rsidP="001B2FDE">
      <w:pPr>
        <w:pStyle w:val="ListParagraph"/>
        <w:numPr>
          <w:ilvl w:val="2"/>
          <w:numId w:val="5"/>
        </w:numPr>
        <w:spacing w:before="100" w:beforeAutospacing="1"/>
      </w:pPr>
      <w:r>
        <w:lastRenderedPageBreak/>
        <w:t>Contains a spool file that shows all commands and results</w:t>
      </w:r>
    </w:p>
    <w:p w14:paraId="541468CF" w14:textId="6A4968CD" w:rsidR="001B2FDE" w:rsidRDefault="001B2FDE" w:rsidP="001B2FDE">
      <w:pPr>
        <w:pStyle w:val="ListParagraph"/>
        <w:numPr>
          <w:ilvl w:val="1"/>
          <w:numId w:val="5"/>
        </w:numPr>
        <w:spacing w:before="100" w:beforeAutospacing="1"/>
      </w:pPr>
      <w:r>
        <w:t>Populate Folder</w:t>
      </w:r>
    </w:p>
    <w:p w14:paraId="2E05B46A" w14:textId="5B67FD68" w:rsidR="001B2FDE" w:rsidRDefault="001B2FDE" w:rsidP="001B2FDE">
      <w:pPr>
        <w:pStyle w:val="ListParagraph"/>
        <w:numPr>
          <w:ilvl w:val="2"/>
          <w:numId w:val="5"/>
        </w:numPr>
        <w:spacing w:before="100" w:beforeAutospacing="1"/>
      </w:pPr>
      <w:r>
        <w:t>Contains a README.</w:t>
      </w:r>
      <w:r w:rsidR="00715948">
        <w:t>txt</w:t>
      </w:r>
      <w:r w:rsidRPr="00715948">
        <w:t xml:space="preserve"> </w:t>
      </w:r>
      <w:r>
        <w:t>file that explains how to populate the tables</w:t>
      </w:r>
    </w:p>
    <w:p w14:paraId="2BE7152F" w14:textId="77777777" w:rsidR="001B2FDE" w:rsidRDefault="001B2FDE" w:rsidP="001B2FDE">
      <w:pPr>
        <w:pStyle w:val="ListParagraph"/>
        <w:numPr>
          <w:ilvl w:val="2"/>
          <w:numId w:val="5"/>
        </w:numPr>
        <w:spacing w:before="100" w:beforeAutospacing="1"/>
      </w:pPr>
      <w:r>
        <w:t>Contains populate script(s)</w:t>
      </w:r>
    </w:p>
    <w:p w14:paraId="5B247B46" w14:textId="1D466BD9" w:rsidR="001B2FDE" w:rsidRDefault="001B2FDE" w:rsidP="001B2FDE">
      <w:pPr>
        <w:pStyle w:val="ListParagraph"/>
        <w:numPr>
          <w:ilvl w:val="2"/>
          <w:numId w:val="5"/>
        </w:numPr>
        <w:spacing w:before="100" w:beforeAutospacing="1"/>
      </w:pPr>
      <w:r>
        <w:t>Contains a spool file that shows all commands and results</w:t>
      </w:r>
    </w:p>
    <w:p w14:paraId="219A060C" w14:textId="77777777" w:rsidR="001B2FDE" w:rsidRDefault="001B2FDE" w:rsidP="001B2FDE">
      <w:pPr>
        <w:pStyle w:val="ListParagraph"/>
        <w:numPr>
          <w:ilvl w:val="1"/>
          <w:numId w:val="5"/>
        </w:numPr>
        <w:spacing w:before="100" w:beforeAutospacing="1"/>
      </w:pPr>
      <w:r>
        <w:t>Verification Folder</w:t>
      </w:r>
    </w:p>
    <w:p w14:paraId="2CE6B721" w14:textId="3F7161FD" w:rsidR="001B2FDE" w:rsidRDefault="001B2FDE" w:rsidP="001B2FDE">
      <w:pPr>
        <w:pStyle w:val="ListParagraph"/>
        <w:numPr>
          <w:ilvl w:val="2"/>
          <w:numId w:val="5"/>
        </w:numPr>
        <w:spacing w:before="100" w:beforeAutospacing="1"/>
      </w:pPr>
      <w:r>
        <w:t>Contains a README.</w:t>
      </w:r>
      <w:r w:rsidR="00715948">
        <w:t>txt</w:t>
      </w:r>
      <w:r w:rsidRPr="00715948">
        <w:t xml:space="preserve"> </w:t>
      </w:r>
      <w:r>
        <w:t>file that explains how to run the scripts to verify the tables</w:t>
      </w:r>
    </w:p>
    <w:p w14:paraId="2A0C2C61" w14:textId="53243EFE" w:rsidR="001B2FDE" w:rsidRDefault="001B2FDE" w:rsidP="001B2FDE">
      <w:pPr>
        <w:pStyle w:val="ListParagraph"/>
        <w:numPr>
          <w:ilvl w:val="2"/>
          <w:numId w:val="5"/>
        </w:numPr>
        <w:spacing w:before="100" w:beforeAutospacing="1"/>
      </w:pPr>
      <w:r>
        <w:t>Contains a verification script(s)</w:t>
      </w:r>
      <w:r w:rsidR="009357F6">
        <w:t xml:space="preserve"> that uses </w:t>
      </w:r>
      <w:r w:rsidR="009357F6" w:rsidRPr="00766A10">
        <w:rPr>
          <w:b/>
        </w:rPr>
        <w:t xml:space="preserve">select * from </w:t>
      </w:r>
      <w:proofErr w:type="spellStart"/>
      <w:r w:rsidR="009357F6" w:rsidRPr="00766A10">
        <w:rPr>
          <w:b/>
        </w:rPr>
        <w:t>tablename</w:t>
      </w:r>
      <w:proofErr w:type="spellEnd"/>
      <w:r w:rsidR="009357F6" w:rsidRPr="00766A10">
        <w:rPr>
          <w:b/>
        </w:rPr>
        <w:t>;</w:t>
      </w:r>
      <w:r w:rsidR="009357F6">
        <w:t xml:space="preserve"> for each table in the database</w:t>
      </w:r>
    </w:p>
    <w:p w14:paraId="56D6A9EC" w14:textId="77777777" w:rsidR="001B2FDE" w:rsidRDefault="001B2FDE" w:rsidP="001B2FDE">
      <w:pPr>
        <w:pStyle w:val="ListParagraph"/>
        <w:numPr>
          <w:ilvl w:val="2"/>
          <w:numId w:val="5"/>
        </w:numPr>
        <w:spacing w:before="100" w:beforeAutospacing="1"/>
      </w:pPr>
      <w:r>
        <w:t xml:space="preserve">Contains a spool file that shows all commands and results </w:t>
      </w:r>
    </w:p>
    <w:p w14:paraId="0441A62B" w14:textId="4B762D38" w:rsidR="001B2FDE" w:rsidRDefault="001B2FDE" w:rsidP="001B2FDE">
      <w:pPr>
        <w:pStyle w:val="ListParagraph"/>
        <w:spacing w:before="100" w:beforeAutospacing="1"/>
      </w:pPr>
      <w:r>
        <w:t>Include an attribution list in your submission that outlines the activities associated with completing this assignment. A sample attribution list is provided</w:t>
      </w:r>
      <w:r w:rsidR="00D07E39">
        <w:t xml:space="preserve"> on Brightspace.</w:t>
      </w:r>
    </w:p>
    <w:p w14:paraId="3C060158" w14:textId="77777777" w:rsidR="00D07E39" w:rsidRDefault="00D07E39" w:rsidP="00D9730C">
      <w:pPr>
        <w:pStyle w:val="Heading2"/>
      </w:pPr>
    </w:p>
    <w:p w14:paraId="587DF6C9" w14:textId="6927EEEE" w:rsidR="001B2FDE" w:rsidRDefault="001B2FDE" w:rsidP="00D9730C">
      <w:pPr>
        <w:pStyle w:val="Heading2"/>
      </w:pPr>
      <w:r>
        <w:t>Tips for Success</w:t>
      </w:r>
    </w:p>
    <w:p w14:paraId="4ABC75F5" w14:textId="77777777" w:rsidR="001B2FDE" w:rsidRPr="001B2FDE" w:rsidRDefault="001B2FDE" w:rsidP="001B2FDE">
      <w:pPr>
        <w:pStyle w:val="Bullet1"/>
      </w:pPr>
      <w:r w:rsidRPr="001B2FDE">
        <w:t>Use real data from amazon.ca.</w:t>
      </w:r>
    </w:p>
    <w:p w14:paraId="3B062720" w14:textId="1AA65A0D" w:rsidR="001B2FDE" w:rsidRPr="001B2FDE" w:rsidRDefault="001B2FDE" w:rsidP="001B2FDE">
      <w:pPr>
        <w:pStyle w:val="Bullet1"/>
      </w:pPr>
      <w:r w:rsidRPr="001B2FDE">
        <w:t>Create a sp</w:t>
      </w:r>
      <w:r w:rsidR="00B80890">
        <w:t>r</w:t>
      </w:r>
      <w:r w:rsidRPr="001B2FDE">
        <w:t xml:space="preserve">eadsheet to </w:t>
      </w:r>
      <w:r w:rsidR="00B80890">
        <w:t>organize</w:t>
      </w:r>
      <w:r w:rsidRPr="001B2FDE">
        <w:t xml:space="preserve"> the contents of each table and their linkage to each other (through the Primary Keys and Foreign Keys). Have a worksheet for each table.</w:t>
      </w:r>
    </w:p>
    <w:p w14:paraId="7617B869" w14:textId="7AD977AA" w:rsidR="001B2FDE" w:rsidRPr="001B2FDE" w:rsidRDefault="001B2FDE" w:rsidP="001B2FDE">
      <w:pPr>
        <w:pStyle w:val="Bullet1"/>
      </w:pPr>
      <w:r w:rsidRPr="001B2FDE">
        <w:t xml:space="preserve">Determine the order to insert data and sketch </w:t>
      </w:r>
      <w:r w:rsidR="00B80890">
        <w:t>this order</w:t>
      </w:r>
      <w:r w:rsidRPr="001B2FDE">
        <w:t xml:space="preserve"> in the script.</w:t>
      </w:r>
    </w:p>
    <w:p w14:paraId="070A806B" w14:textId="36546161" w:rsidR="001B2FDE" w:rsidRPr="001B2FDE" w:rsidRDefault="001B2FDE" w:rsidP="001B2FDE">
      <w:pPr>
        <w:pStyle w:val="Bullet1"/>
      </w:pPr>
      <w:r w:rsidRPr="001B2FDE">
        <w:t>Determine the order to delete the data and place delete commands at the top of the script.</w:t>
      </w:r>
    </w:p>
    <w:p w14:paraId="38ED4E7B" w14:textId="1A4E2028" w:rsidR="001B2FDE" w:rsidRPr="001B2FDE" w:rsidRDefault="001B2FDE" w:rsidP="001B2FDE">
      <w:pPr>
        <w:pStyle w:val="Bullet1"/>
      </w:pPr>
      <w:r w:rsidRPr="001B2FDE">
        <w:t xml:space="preserve">Delete tables in </w:t>
      </w:r>
      <w:r w:rsidR="00B80890">
        <w:t xml:space="preserve">the </w:t>
      </w:r>
      <w:r w:rsidRPr="001B2FDE">
        <w:t>reverse order of the</w:t>
      </w:r>
      <w:r w:rsidR="00B80890">
        <w:t>ir</w:t>
      </w:r>
      <w:r w:rsidRPr="001B2FDE">
        <w:t xml:space="preserve"> creat</w:t>
      </w:r>
      <w:r w:rsidR="00B80890">
        <w:t>ion</w:t>
      </w:r>
      <w:r w:rsidRPr="001B2FDE">
        <w:t>.</w:t>
      </w:r>
    </w:p>
    <w:p w14:paraId="02E894B6" w14:textId="42346E8E" w:rsidR="001B2FDE" w:rsidRPr="001B2FDE" w:rsidRDefault="001B2FDE" w:rsidP="001B2FDE">
      <w:pPr>
        <w:pStyle w:val="Bullet1"/>
      </w:pPr>
      <w:r w:rsidRPr="001B2FDE">
        <w:t>Split the work into independent units that can be written and tested.</w:t>
      </w:r>
    </w:p>
    <w:p w14:paraId="2F9DBD4B" w14:textId="792B2E24" w:rsidR="001B2FDE" w:rsidRPr="009A4948" w:rsidRDefault="001B2FDE" w:rsidP="001B2FDE">
      <w:pPr>
        <w:pStyle w:val="Bullet1"/>
      </w:pPr>
      <w:r w:rsidRPr="001B2FDE">
        <w:t>Give</w:t>
      </w:r>
      <w:r w:rsidR="00B80890">
        <w:t xml:space="preserve"> each group member a set of tables. Then write</w:t>
      </w:r>
      <w:r w:rsidRPr="001B2FDE">
        <w:t xml:space="preserve"> the insert commands based on the data in</w:t>
      </w:r>
      <w:r w:rsidRPr="009A4948">
        <w:t xml:space="preserve"> the worksheets</w:t>
      </w:r>
      <w:r>
        <w:t>.</w:t>
      </w:r>
    </w:p>
    <w:p w14:paraId="0032FCD1" w14:textId="08962181" w:rsidR="001B2FDE" w:rsidRPr="001B2FDE" w:rsidRDefault="001B2FDE" w:rsidP="001B2FDE">
      <w:pPr>
        <w:pStyle w:val="Bullet1"/>
      </w:pPr>
      <w:r w:rsidRPr="009A4948">
        <w:t xml:space="preserve">Insert data in </w:t>
      </w:r>
      <w:r w:rsidR="00B80890">
        <w:t xml:space="preserve">the </w:t>
      </w:r>
      <w:r w:rsidRPr="009A4948">
        <w:t xml:space="preserve">same order as the create statements of the previous </w:t>
      </w:r>
      <w:r w:rsidR="009357F6">
        <w:t>deliverable</w:t>
      </w:r>
      <w:r w:rsidR="009357F6" w:rsidRPr="009A4948">
        <w:t xml:space="preserve"> </w:t>
      </w:r>
      <w:r w:rsidRPr="009A4948">
        <w:t>(parents first, children second).</w:t>
      </w:r>
    </w:p>
    <w:p w14:paraId="01991785" w14:textId="77777777" w:rsidR="00D07E39" w:rsidRDefault="00D07E39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6BD78482" w14:textId="110ED89F" w:rsidR="00A77E18" w:rsidRPr="009627CE" w:rsidRDefault="00A77E18" w:rsidP="00D9730C">
      <w:pPr>
        <w:pStyle w:val="Heading2"/>
      </w:pPr>
      <w:r w:rsidRPr="009627CE">
        <w:lastRenderedPageBreak/>
        <w:t>Marking Criteria</w:t>
      </w:r>
    </w:p>
    <w:tbl>
      <w:tblPr>
        <w:tblStyle w:val="TableGrid"/>
        <w:tblW w:w="9710" w:type="dxa"/>
        <w:tblLook w:val="04A0" w:firstRow="1" w:lastRow="0" w:firstColumn="1" w:lastColumn="0" w:noHBand="0" w:noVBand="1"/>
      </w:tblPr>
      <w:tblGrid>
        <w:gridCol w:w="1961"/>
        <w:gridCol w:w="1906"/>
        <w:gridCol w:w="2069"/>
        <w:gridCol w:w="2789"/>
        <w:gridCol w:w="985"/>
      </w:tblGrid>
      <w:tr w:rsidR="001B2FDE" w:rsidRPr="006F5D5B" w14:paraId="7FD103DE" w14:textId="77777777" w:rsidTr="00240258">
        <w:trPr>
          <w:trHeight w:val="548"/>
        </w:trPr>
        <w:tc>
          <w:tcPr>
            <w:tcW w:w="1961" w:type="dxa"/>
            <w:shd w:val="clear" w:color="auto" w:fill="D9D9D9" w:themeFill="background1" w:themeFillShade="D9"/>
            <w:vAlign w:val="center"/>
          </w:tcPr>
          <w:p w14:paraId="5CE920E3" w14:textId="77777777" w:rsidR="001B2FDE" w:rsidRPr="006F5D5B" w:rsidRDefault="001B2FDE" w:rsidP="001B2FDE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Categories</w:t>
            </w:r>
          </w:p>
        </w:tc>
        <w:tc>
          <w:tcPr>
            <w:tcW w:w="1906" w:type="dxa"/>
            <w:shd w:val="clear" w:color="auto" w:fill="D9D9D9" w:themeFill="background1" w:themeFillShade="D9"/>
            <w:vAlign w:val="center"/>
          </w:tcPr>
          <w:p w14:paraId="769F81E6" w14:textId="77777777" w:rsidR="001B2FDE" w:rsidRPr="006F5D5B" w:rsidRDefault="001B2FDE" w:rsidP="001B2FDE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Needs Improvement</w:t>
            </w:r>
            <w:r>
              <w:rPr>
                <w:b/>
                <w:sz w:val="20"/>
                <w:szCs w:val="20"/>
              </w:rPr>
              <w:br/>
            </w:r>
            <w:r w:rsidRPr="006F5D5B">
              <w:rPr>
                <w:b/>
                <w:sz w:val="20"/>
                <w:szCs w:val="20"/>
              </w:rPr>
              <w:t>(0–</w:t>
            </w:r>
            <w:proofErr w:type="gramStart"/>
            <w:r w:rsidRPr="006F5D5B">
              <w:rPr>
                <w:b/>
                <w:sz w:val="20"/>
                <w:szCs w:val="20"/>
              </w:rPr>
              <w:t>40)%</w:t>
            </w:r>
            <w:proofErr w:type="gramEnd"/>
          </w:p>
        </w:tc>
        <w:tc>
          <w:tcPr>
            <w:tcW w:w="2069" w:type="dxa"/>
            <w:shd w:val="clear" w:color="auto" w:fill="D9D9D9" w:themeFill="background1" w:themeFillShade="D9"/>
            <w:vAlign w:val="center"/>
          </w:tcPr>
          <w:p w14:paraId="604741CC" w14:textId="77777777" w:rsidR="001B2FDE" w:rsidRPr="006F5D5B" w:rsidRDefault="001B2FDE" w:rsidP="001B2FDE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Adequate</w:t>
            </w:r>
            <w:r>
              <w:rPr>
                <w:b/>
                <w:sz w:val="20"/>
                <w:szCs w:val="20"/>
              </w:rPr>
              <w:br/>
            </w:r>
            <w:r w:rsidRPr="006F5D5B">
              <w:rPr>
                <w:b/>
                <w:sz w:val="20"/>
                <w:szCs w:val="20"/>
              </w:rPr>
              <w:t>(50–</w:t>
            </w:r>
            <w:proofErr w:type="gramStart"/>
            <w:r w:rsidRPr="006F5D5B">
              <w:rPr>
                <w:b/>
                <w:sz w:val="20"/>
                <w:szCs w:val="20"/>
              </w:rPr>
              <w:t>70)%</w:t>
            </w:r>
            <w:proofErr w:type="gramEnd"/>
          </w:p>
        </w:tc>
        <w:tc>
          <w:tcPr>
            <w:tcW w:w="2789" w:type="dxa"/>
            <w:shd w:val="clear" w:color="auto" w:fill="D9D9D9" w:themeFill="background1" w:themeFillShade="D9"/>
            <w:vAlign w:val="center"/>
          </w:tcPr>
          <w:p w14:paraId="28B42905" w14:textId="77777777" w:rsidR="001B2FDE" w:rsidRPr="006F5D5B" w:rsidRDefault="001B2FDE" w:rsidP="001B2FDE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6F5D5B">
              <w:rPr>
                <w:rFonts w:eastAsia="Arial"/>
                <w:b/>
                <w:color w:val="000000"/>
                <w:sz w:val="20"/>
                <w:szCs w:val="20"/>
                <w:u w:color="000000"/>
                <w:lang w:eastAsia="en-CA"/>
              </w:rPr>
              <w:t>Good</w:t>
            </w:r>
            <w:r>
              <w:rPr>
                <w:rFonts w:eastAsia="Arial"/>
                <w:b/>
                <w:color w:val="000000"/>
                <w:sz w:val="20"/>
                <w:szCs w:val="20"/>
                <w:u w:color="000000"/>
                <w:lang w:eastAsia="en-CA"/>
              </w:rPr>
              <w:br/>
            </w:r>
            <w:r w:rsidRPr="006F5D5B">
              <w:rPr>
                <w:b/>
                <w:sz w:val="20"/>
                <w:szCs w:val="20"/>
              </w:rPr>
              <w:t>(80–</w:t>
            </w:r>
            <w:proofErr w:type="gramStart"/>
            <w:r w:rsidRPr="006F5D5B">
              <w:rPr>
                <w:b/>
                <w:sz w:val="20"/>
                <w:szCs w:val="20"/>
              </w:rPr>
              <w:t>100)%</w:t>
            </w:r>
            <w:proofErr w:type="gramEnd"/>
          </w:p>
        </w:tc>
        <w:tc>
          <w:tcPr>
            <w:tcW w:w="985" w:type="dxa"/>
            <w:shd w:val="clear" w:color="auto" w:fill="D9D9D9" w:themeFill="background1" w:themeFillShade="D9"/>
            <w:vAlign w:val="center"/>
          </w:tcPr>
          <w:p w14:paraId="22966C9A" w14:textId="77777777" w:rsidR="001B2FDE" w:rsidRPr="006F5D5B" w:rsidRDefault="001B2FDE" w:rsidP="001B2FDE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Score</w:t>
            </w:r>
          </w:p>
        </w:tc>
      </w:tr>
      <w:tr w:rsidR="001B2FDE" w:rsidRPr="006F5D5B" w14:paraId="339C9EB8" w14:textId="77777777" w:rsidTr="00240258">
        <w:trPr>
          <w:trHeight w:val="1349"/>
        </w:trPr>
        <w:tc>
          <w:tcPr>
            <w:tcW w:w="1961" w:type="dxa"/>
            <w:shd w:val="clear" w:color="auto" w:fill="D9D9D9" w:themeFill="background1" w:themeFillShade="D9"/>
            <w:vAlign w:val="center"/>
          </w:tcPr>
          <w:p w14:paraId="108E5722" w14:textId="49BE02C9" w:rsidR="001B2FDE" w:rsidRDefault="001B2FDE" w:rsidP="001B2FDE">
            <w:pPr>
              <w:spacing w:after="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Populate tables from </w:t>
            </w:r>
            <w:r w:rsidR="009357F6">
              <w:rPr>
                <w:b/>
                <w:iCs/>
                <w:sz w:val="20"/>
                <w:szCs w:val="20"/>
              </w:rPr>
              <w:t>p</w:t>
            </w:r>
            <w:r>
              <w:rPr>
                <w:b/>
                <w:iCs/>
                <w:sz w:val="20"/>
                <w:szCs w:val="20"/>
              </w:rPr>
              <w:t xml:space="preserve">hysical </w:t>
            </w:r>
            <w:r w:rsidR="009357F6">
              <w:rPr>
                <w:b/>
                <w:iCs/>
                <w:sz w:val="20"/>
                <w:szCs w:val="20"/>
              </w:rPr>
              <w:t>m</w:t>
            </w:r>
            <w:r>
              <w:rPr>
                <w:b/>
                <w:iCs/>
                <w:sz w:val="20"/>
                <w:szCs w:val="20"/>
              </w:rPr>
              <w:t>odel</w:t>
            </w:r>
          </w:p>
        </w:tc>
        <w:tc>
          <w:tcPr>
            <w:tcW w:w="1906" w:type="dxa"/>
          </w:tcPr>
          <w:p w14:paraId="3FB17404" w14:textId="77777777" w:rsidR="001B2FDE" w:rsidRDefault="001B2FDE" w:rsidP="001B2FDE">
            <w:pPr>
              <w:spacing w:before="6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or more tables are missing</w:t>
            </w:r>
          </w:p>
        </w:tc>
        <w:tc>
          <w:tcPr>
            <w:tcW w:w="2069" w:type="dxa"/>
          </w:tcPr>
          <w:p w14:paraId="15BC8DEE" w14:textId="77777777" w:rsidR="001B2FDE" w:rsidRDefault="001B2FDE" w:rsidP="001B2FDE">
            <w:pPr>
              <w:spacing w:before="60" w:after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1-3 tables are missing</w:t>
            </w:r>
          </w:p>
        </w:tc>
        <w:tc>
          <w:tcPr>
            <w:tcW w:w="2789" w:type="dxa"/>
          </w:tcPr>
          <w:p w14:paraId="7D9D9A15" w14:textId="77777777" w:rsidR="001B2FDE" w:rsidRDefault="001B2FDE" w:rsidP="001B2FDE">
            <w:pPr>
              <w:spacing w:before="6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tables present</w:t>
            </w:r>
          </w:p>
        </w:tc>
        <w:tc>
          <w:tcPr>
            <w:tcW w:w="985" w:type="dxa"/>
            <w:vAlign w:val="center"/>
          </w:tcPr>
          <w:p w14:paraId="222D016E" w14:textId="77777777" w:rsidR="001B2FDE" w:rsidRPr="006F5D5B" w:rsidRDefault="001B2FDE" w:rsidP="001B2FDE">
            <w:pPr>
              <w:spacing w:after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/5</w:t>
            </w:r>
          </w:p>
        </w:tc>
      </w:tr>
      <w:tr w:rsidR="001B2FDE" w:rsidRPr="006F5D5B" w14:paraId="71A15D2A" w14:textId="77777777" w:rsidTr="00240258">
        <w:trPr>
          <w:trHeight w:val="1349"/>
        </w:trPr>
        <w:tc>
          <w:tcPr>
            <w:tcW w:w="1961" w:type="dxa"/>
            <w:shd w:val="clear" w:color="auto" w:fill="D9D9D9" w:themeFill="background1" w:themeFillShade="D9"/>
            <w:vAlign w:val="center"/>
          </w:tcPr>
          <w:p w14:paraId="1A81D6CE" w14:textId="77777777" w:rsidR="001B2FDE" w:rsidRPr="006F5D5B" w:rsidRDefault="001B2FDE" w:rsidP="001B2FDE">
            <w:pPr>
              <w:spacing w:after="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Script runs error free</w:t>
            </w:r>
          </w:p>
        </w:tc>
        <w:tc>
          <w:tcPr>
            <w:tcW w:w="1906" w:type="dxa"/>
          </w:tcPr>
          <w:p w14:paraId="021A6E23" w14:textId="77777777" w:rsidR="001B2FDE" w:rsidRPr="006F5D5B" w:rsidRDefault="001B2FDE" w:rsidP="001B2FDE">
            <w:pPr>
              <w:spacing w:before="6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or more errors</w:t>
            </w:r>
          </w:p>
        </w:tc>
        <w:tc>
          <w:tcPr>
            <w:tcW w:w="2069" w:type="dxa"/>
          </w:tcPr>
          <w:p w14:paraId="4AFFEB43" w14:textId="77777777" w:rsidR="001B2FDE" w:rsidRPr="006F5D5B" w:rsidRDefault="001B2FDE" w:rsidP="001B2FDE">
            <w:pPr>
              <w:spacing w:before="60" w:after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2-4 errors</w:t>
            </w:r>
          </w:p>
        </w:tc>
        <w:tc>
          <w:tcPr>
            <w:tcW w:w="2789" w:type="dxa"/>
          </w:tcPr>
          <w:p w14:paraId="56F14C2C" w14:textId="77777777" w:rsidR="001B2FDE" w:rsidRPr="006F5D5B" w:rsidRDefault="001B2FDE" w:rsidP="001B2FDE">
            <w:pPr>
              <w:spacing w:before="6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errors</w:t>
            </w:r>
          </w:p>
        </w:tc>
        <w:tc>
          <w:tcPr>
            <w:tcW w:w="985" w:type="dxa"/>
            <w:vAlign w:val="center"/>
          </w:tcPr>
          <w:p w14:paraId="020414DF" w14:textId="77777777" w:rsidR="001B2FDE" w:rsidRPr="006F5D5B" w:rsidRDefault="001B2FDE" w:rsidP="001B2FDE">
            <w:pPr>
              <w:spacing w:after="0"/>
              <w:jc w:val="right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2</w:t>
            </w:r>
          </w:p>
        </w:tc>
      </w:tr>
      <w:tr w:rsidR="001B2FDE" w:rsidRPr="006F5D5B" w14:paraId="7BAD31C4" w14:textId="77777777" w:rsidTr="00240258">
        <w:trPr>
          <w:trHeight w:val="1250"/>
        </w:trPr>
        <w:tc>
          <w:tcPr>
            <w:tcW w:w="1961" w:type="dxa"/>
            <w:shd w:val="clear" w:color="auto" w:fill="D9D9D9" w:themeFill="background1" w:themeFillShade="D9"/>
            <w:vAlign w:val="center"/>
          </w:tcPr>
          <w:p w14:paraId="56801044" w14:textId="77777777" w:rsidR="001B2FDE" w:rsidRPr="00D539F4" w:rsidRDefault="001B2FDE" w:rsidP="001B2FDE">
            <w:pPr>
              <w:spacing w:after="0"/>
              <w:jc w:val="center"/>
              <w:rPr>
                <w:b/>
                <w:iCs/>
                <w:sz w:val="20"/>
                <w:szCs w:val="20"/>
              </w:rPr>
            </w:pPr>
            <w:r w:rsidRPr="00D539F4">
              <w:rPr>
                <w:b/>
                <w:iCs/>
                <w:sz w:val="20"/>
                <w:szCs w:val="20"/>
              </w:rPr>
              <w:t>Dataset is realistic</w:t>
            </w:r>
          </w:p>
        </w:tc>
        <w:tc>
          <w:tcPr>
            <w:tcW w:w="1906" w:type="dxa"/>
          </w:tcPr>
          <w:p w14:paraId="09FCE2CA" w14:textId="77777777" w:rsidR="001B2FDE" w:rsidRPr="006F5D5B" w:rsidRDefault="001B2FDE" w:rsidP="001B2FDE">
            <w:pPr>
              <w:spacing w:before="60" w:after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Inadequate dataset. Very few realistic reports can be generated from the resultant dataset.</w:t>
            </w:r>
          </w:p>
        </w:tc>
        <w:tc>
          <w:tcPr>
            <w:tcW w:w="2069" w:type="dxa"/>
          </w:tcPr>
          <w:p w14:paraId="459509F1" w14:textId="0290003F" w:rsidR="001B2FDE" w:rsidRPr="006F5D5B" w:rsidRDefault="001B2FDE" w:rsidP="001B2FDE">
            <w:pPr>
              <w:spacing w:before="60" w:after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Simplistic dataset. Quantity of reports </w:t>
            </w:r>
            <w:r w:rsidR="009357F6">
              <w:rPr>
                <w:iCs/>
                <w:sz w:val="20"/>
                <w:szCs w:val="20"/>
              </w:rPr>
              <w:t>is</w:t>
            </w:r>
            <w:r>
              <w:rPr>
                <w:iCs/>
                <w:sz w:val="20"/>
                <w:szCs w:val="20"/>
              </w:rPr>
              <w:t xml:space="preserve"> affected by the dataset.</w:t>
            </w:r>
          </w:p>
        </w:tc>
        <w:tc>
          <w:tcPr>
            <w:tcW w:w="2789" w:type="dxa"/>
          </w:tcPr>
          <w:p w14:paraId="01AB42FD" w14:textId="69663512" w:rsidR="001B2FDE" w:rsidRPr="006F5D5B" w:rsidRDefault="001B2FDE" w:rsidP="001B2FDE">
            <w:pPr>
              <w:spacing w:before="60" w:after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Realistic dataset that models complexities that exist in the real-world data. </w:t>
            </w:r>
            <w:r w:rsidR="009357F6">
              <w:rPr>
                <w:iCs/>
                <w:sz w:val="20"/>
                <w:szCs w:val="20"/>
              </w:rPr>
              <w:t>G</w:t>
            </w:r>
            <w:r>
              <w:rPr>
                <w:iCs/>
                <w:sz w:val="20"/>
                <w:szCs w:val="20"/>
              </w:rPr>
              <w:t>enerate</w:t>
            </w:r>
            <w:r w:rsidR="009357F6">
              <w:rPr>
                <w:iCs/>
                <w:sz w:val="20"/>
                <w:szCs w:val="20"/>
              </w:rPr>
              <w:t>s</w:t>
            </w:r>
            <w:r>
              <w:rPr>
                <w:iCs/>
                <w:sz w:val="20"/>
                <w:szCs w:val="20"/>
              </w:rPr>
              <w:t xml:space="preserve"> interesting and realistic reports based on the dataset.</w:t>
            </w:r>
          </w:p>
        </w:tc>
        <w:tc>
          <w:tcPr>
            <w:tcW w:w="985" w:type="dxa"/>
            <w:vAlign w:val="center"/>
          </w:tcPr>
          <w:p w14:paraId="22358E9F" w14:textId="77777777" w:rsidR="001B2FDE" w:rsidRPr="006F5D5B" w:rsidRDefault="001B2FDE" w:rsidP="001B2FDE">
            <w:pPr>
              <w:spacing w:after="0"/>
              <w:jc w:val="right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3</w:t>
            </w:r>
          </w:p>
        </w:tc>
      </w:tr>
      <w:tr w:rsidR="001B2FDE" w:rsidRPr="006F5D5B" w14:paraId="49A6312B" w14:textId="77777777" w:rsidTr="00240258">
        <w:trPr>
          <w:trHeight w:val="1250"/>
        </w:trPr>
        <w:tc>
          <w:tcPr>
            <w:tcW w:w="1961" w:type="dxa"/>
            <w:shd w:val="clear" w:color="auto" w:fill="D9D9D9" w:themeFill="background1" w:themeFillShade="D9"/>
          </w:tcPr>
          <w:p w14:paraId="3E5B3266" w14:textId="77777777" w:rsidR="001B2FDE" w:rsidRPr="00D539F4" w:rsidRDefault="001B2FDE" w:rsidP="001B2FDE">
            <w:pPr>
              <w:spacing w:after="0"/>
              <w:jc w:val="center"/>
              <w:rPr>
                <w:b/>
                <w:iCs/>
                <w:sz w:val="20"/>
                <w:szCs w:val="20"/>
              </w:rPr>
            </w:pPr>
            <w:r w:rsidRPr="00D539F4">
              <w:rPr>
                <w:b/>
                <w:iCs/>
                <w:sz w:val="20"/>
                <w:szCs w:val="20"/>
              </w:rPr>
              <w:t>Submission meets the required folder structure and include</w:t>
            </w:r>
            <w:r>
              <w:rPr>
                <w:b/>
                <w:iCs/>
                <w:sz w:val="20"/>
                <w:szCs w:val="20"/>
              </w:rPr>
              <w:t>s</w:t>
            </w:r>
            <w:r w:rsidRPr="00D539F4">
              <w:rPr>
                <w:b/>
                <w:iCs/>
                <w:sz w:val="20"/>
                <w:szCs w:val="20"/>
              </w:rPr>
              <w:t xml:space="preserve"> </w:t>
            </w:r>
            <w:r>
              <w:rPr>
                <w:b/>
                <w:iCs/>
                <w:sz w:val="20"/>
                <w:szCs w:val="20"/>
              </w:rPr>
              <w:t xml:space="preserve">all </w:t>
            </w:r>
            <w:r w:rsidRPr="00D539F4">
              <w:rPr>
                <w:b/>
                <w:iCs/>
                <w:sz w:val="20"/>
                <w:szCs w:val="20"/>
              </w:rPr>
              <w:t>relevant files</w:t>
            </w:r>
          </w:p>
        </w:tc>
        <w:tc>
          <w:tcPr>
            <w:tcW w:w="1906" w:type="dxa"/>
          </w:tcPr>
          <w:p w14:paraId="4BA9592E" w14:textId="77777777" w:rsidR="001B2FDE" w:rsidRPr="006F5D5B" w:rsidRDefault="001B2FDE" w:rsidP="001B2FDE">
            <w:pPr>
              <w:spacing w:before="60" w:after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Missing 3 or more components </w:t>
            </w:r>
          </w:p>
        </w:tc>
        <w:tc>
          <w:tcPr>
            <w:tcW w:w="2069" w:type="dxa"/>
          </w:tcPr>
          <w:p w14:paraId="3ACF29A8" w14:textId="77777777" w:rsidR="001B2FDE" w:rsidRPr="006F5D5B" w:rsidRDefault="001B2FDE" w:rsidP="001B2FDE">
            <w:pPr>
              <w:spacing w:before="60" w:after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Missing 1-2 components</w:t>
            </w:r>
          </w:p>
        </w:tc>
        <w:tc>
          <w:tcPr>
            <w:tcW w:w="2789" w:type="dxa"/>
          </w:tcPr>
          <w:p w14:paraId="387DD3BF" w14:textId="77777777" w:rsidR="001B2FDE" w:rsidRDefault="001B2FDE" w:rsidP="001B2FDE">
            <w:pPr>
              <w:spacing w:before="60" w:after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No components missing</w:t>
            </w:r>
          </w:p>
        </w:tc>
        <w:tc>
          <w:tcPr>
            <w:tcW w:w="985" w:type="dxa"/>
            <w:vAlign w:val="center"/>
          </w:tcPr>
          <w:p w14:paraId="4E310553" w14:textId="77777777" w:rsidR="001B2FDE" w:rsidRPr="006F5D5B" w:rsidRDefault="001B2FDE" w:rsidP="001B2FDE">
            <w:pPr>
              <w:spacing w:after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/2</w:t>
            </w:r>
          </w:p>
        </w:tc>
      </w:tr>
      <w:tr w:rsidR="001B2FDE" w:rsidRPr="006F5D5B" w14:paraId="0318EE95" w14:textId="77777777" w:rsidTr="00240258">
        <w:trPr>
          <w:trHeight w:val="467"/>
        </w:trPr>
        <w:tc>
          <w:tcPr>
            <w:tcW w:w="8725" w:type="dxa"/>
            <w:gridSpan w:val="4"/>
            <w:shd w:val="clear" w:color="auto" w:fill="D9D9D9" w:themeFill="background1" w:themeFillShade="D9"/>
            <w:vAlign w:val="center"/>
          </w:tcPr>
          <w:p w14:paraId="07B92DAB" w14:textId="77777777" w:rsidR="001B2FDE" w:rsidRPr="006F5D5B" w:rsidRDefault="001B2FDE" w:rsidP="001B2FDE">
            <w:pPr>
              <w:spacing w:after="0"/>
              <w:jc w:val="right"/>
              <w:rPr>
                <w:b/>
                <w:iCs/>
                <w:sz w:val="20"/>
                <w:szCs w:val="20"/>
              </w:rPr>
            </w:pPr>
            <w:r w:rsidRPr="006F5D5B">
              <w:rPr>
                <w:b/>
                <w:iCs/>
                <w:sz w:val="20"/>
                <w:szCs w:val="20"/>
              </w:rPr>
              <w:t>Total</w:t>
            </w:r>
          </w:p>
        </w:tc>
        <w:tc>
          <w:tcPr>
            <w:tcW w:w="985" w:type="dxa"/>
            <w:vAlign w:val="center"/>
          </w:tcPr>
          <w:p w14:paraId="6619B3F0" w14:textId="77777777" w:rsidR="001B2FDE" w:rsidRPr="006F5D5B" w:rsidRDefault="001B2FDE" w:rsidP="001B2FDE">
            <w:pPr>
              <w:spacing w:after="0"/>
              <w:jc w:val="right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12</w:t>
            </w:r>
          </w:p>
        </w:tc>
      </w:tr>
    </w:tbl>
    <w:p w14:paraId="57584A46" w14:textId="74402C1C" w:rsidR="00D9730C" w:rsidRPr="00670007" w:rsidRDefault="00D9730C" w:rsidP="001B2FDE"/>
    <w:sectPr w:rsidR="00D9730C" w:rsidRPr="00670007" w:rsidSect="00E539FB">
      <w:headerReference w:type="default" r:id="rId11"/>
      <w:footerReference w:type="default" r:id="rId12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B60A5" w14:textId="77777777" w:rsidR="00BA2E59" w:rsidRDefault="00BA2E59" w:rsidP="00C76089">
      <w:r>
        <w:separator/>
      </w:r>
    </w:p>
  </w:endnote>
  <w:endnote w:type="continuationSeparator" w:id="0">
    <w:p w14:paraId="79EC438F" w14:textId="77777777" w:rsidR="00BA2E59" w:rsidRDefault="00BA2E59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44A4C" w14:textId="77777777" w:rsidR="00BA2E59" w:rsidRDefault="00BA2E59" w:rsidP="00C76089">
      <w:r>
        <w:separator/>
      </w:r>
    </w:p>
  </w:footnote>
  <w:footnote w:type="continuationSeparator" w:id="0">
    <w:p w14:paraId="1DA77095" w14:textId="77777777" w:rsidR="00BA2E59" w:rsidRDefault="00BA2E59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6713"/>
    <w:multiLevelType w:val="hybridMultilevel"/>
    <w:tmpl w:val="932449D6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2E26A0"/>
    <w:multiLevelType w:val="hybridMultilevel"/>
    <w:tmpl w:val="EDB8716E"/>
    <w:numStyleLink w:val="ImportedStyle2"/>
  </w:abstractNum>
  <w:abstractNum w:abstractNumId="3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88408C"/>
    <w:multiLevelType w:val="hybridMultilevel"/>
    <w:tmpl w:val="EDB8716E"/>
    <w:styleLink w:val="ImportedStyle2"/>
    <w:lvl w:ilvl="0" w:tplc="1E2848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BCDB7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00B8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F01F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A2823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6C31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6221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C23B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E6E6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613587">
    <w:abstractNumId w:val="3"/>
  </w:num>
  <w:num w:numId="2" w16cid:durableId="2024892905">
    <w:abstractNumId w:val="4"/>
  </w:num>
  <w:num w:numId="3" w16cid:durableId="1363825264">
    <w:abstractNumId w:val="5"/>
  </w:num>
  <w:num w:numId="4" w16cid:durableId="919366919">
    <w:abstractNumId w:val="6"/>
  </w:num>
  <w:num w:numId="5" w16cid:durableId="1180313577">
    <w:abstractNumId w:val="0"/>
  </w:num>
  <w:num w:numId="6" w16cid:durableId="1448818826">
    <w:abstractNumId w:val="8"/>
  </w:num>
  <w:num w:numId="7" w16cid:durableId="1511140166">
    <w:abstractNumId w:val="1"/>
  </w:num>
  <w:num w:numId="8" w16cid:durableId="1362516136">
    <w:abstractNumId w:val="0"/>
    <w:lvlOverride w:ilvl="0">
      <w:startOverride w:val="1"/>
    </w:lvlOverride>
  </w:num>
  <w:num w:numId="9" w16cid:durableId="1422264566">
    <w:abstractNumId w:val="7"/>
  </w:num>
  <w:num w:numId="10" w16cid:durableId="1256019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4544F"/>
    <w:rsid w:val="0005547A"/>
    <w:rsid w:val="000C6EEF"/>
    <w:rsid w:val="001016EB"/>
    <w:rsid w:val="00120414"/>
    <w:rsid w:val="00133D88"/>
    <w:rsid w:val="00141B02"/>
    <w:rsid w:val="00181654"/>
    <w:rsid w:val="001B2FDE"/>
    <w:rsid w:val="001B78B4"/>
    <w:rsid w:val="001D565C"/>
    <w:rsid w:val="001F56E8"/>
    <w:rsid w:val="00240A53"/>
    <w:rsid w:val="00256B45"/>
    <w:rsid w:val="00270557"/>
    <w:rsid w:val="002D4EBD"/>
    <w:rsid w:val="003605FA"/>
    <w:rsid w:val="00392A62"/>
    <w:rsid w:val="003B503F"/>
    <w:rsid w:val="003E0BD7"/>
    <w:rsid w:val="003F4008"/>
    <w:rsid w:val="00403C7E"/>
    <w:rsid w:val="004268E2"/>
    <w:rsid w:val="004540CF"/>
    <w:rsid w:val="004B396E"/>
    <w:rsid w:val="004B51E6"/>
    <w:rsid w:val="004D27EC"/>
    <w:rsid w:val="005035B2"/>
    <w:rsid w:val="0051512C"/>
    <w:rsid w:val="00515DBA"/>
    <w:rsid w:val="00517651"/>
    <w:rsid w:val="00537E21"/>
    <w:rsid w:val="005449C7"/>
    <w:rsid w:val="00563A27"/>
    <w:rsid w:val="005B2A65"/>
    <w:rsid w:val="006056C6"/>
    <w:rsid w:val="00636986"/>
    <w:rsid w:val="0064258F"/>
    <w:rsid w:val="00643EEB"/>
    <w:rsid w:val="00670007"/>
    <w:rsid w:val="006807E7"/>
    <w:rsid w:val="006B1B0B"/>
    <w:rsid w:val="006D0F15"/>
    <w:rsid w:val="006F391E"/>
    <w:rsid w:val="00701864"/>
    <w:rsid w:val="00702F09"/>
    <w:rsid w:val="00715948"/>
    <w:rsid w:val="007377C6"/>
    <w:rsid w:val="007751F0"/>
    <w:rsid w:val="007814BA"/>
    <w:rsid w:val="0082599B"/>
    <w:rsid w:val="008C2205"/>
    <w:rsid w:val="008D3D2E"/>
    <w:rsid w:val="008E4B3F"/>
    <w:rsid w:val="0090060B"/>
    <w:rsid w:val="0093212C"/>
    <w:rsid w:val="009357F6"/>
    <w:rsid w:val="009659EB"/>
    <w:rsid w:val="00980B7F"/>
    <w:rsid w:val="009836F7"/>
    <w:rsid w:val="009A52C4"/>
    <w:rsid w:val="00A01EA3"/>
    <w:rsid w:val="00A10329"/>
    <w:rsid w:val="00A14E63"/>
    <w:rsid w:val="00A17EA1"/>
    <w:rsid w:val="00A24B3D"/>
    <w:rsid w:val="00A37301"/>
    <w:rsid w:val="00A77E18"/>
    <w:rsid w:val="00A876A6"/>
    <w:rsid w:val="00AC056D"/>
    <w:rsid w:val="00AF0584"/>
    <w:rsid w:val="00B07B76"/>
    <w:rsid w:val="00B34E9A"/>
    <w:rsid w:val="00B475E5"/>
    <w:rsid w:val="00B65A37"/>
    <w:rsid w:val="00B65E48"/>
    <w:rsid w:val="00B80890"/>
    <w:rsid w:val="00BA2E59"/>
    <w:rsid w:val="00BA4C62"/>
    <w:rsid w:val="00BC4F43"/>
    <w:rsid w:val="00BE3562"/>
    <w:rsid w:val="00BE732A"/>
    <w:rsid w:val="00C106F2"/>
    <w:rsid w:val="00C11B09"/>
    <w:rsid w:val="00C11E8D"/>
    <w:rsid w:val="00C21DA0"/>
    <w:rsid w:val="00C35EE5"/>
    <w:rsid w:val="00C76089"/>
    <w:rsid w:val="00CC12A5"/>
    <w:rsid w:val="00CC4493"/>
    <w:rsid w:val="00CE329F"/>
    <w:rsid w:val="00D045AB"/>
    <w:rsid w:val="00D07E39"/>
    <w:rsid w:val="00D13693"/>
    <w:rsid w:val="00D66546"/>
    <w:rsid w:val="00D82E3C"/>
    <w:rsid w:val="00D9730C"/>
    <w:rsid w:val="00DA0AD2"/>
    <w:rsid w:val="00DA5E5A"/>
    <w:rsid w:val="00DC48F4"/>
    <w:rsid w:val="00E539FB"/>
    <w:rsid w:val="00E601E3"/>
    <w:rsid w:val="00E82FEC"/>
    <w:rsid w:val="00EB58E5"/>
    <w:rsid w:val="00EC770B"/>
    <w:rsid w:val="00ED2F01"/>
    <w:rsid w:val="00F33877"/>
    <w:rsid w:val="00F432A4"/>
    <w:rsid w:val="00F44291"/>
    <w:rsid w:val="00F60FEA"/>
    <w:rsid w:val="00FC3800"/>
    <w:rsid w:val="00FC62B9"/>
    <w:rsid w:val="00FC6C35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B09"/>
    <w:rPr>
      <w:sz w:val="20"/>
      <w:szCs w:val="20"/>
      <w:lang w:val="en-CA"/>
    </w:rPr>
  </w:style>
  <w:style w:type="numbering" w:customStyle="1" w:styleId="ImportedStyle2">
    <w:name w:val="Imported Style 2"/>
    <w:rsid w:val="001B2FDE"/>
    <w:pPr>
      <w:numPr>
        <w:numId w:val="9"/>
      </w:numPr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77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770B"/>
    <w:rPr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B9E6B7A424D34C934C7F0DA18F0901" ma:contentTypeVersion="0" ma:contentTypeDescription="Create a new document." ma:contentTypeScope="" ma:versionID="88269da01ab6d62c9d8b5badbd122bf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9D2CDCC-3985-4C0B-83BA-D8D67DAB6A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B3B797-2A1F-4A46-AFA7-115854A80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John Yao</cp:lastModifiedBy>
  <cp:revision>3</cp:revision>
  <cp:lastPrinted>2017-10-27T20:49:00Z</cp:lastPrinted>
  <dcterms:created xsi:type="dcterms:W3CDTF">2022-10-21T20:14:00Z</dcterms:created>
  <dcterms:modified xsi:type="dcterms:W3CDTF">2023-03-16T23:33:00Z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0x010100E3B9E6B7A424D34C934C7F0DA18F0901</vt:lpwstr>
  </property>
</Properties>
</file>