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Data Flow Diagram &amp; User Stories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October 2026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SWTID-2026-9615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Streamlining IT Procurement: Automating Standard Laptop Orders with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Data Flow Diagrams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Level 0 DFD: User/Employee submits a Standard Laptop Request through the Service Catalog. The IT Procurement Process handles approval, generates a Catalog Task, assigns it to the Hardware Team, and updates the request status using Requested Items and Catalog Tasks data stores.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User Stories</w:t>
      </w:r>
    </w:p>
    <w:tbl>
      <w:tblPr>
        <w:tblStyle w:val="Table2"/>
        <w:tblW w:w="8638.0" w:type="dxa"/>
        <w:jc w:val="left"/>
        <w:tblInd w:w="-115.0" w:type="dxa"/>
        <w:tblLayout w:type="fixed"/>
        <w:tblLook w:val="0400"/>
      </w:tblPr>
      <w:tblGrid>
        <w:gridCol w:w="1234"/>
        <w:gridCol w:w="1234"/>
        <w:gridCol w:w="1234"/>
        <w:gridCol w:w="1234"/>
        <w:gridCol w:w="1234"/>
        <w:gridCol w:w="1234"/>
        <w:gridCol w:w="1234"/>
        <w:tblGridChange w:id="0">
          <w:tblGrid>
            <w:gridCol w:w="1234"/>
            <w:gridCol w:w="1234"/>
            <w:gridCol w:w="1234"/>
            <w:gridCol w:w="1234"/>
            <w:gridCol w:w="1234"/>
            <w:gridCol w:w="1234"/>
            <w:gridCol w:w="12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User Type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Release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IT Procurement Team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Standard Laptop Request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As an IT procurement team member, I can create a standard laptop request.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Request is successfully created.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IT Procurement Team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Approval Management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As an IT procurement team member, I can approve a laptop request.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Approval status becomes Approved.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Hardware Team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Catalog Task Creation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As a hardware team member, I receive an automatically generated catalog task.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Catalog task is created automatically.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Hardware Team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Laptop Configuration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As a hardware team member, I can configure the laptop based on the assigned task.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Configuration task completed.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User/Employee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Laptop Ordering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order a standard laptop through Service Catalog.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Order submitted successfully.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User/Employee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Request Tracking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view the status of my request.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Status is displayed.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6A81cxjYNexhZfDw5NLaksI+2A==">CgMxLjA4AHIhMURTM0pHcWRfY0pZa0V3WTYzcGo5Q0M0XzBibXBDem5I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