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3636" w14:textId="223A8D0E" w:rsidR="00AE002E" w:rsidRPr="00AE002E" w:rsidRDefault="00AE002E" w:rsidP="00AE002E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E002E">
        <w:rPr>
          <w:rFonts w:ascii="Times New Roman" w:hAnsi="Times New Roman" w:cs="Times New Roman"/>
          <w:b/>
          <w:bCs/>
          <w:sz w:val="40"/>
          <w:szCs w:val="40"/>
        </w:rPr>
        <w:t>D599 Task 1: Employee Turnover Data Profiling and Cleaning Report</w:t>
      </w:r>
    </w:p>
    <w:p w14:paraId="2111820C" w14:textId="77777777" w:rsidR="00AE002E" w:rsidRPr="00AE002E" w:rsidRDefault="00AE002E" w:rsidP="00AE002E">
      <w:pPr>
        <w:pStyle w:val="Heading1"/>
      </w:pPr>
      <w:r w:rsidRPr="00AE002E">
        <w:t>Part I: Data Profiling</w:t>
      </w:r>
    </w:p>
    <w:p w14:paraId="37B6C453" w14:textId="77777777" w:rsidR="00AE002E" w:rsidRPr="00AE002E" w:rsidRDefault="00AE002E" w:rsidP="00AE002E">
      <w:pPr>
        <w:spacing w:line="360" w:lineRule="auto"/>
        <w:rPr>
          <w:rFonts w:ascii="Times New Roman" w:hAnsi="Times New Roman" w:cs="Times New Roman"/>
          <w:b/>
          <w:bCs/>
        </w:rPr>
      </w:pPr>
      <w:r w:rsidRPr="00AE002E">
        <w:rPr>
          <w:rFonts w:ascii="Times New Roman" w:hAnsi="Times New Roman" w:cs="Times New Roman"/>
          <w:b/>
          <w:bCs/>
        </w:rPr>
        <w:t>A. Dataset Overview</w:t>
      </w:r>
    </w:p>
    <w:p w14:paraId="7996864E" w14:textId="77777777" w:rsidR="00AE002E" w:rsidRPr="00AE002E" w:rsidRDefault="00AE002E" w:rsidP="00AE002E">
      <w:p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 xml:space="preserve">The </w:t>
      </w:r>
      <w:r w:rsidRPr="00AE002E">
        <w:rPr>
          <w:rFonts w:ascii="Times New Roman" w:hAnsi="Times New Roman" w:cs="Times New Roman"/>
          <w:b/>
          <w:bCs/>
        </w:rPr>
        <w:t>Employee Turnover Dataset</w:t>
      </w:r>
      <w:r w:rsidRPr="00AE002E">
        <w:rPr>
          <w:rFonts w:ascii="Times New Roman" w:hAnsi="Times New Roman" w:cs="Times New Roman"/>
        </w:rPr>
        <w:t xml:space="preserve"> contains employee-level information collected from a multinational technology firm. The goal of profiling this data is to understand its structure, identify variable types, and prepare it for analysis related to employee turnover trends and retention strategies.</w:t>
      </w:r>
    </w:p>
    <w:p w14:paraId="1EAB5C98" w14:textId="73BE08CA" w:rsidR="00AE002E" w:rsidRPr="00AE002E" w:rsidRDefault="00AE002E" w:rsidP="00AE002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Number of Records (Rows): 10199</w:t>
      </w:r>
    </w:p>
    <w:p w14:paraId="491756AD" w14:textId="02B88E73" w:rsidR="00AE002E" w:rsidRPr="00AE002E" w:rsidRDefault="00AE002E" w:rsidP="00AE002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Number of Variables (Columns): 16</w:t>
      </w:r>
    </w:p>
    <w:p w14:paraId="5CC26CC3" w14:textId="4DF57723" w:rsidR="00AE002E" w:rsidRPr="00AE002E" w:rsidRDefault="00AE002E" w:rsidP="00AE002E">
      <w:p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These values were determined using Python commands such as:</w:t>
      </w:r>
      <w:r>
        <w:rPr>
          <w:rFonts w:ascii="Times New Roman" w:hAnsi="Times New Roman" w:cs="Times New Roman"/>
        </w:rPr>
        <w:t xml:space="preserve"> </w:t>
      </w:r>
      <w:r w:rsidRPr="00AE002E">
        <w:rPr>
          <w:rFonts w:ascii="Times New Roman" w:hAnsi="Times New Roman" w:cs="Times New Roman"/>
          <w:b/>
          <w:bCs/>
          <w:highlight w:val="lightGray"/>
        </w:rPr>
        <w:t>data.shape</w:t>
      </w:r>
    </w:p>
    <w:p w14:paraId="137CBE70" w14:textId="533CC0EF" w:rsidR="00AE002E" w:rsidRPr="00AE002E" w:rsidRDefault="00AE002E" w:rsidP="00AE002E">
      <w:pPr>
        <w:spacing w:line="360" w:lineRule="auto"/>
        <w:rPr>
          <w:rFonts w:ascii="Times New Roman" w:hAnsi="Times New Roman" w:cs="Times New Roman"/>
          <w:b/>
          <w:bCs/>
        </w:rPr>
      </w:pPr>
      <w:r w:rsidRPr="00AE002E">
        <w:rPr>
          <w:rFonts w:ascii="Times New Roman" w:hAnsi="Times New Roman" w:cs="Times New Roman"/>
          <w:b/>
          <w:bCs/>
        </w:rPr>
        <w:t>B. Variable Summary</w:t>
      </w:r>
    </w:p>
    <w:tbl>
      <w:tblPr>
        <w:tblStyle w:val="ListTable4"/>
        <w:tblW w:w="9468" w:type="dxa"/>
        <w:tblLayout w:type="fixed"/>
        <w:tblLook w:val="04A0" w:firstRow="1" w:lastRow="0" w:firstColumn="1" w:lastColumn="0" w:noHBand="0" w:noVBand="1"/>
      </w:tblPr>
      <w:tblGrid>
        <w:gridCol w:w="3640"/>
        <w:gridCol w:w="1508"/>
        <w:gridCol w:w="1530"/>
        <w:gridCol w:w="2790"/>
      </w:tblGrid>
      <w:tr w:rsidR="00904ECA" w:rsidRPr="00D37AB9" w14:paraId="22FDD4AC" w14:textId="77777777" w:rsidTr="00626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592EDB9B" w14:textId="77777777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Variable Name</w:t>
            </w:r>
          </w:p>
        </w:tc>
        <w:tc>
          <w:tcPr>
            <w:tcW w:w="1508" w:type="dxa"/>
            <w:vAlign w:val="center"/>
          </w:tcPr>
          <w:p w14:paraId="75ABB86D" w14:textId="77777777" w:rsidR="00904ECA" w:rsidRPr="00D37AB9" w:rsidRDefault="00904ECA" w:rsidP="00626EB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1530" w:type="dxa"/>
            <w:vAlign w:val="center"/>
          </w:tcPr>
          <w:p w14:paraId="57CF15BF" w14:textId="77777777" w:rsidR="00904ECA" w:rsidRPr="00D37AB9" w:rsidRDefault="00904ECA" w:rsidP="00626EB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Subtype</w:t>
            </w:r>
          </w:p>
        </w:tc>
        <w:tc>
          <w:tcPr>
            <w:tcW w:w="2790" w:type="dxa"/>
            <w:vAlign w:val="center"/>
          </w:tcPr>
          <w:p w14:paraId="3E822CCF" w14:textId="77777777" w:rsidR="00904ECA" w:rsidRPr="00D37AB9" w:rsidRDefault="00904ECA" w:rsidP="00626EB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Example Values</w:t>
            </w:r>
          </w:p>
        </w:tc>
      </w:tr>
      <w:tr w:rsidR="00904ECA" w:rsidRPr="00D37AB9" w14:paraId="1012DE38" w14:textId="77777777" w:rsidTr="0062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7ED48B4B" w14:textId="57629472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Employee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Number</w:t>
            </w:r>
          </w:p>
        </w:tc>
        <w:tc>
          <w:tcPr>
            <w:tcW w:w="1508" w:type="dxa"/>
            <w:vAlign w:val="center"/>
          </w:tcPr>
          <w:p w14:paraId="3AF0C105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Quantitative</w:t>
            </w:r>
          </w:p>
        </w:tc>
        <w:tc>
          <w:tcPr>
            <w:tcW w:w="1530" w:type="dxa"/>
            <w:vAlign w:val="center"/>
          </w:tcPr>
          <w:p w14:paraId="4129B190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2790" w:type="dxa"/>
            <w:vAlign w:val="center"/>
          </w:tcPr>
          <w:p w14:paraId="778DA57F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1, 2, 3</w:t>
            </w:r>
          </w:p>
        </w:tc>
      </w:tr>
      <w:tr w:rsidR="00904ECA" w:rsidRPr="00D37AB9" w14:paraId="6430E9C8" w14:textId="77777777" w:rsidTr="00626EB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3EE3BF2B" w14:textId="77777777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Age</w:t>
            </w:r>
          </w:p>
        </w:tc>
        <w:tc>
          <w:tcPr>
            <w:tcW w:w="1508" w:type="dxa"/>
            <w:vAlign w:val="center"/>
          </w:tcPr>
          <w:p w14:paraId="4229B0A2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Quantitative</w:t>
            </w:r>
          </w:p>
        </w:tc>
        <w:tc>
          <w:tcPr>
            <w:tcW w:w="1530" w:type="dxa"/>
            <w:vAlign w:val="center"/>
          </w:tcPr>
          <w:p w14:paraId="546A12CA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2790" w:type="dxa"/>
            <w:vAlign w:val="center"/>
          </w:tcPr>
          <w:p w14:paraId="045FA45B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28, 33, 22</w:t>
            </w:r>
          </w:p>
        </w:tc>
      </w:tr>
      <w:tr w:rsidR="00904ECA" w:rsidRPr="00D37AB9" w14:paraId="6906D483" w14:textId="77777777" w:rsidTr="0062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43859CBC" w14:textId="77777777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Tenure</w:t>
            </w:r>
          </w:p>
        </w:tc>
        <w:tc>
          <w:tcPr>
            <w:tcW w:w="1508" w:type="dxa"/>
            <w:vAlign w:val="center"/>
          </w:tcPr>
          <w:p w14:paraId="77DAB488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Quantitative</w:t>
            </w:r>
          </w:p>
        </w:tc>
        <w:tc>
          <w:tcPr>
            <w:tcW w:w="1530" w:type="dxa"/>
            <w:vAlign w:val="center"/>
          </w:tcPr>
          <w:p w14:paraId="1C4CB640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</w:p>
        </w:tc>
        <w:tc>
          <w:tcPr>
            <w:tcW w:w="2790" w:type="dxa"/>
            <w:vAlign w:val="center"/>
          </w:tcPr>
          <w:p w14:paraId="45F87E01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6, 2, 1</w:t>
            </w:r>
          </w:p>
        </w:tc>
      </w:tr>
      <w:tr w:rsidR="00904ECA" w:rsidRPr="00D37AB9" w14:paraId="01D66E3A" w14:textId="77777777" w:rsidTr="00626EB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461391DC" w14:textId="77777777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Turnover</w:t>
            </w:r>
          </w:p>
        </w:tc>
        <w:tc>
          <w:tcPr>
            <w:tcW w:w="1508" w:type="dxa"/>
            <w:vAlign w:val="center"/>
          </w:tcPr>
          <w:p w14:paraId="77CF90D1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Qualitative</w:t>
            </w:r>
          </w:p>
        </w:tc>
        <w:tc>
          <w:tcPr>
            <w:tcW w:w="1530" w:type="dxa"/>
            <w:vAlign w:val="center"/>
          </w:tcPr>
          <w:p w14:paraId="70F39157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2790" w:type="dxa"/>
            <w:vAlign w:val="center"/>
          </w:tcPr>
          <w:p w14:paraId="4B1BBAB4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Yes, No</w:t>
            </w:r>
          </w:p>
        </w:tc>
      </w:tr>
      <w:tr w:rsidR="00904ECA" w:rsidRPr="00D37AB9" w14:paraId="7AAC39B3" w14:textId="77777777" w:rsidTr="0062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1A4F4A97" w14:textId="77777777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Hourly Rate</w:t>
            </w:r>
          </w:p>
        </w:tc>
        <w:tc>
          <w:tcPr>
            <w:tcW w:w="1508" w:type="dxa"/>
            <w:vAlign w:val="center"/>
          </w:tcPr>
          <w:p w14:paraId="6EED3A14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Qualitative</w:t>
            </w:r>
          </w:p>
        </w:tc>
        <w:tc>
          <w:tcPr>
            <w:tcW w:w="1530" w:type="dxa"/>
            <w:vAlign w:val="center"/>
          </w:tcPr>
          <w:p w14:paraId="1DD9FD17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2790" w:type="dxa"/>
            <w:vAlign w:val="center"/>
          </w:tcPr>
          <w:p w14:paraId="4ECF1D84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$24.37, $22.52, $88.77</w:t>
            </w:r>
          </w:p>
        </w:tc>
      </w:tr>
      <w:tr w:rsidR="00904ECA" w:rsidRPr="00D37AB9" w14:paraId="49F0F986" w14:textId="77777777" w:rsidTr="00626EB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3C2E85AF" w14:textId="5A24F89D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Hours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Weekly</w:t>
            </w:r>
          </w:p>
        </w:tc>
        <w:tc>
          <w:tcPr>
            <w:tcW w:w="1508" w:type="dxa"/>
            <w:vAlign w:val="center"/>
          </w:tcPr>
          <w:p w14:paraId="5FCB5593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Quantitative</w:t>
            </w:r>
          </w:p>
        </w:tc>
        <w:tc>
          <w:tcPr>
            <w:tcW w:w="1530" w:type="dxa"/>
            <w:vAlign w:val="center"/>
          </w:tcPr>
          <w:p w14:paraId="169EE1CA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</w:p>
        </w:tc>
        <w:tc>
          <w:tcPr>
            <w:tcW w:w="2790" w:type="dxa"/>
            <w:vAlign w:val="center"/>
          </w:tcPr>
          <w:p w14:paraId="6848BFBF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904ECA" w:rsidRPr="00D37AB9" w14:paraId="30AE9F1F" w14:textId="77777777" w:rsidTr="0062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3CA15C2D" w14:textId="77D24EC6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Compensation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Type</w:t>
            </w:r>
          </w:p>
        </w:tc>
        <w:tc>
          <w:tcPr>
            <w:tcW w:w="1508" w:type="dxa"/>
            <w:vAlign w:val="center"/>
          </w:tcPr>
          <w:p w14:paraId="155A03AA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Qualitative</w:t>
            </w:r>
          </w:p>
        </w:tc>
        <w:tc>
          <w:tcPr>
            <w:tcW w:w="1530" w:type="dxa"/>
            <w:vAlign w:val="center"/>
          </w:tcPr>
          <w:p w14:paraId="394B5804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2790" w:type="dxa"/>
            <w:vAlign w:val="center"/>
          </w:tcPr>
          <w:p w14:paraId="1A7C6154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</w:tr>
      <w:tr w:rsidR="00904ECA" w:rsidRPr="00D37AB9" w14:paraId="69559E1A" w14:textId="77777777" w:rsidTr="00626EB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361B264E" w14:textId="4B54306B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Annual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Salary</w:t>
            </w:r>
          </w:p>
        </w:tc>
        <w:tc>
          <w:tcPr>
            <w:tcW w:w="1508" w:type="dxa"/>
            <w:vAlign w:val="center"/>
          </w:tcPr>
          <w:p w14:paraId="4A994119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Quantitative</w:t>
            </w:r>
          </w:p>
        </w:tc>
        <w:tc>
          <w:tcPr>
            <w:tcW w:w="1530" w:type="dxa"/>
            <w:vAlign w:val="center"/>
          </w:tcPr>
          <w:p w14:paraId="74632FD9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2790" w:type="dxa"/>
            <w:vAlign w:val="center"/>
          </w:tcPr>
          <w:p w14:paraId="1C2F9AE2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50689.6, 46841.6, 284641.6</w:t>
            </w:r>
          </w:p>
        </w:tc>
      </w:tr>
      <w:tr w:rsidR="00904ECA" w:rsidRPr="00D37AB9" w14:paraId="4E27F9E6" w14:textId="77777777" w:rsidTr="0062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149F28A9" w14:textId="77777777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DrivingCommuterDistance</w:t>
            </w:r>
          </w:p>
        </w:tc>
        <w:tc>
          <w:tcPr>
            <w:tcW w:w="1508" w:type="dxa"/>
            <w:vAlign w:val="center"/>
          </w:tcPr>
          <w:p w14:paraId="38E78D5F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Quantitative</w:t>
            </w:r>
          </w:p>
        </w:tc>
        <w:tc>
          <w:tcPr>
            <w:tcW w:w="1530" w:type="dxa"/>
            <w:vAlign w:val="center"/>
          </w:tcPr>
          <w:p w14:paraId="26275546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2790" w:type="dxa"/>
            <w:vAlign w:val="center"/>
          </w:tcPr>
          <w:p w14:paraId="4DFF1726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89, 35, 12</w:t>
            </w:r>
          </w:p>
        </w:tc>
      </w:tr>
      <w:tr w:rsidR="00904ECA" w:rsidRPr="00D37AB9" w14:paraId="3A09A67F" w14:textId="77777777" w:rsidTr="00626EB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6EAAD860" w14:textId="1F55574C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Job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Role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Area</w:t>
            </w:r>
          </w:p>
        </w:tc>
        <w:tc>
          <w:tcPr>
            <w:tcW w:w="1508" w:type="dxa"/>
            <w:vAlign w:val="center"/>
          </w:tcPr>
          <w:p w14:paraId="2B3BC354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Qualitative</w:t>
            </w:r>
          </w:p>
        </w:tc>
        <w:tc>
          <w:tcPr>
            <w:tcW w:w="1530" w:type="dxa"/>
            <w:vAlign w:val="center"/>
          </w:tcPr>
          <w:p w14:paraId="2EC12916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2790" w:type="dxa"/>
            <w:vAlign w:val="center"/>
          </w:tcPr>
          <w:p w14:paraId="4351F3FA" w14:textId="0DF4BF72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Research, 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Technology, Sales</w:t>
            </w:r>
          </w:p>
        </w:tc>
      </w:tr>
      <w:tr w:rsidR="00904ECA" w:rsidRPr="00D37AB9" w14:paraId="20933804" w14:textId="77777777" w:rsidTr="0062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1F452676" w14:textId="77777777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Gender</w:t>
            </w:r>
          </w:p>
        </w:tc>
        <w:tc>
          <w:tcPr>
            <w:tcW w:w="1508" w:type="dxa"/>
            <w:vAlign w:val="center"/>
          </w:tcPr>
          <w:p w14:paraId="3AE14BEB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Qualitative</w:t>
            </w:r>
          </w:p>
        </w:tc>
        <w:tc>
          <w:tcPr>
            <w:tcW w:w="1530" w:type="dxa"/>
            <w:vAlign w:val="center"/>
          </w:tcPr>
          <w:p w14:paraId="702A420C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2790" w:type="dxa"/>
            <w:vAlign w:val="center"/>
          </w:tcPr>
          <w:p w14:paraId="2034B1BC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Female, Prefer Not to Answer, Male</w:t>
            </w:r>
          </w:p>
        </w:tc>
      </w:tr>
      <w:tr w:rsidR="00904ECA" w:rsidRPr="00D37AB9" w14:paraId="3B02C404" w14:textId="77777777" w:rsidTr="00626EB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4AD8A634" w14:textId="7665E0DD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Marital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1508" w:type="dxa"/>
            <w:vAlign w:val="center"/>
          </w:tcPr>
          <w:p w14:paraId="746CEDEE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Qualitative</w:t>
            </w:r>
          </w:p>
        </w:tc>
        <w:tc>
          <w:tcPr>
            <w:tcW w:w="1530" w:type="dxa"/>
            <w:vAlign w:val="center"/>
          </w:tcPr>
          <w:p w14:paraId="11F0C9E3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2790" w:type="dxa"/>
            <w:vAlign w:val="center"/>
          </w:tcPr>
          <w:p w14:paraId="5D7DB7D8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Married, Single, Divorced</w:t>
            </w:r>
          </w:p>
        </w:tc>
      </w:tr>
      <w:tr w:rsidR="00904ECA" w:rsidRPr="00D37AB9" w14:paraId="7A50416D" w14:textId="77777777" w:rsidTr="0062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7426B287" w14:textId="019B0ACA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Num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Companies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Previously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Worked</w:t>
            </w:r>
          </w:p>
        </w:tc>
        <w:tc>
          <w:tcPr>
            <w:tcW w:w="1508" w:type="dxa"/>
            <w:vAlign w:val="center"/>
          </w:tcPr>
          <w:p w14:paraId="0B9BE686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Quantitative</w:t>
            </w:r>
          </w:p>
        </w:tc>
        <w:tc>
          <w:tcPr>
            <w:tcW w:w="1530" w:type="dxa"/>
            <w:vAlign w:val="center"/>
          </w:tcPr>
          <w:p w14:paraId="76E7515B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Discrete</w:t>
            </w:r>
          </w:p>
        </w:tc>
        <w:tc>
          <w:tcPr>
            <w:tcW w:w="2790" w:type="dxa"/>
            <w:vAlign w:val="center"/>
          </w:tcPr>
          <w:p w14:paraId="2329167B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3.0, 6.0, 1.0</w:t>
            </w:r>
          </w:p>
        </w:tc>
      </w:tr>
      <w:tr w:rsidR="00904ECA" w:rsidRPr="00D37AB9" w14:paraId="3C40EBDE" w14:textId="77777777" w:rsidTr="00626EB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73EADD25" w14:textId="4F44716A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Annual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Professional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Dev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Hrs.</w:t>
            </w:r>
          </w:p>
        </w:tc>
        <w:tc>
          <w:tcPr>
            <w:tcW w:w="1508" w:type="dxa"/>
            <w:vAlign w:val="center"/>
          </w:tcPr>
          <w:p w14:paraId="1432B9AC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Quantitative</w:t>
            </w:r>
          </w:p>
        </w:tc>
        <w:tc>
          <w:tcPr>
            <w:tcW w:w="1530" w:type="dxa"/>
            <w:vAlign w:val="center"/>
          </w:tcPr>
          <w:p w14:paraId="7909BE3E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2790" w:type="dxa"/>
            <w:vAlign w:val="center"/>
          </w:tcPr>
          <w:p w14:paraId="05D44AA9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7.0, 8.0, 19.0</w:t>
            </w:r>
          </w:p>
        </w:tc>
      </w:tr>
      <w:tr w:rsidR="00904ECA" w:rsidRPr="00D37AB9" w14:paraId="0703C3B7" w14:textId="77777777" w:rsidTr="0062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21A57F83" w14:textId="71FDEB75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Paycheck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1508" w:type="dxa"/>
            <w:vAlign w:val="center"/>
          </w:tcPr>
          <w:p w14:paraId="65199297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Qualitative</w:t>
            </w:r>
          </w:p>
        </w:tc>
        <w:tc>
          <w:tcPr>
            <w:tcW w:w="1530" w:type="dxa"/>
            <w:vAlign w:val="center"/>
          </w:tcPr>
          <w:p w14:paraId="21198812" w14:textId="77777777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2790" w:type="dxa"/>
            <w:vAlign w:val="center"/>
          </w:tcPr>
          <w:p w14:paraId="6B85CC84" w14:textId="0B335518" w:rsidR="00904ECA" w:rsidRPr="00D37AB9" w:rsidRDefault="00904ECA" w:rsidP="00626EB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Mail Check, Mailed Check, Direct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Deposit</w:t>
            </w:r>
          </w:p>
        </w:tc>
      </w:tr>
      <w:tr w:rsidR="00904ECA" w:rsidRPr="00D37AB9" w14:paraId="0AFE124A" w14:textId="77777777" w:rsidTr="00626EB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3677FC5A" w14:textId="4D093C94" w:rsidR="00904ECA" w:rsidRPr="00D37AB9" w:rsidRDefault="00904ECA" w:rsidP="00626EBB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Text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Message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opt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D37AB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in</w:t>
            </w:r>
          </w:p>
        </w:tc>
        <w:tc>
          <w:tcPr>
            <w:tcW w:w="1508" w:type="dxa"/>
            <w:vAlign w:val="center"/>
          </w:tcPr>
          <w:p w14:paraId="3418DD5E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Qualitative</w:t>
            </w:r>
          </w:p>
        </w:tc>
        <w:tc>
          <w:tcPr>
            <w:tcW w:w="1530" w:type="dxa"/>
            <w:vAlign w:val="center"/>
          </w:tcPr>
          <w:p w14:paraId="38F11C5E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Nominal</w:t>
            </w:r>
          </w:p>
        </w:tc>
        <w:tc>
          <w:tcPr>
            <w:tcW w:w="2790" w:type="dxa"/>
            <w:vAlign w:val="center"/>
          </w:tcPr>
          <w:p w14:paraId="14DA04FD" w14:textId="77777777" w:rsidR="00904ECA" w:rsidRPr="00D37AB9" w:rsidRDefault="00904ECA" w:rsidP="00626EB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37AB9">
              <w:rPr>
                <w:rFonts w:ascii="Times New Roman" w:hAnsi="Times New Roman" w:cs="Times New Roman"/>
                <w:sz w:val="24"/>
                <w:szCs w:val="24"/>
              </w:rPr>
              <w:t>Yes, No</w:t>
            </w:r>
          </w:p>
        </w:tc>
      </w:tr>
    </w:tbl>
    <w:p w14:paraId="78B6BEE2" w14:textId="3D7166E1" w:rsidR="00AE002E" w:rsidRPr="00AE002E" w:rsidRDefault="00AE002E" w:rsidP="00AE002E">
      <w:pPr>
        <w:spacing w:line="360" w:lineRule="auto"/>
        <w:rPr>
          <w:rFonts w:ascii="Times New Roman" w:hAnsi="Times New Roman" w:cs="Times New Roman"/>
        </w:rPr>
      </w:pPr>
    </w:p>
    <w:p w14:paraId="15C5CCEE" w14:textId="4BBF558F" w:rsidR="00AE002E" w:rsidRPr="00AE002E" w:rsidRDefault="00AE002E" w:rsidP="00AE002E">
      <w:pPr>
        <w:spacing w:line="360" w:lineRule="auto"/>
        <w:rPr>
          <w:rFonts w:ascii="Times New Roman" w:hAnsi="Times New Roman" w:cs="Times New Roman"/>
          <w:b/>
          <w:bCs/>
        </w:rPr>
      </w:pPr>
      <w:r w:rsidRPr="00AE002E">
        <w:rPr>
          <w:rFonts w:ascii="Times New Roman" w:hAnsi="Times New Roman" w:cs="Times New Roman"/>
          <w:b/>
          <w:bCs/>
        </w:rPr>
        <w:t>C. Observations</w:t>
      </w:r>
    </w:p>
    <w:p w14:paraId="60537E6E" w14:textId="77777777" w:rsidR="00AE002E" w:rsidRPr="00AE002E" w:rsidRDefault="00AE002E" w:rsidP="00AE002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 xml:space="preserve">The dataset includes a mix of </w:t>
      </w:r>
      <w:r w:rsidRPr="00AE002E">
        <w:rPr>
          <w:rFonts w:ascii="Times New Roman" w:hAnsi="Times New Roman" w:cs="Times New Roman"/>
          <w:b/>
          <w:bCs/>
        </w:rPr>
        <w:t>quantitative</w:t>
      </w:r>
      <w:r w:rsidRPr="00AE002E">
        <w:rPr>
          <w:rFonts w:ascii="Times New Roman" w:hAnsi="Times New Roman" w:cs="Times New Roman"/>
        </w:rPr>
        <w:t xml:space="preserve"> and </w:t>
      </w:r>
      <w:r w:rsidRPr="00AE002E">
        <w:rPr>
          <w:rFonts w:ascii="Times New Roman" w:hAnsi="Times New Roman" w:cs="Times New Roman"/>
          <w:b/>
          <w:bCs/>
        </w:rPr>
        <w:t>qualitative</w:t>
      </w:r>
      <w:r w:rsidRPr="00AE002E">
        <w:rPr>
          <w:rFonts w:ascii="Times New Roman" w:hAnsi="Times New Roman" w:cs="Times New Roman"/>
        </w:rPr>
        <w:t xml:space="preserve"> variables.</w:t>
      </w:r>
    </w:p>
    <w:p w14:paraId="7E263619" w14:textId="77777777" w:rsidR="00AE002E" w:rsidRPr="00AE002E" w:rsidRDefault="00AE002E" w:rsidP="00AE002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Most continuous numeric data (e.g., salary, age, tenure) appear to be normally distributed with minor outliers.</w:t>
      </w:r>
    </w:p>
    <w:p w14:paraId="1AF64BC1" w14:textId="1FF46885" w:rsidR="00AE002E" w:rsidRPr="00AE002E" w:rsidRDefault="00AE002E" w:rsidP="00AE002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 xml:space="preserve">Categorical data such as </w:t>
      </w:r>
      <w:r w:rsidRPr="00AE002E">
        <w:rPr>
          <w:rFonts w:ascii="Times New Roman" w:hAnsi="Times New Roman" w:cs="Times New Roman"/>
          <w:b/>
          <w:bCs/>
        </w:rPr>
        <w:t>Gender</w:t>
      </w:r>
      <w:r w:rsidRPr="00AE002E">
        <w:rPr>
          <w:rFonts w:ascii="Times New Roman" w:hAnsi="Times New Roman" w:cs="Times New Roman"/>
        </w:rPr>
        <w:t xml:space="preserve">, </w:t>
      </w:r>
      <w:r w:rsidRPr="00AE002E">
        <w:rPr>
          <w:rFonts w:ascii="Times New Roman" w:hAnsi="Times New Roman" w:cs="Times New Roman"/>
          <w:b/>
          <w:bCs/>
        </w:rPr>
        <w:t>Job Role</w:t>
      </w:r>
      <w:r w:rsidRPr="00AE002E">
        <w:rPr>
          <w:rFonts w:ascii="Times New Roman" w:hAnsi="Times New Roman" w:cs="Times New Roman"/>
        </w:rPr>
        <w:t xml:space="preserve">, and </w:t>
      </w:r>
      <w:r w:rsidRPr="00AE002E">
        <w:rPr>
          <w:rFonts w:ascii="Times New Roman" w:hAnsi="Times New Roman" w:cs="Times New Roman"/>
          <w:b/>
          <w:bCs/>
        </w:rPr>
        <w:t>Compensation Type</w:t>
      </w:r>
      <w:r w:rsidRPr="00AE002E">
        <w:rPr>
          <w:rFonts w:ascii="Times New Roman" w:hAnsi="Times New Roman" w:cs="Times New Roman"/>
        </w:rPr>
        <w:t xml:space="preserve"> are well defined but </w:t>
      </w:r>
      <w:r w:rsidR="00904ECA" w:rsidRPr="00D37AB9">
        <w:rPr>
          <w:rFonts w:ascii="Times New Roman" w:hAnsi="Times New Roman" w:cs="Times New Roman"/>
        </w:rPr>
        <w:t>Paycheck</w:t>
      </w:r>
      <w:r w:rsidR="00904ECA">
        <w:rPr>
          <w:rFonts w:ascii="Times New Roman" w:hAnsi="Times New Roman" w:cs="Times New Roman"/>
        </w:rPr>
        <w:t xml:space="preserve"> </w:t>
      </w:r>
      <w:r w:rsidR="00904ECA" w:rsidRPr="00D37AB9">
        <w:rPr>
          <w:rFonts w:ascii="Times New Roman" w:hAnsi="Times New Roman" w:cs="Times New Roman"/>
        </w:rPr>
        <w:t>Method</w:t>
      </w:r>
      <w:r w:rsidR="00904ECA" w:rsidRPr="00AE002E">
        <w:rPr>
          <w:rFonts w:ascii="Times New Roman" w:hAnsi="Times New Roman" w:cs="Times New Roman"/>
        </w:rPr>
        <w:t xml:space="preserve"> </w:t>
      </w:r>
      <w:r w:rsidRPr="00AE002E">
        <w:rPr>
          <w:rFonts w:ascii="Times New Roman" w:hAnsi="Times New Roman" w:cs="Times New Roman"/>
        </w:rPr>
        <w:t>contain minor inconsistencies (e.g., capitalization</w:t>
      </w:r>
      <w:r w:rsidR="00904ECA">
        <w:rPr>
          <w:rFonts w:ascii="Times New Roman" w:hAnsi="Times New Roman" w:cs="Times New Roman"/>
        </w:rPr>
        <w:t xml:space="preserve"> and wrong spellings</w:t>
      </w:r>
      <w:r w:rsidRPr="00AE002E">
        <w:rPr>
          <w:rFonts w:ascii="Times New Roman" w:hAnsi="Times New Roman" w:cs="Times New Roman"/>
        </w:rPr>
        <w:t>).</w:t>
      </w:r>
    </w:p>
    <w:p w14:paraId="1E3FC5A6" w14:textId="289D021C" w:rsidR="00AE002E" w:rsidRDefault="00AE002E" w:rsidP="00AE002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The dataset provides rich information for understanding turnover drivers and supports further predictive modeling.</w:t>
      </w:r>
    </w:p>
    <w:p w14:paraId="4419B92B" w14:textId="29E18050" w:rsidR="00904ECA" w:rsidRPr="00AE002E" w:rsidRDefault="00904ECA" w:rsidP="00904ECA">
      <w:pPr>
        <w:spacing w:line="360" w:lineRule="auto"/>
        <w:rPr>
          <w:rFonts w:ascii="Times New Roman" w:hAnsi="Times New Roman" w:cs="Times New Roman"/>
        </w:rPr>
      </w:pPr>
      <w:r w:rsidRPr="00D37AB9">
        <w:rPr>
          <w:rFonts w:ascii="Times New Roman" w:hAnsi="Times New Roman" w:cs="Times New Roman"/>
        </w:rPr>
        <w:t>The next phase will involve cleaning the data to correct inconsistencies, missing values, and outliers before analysis</w:t>
      </w:r>
    </w:p>
    <w:p w14:paraId="2F1DBD76" w14:textId="77777777" w:rsidR="00904ECA" w:rsidRDefault="00904ECA" w:rsidP="00AE002E">
      <w:pPr>
        <w:pStyle w:val="Heading1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F8E3079" w14:textId="2A8E45EF" w:rsidR="00AE002E" w:rsidRPr="00AE002E" w:rsidRDefault="00AE002E" w:rsidP="00AE002E">
      <w:pPr>
        <w:pStyle w:val="Heading1"/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lastRenderedPageBreak/>
        <w:t>Part II: Data Cleaning and Plan</w:t>
      </w:r>
    </w:p>
    <w:p w14:paraId="5CE64A27" w14:textId="77777777" w:rsidR="00AE002E" w:rsidRPr="00AE002E" w:rsidRDefault="00AE002E" w:rsidP="00AE002E">
      <w:pPr>
        <w:spacing w:line="360" w:lineRule="auto"/>
        <w:rPr>
          <w:rFonts w:ascii="Times New Roman" w:hAnsi="Times New Roman" w:cs="Times New Roman"/>
          <w:b/>
          <w:bCs/>
        </w:rPr>
      </w:pPr>
      <w:r w:rsidRPr="00AE002E">
        <w:rPr>
          <w:rFonts w:ascii="Times New Roman" w:hAnsi="Times New Roman" w:cs="Times New Roman"/>
          <w:b/>
          <w:bCs/>
        </w:rPr>
        <w:t>B. Data Inspection and Detection of Quality Issues</w:t>
      </w:r>
    </w:p>
    <w:p w14:paraId="09B79CDA" w14:textId="463115C4" w:rsidR="00AE002E" w:rsidRPr="00AE002E" w:rsidRDefault="00AE002E" w:rsidP="00AE002E">
      <w:p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 xml:space="preserve">The employee turnover dataset was examined using Python in </w:t>
      </w:r>
      <w:r w:rsidR="00904ECA">
        <w:rPr>
          <w:rFonts w:ascii="Times New Roman" w:hAnsi="Times New Roman" w:cs="Times New Roman"/>
        </w:rPr>
        <w:t>VS code</w:t>
      </w:r>
      <w:r w:rsidRPr="00AE002E">
        <w:rPr>
          <w:rFonts w:ascii="Times New Roman" w:hAnsi="Times New Roman" w:cs="Times New Roman"/>
        </w:rPr>
        <w:t xml:space="preserve"> to detect possible data quality issues. The inspection process included checking for duplicates, missing values, inconsistent entries, formatting errors, and outliers. The following Python functions and techniques were used:</w:t>
      </w:r>
    </w:p>
    <w:p w14:paraId="64091323" w14:textId="7BE5CB74" w:rsidR="00AE002E" w:rsidRPr="00AE002E" w:rsidRDefault="00AE002E" w:rsidP="00AE002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Duplicate entries:</w:t>
      </w:r>
      <w:r w:rsidRPr="00AE002E">
        <w:rPr>
          <w:rFonts w:ascii="Times New Roman" w:hAnsi="Times New Roman" w:cs="Times New Roman"/>
        </w:rPr>
        <w:t xml:space="preserve"> Inspected using the duplicated</w:t>
      </w:r>
      <w:r w:rsidR="00904ECA">
        <w:rPr>
          <w:rFonts w:ascii="Times New Roman" w:hAnsi="Times New Roman" w:cs="Times New Roman"/>
        </w:rPr>
        <w:t xml:space="preserve"> </w:t>
      </w:r>
      <w:r w:rsidRPr="00AE002E">
        <w:rPr>
          <w:rFonts w:ascii="Times New Roman" w:hAnsi="Times New Roman" w:cs="Times New Roman"/>
        </w:rPr>
        <w:t>() function to identify repeated employee numbers or identical rows.</w:t>
      </w:r>
    </w:p>
    <w:p w14:paraId="4B300B8B" w14:textId="11A5E908" w:rsidR="00AE002E" w:rsidRPr="00AE002E" w:rsidRDefault="00AE002E" w:rsidP="00AE002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Missing values:</w:t>
      </w:r>
      <w:r w:rsidRPr="00AE002E">
        <w:rPr>
          <w:rFonts w:ascii="Times New Roman" w:hAnsi="Times New Roman" w:cs="Times New Roman"/>
        </w:rPr>
        <w:t xml:space="preserve"> Identified using isnull()</w:t>
      </w:r>
      <w:r w:rsidR="00904ECA">
        <w:rPr>
          <w:rFonts w:ascii="Times New Roman" w:hAnsi="Times New Roman" w:cs="Times New Roman"/>
        </w:rPr>
        <w:t>.</w:t>
      </w:r>
      <w:r w:rsidRPr="00AE002E">
        <w:rPr>
          <w:rFonts w:ascii="Times New Roman" w:hAnsi="Times New Roman" w:cs="Times New Roman"/>
        </w:rPr>
        <w:t>sum() to calculate missing data per column.</w:t>
      </w:r>
    </w:p>
    <w:p w14:paraId="0D37A792" w14:textId="1DD0F3D8" w:rsidR="00AE002E" w:rsidRPr="00AE002E" w:rsidRDefault="00AE002E" w:rsidP="00AE002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Inconsistent entries:</w:t>
      </w:r>
      <w:r w:rsidRPr="00AE002E">
        <w:rPr>
          <w:rFonts w:ascii="Times New Roman" w:hAnsi="Times New Roman" w:cs="Times New Roman"/>
        </w:rPr>
        <w:t xml:space="preserve"> Assessed using </w:t>
      </w:r>
      <w:proofErr w:type="spellStart"/>
      <w:r w:rsidRPr="00AE002E">
        <w:rPr>
          <w:rFonts w:ascii="Times New Roman" w:hAnsi="Times New Roman" w:cs="Times New Roman"/>
        </w:rPr>
        <w:t>value_</w:t>
      </w:r>
      <w:proofErr w:type="gramStart"/>
      <w:r w:rsidRPr="00AE002E">
        <w:rPr>
          <w:rFonts w:ascii="Times New Roman" w:hAnsi="Times New Roman" w:cs="Times New Roman"/>
        </w:rPr>
        <w:t>counts</w:t>
      </w:r>
      <w:proofErr w:type="spellEnd"/>
      <w:r w:rsidRPr="00AE002E">
        <w:rPr>
          <w:rFonts w:ascii="Times New Roman" w:hAnsi="Times New Roman" w:cs="Times New Roman"/>
        </w:rPr>
        <w:t>(</w:t>
      </w:r>
      <w:proofErr w:type="gramEnd"/>
      <w:r w:rsidRPr="00AE002E">
        <w:rPr>
          <w:rFonts w:ascii="Times New Roman" w:hAnsi="Times New Roman" w:cs="Times New Roman"/>
        </w:rPr>
        <w:t>) and manual review for mismatched categories such as gender and compensation type.</w:t>
      </w:r>
    </w:p>
    <w:p w14:paraId="2B2437E0" w14:textId="77777777" w:rsidR="00AE002E" w:rsidRPr="00AE002E" w:rsidRDefault="00AE002E" w:rsidP="00AE002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Formatting errors:</w:t>
      </w:r>
      <w:r w:rsidRPr="00AE002E">
        <w:rPr>
          <w:rFonts w:ascii="Times New Roman" w:hAnsi="Times New Roman" w:cs="Times New Roman"/>
        </w:rPr>
        <w:t xml:space="preserve"> Checked using </w:t>
      </w:r>
      <w:proofErr w:type="spellStart"/>
      <w:r w:rsidRPr="00AE002E">
        <w:rPr>
          <w:rFonts w:ascii="Times New Roman" w:hAnsi="Times New Roman" w:cs="Times New Roman"/>
        </w:rPr>
        <w:t>dtypes</w:t>
      </w:r>
      <w:proofErr w:type="spellEnd"/>
      <w:r w:rsidRPr="00AE002E">
        <w:rPr>
          <w:rFonts w:ascii="Times New Roman" w:hAnsi="Times New Roman" w:cs="Times New Roman"/>
        </w:rPr>
        <w:t xml:space="preserve"> and </w:t>
      </w:r>
      <w:proofErr w:type="gramStart"/>
      <w:r w:rsidRPr="00AE002E">
        <w:rPr>
          <w:rFonts w:ascii="Times New Roman" w:hAnsi="Times New Roman" w:cs="Times New Roman"/>
        </w:rPr>
        <w:t>info(</w:t>
      </w:r>
      <w:proofErr w:type="gramEnd"/>
      <w:r w:rsidRPr="00AE002E">
        <w:rPr>
          <w:rFonts w:ascii="Times New Roman" w:hAnsi="Times New Roman" w:cs="Times New Roman"/>
        </w:rPr>
        <w:t>) to confirm correct data types and uniform formatting (e.g., numerical columns stored as numbers, not strings).</w:t>
      </w:r>
    </w:p>
    <w:p w14:paraId="278049D1" w14:textId="77777777" w:rsidR="00AE002E" w:rsidRPr="00AE002E" w:rsidRDefault="00AE002E" w:rsidP="00AE002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Outliers:</w:t>
      </w:r>
      <w:r w:rsidRPr="00AE002E">
        <w:rPr>
          <w:rFonts w:ascii="Times New Roman" w:hAnsi="Times New Roman" w:cs="Times New Roman"/>
        </w:rPr>
        <w:t xml:space="preserve"> Detected through descriptive statistics (</w:t>
      </w:r>
      <w:proofErr w:type="gramStart"/>
      <w:r w:rsidRPr="00AE002E">
        <w:rPr>
          <w:rFonts w:ascii="Times New Roman" w:hAnsi="Times New Roman" w:cs="Times New Roman"/>
        </w:rPr>
        <w:t>describe(</w:t>
      </w:r>
      <w:proofErr w:type="gramEnd"/>
      <w:r w:rsidRPr="00AE002E">
        <w:rPr>
          <w:rFonts w:ascii="Times New Roman" w:hAnsi="Times New Roman" w:cs="Times New Roman"/>
        </w:rPr>
        <w:t>)) and visualization with boxplots to observe extreme deviations.</w:t>
      </w:r>
    </w:p>
    <w:p w14:paraId="7F9CAEAA" w14:textId="77777777" w:rsidR="00AE002E" w:rsidRPr="00AE002E" w:rsidRDefault="00AE002E" w:rsidP="00AE002E">
      <w:pPr>
        <w:spacing w:line="360" w:lineRule="auto"/>
        <w:rPr>
          <w:rFonts w:ascii="Times New Roman" w:hAnsi="Times New Roman" w:cs="Times New Roman"/>
          <w:b/>
          <w:bCs/>
        </w:rPr>
      </w:pPr>
      <w:r w:rsidRPr="00AE002E">
        <w:rPr>
          <w:rFonts w:ascii="Times New Roman" w:hAnsi="Times New Roman" w:cs="Times New Roman"/>
          <w:b/>
          <w:bCs/>
        </w:rPr>
        <w:t>Findings</w:t>
      </w:r>
    </w:p>
    <w:p w14:paraId="38E5A47F" w14:textId="77777777" w:rsidR="00AE002E" w:rsidRPr="00AE002E" w:rsidRDefault="00AE002E" w:rsidP="00AE002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Duplicate entries:</w:t>
      </w:r>
      <w:r w:rsidRPr="00AE002E">
        <w:rPr>
          <w:rFonts w:ascii="Times New Roman" w:hAnsi="Times New Roman" w:cs="Times New Roman"/>
        </w:rPr>
        <w:t xml:space="preserve"> A few duplicate rows were detected based on identical </w:t>
      </w:r>
      <w:r w:rsidRPr="00AE002E">
        <w:rPr>
          <w:rFonts w:ascii="Times New Roman" w:hAnsi="Times New Roman" w:cs="Times New Roman"/>
          <w:i/>
          <w:iCs/>
        </w:rPr>
        <w:t>Employee Number</w:t>
      </w:r>
      <w:r w:rsidRPr="00AE002E">
        <w:rPr>
          <w:rFonts w:ascii="Times New Roman" w:hAnsi="Times New Roman" w:cs="Times New Roman"/>
        </w:rPr>
        <w:t xml:space="preserve"> values and were removed to ensure data uniqueness.</w:t>
      </w:r>
    </w:p>
    <w:p w14:paraId="5CE475F9" w14:textId="4ABAC9D7" w:rsidR="00AE002E" w:rsidRPr="00904ECA" w:rsidRDefault="00AE002E" w:rsidP="00904EC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Missing values:</w:t>
      </w:r>
      <w:r w:rsidRPr="00AE002E">
        <w:rPr>
          <w:rFonts w:ascii="Times New Roman" w:hAnsi="Times New Roman" w:cs="Times New Roman"/>
        </w:rPr>
        <w:t xml:space="preserve"> Several missing entries were found in the </w:t>
      </w:r>
      <w:r w:rsidR="00904ECA" w:rsidRPr="00904ECA">
        <w:rPr>
          <w:rFonts w:ascii="Times New Roman" w:hAnsi="Times New Roman" w:cs="Times New Roman"/>
          <w:i/>
          <w:iCs/>
        </w:rPr>
        <w:t>Text</w:t>
      </w:r>
      <w:r w:rsidR="00904ECA" w:rsidRPr="00904ECA">
        <w:rPr>
          <w:rFonts w:ascii="Times New Roman" w:hAnsi="Times New Roman" w:cs="Times New Roman"/>
          <w:i/>
          <w:iCs/>
        </w:rPr>
        <w:t xml:space="preserve"> </w:t>
      </w:r>
      <w:r w:rsidR="00904ECA" w:rsidRPr="00904ECA">
        <w:rPr>
          <w:rFonts w:ascii="Times New Roman" w:hAnsi="Times New Roman" w:cs="Times New Roman"/>
          <w:i/>
          <w:iCs/>
        </w:rPr>
        <w:t>Message</w:t>
      </w:r>
      <w:r w:rsidR="00904ECA" w:rsidRPr="00904ECA">
        <w:rPr>
          <w:rFonts w:ascii="Times New Roman" w:hAnsi="Times New Roman" w:cs="Times New Roman"/>
          <w:i/>
          <w:iCs/>
        </w:rPr>
        <w:t xml:space="preserve"> </w:t>
      </w:r>
      <w:r w:rsidR="00904ECA" w:rsidRPr="00904ECA">
        <w:rPr>
          <w:rFonts w:ascii="Times New Roman" w:hAnsi="Times New Roman" w:cs="Times New Roman"/>
          <w:i/>
          <w:iCs/>
        </w:rPr>
        <w:t>Opt</w:t>
      </w:r>
      <w:r w:rsidR="00904ECA" w:rsidRPr="00904ECA">
        <w:rPr>
          <w:rFonts w:ascii="Times New Roman" w:hAnsi="Times New Roman" w:cs="Times New Roman"/>
          <w:i/>
          <w:iCs/>
        </w:rPr>
        <w:t xml:space="preserve">. </w:t>
      </w:r>
      <w:r w:rsidR="00904ECA" w:rsidRPr="00904ECA">
        <w:rPr>
          <w:rFonts w:ascii="Times New Roman" w:hAnsi="Times New Roman" w:cs="Times New Roman"/>
          <w:i/>
          <w:iCs/>
        </w:rPr>
        <w:t>In</w:t>
      </w:r>
      <w:r w:rsidR="00904ECA">
        <w:rPr>
          <w:rFonts w:ascii="Times New Roman" w:hAnsi="Times New Roman" w:cs="Times New Roman"/>
          <w:i/>
          <w:iCs/>
        </w:rPr>
        <w:t xml:space="preserve">, </w:t>
      </w:r>
      <w:r w:rsidRPr="00AE002E">
        <w:rPr>
          <w:rFonts w:ascii="Times New Roman" w:hAnsi="Times New Roman" w:cs="Times New Roman"/>
          <w:i/>
          <w:iCs/>
        </w:rPr>
        <w:t>Annual Professional Development Hours</w:t>
      </w:r>
      <w:r w:rsidRPr="00AE002E">
        <w:rPr>
          <w:rFonts w:ascii="Times New Roman" w:hAnsi="Times New Roman" w:cs="Times New Roman"/>
        </w:rPr>
        <w:t xml:space="preserve"> and </w:t>
      </w:r>
      <w:r w:rsidR="00904ECA" w:rsidRPr="00904ECA">
        <w:rPr>
          <w:rFonts w:ascii="Times New Roman" w:hAnsi="Times New Roman" w:cs="Times New Roman"/>
          <w:i/>
          <w:iCs/>
        </w:rPr>
        <w:t>Num</w:t>
      </w:r>
      <w:r w:rsidR="00904ECA" w:rsidRPr="00904ECA">
        <w:rPr>
          <w:rFonts w:ascii="Times New Roman" w:hAnsi="Times New Roman" w:cs="Times New Roman"/>
          <w:i/>
          <w:iCs/>
        </w:rPr>
        <w:t xml:space="preserve"> </w:t>
      </w:r>
      <w:r w:rsidR="00904ECA" w:rsidRPr="00904ECA">
        <w:rPr>
          <w:rFonts w:ascii="Times New Roman" w:hAnsi="Times New Roman" w:cs="Times New Roman"/>
          <w:i/>
          <w:iCs/>
        </w:rPr>
        <w:t>Companies</w:t>
      </w:r>
      <w:r w:rsidR="00904ECA" w:rsidRPr="00904ECA">
        <w:rPr>
          <w:rFonts w:ascii="Times New Roman" w:hAnsi="Times New Roman" w:cs="Times New Roman"/>
          <w:i/>
          <w:iCs/>
        </w:rPr>
        <w:t xml:space="preserve"> </w:t>
      </w:r>
      <w:r w:rsidR="00904ECA" w:rsidRPr="00904ECA">
        <w:rPr>
          <w:rFonts w:ascii="Times New Roman" w:hAnsi="Times New Roman" w:cs="Times New Roman"/>
          <w:i/>
          <w:iCs/>
        </w:rPr>
        <w:t>Previously</w:t>
      </w:r>
      <w:r w:rsidR="00904ECA" w:rsidRPr="00904ECA">
        <w:rPr>
          <w:rFonts w:ascii="Times New Roman" w:hAnsi="Times New Roman" w:cs="Times New Roman"/>
          <w:i/>
          <w:iCs/>
        </w:rPr>
        <w:t xml:space="preserve"> </w:t>
      </w:r>
      <w:r w:rsidR="00904ECA" w:rsidRPr="00904ECA">
        <w:rPr>
          <w:rFonts w:ascii="Times New Roman" w:hAnsi="Times New Roman" w:cs="Times New Roman"/>
          <w:i/>
          <w:iCs/>
        </w:rPr>
        <w:t>Worked</w:t>
      </w:r>
      <w:r w:rsidR="00904ECA">
        <w:rPr>
          <w:rFonts w:ascii="Times New Roman" w:hAnsi="Times New Roman" w:cs="Times New Roman"/>
        </w:rPr>
        <w:t xml:space="preserve"> </w:t>
      </w:r>
      <w:r w:rsidRPr="00AE002E">
        <w:rPr>
          <w:rFonts w:ascii="Times New Roman" w:hAnsi="Times New Roman" w:cs="Times New Roman"/>
        </w:rPr>
        <w:t>columns.</w:t>
      </w:r>
    </w:p>
    <w:p w14:paraId="438EC97E" w14:textId="3A798552" w:rsidR="00AE002E" w:rsidRPr="00AE002E" w:rsidRDefault="00AE002E" w:rsidP="00904EC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Inconsistent entries:</w:t>
      </w:r>
      <w:r w:rsidRPr="00AE002E">
        <w:rPr>
          <w:rFonts w:ascii="Times New Roman" w:hAnsi="Times New Roman" w:cs="Times New Roman"/>
        </w:rPr>
        <w:t xml:space="preserve"> Some </w:t>
      </w:r>
      <w:r w:rsidR="00904ECA" w:rsidRPr="00D37AB9">
        <w:rPr>
          <w:rFonts w:ascii="Times New Roman" w:hAnsi="Times New Roman" w:cs="Times New Roman"/>
        </w:rPr>
        <w:t>Paycheck</w:t>
      </w:r>
      <w:r w:rsidR="00904ECA">
        <w:rPr>
          <w:rFonts w:ascii="Times New Roman" w:hAnsi="Times New Roman" w:cs="Times New Roman"/>
          <w:b/>
          <w:bCs/>
        </w:rPr>
        <w:t xml:space="preserve"> </w:t>
      </w:r>
      <w:r w:rsidR="00904ECA" w:rsidRPr="00D37AB9">
        <w:rPr>
          <w:rFonts w:ascii="Times New Roman" w:hAnsi="Times New Roman" w:cs="Times New Roman"/>
        </w:rPr>
        <w:t>Method</w:t>
      </w:r>
      <w:r w:rsidR="00904ECA">
        <w:rPr>
          <w:rFonts w:ascii="Times New Roman" w:hAnsi="Times New Roman" w:cs="Times New Roman"/>
        </w:rPr>
        <w:t xml:space="preserve"> </w:t>
      </w:r>
      <w:r w:rsidRPr="00AE002E">
        <w:rPr>
          <w:rFonts w:ascii="Times New Roman" w:hAnsi="Times New Roman" w:cs="Times New Roman"/>
        </w:rPr>
        <w:t xml:space="preserve">entries had inconsistent capitalization (e.g., </w:t>
      </w:r>
      <w:r w:rsidR="00904ECA">
        <w:rPr>
          <w:rFonts w:ascii="Times New Roman" w:hAnsi="Times New Roman" w:cs="Times New Roman"/>
        </w:rPr>
        <w:t>“</w:t>
      </w:r>
      <w:r w:rsidR="00904ECA" w:rsidRPr="00904ECA">
        <w:rPr>
          <w:rFonts w:ascii="Times New Roman" w:hAnsi="Times New Roman" w:cs="Times New Roman"/>
        </w:rPr>
        <w:t>Mail Check</w:t>
      </w:r>
      <w:r w:rsidR="00904ECA">
        <w:rPr>
          <w:rFonts w:ascii="Times New Roman" w:hAnsi="Times New Roman" w:cs="Times New Roman"/>
        </w:rPr>
        <w:t>”</w:t>
      </w:r>
      <w:r w:rsidR="00904ECA" w:rsidRPr="00904ECA">
        <w:rPr>
          <w:rFonts w:ascii="Times New Roman" w:hAnsi="Times New Roman" w:cs="Times New Roman"/>
        </w:rPr>
        <w:t xml:space="preserve">, </w:t>
      </w:r>
      <w:r w:rsidR="00904ECA">
        <w:rPr>
          <w:rFonts w:ascii="Times New Roman" w:hAnsi="Times New Roman" w:cs="Times New Roman"/>
        </w:rPr>
        <w:t>“</w:t>
      </w:r>
      <w:r w:rsidR="00904ECA" w:rsidRPr="00904ECA">
        <w:rPr>
          <w:rFonts w:ascii="Times New Roman" w:hAnsi="Times New Roman" w:cs="Times New Roman"/>
        </w:rPr>
        <w:t>Mailed Check</w:t>
      </w:r>
      <w:r w:rsidR="00904ECA">
        <w:rPr>
          <w:rFonts w:ascii="Times New Roman" w:hAnsi="Times New Roman" w:cs="Times New Roman"/>
        </w:rPr>
        <w:t>”</w:t>
      </w:r>
      <w:r w:rsidR="00904ECA" w:rsidRPr="00904ECA">
        <w:rPr>
          <w:rFonts w:ascii="Times New Roman" w:hAnsi="Times New Roman" w:cs="Times New Roman"/>
        </w:rPr>
        <w:t xml:space="preserve">, </w:t>
      </w:r>
      <w:r w:rsidR="00904ECA">
        <w:rPr>
          <w:rFonts w:ascii="Times New Roman" w:hAnsi="Times New Roman" w:cs="Times New Roman"/>
        </w:rPr>
        <w:t>“</w:t>
      </w:r>
      <w:r w:rsidR="00904ECA" w:rsidRPr="00904ECA">
        <w:rPr>
          <w:rFonts w:ascii="Times New Roman" w:hAnsi="Times New Roman" w:cs="Times New Roman"/>
        </w:rPr>
        <w:t>Direct Deposit</w:t>
      </w:r>
      <w:r w:rsidRPr="00AE002E">
        <w:rPr>
          <w:rFonts w:ascii="Times New Roman" w:hAnsi="Times New Roman" w:cs="Times New Roman"/>
        </w:rPr>
        <w:t>”) which were standardized.</w:t>
      </w:r>
    </w:p>
    <w:p w14:paraId="57D4C029" w14:textId="77777777" w:rsidR="00AE002E" w:rsidRPr="00AE002E" w:rsidRDefault="00AE002E" w:rsidP="00AE002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Formatting errors:</w:t>
      </w:r>
      <w:r w:rsidRPr="00AE002E">
        <w:rPr>
          <w:rFonts w:ascii="Times New Roman" w:hAnsi="Times New Roman" w:cs="Times New Roman"/>
        </w:rPr>
        <w:t xml:space="preserve"> The </w:t>
      </w:r>
      <w:r w:rsidRPr="00AE002E">
        <w:rPr>
          <w:rFonts w:ascii="Times New Roman" w:hAnsi="Times New Roman" w:cs="Times New Roman"/>
          <w:i/>
          <w:iCs/>
        </w:rPr>
        <w:t>Annual Salary</w:t>
      </w:r>
      <w:r w:rsidRPr="00AE002E">
        <w:rPr>
          <w:rFonts w:ascii="Times New Roman" w:hAnsi="Times New Roman" w:cs="Times New Roman"/>
        </w:rPr>
        <w:t xml:space="preserve"> column required conversion to a numeric data type.</w:t>
      </w:r>
    </w:p>
    <w:p w14:paraId="17DCD97C" w14:textId="77777777" w:rsidR="00AE002E" w:rsidRPr="00AE002E" w:rsidRDefault="00AE002E" w:rsidP="00AE002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lastRenderedPageBreak/>
        <w:t>Outliers:</w:t>
      </w:r>
      <w:r w:rsidRPr="00AE002E">
        <w:rPr>
          <w:rFonts w:ascii="Times New Roman" w:hAnsi="Times New Roman" w:cs="Times New Roman"/>
        </w:rPr>
        <w:t xml:space="preserve"> Extreme values were observed in </w:t>
      </w:r>
      <w:r w:rsidRPr="00AE002E">
        <w:rPr>
          <w:rFonts w:ascii="Times New Roman" w:hAnsi="Times New Roman" w:cs="Times New Roman"/>
          <w:i/>
          <w:iCs/>
        </w:rPr>
        <w:t>Annual Salary</w:t>
      </w:r>
      <w:r w:rsidRPr="00AE002E">
        <w:rPr>
          <w:rFonts w:ascii="Times New Roman" w:hAnsi="Times New Roman" w:cs="Times New Roman"/>
        </w:rPr>
        <w:t xml:space="preserve"> and </w:t>
      </w:r>
      <w:r w:rsidRPr="00AE002E">
        <w:rPr>
          <w:rFonts w:ascii="Times New Roman" w:hAnsi="Times New Roman" w:cs="Times New Roman"/>
          <w:i/>
          <w:iCs/>
        </w:rPr>
        <w:t>Driving Commuter Distance</w:t>
      </w:r>
      <w:r w:rsidRPr="00AE002E">
        <w:rPr>
          <w:rFonts w:ascii="Times New Roman" w:hAnsi="Times New Roman" w:cs="Times New Roman"/>
        </w:rPr>
        <w:t>. These were analyzed for reasonableness and capped at practical thresholds to minimize skewness.</w:t>
      </w:r>
    </w:p>
    <w:p w14:paraId="0E9035CD" w14:textId="54DAB6BE" w:rsidR="00AE002E" w:rsidRPr="00AE002E" w:rsidRDefault="00AE002E" w:rsidP="00AE002E">
      <w:pPr>
        <w:spacing w:line="360" w:lineRule="auto"/>
        <w:rPr>
          <w:rFonts w:ascii="Times New Roman" w:hAnsi="Times New Roman" w:cs="Times New Roman"/>
        </w:rPr>
      </w:pPr>
    </w:p>
    <w:p w14:paraId="4D6CC573" w14:textId="77777777" w:rsidR="00AE002E" w:rsidRPr="00AE002E" w:rsidRDefault="00AE002E" w:rsidP="00AE002E">
      <w:pPr>
        <w:spacing w:line="360" w:lineRule="auto"/>
        <w:rPr>
          <w:rFonts w:ascii="Times New Roman" w:hAnsi="Times New Roman" w:cs="Times New Roman"/>
          <w:b/>
          <w:bCs/>
        </w:rPr>
      </w:pPr>
      <w:r w:rsidRPr="00AE002E">
        <w:rPr>
          <w:rFonts w:ascii="Times New Roman" w:hAnsi="Times New Roman" w:cs="Times New Roman"/>
          <w:b/>
          <w:bCs/>
        </w:rPr>
        <w:t>C. Data Cleaning Techniques and Rationale</w:t>
      </w:r>
    </w:p>
    <w:p w14:paraId="60DFADA8" w14:textId="77777777" w:rsidR="00AE002E" w:rsidRPr="00AE002E" w:rsidRDefault="00AE002E" w:rsidP="00AE002E">
      <w:p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The data cleaning process involved applying corrective steps to resolve the identified quality issues. Each issue was addressed using appropriate Python code and statistical reasoning.</w:t>
      </w:r>
    </w:p>
    <w:p w14:paraId="001600EB" w14:textId="77777777" w:rsidR="00AE002E" w:rsidRPr="00AE002E" w:rsidRDefault="00AE002E" w:rsidP="00AE002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Duplicate entries:</w:t>
      </w:r>
      <w:r w:rsidRPr="00AE002E">
        <w:rPr>
          <w:rFonts w:ascii="Times New Roman" w:hAnsi="Times New Roman" w:cs="Times New Roman"/>
        </w:rPr>
        <w:t xml:space="preserve"> Removed using the drop_</w:t>
      </w:r>
      <w:proofErr w:type="gramStart"/>
      <w:r w:rsidRPr="00AE002E">
        <w:rPr>
          <w:rFonts w:ascii="Times New Roman" w:hAnsi="Times New Roman" w:cs="Times New Roman"/>
        </w:rPr>
        <w:t>duplicates(</w:t>
      </w:r>
      <w:proofErr w:type="gramEnd"/>
      <w:r w:rsidRPr="00AE002E">
        <w:rPr>
          <w:rFonts w:ascii="Times New Roman" w:hAnsi="Times New Roman" w:cs="Times New Roman"/>
        </w:rPr>
        <w:t>) method to ensure that each record represents a unique employee.</w:t>
      </w:r>
    </w:p>
    <w:p w14:paraId="672DE6A6" w14:textId="77777777" w:rsidR="00AE002E" w:rsidRPr="00AE002E" w:rsidRDefault="00AE002E" w:rsidP="00AE002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Missing values:</w:t>
      </w:r>
      <w:r w:rsidRPr="00AE002E">
        <w:rPr>
          <w:rFonts w:ascii="Times New Roman" w:hAnsi="Times New Roman" w:cs="Times New Roman"/>
        </w:rPr>
        <w:t xml:space="preserve"> Imputed with mean or median values for numerical columns and mode for categorical columns, depending on data distribution.</w:t>
      </w:r>
    </w:p>
    <w:p w14:paraId="66F65FBF" w14:textId="77777777" w:rsidR="00AE002E" w:rsidRPr="00AE002E" w:rsidRDefault="00AE002E" w:rsidP="00AE002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Inconsistent entries:</w:t>
      </w:r>
      <w:r w:rsidRPr="00AE002E">
        <w:rPr>
          <w:rFonts w:ascii="Times New Roman" w:hAnsi="Times New Roman" w:cs="Times New Roman"/>
        </w:rPr>
        <w:t xml:space="preserve"> Standardized using string functions (</w:t>
      </w:r>
      <w:proofErr w:type="spellStart"/>
      <w:proofErr w:type="gramStart"/>
      <w:r w:rsidRPr="00AE002E">
        <w:rPr>
          <w:rFonts w:ascii="Times New Roman" w:hAnsi="Times New Roman" w:cs="Times New Roman"/>
        </w:rPr>
        <w:t>str.lower</w:t>
      </w:r>
      <w:proofErr w:type="spellEnd"/>
      <w:proofErr w:type="gramEnd"/>
      <w:r w:rsidRPr="00AE002E">
        <w:rPr>
          <w:rFonts w:ascii="Times New Roman" w:hAnsi="Times New Roman" w:cs="Times New Roman"/>
        </w:rPr>
        <w:t xml:space="preserve">(), </w:t>
      </w:r>
      <w:proofErr w:type="gramStart"/>
      <w:r w:rsidRPr="00AE002E">
        <w:rPr>
          <w:rFonts w:ascii="Times New Roman" w:hAnsi="Times New Roman" w:cs="Times New Roman"/>
        </w:rPr>
        <w:t>replace(</w:t>
      </w:r>
      <w:proofErr w:type="gramEnd"/>
      <w:r w:rsidRPr="00AE002E">
        <w:rPr>
          <w:rFonts w:ascii="Times New Roman" w:hAnsi="Times New Roman" w:cs="Times New Roman"/>
        </w:rPr>
        <w:t xml:space="preserve">)) to ensure uniformity across categorical data such as </w:t>
      </w:r>
      <w:r w:rsidRPr="00AE002E">
        <w:rPr>
          <w:rFonts w:ascii="Times New Roman" w:hAnsi="Times New Roman" w:cs="Times New Roman"/>
          <w:i/>
          <w:iCs/>
        </w:rPr>
        <w:t>Gender</w:t>
      </w:r>
      <w:r w:rsidRPr="00AE002E">
        <w:rPr>
          <w:rFonts w:ascii="Times New Roman" w:hAnsi="Times New Roman" w:cs="Times New Roman"/>
        </w:rPr>
        <w:t xml:space="preserve">, </w:t>
      </w:r>
      <w:r w:rsidRPr="00AE002E">
        <w:rPr>
          <w:rFonts w:ascii="Times New Roman" w:hAnsi="Times New Roman" w:cs="Times New Roman"/>
          <w:i/>
          <w:iCs/>
        </w:rPr>
        <w:t>Job Role</w:t>
      </w:r>
      <w:r w:rsidRPr="00AE002E">
        <w:rPr>
          <w:rFonts w:ascii="Times New Roman" w:hAnsi="Times New Roman" w:cs="Times New Roman"/>
        </w:rPr>
        <w:t xml:space="preserve">, and </w:t>
      </w:r>
      <w:r w:rsidRPr="00AE002E">
        <w:rPr>
          <w:rFonts w:ascii="Times New Roman" w:hAnsi="Times New Roman" w:cs="Times New Roman"/>
          <w:i/>
          <w:iCs/>
        </w:rPr>
        <w:t>Marital Status</w:t>
      </w:r>
      <w:r w:rsidRPr="00AE002E">
        <w:rPr>
          <w:rFonts w:ascii="Times New Roman" w:hAnsi="Times New Roman" w:cs="Times New Roman"/>
        </w:rPr>
        <w:t>.</w:t>
      </w:r>
    </w:p>
    <w:p w14:paraId="14C40A04" w14:textId="77777777" w:rsidR="00AE002E" w:rsidRPr="00AE002E" w:rsidRDefault="00AE002E" w:rsidP="00AE002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Formatting errors:</w:t>
      </w:r>
      <w:r w:rsidRPr="00AE002E">
        <w:rPr>
          <w:rFonts w:ascii="Times New Roman" w:hAnsi="Times New Roman" w:cs="Times New Roman"/>
        </w:rPr>
        <w:t xml:space="preserve"> Corrected using </w:t>
      </w:r>
      <w:proofErr w:type="gramStart"/>
      <w:r w:rsidRPr="00AE002E">
        <w:rPr>
          <w:rFonts w:ascii="Times New Roman" w:hAnsi="Times New Roman" w:cs="Times New Roman"/>
        </w:rPr>
        <w:t>astype(</w:t>
      </w:r>
      <w:proofErr w:type="gramEnd"/>
      <w:r w:rsidRPr="00AE002E">
        <w:rPr>
          <w:rFonts w:ascii="Times New Roman" w:hAnsi="Times New Roman" w:cs="Times New Roman"/>
        </w:rPr>
        <w:t>) to convert data types appropriately (e.g., strings to integers or floats).</w:t>
      </w:r>
    </w:p>
    <w:p w14:paraId="3FC0F6F2" w14:textId="77777777" w:rsidR="00AE002E" w:rsidRDefault="00AE002E" w:rsidP="00AE002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  <w:b/>
          <w:bCs/>
        </w:rPr>
        <w:t>Outliers:</w:t>
      </w:r>
      <w:r w:rsidRPr="00AE002E">
        <w:rPr>
          <w:rFonts w:ascii="Times New Roman" w:hAnsi="Times New Roman" w:cs="Times New Roman"/>
        </w:rPr>
        <w:t xml:space="preserve"> Treated using IQR-based capping or Winsorization to reduce the influence of extreme observations without removing them entirely.</w:t>
      </w:r>
    </w:p>
    <w:p w14:paraId="4038372D" w14:textId="5ECAA928" w:rsidR="00605779" w:rsidRPr="00AE002E" w:rsidRDefault="00605779" w:rsidP="0060577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605779">
        <w:rPr>
          <w:rFonts w:ascii="Times New Roman" w:hAnsi="Times New Roman" w:cs="Times New Roman"/>
          <w:b/>
          <w:bCs/>
        </w:rPr>
        <w:t>Recalculate Annual Salary (Data Integrity Check)</w:t>
      </w:r>
      <w:r>
        <w:rPr>
          <w:rFonts w:ascii="Times New Roman" w:hAnsi="Times New Roman" w:cs="Times New Roman"/>
          <w:b/>
          <w:bCs/>
        </w:rPr>
        <w:t xml:space="preserve">: </w:t>
      </w:r>
      <w:r w:rsidRPr="00605779">
        <w:rPr>
          <w:rFonts w:ascii="Times New Roman" w:hAnsi="Times New Roman" w:cs="Times New Roman"/>
        </w:rPr>
        <w:t>The Annual Salary column was recalculated as Hourly Rate × Hours Weekly × 52.  If the computed value differed by more than 1%, the Annual Salary was replaced.</w:t>
      </w:r>
    </w:p>
    <w:p w14:paraId="68CE844B" w14:textId="77777777" w:rsidR="00AE002E" w:rsidRPr="00AE002E" w:rsidRDefault="00AE002E" w:rsidP="00AE002E">
      <w:pPr>
        <w:spacing w:line="360" w:lineRule="auto"/>
        <w:rPr>
          <w:rFonts w:ascii="Times New Roman" w:hAnsi="Times New Roman" w:cs="Times New Roman"/>
          <w:b/>
          <w:bCs/>
        </w:rPr>
      </w:pPr>
      <w:r w:rsidRPr="00AE002E">
        <w:rPr>
          <w:rFonts w:ascii="Times New Roman" w:hAnsi="Times New Roman" w:cs="Times New Roman"/>
          <w:b/>
          <w:bCs/>
        </w:rPr>
        <w:t>Justification for Techniques</w:t>
      </w:r>
    </w:p>
    <w:p w14:paraId="55B61E0A" w14:textId="77777777" w:rsidR="00AE002E" w:rsidRPr="00AE002E" w:rsidRDefault="00AE002E" w:rsidP="00AE002E">
      <w:p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These techniques were chosen because they balance data accuracy with integrity.</w:t>
      </w:r>
    </w:p>
    <w:p w14:paraId="46AB5BF2" w14:textId="77777777" w:rsidR="00AE002E" w:rsidRPr="00AE002E" w:rsidRDefault="00AE002E" w:rsidP="00AE002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Duplicate removal eliminates redundancy, ensuring that analysis reflects unique employee records.</w:t>
      </w:r>
    </w:p>
    <w:p w14:paraId="36F3257C" w14:textId="77777777" w:rsidR="00AE002E" w:rsidRPr="00AE002E" w:rsidRDefault="00AE002E" w:rsidP="00AE002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Imputation helps retain the maximum number of rows without introducing large distortions.</w:t>
      </w:r>
    </w:p>
    <w:p w14:paraId="28F1E655" w14:textId="77777777" w:rsidR="00AE002E" w:rsidRPr="00AE002E" w:rsidRDefault="00AE002E" w:rsidP="00AE002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lastRenderedPageBreak/>
        <w:t>Type conversions and standardization enhance analytical consistency.</w:t>
      </w:r>
    </w:p>
    <w:p w14:paraId="631E0E03" w14:textId="77777777" w:rsidR="00AE002E" w:rsidRPr="00AE002E" w:rsidRDefault="00AE002E" w:rsidP="00AE002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Outlier treatment maintains the validity of summary statistics and predictive models by mitigating the effect of extreme values.</w:t>
      </w:r>
    </w:p>
    <w:p w14:paraId="130C7FB4" w14:textId="41B58733" w:rsidR="00AE002E" w:rsidRPr="00AE002E" w:rsidRDefault="00AE002E" w:rsidP="00AE002E">
      <w:pPr>
        <w:spacing w:line="360" w:lineRule="auto"/>
        <w:rPr>
          <w:rFonts w:ascii="Times New Roman" w:hAnsi="Times New Roman" w:cs="Times New Roman"/>
        </w:rPr>
      </w:pPr>
    </w:p>
    <w:p w14:paraId="618BE478" w14:textId="77777777" w:rsidR="00AE002E" w:rsidRPr="00AE002E" w:rsidRDefault="00AE002E" w:rsidP="00AE002E">
      <w:pPr>
        <w:spacing w:line="360" w:lineRule="auto"/>
        <w:rPr>
          <w:rFonts w:ascii="Times New Roman" w:hAnsi="Times New Roman" w:cs="Times New Roman"/>
          <w:b/>
          <w:bCs/>
        </w:rPr>
      </w:pPr>
      <w:r w:rsidRPr="00AE002E">
        <w:rPr>
          <w:rFonts w:ascii="Times New Roman" w:hAnsi="Times New Roman" w:cs="Times New Roman"/>
          <w:b/>
          <w:bCs/>
        </w:rPr>
        <w:t>Advantages</w:t>
      </w:r>
    </w:p>
    <w:p w14:paraId="4EC8C5C1" w14:textId="77777777" w:rsidR="00AE002E" w:rsidRPr="00AE002E" w:rsidRDefault="00AE002E" w:rsidP="00AE002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The cleaned dataset retains all necessary records for analysis with minimal data loss.</w:t>
      </w:r>
    </w:p>
    <w:p w14:paraId="0757681D" w14:textId="77777777" w:rsidR="00AE002E" w:rsidRPr="00AE002E" w:rsidRDefault="00AE002E" w:rsidP="00AE002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The use of standardized Python cleaning methods ensures reproducibility, transparency, and efficiency.</w:t>
      </w:r>
    </w:p>
    <w:p w14:paraId="3F41E2B2" w14:textId="77777777" w:rsidR="00AE002E" w:rsidRPr="00AE002E" w:rsidRDefault="00AE002E" w:rsidP="00AE002E">
      <w:pPr>
        <w:spacing w:line="360" w:lineRule="auto"/>
        <w:rPr>
          <w:rFonts w:ascii="Times New Roman" w:hAnsi="Times New Roman" w:cs="Times New Roman"/>
          <w:b/>
          <w:bCs/>
        </w:rPr>
      </w:pPr>
      <w:r w:rsidRPr="00AE002E">
        <w:rPr>
          <w:rFonts w:ascii="Times New Roman" w:hAnsi="Times New Roman" w:cs="Times New Roman"/>
          <w:b/>
          <w:bCs/>
        </w:rPr>
        <w:t>Limitations</w:t>
      </w:r>
    </w:p>
    <w:p w14:paraId="5DA2AF6A" w14:textId="77777777" w:rsidR="00AE002E" w:rsidRPr="00AE002E" w:rsidRDefault="00AE002E" w:rsidP="00AE002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Imputed values may introduce bias if missingness is not random or if the imputation method does not represent actual conditions.</w:t>
      </w:r>
    </w:p>
    <w:p w14:paraId="45304CCD" w14:textId="77777777" w:rsidR="00AE002E" w:rsidRPr="00AE002E" w:rsidRDefault="00AE002E" w:rsidP="00AE002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AE002E">
        <w:rPr>
          <w:rFonts w:ascii="Times New Roman" w:hAnsi="Times New Roman" w:cs="Times New Roman"/>
        </w:rPr>
        <w:t>Capping outliers could obscure meaningful extreme cases that might represent important business insights, such as exceptionally high performers or distant commuters.</w:t>
      </w:r>
    </w:p>
    <w:p w14:paraId="68FF1F66" w14:textId="4376DAD2" w:rsidR="00AE002E" w:rsidRPr="00AE002E" w:rsidRDefault="00AE002E" w:rsidP="00AE002E">
      <w:pPr>
        <w:spacing w:line="360" w:lineRule="auto"/>
        <w:rPr>
          <w:rFonts w:ascii="Times New Roman" w:hAnsi="Times New Roman" w:cs="Times New Roman"/>
        </w:rPr>
      </w:pPr>
    </w:p>
    <w:p w14:paraId="1E647E79" w14:textId="77777777" w:rsidR="00AE002E" w:rsidRPr="00AE002E" w:rsidRDefault="00AE002E" w:rsidP="00AE002E">
      <w:pPr>
        <w:spacing w:line="360" w:lineRule="auto"/>
        <w:rPr>
          <w:rFonts w:ascii="Times New Roman" w:hAnsi="Times New Roman" w:cs="Times New Roman"/>
          <w:b/>
          <w:bCs/>
        </w:rPr>
      </w:pPr>
      <w:r w:rsidRPr="00AE002E">
        <w:rPr>
          <w:rFonts w:ascii="Times New Roman" w:hAnsi="Times New Roman" w:cs="Times New Roman"/>
          <w:b/>
          <w:bCs/>
        </w:rPr>
        <w:t>D. References</w:t>
      </w:r>
    </w:p>
    <w:p w14:paraId="6155C524" w14:textId="19E2D0F7" w:rsidR="00605779" w:rsidRPr="00605779" w:rsidRDefault="00605779" w:rsidP="006057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05779">
        <w:rPr>
          <w:rFonts w:ascii="Times New Roman" w:hAnsi="Times New Roman" w:cs="Times New Roman"/>
        </w:rPr>
        <w:t xml:space="preserve">McKinney, W. (2022). Python for Data Analysis: Data Wrangling with pandas, NumPy, and </w:t>
      </w:r>
      <w:proofErr w:type="spellStart"/>
      <w:r w:rsidRPr="00605779">
        <w:rPr>
          <w:rFonts w:ascii="Times New Roman" w:hAnsi="Times New Roman" w:cs="Times New Roman"/>
        </w:rPr>
        <w:t>Jupyter</w:t>
      </w:r>
      <w:proofErr w:type="spellEnd"/>
      <w:r w:rsidRPr="00605779">
        <w:rPr>
          <w:rFonts w:ascii="Times New Roman" w:hAnsi="Times New Roman" w:cs="Times New Roman"/>
        </w:rPr>
        <w:t xml:space="preserve"> (3rd ed.). O’Reilly Media.</w:t>
      </w:r>
    </w:p>
    <w:p w14:paraId="3278DADC" w14:textId="68ADF4E4" w:rsidR="00605779" w:rsidRPr="00605779" w:rsidRDefault="00605779" w:rsidP="00605779">
      <w:pPr>
        <w:spacing w:line="360" w:lineRule="auto"/>
        <w:rPr>
          <w:rFonts w:ascii="Times New Roman" w:hAnsi="Times New Roman" w:cs="Times New Roman"/>
        </w:rPr>
      </w:pPr>
      <w:r w:rsidRPr="00605779">
        <w:rPr>
          <w:rFonts w:ascii="Times New Roman" w:hAnsi="Times New Roman" w:cs="Times New Roman"/>
        </w:rPr>
        <w:t xml:space="preserve">   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05779">
        <w:rPr>
          <w:rFonts w:ascii="Times New Roman" w:hAnsi="Times New Roman" w:cs="Times New Roman"/>
        </w:rPr>
        <w:t xml:space="preserve">Used for </w:t>
      </w:r>
      <w:proofErr w:type="gramStart"/>
      <w:r w:rsidRPr="00605779">
        <w:rPr>
          <w:rFonts w:ascii="Times New Roman" w:hAnsi="Times New Roman" w:cs="Times New Roman"/>
        </w:rPr>
        <w:t>pandas</w:t>
      </w:r>
      <w:proofErr w:type="gramEnd"/>
      <w:r w:rsidRPr="00605779">
        <w:rPr>
          <w:rFonts w:ascii="Times New Roman" w:hAnsi="Times New Roman" w:cs="Times New Roman"/>
        </w:rPr>
        <w:t xml:space="preserve"> functions like drop_</w:t>
      </w:r>
      <w:proofErr w:type="gramStart"/>
      <w:r w:rsidRPr="00605779">
        <w:rPr>
          <w:rFonts w:ascii="Times New Roman" w:hAnsi="Times New Roman" w:cs="Times New Roman"/>
        </w:rPr>
        <w:t>duplicates(</w:t>
      </w:r>
      <w:proofErr w:type="gramEnd"/>
      <w:r w:rsidRPr="00605779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05779">
        <w:rPr>
          <w:rFonts w:ascii="Times New Roman" w:hAnsi="Times New Roman" w:cs="Times New Roman"/>
        </w:rPr>
        <w:t>fillna</w:t>
      </w:r>
      <w:proofErr w:type="spellEnd"/>
      <w:r w:rsidRPr="00605779">
        <w:rPr>
          <w:rFonts w:ascii="Times New Roman" w:hAnsi="Times New Roman" w:cs="Times New Roman"/>
        </w:rPr>
        <w:t>(</w:t>
      </w:r>
      <w:proofErr w:type="gramEnd"/>
      <w:r w:rsidRPr="00605779">
        <w:rPr>
          <w:rFonts w:ascii="Times New Roman" w:hAnsi="Times New Roman" w:cs="Times New Roman"/>
        </w:rPr>
        <w:t xml:space="preserve">), and </w:t>
      </w:r>
      <w:proofErr w:type="spellStart"/>
      <w:r w:rsidRPr="00605779">
        <w:rPr>
          <w:rFonts w:ascii="Times New Roman" w:hAnsi="Times New Roman" w:cs="Times New Roman"/>
        </w:rPr>
        <w:t>to_</w:t>
      </w:r>
      <w:proofErr w:type="gramStart"/>
      <w:r w:rsidRPr="00605779">
        <w:rPr>
          <w:rFonts w:ascii="Times New Roman" w:hAnsi="Times New Roman" w:cs="Times New Roman"/>
        </w:rPr>
        <w:t>numeric</w:t>
      </w:r>
      <w:proofErr w:type="spellEnd"/>
      <w:r w:rsidRPr="00605779">
        <w:rPr>
          <w:rFonts w:ascii="Times New Roman" w:hAnsi="Times New Roman" w:cs="Times New Roman"/>
        </w:rPr>
        <w:t>(</w:t>
      </w:r>
      <w:proofErr w:type="gramEnd"/>
      <w:r w:rsidRPr="00605779">
        <w:rPr>
          <w:rFonts w:ascii="Times New Roman" w:hAnsi="Times New Roman" w:cs="Times New Roman"/>
        </w:rPr>
        <w:t>).</w:t>
      </w:r>
    </w:p>
    <w:p w14:paraId="43ADAF6C" w14:textId="20716F73" w:rsidR="00605779" w:rsidRPr="00605779" w:rsidRDefault="00605779" w:rsidP="006057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05779">
        <w:rPr>
          <w:rFonts w:ascii="Times New Roman" w:hAnsi="Times New Roman" w:cs="Times New Roman"/>
        </w:rPr>
        <w:t>Pandas Development Team. (2024). pandas Documentation. Retrieved from https://pandas.pydata.org/docs/</w:t>
      </w:r>
    </w:p>
    <w:p w14:paraId="1C9ED7C1" w14:textId="77777777" w:rsidR="00605779" w:rsidRDefault="00605779" w:rsidP="00605779">
      <w:pPr>
        <w:spacing w:line="360" w:lineRule="auto"/>
        <w:rPr>
          <w:rFonts w:ascii="Times New Roman" w:hAnsi="Times New Roman" w:cs="Times New Roman"/>
        </w:rPr>
      </w:pPr>
      <w:r w:rsidRPr="00605779">
        <w:rPr>
          <w:rFonts w:ascii="Times New Roman" w:hAnsi="Times New Roman" w:cs="Times New Roman"/>
        </w:rPr>
        <w:t xml:space="preserve">   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05779">
        <w:rPr>
          <w:rFonts w:ascii="Times New Roman" w:hAnsi="Times New Roman" w:cs="Times New Roman"/>
        </w:rPr>
        <w:t>Official documentation for data manipulation and cleaning in Python.</w:t>
      </w:r>
    </w:p>
    <w:p w14:paraId="3D7DBC9E" w14:textId="607FA9B8" w:rsidR="00605779" w:rsidRPr="00605779" w:rsidRDefault="00605779" w:rsidP="006057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05779">
        <w:rPr>
          <w:rFonts w:ascii="Times New Roman" w:hAnsi="Times New Roman" w:cs="Times New Roman"/>
        </w:rPr>
        <w:t xml:space="preserve">Waskom, M. (2021). Seaborn: Statistical Data Visualization. Journal of </w:t>
      </w:r>
      <w:proofErr w:type="gramStart"/>
      <w:r w:rsidRPr="00605779">
        <w:rPr>
          <w:rFonts w:ascii="Times New Roman" w:hAnsi="Times New Roman" w:cs="Times New Roman"/>
        </w:rPr>
        <w:t>Open Source</w:t>
      </w:r>
      <w:proofErr w:type="gramEnd"/>
      <w:r w:rsidRPr="00605779">
        <w:rPr>
          <w:rFonts w:ascii="Times New Roman" w:hAnsi="Times New Roman" w:cs="Times New Roman"/>
        </w:rPr>
        <w:t xml:space="preserve"> Software, 6(60), 3021.</w:t>
      </w:r>
    </w:p>
    <w:p w14:paraId="656252A7" w14:textId="77777777" w:rsidR="00605779" w:rsidRDefault="00605779" w:rsidP="00605779">
      <w:pPr>
        <w:spacing w:line="360" w:lineRule="auto"/>
        <w:rPr>
          <w:rFonts w:ascii="Times New Roman" w:hAnsi="Times New Roman" w:cs="Times New Roman"/>
        </w:rPr>
      </w:pPr>
      <w:r w:rsidRPr="00605779">
        <w:rPr>
          <w:rFonts w:ascii="Times New Roman" w:hAnsi="Times New Roman" w:cs="Times New Roman"/>
        </w:rPr>
        <w:t xml:space="preserve">   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05779">
        <w:rPr>
          <w:rFonts w:ascii="Times New Roman" w:hAnsi="Times New Roman" w:cs="Times New Roman"/>
        </w:rPr>
        <w:t>Referenced for understanding statistical visualization and outlier detection.</w:t>
      </w:r>
    </w:p>
    <w:p w14:paraId="51C3A907" w14:textId="5FF8C31E" w:rsidR="00605779" w:rsidRPr="00605779" w:rsidRDefault="00605779" w:rsidP="006057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05779">
        <w:rPr>
          <w:rFonts w:ascii="Times New Roman" w:hAnsi="Times New Roman" w:cs="Times New Roman"/>
        </w:rPr>
        <w:lastRenderedPageBreak/>
        <w:t>Statology</w:t>
      </w:r>
      <w:proofErr w:type="spellEnd"/>
      <w:r w:rsidRPr="00605779">
        <w:rPr>
          <w:rFonts w:ascii="Times New Roman" w:hAnsi="Times New Roman" w:cs="Times New Roman"/>
        </w:rPr>
        <w:t xml:space="preserve">. (2023). How to </w:t>
      </w:r>
      <w:proofErr w:type="spellStart"/>
      <w:r w:rsidRPr="00605779">
        <w:rPr>
          <w:rFonts w:ascii="Times New Roman" w:hAnsi="Times New Roman" w:cs="Times New Roman"/>
        </w:rPr>
        <w:t>Winsorize</w:t>
      </w:r>
      <w:proofErr w:type="spellEnd"/>
      <w:r w:rsidRPr="00605779">
        <w:rPr>
          <w:rFonts w:ascii="Times New Roman" w:hAnsi="Times New Roman" w:cs="Times New Roman"/>
        </w:rPr>
        <w:t xml:space="preserve"> Data in Python (With Examples). Retrieved from https://www.statology.org/winsorize-data-python/</w:t>
      </w:r>
    </w:p>
    <w:p w14:paraId="3B40D0D4" w14:textId="04EDA87A" w:rsidR="00605779" w:rsidRPr="00605779" w:rsidRDefault="00605779" w:rsidP="00605779">
      <w:pPr>
        <w:spacing w:line="360" w:lineRule="auto"/>
        <w:rPr>
          <w:rFonts w:ascii="Times New Roman" w:hAnsi="Times New Roman" w:cs="Times New Roman"/>
        </w:rPr>
      </w:pPr>
      <w:r w:rsidRPr="00605779">
        <w:rPr>
          <w:rFonts w:ascii="Times New Roman" w:hAnsi="Times New Roman" w:cs="Times New Roman"/>
        </w:rPr>
        <w:t xml:space="preserve">   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05779">
        <w:rPr>
          <w:rFonts w:ascii="Times New Roman" w:hAnsi="Times New Roman" w:cs="Times New Roman"/>
        </w:rPr>
        <w:t>Used to explain and apply Winsorization for outlier handling.</w:t>
      </w:r>
    </w:p>
    <w:p w14:paraId="27C92A90" w14:textId="3769DC26" w:rsidR="00605779" w:rsidRPr="00605779" w:rsidRDefault="00605779" w:rsidP="006057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05779">
        <w:rPr>
          <w:rFonts w:ascii="Times New Roman" w:hAnsi="Times New Roman" w:cs="Times New Roman"/>
        </w:rPr>
        <w:t>WGU Data Management Course Resources (2024). D599 – Data Cleaning and Preparation Guidelines. Western Governors University.</w:t>
      </w:r>
    </w:p>
    <w:p w14:paraId="1C44A598" w14:textId="72E78246" w:rsidR="003E449E" w:rsidRPr="00AE002E" w:rsidRDefault="00605779" w:rsidP="00AE002E">
      <w:pPr>
        <w:spacing w:line="360" w:lineRule="auto"/>
        <w:rPr>
          <w:rFonts w:ascii="Times New Roman" w:hAnsi="Times New Roman" w:cs="Times New Roman"/>
        </w:rPr>
      </w:pPr>
      <w:r w:rsidRPr="00605779">
        <w:rPr>
          <w:rFonts w:ascii="Times New Roman" w:hAnsi="Times New Roman" w:cs="Times New Roman"/>
        </w:rPr>
        <w:t xml:space="preserve">   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05779">
        <w:rPr>
          <w:rFonts w:ascii="Times New Roman" w:hAnsi="Times New Roman" w:cs="Times New Roman"/>
        </w:rPr>
        <w:t>Used to align the cleaning steps and documentation format with course expectations.</w:t>
      </w:r>
    </w:p>
    <w:sectPr w:rsidR="003E449E" w:rsidRPr="00AE0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989"/>
    <w:multiLevelType w:val="multilevel"/>
    <w:tmpl w:val="D49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543DD"/>
    <w:multiLevelType w:val="multilevel"/>
    <w:tmpl w:val="7D54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64FD"/>
    <w:multiLevelType w:val="multilevel"/>
    <w:tmpl w:val="3A60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9260A"/>
    <w:multiLevelType w:val="multilevel"/>
    <w:tmpl w:val="1042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A765A"/>
    <w:multiLevelType w:val="multilevel"/>
    <w:tmpl w:val="4828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E72C5"/>
    <w:multiLevelType w:val="hybridMultilevel"/>
    <w:tmpl w:val="7404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F1B2B"/>
    <w:multiLevelType w:val="multilevel"/>
    <w:tmpl w:val="1400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A6D4C"/>
    <w:multiLevelType w:val="hybridMultilevel"/>
    <w:tmpl w:val="4E0A5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0E22B7"/>
    <w:multiLevelType w:val="multilevel"/>
    <w:tmpl w:val="EDA4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273151"/>
    <w:multiLevelType w:val="multilevel"/>
    <w:tmpl w:val="440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B189C"/>
    <w:multiLevelType w:val="multilevel"/>
    <w:tmpl w:val="999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24119">
    <w:abstractNumId w:val="2"/>
  </w:num>
  <w:num w:numId="2" w16cid:durableId="775906234">
    <w:abstractNumId w:val="0"/>
  </w:num>
  <w:num w:numId="3" w16cid:durableId="135419776">
    <w:abstractNumId w:val="4"/>
  </w:num>
  <w:num w:numId="4" w16cid:durableId="790515820">
    <w:abstractNumId w:val="3"/>
  </w:num>
  <w:num w:numId="5" w16cid:durableId="884026360">
    <w:abstractNumId w:val="1"/>
  </w:num>
  <w:num w:numId="6" w16cid:durableId="127666551">
    <w:abstractNumId w:val="10"/>
  </w:num>
  <w:num w:numId="7" w16cid:durableId="2119911150">
    <w:abstractNumId w:val="6"/>
  </w:num>
  <w:num w:numId="8" w16cid:durableId="2091149741">
    <w:abstractNumId w:val="8"/>
  </w:num>
  <w:num w:numId="9" w16cid:durableId="1286693198">
    <w:abstractNumId w:val="9"/>
  </w:num>
  <w:num w:numId="10" w16cid:durableId="1987200519">
    <w:abstractNumId w:val="5"/>
  </w:num>
  <w:num w:numId="11" w16cid:durableId="365371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2E"/>
    <w:rsid w:val="003E449E"/>
    <w:rsid w:val="004459F9"/>
    <w:rsid w:val="004E578E"/>
    <w:rsid w:val="00605779"/>
    <w:rsid w:val="0071485D"/>
    <w:rsid w:val="00904ECA"/>
    <w:rsid w:val="00AE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3F8C6"/>
  <w15:chartTrackingRefBased/>
  <w15:docId w15:val="{035D00FA-DE6D-416B-A258-6A887BAB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02E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AE00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">
    <w:name w:val="List Table 4"/>
    <w:basedOn w:val="TableNormal"/>
    <w:uiPriority w:val="49"/>
    <w:rsid w:val="00904EC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CloudTech Analytics</dc:creator>
  <cp:keywords/>
  <dc:description/>
  <cp:lastModifiedBy>CloudTech Analytics</cp:lastModifiedBy>
  <cp:revision>1</cp:revision>
  <dcterms:created xsi:type="dcterms:W3CDTF">2025-11-05T08:04:00Z</dcterms:created>
  <dcterms:modified xsi:type="dcterms:W3CDTF">2025-11-05T08:33:00Z</dcterms:modified>
</cp:coreProperties>
</file>