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6948"/>
        <w:gridCol w:w="1260"/>
        <w:gridCol w:w="1710"/>
      </w:tblGrid>
      <w:tr w:rsidR="008B2D56" w:rsidRPr="003531DA" w:rsidTr="0052056C">
        <w:tc>
          <w:tcPr>
            <w:tcW w:w="6948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Design</w:t>
            </w:r>
          </w:p>
        </w:tc>
        <w:tc>
          <w:tcPr>
            <w:tcW w:w="126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Weighted Mean</w:t>
            </w:r>
          </w:p>
        </w:tc>
        <w:tc>
          <w:tcPr>
            <w:tcW w:w="171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Verbal Interpretation</w:t>
            </w:r>
          </w:p>
        </w:tc>
      </w:tr>
      <w:tr w:rsidR="008B2D56" w:rsidRPr="003531DA" w:rsidTr="0052056C">
        <w:tc>
          <w:tcPr>
            <w:tcW w:w="6948" w:type="dxa"/>
          </w:tcPr>
          <w:p w:rsidR="008B2D56" w:rsidRPr="003531DA" w:rsidRDefault="008B2D56" w:rsidP="0052056C">
            <w:pPr>
              <w:pStyle w:val="Heading2"/>
              <w:numPr>
                <w:ilvl w:val="0"/>
                <w:numId w:val="3"/>
              </w:numPr>
              <w:spacing w:line="240" w:lineRule="auto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proofErr w:type="gramStart"/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Easy to navigate.</w:t>
            </w:r>
            <w:proofErr w:type="gramEnd"/>
          </w:p>
        </w:tc>
        <w:tc>
          <w:tcPr>
            <w:tcW w:w="126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26.02</w:t>
            </w:r>
          </w:p>
        </w:tc>
        <w:tc>
          <w:tcPr>
            <w:tcW w:w="171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</w:p>
        </w:tc>
      </w:tr>
      <w:tr w:rsidR="008B2D56" w:rsidRPr="003531DA" w:rsidTr="0052056C">
        <w:tc>
          <w:tcPr>
            <w:tcW w:w="6948" w:type="dxa"/>
          </w:tcPr>
          <w:p w:rsidR="008B2D56" w:rsidRPr="003531DA" w:rsidRDefault="008B2D56" w:rsidP="0052056C">
            <w:pPr>
              <w:pStyle w:val="Heading2"/>
              <w:numPr>
                <w:ilvl w:val="0"/>
                <w:numId w:val="3"/>
              </w:numPr>
              <w:spacing w:line="240" w:lineRule="auto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proofErr w:type="gramStart"/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Readable and well-designed.</w:t>
            </w:r>
            <w:proofErr w:type="gramEnd"/>
          </w:p>
        </w:tc>
        <w:tc>
          <w:tcPr>
            <w:tcW w:w="126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32.13</w:t>
            </w:r>
          </w:p>
        </w:tc>
        <w:tc>
          <w:tcPr>
            <w:tcW w:w="171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</w:p>
        </w:tc>
      </w:tr>
      <w:tr w:rsidR="008B2D56" w:rsidRPr="003531DA" w:rsidTr="0052056C">
        <w:tc>
          <w:tcPr>
            <w:tcW w:w="6948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Overall Values</w:t>
            </w:r>
          </w:p>
        </w:tc>
        <w:tc>
          <w:tcPr>
            <w:tcW w:w="126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58.15</w:t>
            </w:r>
          </w:p>
        </w:tc>
        <w:tc>
          <w:tcPr>
            <w:tcW w:w="171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</w:p>
        </w:tc>
      </w:tr>
    </w:tbl>
    <w:p w:rsidR="008B2D56" w:rsidRPr="003531DA" w:rsidRDefault="008B2D56" w:rsidP="008B2D56">
      <w:pPr>
        <w:pStyle w:val="Heading2"/>
        <w:jc w:val="center"/>
        <w:rPr>
          <w:rFonts w:asciiTheme="minorHAnsi" w:hAnsiTheme="minorHAnsi"/>
          <w:b w:val="0"/>
          <w:color w:val="auto"/>
          <w:sz w:val="24"/>
          <w:szCs w:val="24"/>
        </w:rPr>
      </w:pPr>
      <w:r w:rsidRPr="003531DA">
        <w:rPr>
          <w:rFonts w:asciiTheme="minorHAnsi" w:hAnsiTheme="minorHAnsi"/>
          <w:b w:val="0"/>
          <w:color w:val="auto"/>
          <w:sz w:val="24"/>
          <w:szCs w:val="24"/>
        </w:rPr>
        <w:t>Table 1.0</w:t>
      </w:r>
    </w:p>
    <w:p w:rsidR="008B2D56" w:rsidRPr="003531DA" w:rsidRDefault="008B2D56" w:rsidP="008B2D56">
      <w:pPr>
        <w:pStyle w:val="Heading2"/>
        <w:rPr>
          <w:rFonts w:asciiTheme="minorHAnsi" w:hAnsiTheme="minorHAnsi"/>
          <w:b w:val="0"/>
          <w:color w:val="auto"/>
          <w:sz w:val="24"/>
          <w:szCs w:val="24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6948"/>
        <w:gridCol w:w="1260"/>
        <w:gridCol w:w="1710"/>
      </w:tblGrid>
      <w:tr w:rsidR="008B2D56" w:rsidRPr="003531DA" w:rsidTr="0052056C">
        <w:tc>
          <w:tcPr>
            <w:tcW w:w="6948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proofErr w:type="spellStart"/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Funtionality</w:t>
            </w:r>
            <w:proofErr w:type="spellEnd"/>
          </w:p>
        </w:tc>
        <w:tc>
          <w:tcPr>
            <w:tcW w:w="126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Weighted Mean</w:t>
            </w:r>
          </w:p>
        </w:tc>
        <w:tc>
          <w:tcPr>
            <w:tcW w:w="171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Verbal Interpretation</w:t>
            </w:r>
          </w:p>
        </w:tc>
      </w:tr>
      <w:tr w:rsidR="008B2D56" w:rsidRPr="003531DA" w:rsidTr="0052056C">
        <w:tc>
          <w:tcPr>
            <w:tcW w:w="6948" w:type="dxa"/>
          </w:tcPr>
          <w:p w:rsidR="008B2D56" w:rsidRPr="003531DA" w:rsidRDefault="008B2D56" w:rsidP="0052056C">
            <w:pPr>
              <w:pStyle w:val="Heading2"/>
              <w:numPr>
                <w:ilvl w:val="0"/>
                <w:numId w:val="4"/>
              </w:numPr>
              <w:spacing w:line="240" w:lineRule="auto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proofErr w:type="gramStart"/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Generates reliable and printable reports.</w:t>
            </w:r>
            <w:proofErr w:type="gramEnd"/>
          </w:p>
        </w:tc>
        <w:tc>
          <w:tcPr>
            <w:tcW w:w="126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29.21</w:t>
            </w:r>
          </w:p>
        </w:tc>
        <w:tc>
          <w:tcPr>
            <w:tcW w:w="171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</w:p>
        </w:tc>
      </w:tr>
      <w:tr w:rsidR="008B2D56" w:rsidRPr="003531DA" w:rsidTr="0052056C">
        <w:tc>
          <w:tcPr>
            <w:tcW w:w="6948" w:type="dxa"/>
          </w:tcPr>
          <w:p w:rsidR="008B2D56" w:rsidRPr="003531DA" w:rsidRDefault="008B2D56" w:rsidP="0052056C">
            <w:pPr>
              <w:pStyle w:val="Heading2"/>
              <w:numPr>
                <w:ilvl w:val="0"/>
                <w:numId w:val="4"/>
              </w:numPr>
              <w:spacing w:line="240" w:lineRule="auto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Ease of execution of the system.</w:t>
            </w:r>
          </w:p>
        </w:tc>
        <w:tc>
          <w:tcPr>
            <w:tcW w:w="126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28.03</w:t>
            </w:r>
          </w:p>
        </w:tc>
        <w:tc>
          <w:tcPr>
            <w:tcW w:w="171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</w:p>
        </w:tc>
      </w:tr>
      <w:tr w:rsidR="008B2D56" w:rsidRPr="003531DA" w:rsidTr="0052056C">
        <w:tc>
          <w:tcPr>
            <w:tcW w:w="6948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Overall Values</w:t>
            </w:r>
          </w:p>
        </w:tc>
        <w:tc>
          <w:tcPr>
            <w:tcW w:w="126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57.24</w:t>
            </w:r>
          </w:p>
        </w:tc>
        <w:tc>
          <w:tcPr>
            <w:tcW w:w="171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</w:p>
        </w:tc>
      </w:tr>
    </w:tbl>
    <w:p w:rsidR="008B2D56" w:rsidRPr="003531DA" w:rsidRDefault="008B2D56" w:rsidP="008B2D56">
      <w:pPr>
        <w:pStyle w:val="Heading2"/>
        <w:jc w:val="center"/>
        <w:rPr>
          <w:rFonts w:asciiTheme="minorHAnsi" w:hAnsiTheme="minorHAnsi"/>
          <w:b w:val="0"/>
          <w:color w:val="auto"/>
          <w:sz w:val="24"/>
          <w:szCs w:val="24"/>
        </w:rPr>
      </w:pPr>
      <w:r w:rsidRPr="003531DA">
        <w:rPr>
          <w:rFonts w:asciiTheme="minorHAnsi" w:hAnsiTheme="minorHAnsi"/>
          <w:b w:val="0"/>
          <w:color w:val="auto"/>
          <w:sz w:val="24"/>
          <w:szCs w:val="24"/>
        </w:rPr>
        <w:t>Table 2.0</w:t>
      </w:r>
    </w:p>
    <w:p w:rsidR="008B2D56" w:rsidRPr="003531DA" w:rsidRDefault="008B2D56" w:rsidP="008B2D56">
      <w:pPr>
        <w:pStyle w:val="Heading2"/>
        <w:jc w:val="center"/>
        <w:rPr>
          <w:rFonts w:asciiTheme="minorHAnsi" w:hAnsiTheme="minorHAnsi"/>
          <w:b w:val="0"/>
          <w:color w:val="auto"/>
          <w:sz w:val="24"/>
          <w:szCs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948"/>
        <w:gridCol w:w="1260"/>
        <w:gridCol w:w="1710"/>
      </w:tblGrid>
      <w:tr w:rsidR="008B2D56" w:rsidRPr="003531DA" w:rsidTr="0052056C">
        <w:tc>
          <w:tcPr>
            <w:tcW w:w="6948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Reliability</w:t>
            </w:r>
          </w:p>
        </w:tc>
        <w:tc>
          <w:tcPr>
            <w:tcW w:w="126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Weighted Mean</w:t>
            </w:r>
          </w:p>
        </w:tc>
        <w:tc>
          <w:tcPr>
            <w:tcW w:w="171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Verbal Interpretation</w:t>
            </w:r>
          </w:p>
        </w:tc>
      </w:tr>
      <w:tr w:rsidR="008B2D56" w:rsidRPr="003531DA" w:rsidTr="0052056C">
        <w:tc>
          <w:tcPr>
            <w:tcW w:w="6948" w:type="dxa"/>
          </w:tcPr>
          <w:p w:rsidR="008B2D56" w:rsidRPr="003531DA" w:rsidRDefault="008B2D56" w:rsidP="0052056C">
            <w:pPr>
              <w:pStyle w:val="Heading2"/>
              <w:numPr>
                <w:ilvl w:val="0"/>
                <w:numId w:val="2"/>
              </w:numPr>
              <w:spacing w:line="240" w:lineRule="auto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proofErr w:type="gramStart"/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Ability of the system to ensure data accuracy and validity.</w:t>
            </w:r>
            <w:proofErr w:type="gramEnd"/>
          </w:p>
        </w:tc>
        <w:tc>
          <w:tcPr>
            <w:tcW w:w="126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26.02</w:t>
            </w:r>
          </w:p>
        </w:tc>
        <w:tc>
          <w:tcPr>
            <w:tcW w:w="171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</w:p>
        </w:tc>
      </w:tr>
      <w:tr w:rsidR="008B2D56" w:rsidRPr="003531DA" w:rsidTr="0052056C">
        <w:tc>
          <w:tcPr>
            <w:tcW w:w="6948" w:type="dxa"/>
          </w:tcPr>
          <w:p w:rsidR="008B2D56" w:rsidRPr="003531DA" w:rsidRDefault="008B2D56" w:rsidP="0052056C">
            <w:pPr>
              <w:pStyle w:val="Heading2"/>
              <w:numPr>
                <w:ilvl w:val="0"/>
                <w:numId w:val="2"/>
              </w:numPr>
              <w:spacing w:line="240" w:lineRule="auto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Only authorized personnel can access and modify the system.</w:t>
            </w:r>
          </w:p>
        </w:tc>
        <w:tc>
          <w:tcPr>
            <w:tcW w:w="126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49.05</w:t>
            </w:r>
          </w:p>
        </w:tc>
        <w:tc>
          <w:tcPr>
            <w:tcW w:w="171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</w:p>
        </w:tc>
      </w:tr>
      <w:tr w:rsidR="008B2D56" w:rsidRPr="003531DA" w:rsidTr="0052056C">
        <w:tc>
          <w:tcPr>
            <w:tcW w:w="6948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Overall Values</w:t>
            </w:r>
          </w:p>
        </w:tc>
        <w:tc>
          <w:tcPr>
            <w:tcW w:w="126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75.07</w:t>
            </w:r>
          </w:p>
        </w:tc>
        <w:tc>
          <w:tcPr>
            <w:tcW w:w="171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</w:p>
        </w:tc>
      </w:tr>
    </w:tbl>
    <w:p w:rsidR="008B2D56" w:rsidRPr="003531DA" w:rsidRDefault="008B2D56" w:rsidP="008B2D56">
      <w:pPr>
        <w:pStyle w:val="Heading2"/>
        <w:jc w:val="center"/>
        <w:rPr>
          <w:rFonts w:asciiTheme="minorHAnsi" w:hAnsiTheme="minorHAnsi"/>
          <w:b w:val="0"/>
          <w:color w:val="auto"/>
          <w:sz w:val="24"/>
          <w:szCs w:val="24"/>
        </w:rPr>
      </w:pPr>
      <w:r w:rsidRPr="003531DA">
        <w:rPr>
          <w:rFonts w:asciiTheme="minorHAnsi" w:hAnsiTheme="minorHAnsi"/>
          <w:b w:val="0"/>
          <w:color w:val="auto"/>
          <w:sz w:val="24"/>
          <w:szCs w:val="24"/>
        </w:rPr>
        <w:t>Table 3.0</w:t>
      </w:r>
    </w:p>
    <w:p w:rsidR="008B2D56" w:rsidRDefault="008B2D56" w:rsidP="008B2D56">
      <w:pPr>
        <w:pStyle w:val="Heading2"/>
        <w:rPr>
          <w:rFonts w:asciiTheme="minorHAnsi" w:hAnsiTheme="minorHAnsi"/>
          <w:b w:val="0"/>
          <w:color w:val="auto"/>
          <w:sz w:val="24"/>
          <w:szCs w:val="24"/>
        </w:rPr>
      </w:pPr>
    </w:p>
    <w:p w:rsidR="008B2D56" w:rsidRPr="00F1079F" w:rsidRDefault="008B2D56" w:rsidP="008B2D56">
      <w:pPr>
        <w:rPr>
          <w:lang w:val="en-PH" w:eastAsia="en-US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948"/>
        <w:gridCol w:w="1260"/>
        <w:gridCol w:w="1710"/>
      </w:tblGrid>
      <w:tr w:rsidR="008B2D56" w:rsidRPr="003531DA" w:rsidTr="0052056C">
        <w:tc>
          <w:tcPr>
            <w:tcW w:w="6948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lastRenderedPageBreak/>
              <w:t>Usability</w:t>
            </w:r>
          </w:p>
        </w:tc>
        <w:tc>
          <w:tcPr>
            <w:tcW w:w="126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Weighted Mean</w:t>
            </w:r>
          </w:p>
        </w:tc>
        <w:tc>
          <w:tcPr>
            <w:tcW w:w="171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Verbal Interpretation</w:t>
            </w:r>
          </w:p>
        </w:tc>
      </w:tr>
      <w:tr w:rsidR="008B2D56" w:rsidRPr="003531DA" w:rsidTr="0052056C">
        <w:tc>
          <w:tcPr>
            <w:tcW w:w="6948" w:type="dxa"/>
          </w:tcPr>
          <w:p w:rsidR="008B2D56" w:rsidRPr="003531DA" w:rsidRDefault="008B2D56" w:rsidP="0052056C">
            <w:pPr>
              <w:pStyle w:val="Heading2"/>
              <w:numPr>
                <w:ilvl w:val="0"/>
                <w:numId w:val="1"/>
              </w:numPr>
              <w:spacing w:line="240" w:lineRule="auto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Easy to learn and operate</w:t>
            </w:r>
            <w: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126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22.55</w:t>
            </w:r>
          </w:p>
        </w:tc>
        <w:tc>
          <w:tcPr>
            <w:tcW w:w="171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</w:p>
        </w:tc>
      </w:tr>
      <w:tr w:rsidR="008B2D56" w:rsidRPr="003531DA" w:rsidTr="0052056C">
        <w:tc>
          <w:tcPr>
            <w:tcW w:w="6948" w:type="dxa"/>
          </w:tcPr>
          <w:p w:rsidR="008B2D56" w:rsidRPr="003531DA" w:rsidRDefault="008B2D56" w:rsidP="0052056C">
            <w:pPr>
              <w:pStyle w:val="Heading2"/>
              <w:numPr>
                <w:ilvl w:val="0"/>
                <w:numId w:val="1"/>
              </w:numPr>
              <w:spacing w:line="240" w:lineRule="auto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proofErr w:type="gramStart"/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Efficient to use</w:t>
            </w:r>
            <w: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26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28.03</w:t>
            </w:r>
          </w:p>
        </w:tc>
        <w:tc>
          <w:tcPr>
            <w:tcW w:w="171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</w:p>
        </w:tc>
      </w:tr>
      <w:tr w:rsidR="008B2D56" w:rsidRPr="003531DA" w:rsidTr="0052056C">
        <w:tc>
          <w:tcPr>
            <w:tcW w:w="6948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3531DA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Overall Values</w:t>
            </w:r>
          </w:p>
        </w:tc>
        <w:tc>
          <w:tcPr>
            <w:tcW w:w="126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50.58</w:t>
            </w:r>
            <w:bookmarkStart w:id="0" w:name="_GoBack"/>
            <w:bookmarkEnd w:id="0"/>
          </w:p>
        </w:tc>
        <w:tc>
          <w:tcPr>
            <w:tcW w:w="1710" w:type="dxa"/>
          </w:tcPr>
          <w:p w:rsidR="008B2D56" w:rsidRPr="003531DA" w:rsidRDefault="008B2D56" w:rsidP="0052056C">
            <w:pPr>
              <w:pStyle w:val="Heading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</w:p>
        </w:tc>
      </w:tr>
    </w:tbl>
    <w:p w:rsidR="008B2D56" w:rsidRPr="003531DA" w:rsidRDefault="008B2D56" w:rsidP="008B2D56">
      <w:pPr>
        <w:pStyle w:val="Heading2"/>
        <w:jc w:val="center"/>
        <w:rPr>
          <w:rFonts w:asciiTheme="minorHAnsi" w:hAnsiTheme="minorHAnsi"/>
          <w:b w:val="0"/>
          <w:color w:val="auto"/>
          <w:sz w:val="24"/>
          <w:szCs w:val="24"/>
        </w:rPr>
      </w:pPr>
      <w:r w:rsidRPr="003531DA">
        <w:rPr>
          <w:rFonts w:asciiTheme="minorHAnsi" w:hAnsiTheme="minorHAnsi"/>
          <w:b w:val="0"/>
          <w:color w:val="auto"/>
          <w:sz w:val="24"/>
          <w:szCs w:val="24"/>
        </w:rPr>
        <w:t>Table 4.0</w:t>
      </w:r>
    </w:p>
    <w:p w:rsidR="008B2D56" w:rsidRPr="003531DA" w:rsidRDefault="008B2D56" w:rsidP="008B2D56">
      <w:pPr>
        <w:pStyle w:val="Heading2"/>
        <w:jc w:val="center"/>
        <w:rPr>
          <w:rFonts w:asciiTheme="minorHAnsi" w:hAnsiTheme="minorHAnsi"/>
          <w:b w:val="0"/>
          <w:color w:val="auto"/>
          <w:sz w:val="24"/>
          <w:szCs w:val="24"/>
        </w:rPr>
      </w:pPr>
    </w:p>
    <w:p w:rsidR="008B2D56" w:rsidRPr="008B6A1A" w:rsidRDefault="008B2D56" w:rsidP="008B2D56">
      <w:pPr>
        <w:ind w:left="360"/>
        <w:jc w:val="center"/>
        <w:rPr>
          <w:rFonts w:ascii="Calibri" w:hAnsi="Calibri" w:cs="Calibri"/>
        </w:rPr>
      </w:pPr>
    </w:p>
    <w:p w:rsidR="005B2D6D" w:rsidRDefault="005B2D6D"/>
    <w:sectPr w:rsidR="005B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360C8"/>
    <w:multiLevelType w:val="hybridMultilevel"/>
    <w:tmpl w:val="6C1A89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E0EC2"/>
    <w:multiLevelType w:val="hybridMultilevel"/>
    <w:tmpl w:val="D6D2B8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87C10"/>
    <w:multiLevelType w:val="hybridMultilevel"/>
    <w:tmpl w:val="84647A4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41141"/>
    <w:multiLevelType w:val="hybridMultilevel"/>
    <w:tmpl w:val="1B2E228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56"/>
    <w:rsid w:val="005B2D6D"/>
    <w:rsid w:val="008B2D56"/>
    <w:rsid w:val="0091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D5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P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2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B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D5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P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2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B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1</cp:revision>
  <dcterms:created xsi:type="dcterms:W3CDTF">2014-02-18T20:21:00Z</dcterms:created>
  <dcterms:modified xsi:type="dcterms:W3CDTF">2014-02-18T20:38:00Z</dcterms:modified>
</cp:coreProperties>
</file>