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— Pakistan Border Satellite Surveillance Report</w:t>
      </w:r>
    </w:p>
    <w:p>
      <w:pPr>
        <w:jc w:val="center"/>
      </w:pPr>
      <w:r>
        <w:t>Date: 2026-04-29  |  Generated: 2026-04-30 09:13:29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Total Border Crossings</w:t>
            </w:r>
          </w:p>
        </w:tc>
        <w:tc>
          <w:tcPr>
            <w:tcW w:type="dxa" w:w="4819"/>
          </w:tcPr>
          <w:p>
            <w:r>
              <w:t>30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Unique Satellites</w:t>
            </w:r>
          </w:p>
        </w:tc>
        <w:tc>
          <w:tcPr>
            <w:tcW w:type="dxa" w:w="4819"/>
          </w:tcPr>
          <w:p>
            <w:r>
              <w:t>17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Indian Satellites Detected</w:t>
            </w:r>
          </w:p>
        </w:tc>
        <w:tc>
          <w:tcPr>
            <w:tcW w:type="dxa" w:w="4819"/>
          </w:tcPr>
          <w:p>
            <w:r>
              <w:rPr>
                <w:color w:val="FF8C00"/>
              </w:rPr>
              <w:t>3 crossings (2 unique)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Indian Imagery Satellites</w:t>
            </w:r>
          </w:p>
        </w:tc>
        <w:tc>
          <w:tcPr>
            <w:tcW w:type="dxa" w:w="4819"/>
          </w:tcPr>
          <w:p>
            <w:r>
              <w:rPr>
                <w:color w:val="FF8C00"/>
              </w:rPr>
              <w:t>3 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Anomalies Detected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23.5°N–37.5°N, 60.5°E–77.5°E</w:t>
            </w:r>
          </w:p>
        </w:tc>
      </w:tr>
    </w:tbl>
    <w:p/>
    <w:p>
      <w:pPr>
        <w:pStyle w:val="Heading1"/>
      </w:pPr>
      <w:r>
        <w:rPr>
          <w:color w:val="FF8C00"/>
        </w:rPr>
        <w:t>🇮🇳 INDIAN SATELLITE ACTIVITY (3 crossings)</w:t>
      </w:r>
    </w:p>
    <w:p>
      <w:pPr>
        <w:pStyle w:val="BodyText"/>
      </w:pPr>
      <w:r>
        <w:t>Indian Space Research Organisation (ISRO) satellites detected over Pakistan: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FF8C00"/>
              </w:rPr>
              <w:t>Satellite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Crossings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Primary Purpose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CARTOSAT-3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4500"/>
              </w:rPr>
              <w:t>RESOURCESAT-2A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</w:tbl>
    <w:p/>
    <w:p>
      <w:pPr>
        <w:pStyle w:val="Heading1"/>
      </w:pPr>
      <w:r>
        <w:rPr>
          <w:color w:val="FF4500"/>
        </w:rPr>
        <w:t>📷 INDIAN IMAGERY SATELLITES - BORDER CROSSING DETAILS</w:t>
      </w:r>
    </w:p>
    <w:p>
      <w:pPr>
        <w:pStyle w:val="BodyText"/>
      </w:pPr>
      <w:r>
        <w:t>Detailed entry/exit points for Indian reconnaissance and imaging satellites:</w:t>
      </w:r>
    </w:p>
    <w:p/>
    <w:p>
      <w:pPr>
        <w:pStyle w:val="BodyText"/>
      </w:pPr>
      <w:r>
        <w:rPr>
          <w:b/>
        </w:rPr>
        <w:t>Visual Map - All Indian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India_2026-04-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FF4500"/>
          <w:sz w:val="22"/>
        </w:rPr>
        <w:t>1.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2026-04-29 05:34:00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36.42°N, 64.88°E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2026-04-29 05:38:00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514.4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north to south. Satellite remained over Pakistan for 4.0 minutes at altitude 514.4 km.</w:t>
      </w:r>
    </w:p>
    <w:p/>
    <w:p>
      <w:r>
        <w:rPr>
          <w:b/>
          <w:color w:val="FF4500"/>
          <w:sz w:val="22"/>
        </w:rPr>
        <w:t>2.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2026-04-29 16:07:00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27.22°N, 76.86°E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2026-04-29 16:10:00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514.3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east (Indian border - Punjab/Rajasthan sector), traveling south to north. Satellite remained over Pakistan for 3.0 minutes at altitude 514.3 km.</w:t>
      </w:r>
    </w:p>
    <w:p/>
    <w:p>
      <w:r>
        <w:rPr>
          <w:b/>
          <w:color w:val="FF4500"/>
          <w:sz w:val="22"/>
        </w:rPr>
        <w:t>3.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2026-04-29 16:31:00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25.62°N, 71.04°E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2026-04-29 16:35:00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512.0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512.0 km.</w:t>
      </w:r>
    </w:p>
    <w:p/>
    <w:p>
      <w:pPr>
        <w:pStyle w:val="Heading1"/>
      </w:pPr>
      <w:r>
        <w:t>🇨🇳 CHINA IMAGERY SATELLITES</w:t>
      </w:r>
    </w:p>
    <w:p>
      <w:pPr>
        <w:pStyle w:val="BodyText"/>
      </w:pPr>
      <w:r>
        <w:rPr>
          <w:b/>
        </w:rPr>
        <w:t>Visual Map - All China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China_2026-04-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China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01:29:00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35.99°N, 75.26°E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01:32:00</w:t>
            </w:r>
          </w:p>
        </w:tc>
        <w:tc>
          <w:tcPr>
            <w:tcW w:type="dxa" w:w="1606"/>
          </w:tcPr>
          <w:p>
            <w:r>
              <w:t>3.0</w:t>
            </w:r>
          </w:p>
        </w:tc>
        <w:tc>
          <w:tcPr>
            <w:tcW w:type="dxa" w:w="1606"/>
          </w:tcPr>
          <w:p>
            <w:r>
              <w:t>33.34°N, 77.27°E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06:54:00</w:t>
            </w:r>
          </w:p>
        </w:tc>
        <w:tc>
          <w:tcPr>
            <w:tcW w:type="dxa" w:w="1606"/>
          </w:tcPr>
          <w:p>
            <w:r>
              <w:t>3.0</w:t>
            </w:r>
          </w:p>
        </w:tc>
        <w:tc>
          <w:tcPr>
            <w:tcW w:type="dxa" w:w="1606"/>
          </w:tcPr>
          <w:p>
            <w:r>
              <w:t>34.06°N, 63.34°E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12:36:00</w:t>
            </w:r>
          </w:p>
        </w:tc>
        <w:tc>
          <w:tcPr>
            <w:tcW w:type="dxa" w:w="1606"/>
          </w:tcPr>
          <w:p>
            <w:r>
              <w:t>3.0</w:t>
            </w:r>
          </w:p>
        </w:tc>
        <w:tc>
          <w:tcPr>
            <w:tcW w:type="dxa" w:w="1606"/>
          </w:tcPr>
          <w:p>
            <w:r>
              <w:t>28.12°N, 77.37°E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12:45:00</w:t>
            </w:r>
          </w:p>
        </w:tc>
        <w:tc>
          <w:tcPr>
            <w:tcW w:type="dxa" w:w="1606"/>
          </w:tcPr>
          <w:p>
            <w:r>
              <w:t>1.0</w:t>
            </w:r>
          </w:p>
        </w:tc>
        <w:tc>
          <w:tcPr>
            <w:tcW w:type="dxa" w:w="1606"/>
          </w:tcPr>
          <w:p>
            <w:r>
              <w:t>36.33°N, 76.73°E</w:t>
            </w:r>
          </w:p>
        </w:tc>
        <w:tc>
          <w:tcPr>
            <w:tcW w:type="dxa" w:w="1606"/>
          </w:tcPr>
          <w:p>
            <w:r>
              <w:t>N/A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17:40:00</w:t>
            </w:r>
          </w:p>
        </w:tc>
        <w:tc>
          <w:tcPr>
            <w:tcW w:type="dxa" w:w="1606"/>
          </w:tcPr>
          <w:p>
            <w:r>
              <w:t>3.0</w:t>
            </w:r>
          </w:p>
        </w:tc>
        <w:tc>
          <w:tcPr>
            <w:tcW w:type="dxa" w:w="1606"/>
          </w:tcPr>
          <w:p>
            <w:r>
              <w:t>27.11°N, 72.05°E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t>🇺🇸 USA IMAGERY SATELLITES</w:t>
      </w:r>
    </w:p>
    <w:p>
      <w:pPr>
        <w:pStyle w:val="BodyText"/>
      </w:pPr>
      <w:r>
        <w:rPr>
          <w:b/>
        </w:rPr>
        <w:t>Visual Map - All USA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USA_2026-04-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USA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05:29:00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36.8°N, 77.42°E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LANDSAT 9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06:19:00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35.29°N, 64.59°E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LANDSAT 9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17:18:00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24.61°N, 69.77°E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rPr>
          <w:color w:val="FB7185"/>
        </w:rPr>
        <w:t>⚠ ANOMALIES DETECTED (3)</w:t>
      </w:r>
    </w:p>
    <w:p>
      <w:pPr>
        <w:pStyle w:val="ListNumber"/>
      </w:pPr>
      <w:r>
        <w:rPr>
          <w:b/>
          <w:color w:val="FB7185"/>
        </w:rPr>
        <w:t>[HIGH] LONG_DURATION: TIANGONG</w:t>
      </w:r>
    </w:p>
    <w:p>
      <w:r>
        <w:t xml:space="preserve">   Owner: CNSA | NORAD 48274</w:t>
      </w:r>
    </w:p>
    <w:p>
      <w:r>
        <w:t xml:space="preserve">   Details: Duration 5.0min is 67% longer than avg 3.0min</w:t>
      </w:r>
    </w:p>
    <w:p>
      <w:pPr>
        <w:pStyle w:val="ListNumber"/>
      </w:pPr>
      <w:r>
        <w:rPr>
          <w:b/>
          <w:color w:val="FB7185"/>
        </w:rPr>
        <w:t>[HIGH] LONG_DURATION: ISS</w:t>
      </w:r>
    </w:p>
    <w:p>
      <w:r>
        <w:t xml:space="preserve">   Owner: NASA/Roscosmos | NORAD 25544</w:t>
      </w:r>
    </w:p>
    <w:p>
      <w:r>
        <w:t xml:space="preserve">   Details: Duration 5.0min is 67% longer than avg 3.0min</w:t>
      </w:r>
    </w:p>
    <w:p>
      <w:pPr>
        <w:pStyle w:val="ListNumber"/>
      </w:pPr>
      <w:r>
        <w:rPr>
          <w:b/>
          <w:color w:val="FB7185"/>
        </w:rPr>
        <w:t>[HIGH] LONG_DURATION: NOAA-20</w:t>
      </w:r>
    </w:p>
    <w:p>
      <w:r>
        <w:t xml:space="preserve">   Owner: NOAA | NORAD 43013</w:t>
      </w:r>
    </w:p>
    <w:p>
      <w:r>
        <w:t xml:space="preserve">   Details: Duration 4.0min is 60% longer than avg 2.5min</w:t>
      </w:r>
    </w:p>
    <w:p/>
    <w:p>
      <w:pPr>
        <w:pStyle w:val="Heading1"/>
      </w:pPr>
      <w:r>
        <w:t>Crossings by 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China</w:t>
            </w:r>
          </w:p>
        </w:tc>
        <w:tc>
          <w:tcPr>
            <w:tcW w:type="dxa" w:w="4819"/>
          </w:tcPr>
          <w:p>
            <w:r>
              <w:t>15</w:t>
            </w:r>
          </w:p>
        </w:tc>
      </w:tr>
      <w:tr>
        <w:tc>
          <w:tcPr>
            <w:tcW w:type="dxa" w:w="4819"/>
          </w:tcPr>
          <w:p>
            <w:r>
              <w:t>USA</w:t>
            </w:r>
          </w:p>
        </w:tc>
        <w:tc>
          <w:tcPr>
            <w:tcW w:type="dxa" w:w="4819"/>
          </w:tcPr>
          <w:p>
            <w:r>
              <w:t>8</w:t>
            </w:r>
          </w:p>
        </w:tc>
      </w:tr>
      <w:tr>
        <w:tc>
          <w:tcPr>
            <w:tcW w:type="dxa" w:w="4819"/>
          </w:tcPr>
          <w:p>
            <w:r>
              <w:t>International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Europe</w:t>
            </w:r>
          </w:p>
        </w:tc>
        <w:tc>
          <w:tcPr>
            <w:tcW w:type="dxa" w:w="4819"/>
          </w:tcPr>
          <w:p>
            <w:r>
              <w:t>1</w:t>
            </w:r>
          </w:p>
        </w:tc>
      </w:tr>
    </w:tbl>
    <w:p/>
    <w:p>
      <w:pPr>
        <w:pStyle w:val="Heading1"/>
      </w:pPr>
      <w:r>
        <w:t>Crossings by Satellite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Earth Observation</w:t>
            </w:r>
          </w:p>
        </w:tc>
        <w:tc>
          <w:tcPr>
            <w:tcW w:type="dxa" w:w="4819"/>
          </w:tcPr>
          <w:p>
            <w:r>
              <w:t>10</w:t>
            </w:r>
          </w:p>
        </w:tc>
      </w:tr>
      <w:tr>
        <w:tc>
          <w:tcPr>
            <w:tcW w:type="dxa" w:w="4819"/>
          </w:tcPr>
          <w:p>
            <w:r>
              <w:t>Weather</w:t>
            </w:r>
          </w:p>
        </w:tc>
        <w:tc>
          <w:tcPr>
            <w:tcW w:type="dxa" w:w="4819"/>
          </w:tcPr>
          <w:p>
            <w:r>
              <w:t>9</w:t>
            </w:r>
          </w:p>
        </w:tc>
      </w:tr>
      <w:tr>
        <w:tc>
          <w:tcPr>
            <w:tcW w:type="dxa" w:w="4819"/>
          </w:tcPr>
          <w:p>
            <w:r>
              <w:t>Space Station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Reconnaissance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Radar/SAR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All Border Crossings (30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Satellite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Country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Entry Time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Duration (min)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Alt (km)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01:04:00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388.1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01:29:00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758.3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01:32:00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793.1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03:02:00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430.5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03:24:00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161.1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05:29:00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05:34:00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05:39:00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845.1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05:58:00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390.1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06:19:00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06:54:00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618.1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07:33:00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390.1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07:52:00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623.7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08:55:00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10:35:00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830.7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10:54:00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12:36:00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757.7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12:45:00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790.0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14:36:00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163.6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16:07:00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071"/>
          </w:tcPr>
          <w:p>
            <w:r>
              <w:rPr>
                <w:b/>
                <w:color w:val="FF8C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color w:val="FF8C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16:31:00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16:59:00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862.2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17:16:00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856.6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17:18:00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17:40:00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616.0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18:06:00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422.6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18:15:00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824.5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19:43:00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423.2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21:18:00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833.9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2026-04-29 23:17:00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