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Configuracion de Email factura electronica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C:\xampp\htdocs\lib_firma_sri\src\services\class\sendEmail.php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$mail-&gt;isSMTP();                            // Set mailer to use SMTP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$mail-&gt;Host = 'smtp.gmail.com';             // Specify main and backup SMTP servers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$mail-&gt;SMTPAuth = true;                     // Enable SMTP authentication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$mail-&gt;Username = 'facturacion@gmail.com';          // SMTP username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$mail-&gt;Password = 'contraseña1234'; // SMTP password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$mail-&gt;SMTPSecure = 'tls';                  // Enable TLS encryption, `ssl` also accepted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$mail-&gt;Port = 587;                          // TCP port to connect to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