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2C7" w:rsidRDefault="00300F5E" w:rsidP="00300F5E">
      <w:pPr>
        <w:pStyle w:val="Ttulo1"/>
      </w:pPr>
      <w:r>
        <w:t>Migración firma electrónica a nuevo FTP</w:t>
      </w:r>
    </w:p>
    <w:p w:rsidR="00300F5E" w:rsidRPr="00300F5E" w:rsidRDefault="00300F5E" w:rsidP="00300F5E"/>
    <w:p w:rsidR="00300F5E" w:rsidRDefault="00300F5E" w:rsidP="00300F5E">
      <w:pPr>
        <w:pStyle w:val="Prrafodelista"/>
        <w:numPr>
          <w:ilvl w:val="0"/>
          <w:numId w:val="1"/>
        </w:numPr>
      </w:pPr>
      <w:r>
        <w:t>Debe copiar todos los archivos al nuevo directorio</w:t>
      </w:r>
    </w:p>
    <w:p w:rsidR="00300F5E" w:rsidRDefault="00300F5E" w:rsidP="00300F5E">
      <w:pPr>
        <w:pStyle w:val="Prrafodelista"/>
        <w:numPr>
          <w:ilvl w:val="0"/>
          <w:numId w:val="1"/>
        </w:numPr>
      </w:pPr>
      <w:r>
        <w:t xml:space="preserve">Dirigirse al archivo </w:t>
      </w:r>
      <w:r w:rsidR="009B0DB1">
        <w:t xml:space="preserve">de </w:t>
      </w:r>
      <w:r>
        <w:t>configuración en la ruta APP/</w:t>
      </w:r>
      <w:proofErr w:type="spellStart"/>
      <w:r>
        <w:t>Configuration.php</w:t>
      </w:r>
      <w:proofErr w:type="spellEnd"/>
    </w:p>
    <w:p w:rsidR="00300F5E" w:rsidRDefault="00300F5E" w:rsidP="00300F5E">
      <w:pPr>
        <w:ind w:left="360"/>
      </w:pPr>
      <w:r>
        <w:t>&lt;?</w:t>
      </w:r>
      <w:proofErr w:type="spellStart"/>
      <w:r>
        <w:t>php</w:t>
      </w:r>
      <w:proofErr w:type="spellEnd"/>
    </w:p>
    <w:p w:rsidR="00300F5E" w:rsidRDefault="00300F5E" w:rsidP="00300F5E">
      <w:pPr>
        <w:ind w:left="360"/>
      </w:pPr>
    </w:p>
    <w:p w:rsidR="00300F5E" w:rsidRDefault="00300F5E" w:rsidP="00300F5E">
      <w:pPr>
        <w:ind w:left="360"/>
      </w:pPr>
      <w:r>
        <w:t xml:space="preserve"> // Configura path host</w:t>
      </w:r>
    </w:p>
    <w:p w:rsidR="00300F5E" w:rsidRDefault="00300F5E" w:rsidP="00300F5E">
      <w:pPr>
        <w:ind w:left="360"/>
      </w:pPr>
      <w:r>
        <w:t xml:space="preserve">    </w:t>
      </w:r>
      <w:proofErr w:type="gramStart"/>
      <w:r>
        <w:t>define(</w:t>
      </w:r>
      <w:proofErr w:type="gramEnd"/>
      <w:r>
        <w:t>'HOST', 'http://localhost/firma_sri_nuevo');</w:t>
      </w:r>
    </w:p>
    <w:p w:rsidR="00300F5E" w:rsidRDefault="00300F5E" w:rsidP="00300F5E">
      <w:pPr>
        <w:ind w:left="360"/>
      </w:pPr>
      <w:r>
        <w:t xml:space="preserve">   </w:t>
      </w:r>
    </w:p>
    <w:p w:rsidR="00DB257C" w:rsidRDefault="00300F5E" w:rsidP="00300F5E">
      <w:pPr>
        <w:ind w:left="360"/>
      </w:pPr>
      <w:r>
        <w:t xml:space="preserve">3) Modifique el valor de la variable HOST con el nuevo path </w:t>
      </w:r>
    </w:p>
    <w:p w:rsidR="00300F5E" w:rsidRDefault="00DB257C" w:rsidP="00300F5E">
      <w:pPr>
        <w:ind w:left="360"/>
      </w:pPr>
      <w:r>
        <w:t xml:space="preserve">4) Recuerde que si esta trabajando desde un subdominio debe especificar la ruta </w:t>
      </w:r>
      <w:r w:rsidR="004E3F01">
        <w:t>completa</w:t>
      </w:r>
      <w:r w:rsidR="00300F5E">
        <w:t xml:space="preserve">   </w:t>
      </w:r>
    </w:p>
    <w:p w:rsidR="00D554C0" w:rsidRDefault="00D554C0" w:rsidP="00300F5E">
      <w:pPr>
        <w:ind w:left="360"/>
      </w:pPr>
      <w:r>
        <w:t>5) la librería puede ser inicialmente ejecuta</w:t>
      </w:r>
      <w:bookmarkStart w:id="0" w:name="_GoBack"/>
      <w:bookmarkEnd w:id="0"/>
      <w:r>
        <w:t xml:space="preserve">da desde el archivo </w:t>
      </w:r>
      <w:proofErr w:type="spellStart"/>
      <w:r>
        <w:t>example.php</w:t>
      </w:r>
      <w:proofErr w:type="spellEnd"/>
      <w:r>
        <w:t xml:space="preserve"> (es un ejemplo de invocación a la librería, el usuario puede invocar las funciones como mejor convenga)</w:t>
      </w:r>
    </w:p>
    <w:sectPr w:rsidR="00D55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6DC3"/>
    <w:multiLevelType w:val="hybridMultilevel"/>
    <w:tmpl w:val="4D202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5E"/>
    <w:rsid w:val="00300F5E"/>
    <w:rsid w:val="004E3F01"/>
    <w:rsid w:val="009B0DB1"/>
    <w:rsid w:val="00D554C0"/>
    <w:rsid w:val="00DB257C"/>
    <w:rsid w:val="00EA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F6E2"/>
  <w15:chartTrackingRefBased/>
  <w15:docId w15:val="{C60B23FD-650D-481C-974F-4F2CEF2F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0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0F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00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alexander cortes sandoval</cp:lastModifiedBy>
  <cp:revision>6</cp:revision>
  <dcterms:created xsi:type="dcterms:W3CDTF">2018-04-20T18:20:00Z</dcterms:created>
  <dcterms:modified xsi:type="dcterms:W3CDTF">2018-10-02T15:49:00Z</dcterms:modified>
</cp:coreProperties>
</file>