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BEA1F" w14:textId="728E5C47" w:rsidR="009A0D5C" w:rsidRDefault="009A0D5C">
      <w:r>
        <w:rPr>
          <w:noProof/>
        </w:rPr>
        <w:drawing>
          <wp:inline distT="0" distB="0" distL="0" distR="0" wp14:anchorId="54881E54" wp14:editId="244DE28D">
            <wp:extent cx="5266357" cy="3281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313" cy="32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F65" w14:textId="16712ED5" w:rsidR="009A0D5C" w:rsidRDefault="009A0D5C">
      <w:r>
        <w:rPr>
          <w:noProof/>
        </w:rPr>
        <w:drawing>
          <wp:inline distT="0" distB="0" distL="0" distR="0" wp14:anchorId="35272876" wp14:editId="7F26AAF6">
            <wp:extent cx="5241908" cy="22602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340" cy="22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5F59" w14:textId="37BE6330" w:rsidR="00477E61" w:rsidRDefault="00477E61">
      <w:r>
        <w:t>Schema used against incoming data (incoming data [flowfile] attached):</w:t>
      </w:r>
    </w:p>
    <w:p w14:paraId="7B41891B" w14:textId="5F66245B" w:rsidR="00477E61" w:rsidRDefault="00477E61">
      <w:r>
        <w:rPr>
          <w:noProof/>
        </w:rPr>
        <w:drawing>
          <wp:inline distT="0" distB="0" distL="0" distR="0" wp14:anchorId="621BF4A8" wp14:editId="0430809F">
            <wp:extent cx="3196898" cy="205373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4924" cy="22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5C"/>
    <w:rsid w:val="00477E61"/>
    <w:rsid w:val="009A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2954"/>
  <w15:chartTrackingRefBased/>
  <w15:docId w15:val="{B1C21BB6-4019-4F19-8EC3-9AA4FF61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Calandra</dc:creator>
  <cp:keywords/>
  <dc:description/>
  <cp:lastModifiedBy>John Calandra</cp:lastModifiedBy>
  <cp:revision>1</cp:revision>
  <dcterms:created xsi:type="dcterms:W3CDTF">2020-05-26T13:33:00Z</dcterms:created>
  <dcterms:modified xsi:type="dcterms:W3CDTF">2020-05-26T14:27:00Z</dcterms:modified>
</cp:coreProperties>
</file>